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0AEA0" w14:textId="0D98C781" w:rsidR="0051571F" w:rsidRDefault="00F70629" w:rsidP="0051571F">
      <w:pPr>
        <w:pStyle w:val="1"/>
        <w:bidi w:val="0"/>
        <w:rPr>
          <w:rFonts w:eastAsia="Simplified Arabic"/>
          <w:sz w:val="28"/>
          <w:szCs w:val="28"/>
          <w:lang w:bidi="ar-IQ"/>
        </w:rPr>
      </w:pPr>
      <w:r>
        <w:rPr>
          <w:noProof/>
          <w:rtl/>
        </w:rPr>
        <w:drawing>
          <wp:anchor distT="0" distB="0" distL="114300" distR="114300" simplePos="0" relativeHeight="251659264" behindDoc="1" locked="0" layoutInCell="1" allowOverlap="1" wp14:anchorId="20D23DA1" wp14:editId="50BFCCB9">
            <wp:simplePos x="0" y="0"/>
            <wp:positionH relativeFrom="column">
              <wp:posOffset>-901700</wp:posOffset>
            </wp:positionH>
            <wp:positionV relativeFrom="paragraph">
              <wp:posOffset>-894715</wp:posOffset>
            </wp:positionV>
            <wp:extent cx="7927340" cy="10782300"/>
            <wp:effectExtent l="19050" t="0" r="16510" b="3009900"/>
            <wp:wrapNone/>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5">
                      <a:duotone>
                        <a:prstClr val="black"/>
                        <a:schemeClr val="accent5">
                          <a:tint val="45000"/>
                          <a:satMod val="400000"/>
                        </a:schemeClr>
                      </a:duotone>
                      <a:extLst>
                        <a:ext uri="{BEBA8EAE-BF5A-486C-A8C5-ECC9F3942E4B}">
                          <a14:imgProps xmlns:a14="http://schemas.microsoft.com/office/drawing/2010/main">
                            <a14:imgLayer r:embed="rId6">
                              <a14:imgEffect>
                                <a14:artisticCement/>
                              </a14:imgEffect>
                            </a14:imgLayer>
                          </a14:imgProps>
                        </a:ext>
                        <a:ext uri="{28A0092B-C50C-407E-A947-70E740481C1C}">
                          <a14:useLocalDpi xmlns:a14="http://schemas.microsoft.com/office/drawing/2010/main" val="0"/>
                        </a:ext>
                      </a:extLst>
                    </a:blip>
                    <a:srcRect/>
                    <a:stretch>
                      <a:fillRect/>
                    </a:stretch>
                  </pic:blipFill>
                  <pic:spPr bwMode="auto">
                    <a:xfrm>
                      <a:off x="0" y="0"/>
                      <a:ext cx="7927340" cy="10782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51571F">
        <w:rPr>
          <w:noProof/>
        </w:rPr>
        <w:drawing>
          <wp:anchor distT="0" distB="0" distL="114300" distR="114300" simplePos="0" relativeHeight="251655168" behindDoc="1" locked="0" layoutInCell="1" allowOverlap="1" wp14:anchorId="127D70A6" wp14:editId="51AFAFFF">
            <wp:simplePos x="0" y="0"/>
            <wp:positionH relativeFrom="column">
              <wp:posOffset>-944245</wp:posOffset>
            </wp:positionH>
            <wp:positionV relativeFrom="paragraph">
              <wp:posOffset>9907905</wp:posOffset>
            </wp:positionV>
            <wp:extent cx="7956550" cy="10962640"/>
            <wp:effectExtent l="0" t="0" r="6350" b="0"/>
            <wp:wrapNone/>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56550" cy="1096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51571F">
        <w:rPr>
          <w:noProof/>
          <w:color w:val="1F1F1F"/>
          <w:sz w:val="28"/>
          <w:szCs w:val="28"/>
        </w:rPr>
        <w:drawing>
          <wp:anchor distT="0" distB="762" distL="114300" distR="114681" simplePos="0" relativeHeight="251657216" behindDoc="0" locked="0" layoutInCell="1" allowOverlap="1" wp14:anchorId="3AAAEE85" wp14:editId="4A8D3C0F">
            <wp:simplePos x="0" y="0"/>
            <wp:positionH relativeFrom="column">
              <wp:posOffset>4615815</wp:posOffset>
            </wp:positionH>
            <wp:positionV relativeFrom="paragraph">
              <wp:posOffset>-364490</wp:posOffset>
            </wp:positionV>
            <wp:extent cx="1590675" cy="1351915"/>
            <wp:effectExtent l="0" t="0" r="9525" b="635"/>
            <wp:wrapNone/>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noChangeArrowheads="1"/>
                    </pic:cNvPicPr>
                  </pic:nvPicPr>
                  <pic:blipFill>
                    <a:blip r:embed="rId8" cstate="print">
                      <a:lum contrast="40000"/>
                      <a:extLst>
                        <a:ext uri="{28A0092B-C50C-407E-A947-70E740481C1C}">
                          <a14:useLocalDpi xmlns:a14="http://schemas.microsoft.com/office/drawing/2010/main" val="0"/>
                        </a:ext>
                      </a:extLst>
                    </a:blip>
                    <a:srcRect/>
                    <a:stretch>
                      <a:fillRect/>
                    </a:stretch>
                  </pic:blipFill>
                  <pic:spPr bwMode="auto">
                    <a:xfrm>
                      <a:off x="0" y="0"/>
                      <a:ext cx="1590675" cy="13519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1571F" w:rsidRPr="00A27C2F">
        <w:rPr>
          <w:rFonts w:eastAsia="Simplified Arabic"/>
          <w:sz w:val="28"/>
          <w:szCs w:val="28"/>
        </w:rPr>
        <w:t>M</w:t>
      </w:r>
      <w:r w:rsidR="0051571F">
        <w:rPr>
          <w:rFonts w:eastAsia="Simplified Arabic"/>
          <w:sz w:val="28"/>
          <w:szCs w:val="28"/>
        </w:rPr>
        <w:t>inistry</w:t>
      </w:r>
      <w:r w:rsidR="0051571F" w:rsidRPr="00A27C2F">
        <w:rPr>
          <w:rFonts w:eastAsia="Simplified Arabic"/>
          <w:sz w:val="28"/>
          <w:szCs w:val="28"/>
        </w:rPr>
        <w:t xml:space="preserve"> OF Higher Education and Scientific</w:t>
      </w:r>
      <w:r w:rsidR="0051571F">
        <w:rPr>
          <w:rFonts w:eastAsia="Simplified Arabic"/>
          <w:sz w:val="28"/>
          <w:szCs w:val="28"/>
        </w:rPr>
        <w:t xml:space="preserve"> Research</w:t>
      </w:r>
      <w:r w:rsidR="0051571F">
        <w:rPr>
          <w:rFonts w:eastAsia="Simplified Arabic"/>
          <w:sz w:val="28"/>
          <w:szCs w:val="28"/>
          <w:lang w:bidi="ar-IQ"/>
        </w:rPr>
        <w:t xml:space="preserve">  </w:t>
      </w:r>
    </w:p>
    <w:p w14:paraId="4257F86E" w14:textId="77DF8E50" w:rsidR="0051571F"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498" w:lineRule="atLeast"/>
        <w:ind w:leftChars="0" w:left="2" w:firstLineChars="0" w:hanging="4"/>
        <w:jc w:val="left"/>
        <w:textDirection w:val="lrTb"/>
        <w:textAlignment w:val="auto"/>
        <w:outlineLvl w:val="9"/>
        <w:rPr>
          <w:color w:val="1F1F1F"/>
          <w:position w:val="0"/>
          <w:sz w:val="28"/>
          <w:szCs w:val="28"/>
        </w:rPr>
      </w:pPr>
      <w:r>
        <w:rPr>
          <w:color w:val="1F1F1F"/>
          <w:position w:val="0"/>
          <w:sz w:val="28"/>
          <w:szCs w:val="28"/>
        </w:rPr>
        <w:t xml:space="preserve">                   </w:t>
      </w:r>
      <w:r w:rsidRPr="008A1F2A">
        <w:rPr>
          <w:color w:val="1F1F1F"/>
          <w:position w:val="0"/>
          <w:sz w:val="28"/>
          <w:szCs w:val="28"/>
        </w:rPr>
        <w:t>University: Basra</w:t>
      </w:r>
      <w:r>
        <w:rPr>
          <w:color w:val="1F1F1F"/>
          <w:position w:val="0"/>
          <w:sz w:val="28"/>
          <w:szCs w:val="28"/>
        </w:rPr>
        <w:t xml:space="preserve">  </w:t>
      </w:r>
    </w:p>
    <w:p w14:paraId="43E278AA" w14:textId="7C0CB736" w:rsidR="0051571F" w:rsidRPr="008A1F2A"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498" w:lineRule="atLeast"/>
        <w:ind w:leftChars="0" w:left="2" w:firstLineChars="0" w:hanging="4"/>
        <w:jc w:val="left"/>
        <w:textDirection w:val="lrTb"/>
        <w:textAlignment w:val="auto"/>
        <w:outlineLvl w:val="9"/>
        <w:rPr>
          <w:color w:val="1F1F1F"/>
          <w:position w:val="0"/>
          <w:sz w:val="28"/>
          <w:szCs w:val="28"/>
        </w:rPr>
      </w:pPr>
      <w:r>
        <w:rPr>
          <w:color w:val="1F1F1F"/>
          <w:position w:val="0"/>
          <w:sz w:val="28"/>
          <w:szCs w:val="28"/>
        </w:rPr>
        <w:t xml:space="preserve">   College of</w:t>
      </w:r>
      <w:r w:rsidRPr="008A1F2A">
        <w:rPr>
          <w:color w:val="1F1F1F"/>
          <w:position w:val="0"/>
          <w:sz w:val="28"/>
          <w:szCs w:val="28"/>
        </w:rPr>
        <w:t xml:space="preserve"> Education for Humanities</w:t>
      </w:r>
      <w:r w:rsidRPr="008A1F2A">
        <w:rPr>
          <w:color w:val="1F1F1F"/>
          <w:position w:val="0"/>
          <w:sz w:val="28"/>
          <w:szCs w:val="28"/>
        </w:rPr>
        <w:tab/>
      </w:r>
      <w:r>
        <w:rPr>
          <w:color w:val="1F1F1F"/>
          <w:position w:val="0"/>
          <w:sz w:val="28"/>
          <w:szCs w:val="28"/>
        </w:rPr>
        <w:t xml:space="preserve">  </w:t>
      </w:r>
      <w:r w:rsidRPr="008A1F2A">
        <w:rPr>
          <w:color w:val="1F1F1F"/>
          <w:position w:val="0"/>
          <w:sz w:val="28"/>
          <w:szCs w:val="28"/>
        </w:rPr>
        <w:tab/>
      </w:r>
    </w:p>
    <w:p w14:paraId="623BF064" w14:textId="5F12FC1C" w:rsidR="0051571F" w:rsidRPr="008A1F2A"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498" w:lineRule="atLeast"/>
        <w:ind w:leftChars="0" w:left="0" w:firstLineChars="0" w:firstLine="0"/>
        <w:jc w:val="left"/>
        <w:textDirection w:val="lrTb"/>
        <w:textAlignment w:val="auto"/>
        <w:outlineLvl w:val="9"/>
        <w:rPr>
          <w:color w:val="1F1F1F"/>
          <w:position w:val="0"/>
          <w:sz w:val="28"/>
          <w:szCs w:val="28"/>
        </w:rPr>
      </w:pPr>
      <w:r>
        <w:rPr>
          <w:color w:val="1F1F1F"/>
          <w:position w:val="0"/>
          <w:sz w:val="28"/>
          <w:szCs w:val="28"/>
        </w:rPr>
        <w:t xml:space="preserve">           </w:t>
      </w:r>
      <w:r w:rsidRPr="008A1F2A">
        <w:rPr>
          <w:color w:val="1F1F1F"/>
          <w:position w:val="0"/>
          <w:sz w:val="28"/>
          <w:szCs w:val="28"/>
        </w:rPr>
        <w:t>Scientific Department: History</w:t>
      </w:r>
    </w:p>
    <w:p w14:paraId="308215FA" w14:textId="63A13079" w:rsidR="0051571F" w:rsidRDefault="0051571F" w:rsidP="0051571F">
      <w:pPr>
        <w:pStyle w:val="1"/>
        <w:pBdr>
          <w:top w:val="nil"/>
          <w:left w:val="nil"/>
          <w:bottom w:val="nil"/>
          <w:right w:val="nil"/>
          <w:between w:val="nil"/>
        </w:pBdr>
        <w:bidi w:val="0"/>
        <w:jc w:val="both"/>
        <w:rPr>
          <w:rFonts w:ascii="AGA Arabesque" w:eastAsia="AGA Arabesque" w:hAnsi="AGA Arabesque" w:cs="AGA Arabesque"/>
          <w:color w:val="000000"/>
          <w:sz w:val="32"/>
          <w:szCs w:val="32"/>
          <w:lang w:bidi="ar-IQ"/>
        </w:rPr>
      </w:pPr>
      <w:r>
        <w:rPr>
          <w:rFonts w:ascii="AGA Arabesque" w:eastAsia="AGA Arabesque" w:hAnsi="AGA Arabesque" w:cs="AGA Arabesque" w:hint="cs"/>
          <w:color w:val="000000"/>
          <w:sz w:val="32"/>
          <w:szCs w:val="32"/>
          <w:rtl/>
          <w:lang w:bidi="ar-IQ"/>
        </w:rPr>
        <w:t xml:space="preserve">          </w:t>
      </w:r>
    </w:p>
    <w:p w14:paraId="0991F602" w14:textId="04BACEB6" w:rsidR="0051571F" w:rsidRDefault="0051571F" w:rsidP="0051571F">
      <w:pPr>
        <w:pStyle w:val="1"/>
        <w:tabs>
          <w:tab w:val="left" w:pos="4563"/>
        </w:tabs>
        <w:rPr>
          <w:rFonts w:ascii="Simplified Arabic" w:eastAsia="Simplified Arabic" w:hAnsi="Simplified Arabic" w:cs="Simplified Arabic" w:hint="cs"/>
          <w:color w:val="FFFFFF"/>
          <w:sz w:val="72"/>
          <w:szCs w:val="72"/>
          <w:rtl/>
          <w:lang w:bidi="ar-IQ"/>
        </w:rPr>
      </w:pPr>
    </w:p>
    <w:p w14:paraId="3F976A91" w14:textId="77777777" w:rsidR="0051571F" w:rsidRDefault="0051571F" w:rsidP="0051571F">
      <w:pPr>
        <w:pStyle w:val="1"/>
        <w:tabs>
          <w:tab w:val="left" w:pos="4563"/>
        </w:tabs>
        <w:rPr>
          <w:rFonts w:ascii="Simplified Arabic" w:eastAsia="Simplified Arabic" w:hAnsi="Simplified Arabic" w:cs="Simplified Arabic" w:hint="cs"/>
          <w:color w:val="FFFFFF"/>
          <w:sz w:val="72"/>
          <w:szCs w:val="72"/>
          <w:rtl/>
          <w:lang w:bidi="ar-IQ"/>
        </w:rPr>
      </w:pPr>
      <w:r>
        <w:rPr>
          <w:rFonts w:ascii="Simplified Arabic" w:eastAsia="Simplified Arabic" w:hAnsi="Simplified Arabic" w:cs="Simplified Arabic" w:hint="cs"/>
          <w:color w:val="FFFFFF"/>
          <w:sz w:val="72"/>
          <w:szCs w:val="72"/>
          <w:rtl/>
          <w:lang w:bidi="ar-IQ"/>
        </w:rPr>
        <w:t xml:space="preserve">                     </w:t>
      </w:r>
    </w:p>
    <w:p w14:paraId="2EE00D3A" w14:textId="77777777" w:rsidR="0051571F" w:rsidRPr="00F0166E" w:rsidRDefault="0051571F" w:rsidP="00F706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Theme="majorBidi" w:hAnsiTheme="majorBidi" w:cstheme="majorBidi"/>
          <w:b/>
          <w:bCs/>
          <w:color w:val="C00000"/>
          <w:position w:val="0"/>
          <w:sz w:val="76"/>
          <w:szCs w:val="76"/>
        </w:rPr>
      </w:pPr>
      <w:r w:rsidRPr="00F0166E">
        <w:rPr>
          <w:rFonts w:asciiTheme="majorBidi" w:hAnsiTheme="majorBidi" w:cstheme="majorBidi"/>
          <w:b/>
          <w:bCs/>
          <w:color w:val="C00000"/>
          <w:position w:val="0"/>
          <w:sz w:val="76"/>
          <w:szCs w:val="76"/>
          <w:lang w:val="en"/>
        </w:rPr>
        <w:t>Guide to Academic Program and Course Specifications</w:t>
      </w:r>
    </w:p>
    <w:p w14:paraId="77F9F308" w14:textId="77777777" w:rsidR="0051571F" w:rsidRDefault="0051571F" w:rsidP="0051571F">
      <w:pPr>
        <w:pStyle w:val="1"/>
        <w:tabs>
          <w:tab w:val="left" w:pos="4563"/>
        </w:tabs>
        <w:rPr>
          <w:rFonts w:ascii="Simplified Arabic" w:eastAsia="Simplified Arabic" w:hAnsi="Simplified Arabic" w:cs="Simplified Arabic"/>
          <w:color w:val="FFFFFF"/>
          <w:sz w:val="72"/>
          <w:szCs w:val="72"/>
          <w:rtl/>
          <w:lang w:bidi="ar-IQ"/>
        </w:rPr>
      </w:pPr>
    </w:p>
    <w:p w14:paraId="4AED7AB5" w14:textId="77777777" w:rsidR="0051571F" w:rsidRDefault="0051571F" w:rsidP="0051571F">
      <w:pPr>
        <w:pStyle w:val="1"/>
        <w:tabs>
          <w:tab w:val="left" w:pos="4563"/>
        </w:tabs>
        <w:rPr>
          <w:rFonts w:ascii="Simplified Arabic" w:eastAsia="Simplified Arabic" w:hAnsi="Simplified Arabic" w:cs="Simplified Arabic" w:hint="cs"/>
          <w:color w:val="FFFFFF"/>
          <w:sz w:val="72"/>
          <w:szCs w:val="72"/>
          <w:rtl/>
          <w:lang w:bidi="ar-IQ"/>
        </w:rPr>
      </w:pPr>
    </w:p>
    <w:p w14:paraId="138954E3" w14:textId="77777777" w:rsidR="0051571F" w:rsidRDefault="0051571F" w:rsidP="0051571F">
      <w:pPr>
        <w:pStyle w:val="1"/>
        <w:tabs>
          <w:tab w:val="left" w:pos="4563"/>
        </w:tabs>
        <w:rPr>
          <w:rFonts w:ascii="Simplified Arabic" w:eastAsia="Simplified Arabic" w:hAnsi="Simplified Arabic" w:cs="Simplified Arabic"/>
          <w:color w:val="FFFFFF"/>
          <w:sz w:val="72"/>
          <w:szCs w:val="72"/>
          <w:rtl/>
          <w:lang w:bidi="ar-IQ"/>
        </w:rPr>
      </w:pPr>
    </w:p>
    <w:p w14:paraId="168A47DB" w14:textId="77777777" w:rsidR="0051571F" w:rsidRPr="00F0166E" w:rsidRDefault="0051571F" w:rsidP="0051571F">
      <w:pPr>
        <w:pStyle w:val="1"/>
        <w:tabs>
          <w:tab w:val="left" w:pos="4563"/>
        </w:tabs>
        <w:jc w:val="center"/>
        <w:rPr>
          <w:rFonts w:eastAsia="Simplified Arabic"/>
          <w:color w:val="FF0000"/>
          <w:sz w:val="44"/>
          <w:szCs w:val="44"/>
          <w:rtl/>
          <w:lang w:bidi="ar-IQ"/>
        </w:rPr>
      </w:pPr>
      <w:r w:rsidRPr="00F0166E">
        <w:rPr>
          <w:rFonts w:eastAsia="Simplified Arabic"/>
          <w:color w:val="FF0000"/>
          <w:sz w:val="44"/>
          <w:szCs w:val="44"/>
          <w:lang w:bidi="ar-IQ"/>
        </w:rPr>
        <w:t>2026</w:t>
      </w:r>
    </w:p>
    <w:p w14:paraId="51F369A9" w14:textId="77777777" w:rsidR="0051571F" w:rsidRDefault="0051571F" w:rsidP="0051571F">
      <w:pPr>
        <w:pStyle w:val="1"/>
        <w:jc w:val="center"/>
        <w:rPr>
          <w:rFonts w:ascii="Simplified Arabic" w:eastAsia="Simplified Arabic" w:hAnsi="Simplified Arabic" w:cs="Simplified Arabic"/>
          <w:sz w:val="32"/>
          <w:szCs w:val="32"/>
          <w:rtl/>
          <w:lang w:bidi="ar-IQ"/>
        </w:rPr>
      </w:pPr>
      <w:r>
        <w:br w:type="page"/>
      </w:r>
    </w:p>
    <w:p w14:paraId="02294EB7" w14:textId="67D26C5D" w:rsidR="0051571F" w:rsidRDefault="00F0166E" w:rsidP="0051571F">
      <w:pPr>
        <w:pStyle w:val="1"/>
        <w:jc w:val="center"/>
        <w:rPr>
          <w:rFonts w:ascii="Simplified Arabic" w:eastAsia="Simplified Arabic" w:hAnsi="Simplified Arabic" w:cs="Simplified Arabic" w:hint="cs"/>
          <w:sz w:val="32"/>
          <w:szCs w:val="32"/>
          <w:rtl/>
          <w:lang w:bidi="ar-IQ"/>
        </w:rPr>
      </w:pPr>
      <w:r>
        <w:rPr>
          <w:noProof/>
          <w:rtl/>
        </w:rPr>
        <w:lastRenderedPageBreak/>
        <w:drawing>
          <wp:anchor distT="0" distB="0" distL="114300" distR="114300" simplePos="0" relativeHeight="251661824" behindDoc="1" locked="0" layoutInCell="1" allowOverlap="1" wp14:anchorId="0E941FDA" wp14:editId="49574A6B">
            <wp:simplePos x="0" y="0"/>
            <wp:positionH relativeFrom="column">
              <wp:posOffset>-1295400</wp:posOffset>
            </wp:positionH>
            <wp:positionV relativeFrom="paragraph">
              <wp:posOffset>-914400</wp:posOffset>
            </wp:positionV>
            <wp:extent cx="7927340" cy="10782300"/>
            <wp:effectExtent l="19050" t="0" r="16510" b="300990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pic:cNvPicPr>
                      <a:picLocks noChangeAspect="1" noChangeArrowheads="1"/>
                    </pic:cNvPicPr>
                  </pic:nvPicPr>
                  <pic:blipFill>
                    <a:blip r:embed="rId5">
                      <a:duotone>
                        <a:prstClr val="black"/>
                        <a:schemeClr val="accent5">
                          <a:tint val="45000"/>
                          <a:satMod val="400000"/>
                        </a:schemeClr>
                      </a:duotone>
                      <a:extLst>
                        <a:ext uri="{BEBA8EAE-BF5A-486C-A8C5-ECC9F3942E4B}">
                          <a14:imgProps xmlns:a14="http://schemas.microsoft.com/office/drawing/2010/main">
                            <a14:imgLayer r:embed="rId6">
                              <a14:imgEffect>
                                <a14:artisticCement/>
                              </a14:imgEffect>
                            </a14:imgLayer>
                          </a14:imgProps>
                        </a:ext>
                        <a:ext uri="{28A0092B-C50C-407E-A947-70E740481C1C}">
                          <a14:useLocalDpi xmlns:a14="http://schemas.microsoft.com/office/drawing/2010/main" val="0"/>
                        </a:ext>
                      </a:extLst>
                    </a:blip>
                    <a:srcRect/>
                    <a:stretch>
                      <a:fillRect/>
                    </a:stretch>
                  </pic:blipFill>
                  <pic:spPr bwMode="auto">
                    <a:xfrm>
                      <a:off x="0" y="0"/>
                      <a:ext cx="7927340" cy="10782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05BD7F8D" w14:textId="77777777" w:rsidR="0051571F" w:rsidRPr="0048441C" w:rsidRDefault="0051571F" w:rsidP="0051571F">
      <w:pPr>
        <w:pStyle w:val="1"/>
        <w:ind w:left="-360"/>
        <w:rPr>
          <w:rFonts w:ascii="Traditional Arabic" w:eastAsia="Traditional Arabic" w:hAnsi="Traditional Arabic" w:cs="Traditional Arabic"/>
          <w:b/>
          <w:sz w:val="26"/>
          <w:szCs w:val="26"/>
          <w:rtl/>
          <w:lang w:bidi="ar-IQ"/>
        </w:rPr>
      </w:pPr>
    </w:p>
    <w:p w14:paraId="51D2F920" w14:textId="77777777" w:rsidR="0051571F" w:rsidRPr="0048441C" w:rsidRDefault="0051571F" w:rsidP="0051571F">
      <w:pPr>
        <w:pStyle w:val="1"/>
        <w:bidi w:val="0"/>
        <w:ind w:left="-360"/>
        <w:rPr>
          <w:rFonts w:ascii="Traditional Arabic" w:eastAsia="Traditional Arabic" w:hAnsi="Traditional Arabic" w:cs="Traditional Arabic"/>
          <w:b/>
          <w:sz w:val="26"/>
          <w:szCs w:val="26"/>
        </w:rPr>
      </w:pPr>
      <w:r w:rsidRPr="0048441C">
        <w:rPr>
          <w:rFonts w:eastAsia="Traditional Arabic"/>
          <w:b/>
          <w:sz w:val="26"/>
          <w:szCs w:val="26"/>
        </w:rPr>
        <w:t xml:space="preserve">     University name: university</w:t>
      </w:r>
      <w:r w:rsidRPr="0048441C">
        <w:rPr>
          <w:rFonts w:ascii="Traditional Arabic" w:eastAsia="Traditional Arabic" w:hAnsi="Traditional Arabic" w:cs="Traditional Arabic"/>
          <w:b/>
          <w:sz w:val="26"/>
          <w:szCs w:val="26"/>
        </w:rPr>
        <w:t xml:space="preserve"> of </w:t>
      </w:r>
      <w:proofErr w:type="spellStart"/>
      <w:r w:rsidRPr="0048441C">
        <w:rPr>
          <w:rFonts w:ascii="Traditional Arabic" w:eastAsia="Traditional Arabic" w:hAnsi="Traditional Arabic" w:cs="Traditional Arabic"/>
          <w:b/>
          <w:sz w:val="26"/>
          <w:szCs w:val="26"/>
        </w:rPr>
        <w:t>Basrah</w:t>
      </w:r>
      <w:proofErr w:type="spellEnd"/>
    </w:p>
    <w:p w14:paraId="25AC143D"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 xml:space="preserve">College/Institute: College of Education for Humanities </w:t>
      </w:r>
    </w:p>
    <w:p w14:paraId="559127A0"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Academic Department: Department of History</w:t>
      </w:r>
    </w:p>
    <w:p w14:paraId="3CA9F932"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Academic or Professional Program Name: History</w:t>
      </w:r>
    </w:p>
    <w:p w14:paraId="5FC9C55C"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Final Degree Title: Bachelor of History</w:t>
      </w:r>
    </w:p>
    <w:p w14:paraId="5AA53E3A"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Study System: Annual</w:t>
      </w:r>
    </w:p>
    <w:p w14:paraId="10510ED1"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File Preparation Date: 1</w:t>
      </w:r>
      <w:r w:rsidRPr="0048441C">
        <w:rPr>
          <w:rFonts w:ascii="Simplified Arabic" w:eastAsia="Traditional Arabic" w:hAnsi="Simplified Arabic" w:cs="Simplified Arabic"/>
          <w:bCs/>
          <w:sz w:val="26"/>
          <w:szCs w:val="26"/>
          <w:rtl/>
        </w:rPr>
        <w:t>/</w:t>
      </w:r>
      <w:r w:rsidRPr="0048441C">
        <w:rPr>
          <w:rFonts w:ascii="Simplified Arabic" w:eastAsia="Traditional Arabic" w:hAnsi="Simplified Arabic" w:cs="Simplified Arabic"/>
          <w:bCs/>
          <w:sz w:val="26"/>
          <w:szCs w:val="26"/>
        </w:rPr>
        <w:t>9</w:t>
      </w:r>
      <w:r w:rsidRPr="0048441C">
        <w:rPr>
          <w:rFonts w:ascii="Simplified Arabic" w:eastAsia="Traditional Arabic" w:hAnsi="Simplified Arabic" w:cs="Simplified Arabic"/>
          <w:bCs/>
          <w:sz w:val="26"/>
          <w:szCs w:val="26"/>
          <w:rtl/>
        </w:rPr>
        <w:t>/</w:t>
      </w:r>
      <w:r w:rsidRPr="0048441C">
        <w:rPr>
          <w:rFonts w:ascii="inherit" w:hAnsi="inherit" w:cs="Courier New"/>
          <w:b/>
          <w:bCs/>
          <w:color w:val="1F1F1F"/>
          <w:position w:val="0"/>
          <w:sz w:val="26"/>
          <w:szCs w:val="26"/>
          <w:lang w:val="en"/>
        </w:rPr>
        <w:t>2025</w:t>
      </w:r>
    </w:p>
    <w:p w14:paraId="10B20FF1"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6"/>
          <w:szCs w:val="26"/>
          <w:lang w:val="en"/>
        </w:rPr>
      </w:pPr>
      <w:r w:rsidRPr="0048441C">
        <w:rPr>
          <w:rFonts w:ascii="inherit" w:hAnsi="inherit" w:cs="Courier New"/>
          <w:b/>
          <w:bCs/>
          <w:color w:val="1F1F1F"/>
          <w:position w:val="0"/>
          <w:sz w:val="26"/>
          <w:szCs w:val="26"/>
          <w:lang w:val="en"/>
        </w:rPr>
        <w:t>File Completion Date: 23</w:t>
      </w:r>
      <w:r w:rsidRPr="0048441C">
        <w:rPr>
          <w:rFonts w:ascii="Simplified Arabic" w:eastAsia="Traditional Arabic" w:hAnsi="Simplified Arabic" w:cs="Simplified Arabic"/>
          <w:bCs/>
          <w:sz w:val="26"/>
          <w:szCs w:val="26"/>
          <w:rtl/>
        </w:rPr>
        <w:t>/</w:t>
      </w:r>
      <w:r w:rsidRPr="0048441C">
        <w:rPr>
          <w:rFonts w:ascii="Simplified Arabic" w:eastAsia="Traditional Arabic" w:hAnsi="Simplified Arabic" w:cs="Simplified Arabic"/>
          <w:bCs/>
          <w:sz w:val="26"/>
          <w:szCs w:val="26"/>
          <w:lang w:bidi="ar-IQ"/>
        </w:rPr>
        <w:t>1</w:t>
      </w:r>
      <w:r w:rsidRPr="0048441C">
        <w:rPr>
          <w:rFonts w:ascii="Simplified Arabic" w:eastAsia="Traditional Arabic" w:hAnsi="Simplified Arabic" w:cs="Simplified Arabic"/>
          <w:bCs/>
          <w:sz w:val="26"/>
          <w:szCs w:val="26"/>
          <w:rtl/>
        </w:rPr>
        <w:t>/</w:t>
      </w:r>
      <w:r w:rsidRPr="0048441C">
        <w:rPr>
          <w:rFonts w:ascii="inherit" w:hAnsi="inherit" w:cs="Courier New"/>
          <w:b/>
          <w:bCs/>
          <w:color w:val="1F1F1F"/>
          <w:position w:val="0"/>
          <w:sz w:val="26"/>
          <w:szCs w:val="26"/>
          <w:lang w:val="en"/>
        </w:rPr>
        <w:t>2026</w:t>
      </w:r>
    </w:p>
    <w:p w14:paraId="1A1A43E1" w14:textId="77777777" w:rsidR="0051571F" w:rsidRPr="00997E07"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color w:val="1F1F1F"/>
          <w:position w:val="0"/>
          <w:sz w:val="28"/>
          <w:szCs w:val="28"/>
        </w:rPr>
      </w:pPr>
    </w:p>
    <w:p w14:paraId="7CAAD278"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center"/>
        <w:textDirection w:val="lrTb"/>
        <w:textAlignment w:val="auto"/>
        <w:outlineLvl w:val="9"/>
        <w:rPr>
          <w:rFonts w:ascii="inherit" w:hAnsi="inherit" w:cs="Courier New"/>
          <w:b/>
          <w:bCs/>
          <w:color w:val="1F1F1F"/>
          <w:position w:val="0"/>
          <w:sz w:val="24"/>
          <w:szCs w:val="24"/>
          <w:lang w:val="en"/>
        </w:rPr>
      </w:pPr>
      <w:r w:rsidRPr="0048441C">
        <w:rPr>
          <w:rFonts w:ascii="inherit" w:hAnsi="inherit" w:cs="Courier New"/>
          <w:b/>
          <w:bCs/>
          <w:color w:val="1F1F1F"/>
          <w:position w:val="0"/>
          <w:sz w:val="24"/>
          <w:szCs w:val="24"/>
          <w:lang w:val="en"/>
        </w:rPr>
        <w:t xml:space="preserve">Signature                                                                          </w:t>
      </w:r>
      <w:r>
        <w:rPr>
          <w:rFonts w:ascii="inherit" w:hAnsi="inherit" w:cs="Courier New"/>
          <w:b/>
          <w:bCs/>
          <w:color w:val="1F1F1F"/>
          <w:position w:val="0"/>
          <w:sz w:val="24"/>
          <w:szCs w:val="24"/>
          <w:lang w:val="en"/>
        </w:rPr>
        <w:t xml:space="preserve">                 </w:t>
      </w:r>
      <w:r w:rsidRPr="0048441C">
        <w:rPr>
          <w:rFonts w:ascii="inherit" w:hAnsi="inherit" w:cs="Courier New"/>
          <w:b/>
          <w:bCs/>
          <w:color w:val="1F1F1F"/>
          <w:position w:val="0"/>
          <w:sz w:val="24"/>
          <w:szCs w:val="24"/>
          <w:lang w:val="en"/>
        </w:rPr>
        <w:t xml:space="preserve">      </w:t>
      </w:r>
      <w:proofErr w:type="spellStart"/>
      <w:r w:rsidRPr="0048441C">
        <w:rPr>
          <w:rFonts w:ascii="inherit" w:hAnsi="inherit" w:cs="Courier New"/>
          <w:b/>
          <w:bCs/>
          <w:color w:val="1F1F1F"/>
          <w:position w:val="0"/>
          <w:sz w:val="24"/>
          <w:szCs w:val="24"/>
          <w:lang w:val="en"/>
        </w:rPr>
        <w:t>Signature</w:t>
      </w:r>
      <w:proofErr w:type="spellEnd"/>
    </w:p>
    <w:p w14:paraId="40594D97"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center"/>
        <w:textDirection w:val="lrTb"/>
        <w:textAlignment w:val="auto"/>
        <w:outlineLvl w:val="9"/>
        <w:rPr>
          <w:rFonts w:ascii="inherit" w:hAnsi="inherit" w:cs="Courier New"/>
          <w:b/>
          <w:bCs/>
          <w:color w:val="1F1F1F"/>
          <w:position w:val="0"/>
          <w:sz w:val="24"/>
          <w:szCs w:val="24"/>
          <w:lang w:val="en"/>
        </w:rPr>
      </w:pPr>
      <w:r w:rsidRPr="0048441C">
        <w:rPr>
          <w:rFonts w:ascii="inherit" w:hAnsi="inherit" w:cs="Courier New"/>
          <w:b/>
          <w:bCs/>
          <w:color w:val="1F1F1F"/>
          <w:position w:val="0"/>
          <w:sz w:val="24"/>
          <w:szCs w:val="24"/>
          <w:lang w:val="en"/>
        </w:rPr>
        <w:t xml:space="preserve">Prof. Dr. Nidal Mohammed </w:t>
      </w:r>
      <w:proofErr w:type="spellStart"/>
      <w:r w:rsidRPr="0048441C">
        <w:rPr>
          <w:rFonts w:ascii="inherit" w:hAnsi="inherit" w:cs="Courier New"/>
          <w:b/>
          <w:bCs/>
          <w:color w:val="1F1F1F"/>
          <w:position w:val="0"/>
          <w:sz w:val="24"/>
          <w:szCs w:val="24"/>
          <w:lang w:val="en"/>
        </w:rPr>
        <w:t>Qambar</w:t>
      </w:r>
      <w:proofErr w:type="spellEnd"/>
      <w:r w:rsidRPr="0048441C">
        <w:rPr>
          <w:rFonts w:ascii="inherit" w:hAnsi="inherit" w:cs="Courier New"/>
          <w:b/>
          <w:bCs/>
          <w:color w:val="1F1F1F"/>
          <w:position w:val="0"/>
          <w:sz w:val="24"/>
          <w:szCs w:val="24"/>
          <w:lang w:val="en"/>
        </w:rPr>
        <w:t xml:space="preserve"> </w:t>
      </w:r>
      <w:r>
        <w:rPr>
          <w:rFonts w:ascii="inherit" w:hAnsi="inherit" w:cs="Courier New"/>
          <w:b/>
          <w:bCs/>
          <w:color w:val="1F1F1F"/>
          <w:position w:val="0"/>
          <w:sz w:val="24"/>
          <w:szCs w:val="24"/>
          <w:lang w:val="en"/>
        </w:rPr>
        <w:t xml:space="preserve">    </w:t>
      </w:r>
      <w:r w:rsidRPr="0048441C">
        <w:rPr>
          <w:rFonts w:ascii="inherit" w:hAnsi="inherit" w:cs="Courier New"/>
          <w:b/>
          <w:bCs/>
          <w:color w:val="1F1F1F"/>
          <w:position w:val="0"/>
          <w:sz w:val="24"/>
          <w:szCs w:val="24"/>
          <w:lang w:val="en"/>
        </w:rPr>
        <w:t xml:space="preserve"> </w:t>
      </w:r>
      <w:r>
        <w:rPr>
          <w:rFonts w:ascii="inherit" w:hAnsi="inherit" w:cs="Courier New"/>
          <w:b/>
          <w:bCs/>
          <w:color w:val="1F1F1F"/>
          <w:position w:val="0"/>
          <w:sz w:val="24"/>
          <w:szCs w:val="24"/>
          <w:lang w:val="en"/>
        </w:rPr>
        <w:t xml:space="preserve">               </w:t>
      </w:r>
      <w:r w:rsidRPr="0048441C">
        <w:rPr>
          <w:rFonts w:ascii="inherit" w:hAnsi="inherit" w:cs="Courier New"/>
          <w:b/>
          <w:bCs/>
          <w:color w:val="1F1F1F"/>
          <w:position w:val="0"/>
          <w:sz w:val="24"/>
          <w:szCs w:val="24"/>
          <w:lang w:val="en"/>
        </w:rPr>
        <w:t>Dr. Alaa Abdul-Imam Abdul-Zahra</w:t>
      </w:r>
    </w:p>
    <w:p w14:paraId="3D026768"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b/>
          <w:bCs/>
          <w:color w:val="1F1F1F"/>
          <w:position w:val="0"/>
          <w:sz w:val="24"/>
          <w:szCs w:val="24"/>
          <w:lang w:val="en"/>
        </w:rPr>
      </w:pPr>
      <w:r>
        <w:rPr>
          <w:rFonts w:ascii="inherit" w:hAnsi="inherit" w:cs="Courier New"/>
          <w:b/>
          <w:bCs/>
          <w:color w:val="1F1F1F"/>
          <w:position w:val="0"/>
          <w:sz w:val="24"/>
          <w:szCs w:val="24"/>
          <w:lang w:val="en"/>
        </w:rPr>
        <w:t xml:space="preserve">         </w:t>
      </w:r>
      <w:r w:rsidRPr="0048441C">
        <w:rPr>
          <w:rFonts w:ascii="inherit" w:hAnsi="inherit" w:cs="Courier New"/>
          <w:b/>
          <w:bCs/>
          <w:color w:val="1F1F1F"/>
          <w:position w:val="0"/>
          <w:sz w:val="24"/>
          <w:szCs w:val="24"/>
          <w:lang w:val="en"/>
        </w:rPr>
        <w:t xml:space="preserve">Head of Department                          </w:t>
      </w:r>
      <w:r>
        <w:rPr>
          <w:rFonts w:ascii="inherit" w:hAnsi="inherit" w:cs="Courier New"/>
          <w:b/>
          <w:bCs/>
          <w:color w:val="1F1F1F"/>
          <w:position w:val="0"/>
          <w:sz w:val="24"/>
          <w:szCs w:val="24"/>
          <w:lang w:val="en"/>
        </w:rPr>
        <w:t xml:space="preserve">            </w:t>
      </w:r>
      <w:r w:rsidRPr="0048441C">
        <w:rPr>
          <w:rFonts w:ascii="inherit" w:hAnsi="inherit" w:cs="Courier New"/>
          <w:b/>
          <w:bCs/>
          <w:color w:val="1F1F1F"/>
          <w:position w:val="0"/>
          <w:sz w:val="24"/>
          <w:szCs w:val="24"/>
          <w:lang w:val="en"/>
        </w:rPr>
        <w:t xml:space="preserve"> Associate Dean for Scientific Affairs</w:t>
      </w:r>
    </w:p>
    <w:p w14:paraId="2045DA8C" w14:textId="77777777" w:rsidR="0051571F" w:rsidRPr="00520A64"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color w:val="1F1F1F"/>
          <w:position w:val="0"/>
          <w:sz w:val="28"/>
          <w:szCs w:val="28"/>
          <w:lang w:val="en"/>
        </w:rPr>
      </w:pPr>
    </w:p>
    <w:p w14:paraId="32DDF790" w14:textId="77777777" w:rsidR="0051571F" w:rsidRPr="00520A64"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color w:val="1F1F1F"/>
          <w:position w:val="0"/>
          <w:sz w:val="28"/>
          <w:szCs w:val="28"/>
          <w:lang w:val="en"/>
        </w:rPr>
      </w:pPr>
    </w:p>
    <w:p w14:paraId="086F2CD4"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center"/>
        <w:textDirection w:val="lrTb"/>
        <w:textAlignment w:val="auto"/>
        <w:outlineLvl w:val="9"/>
        <w:rPr>
          <w:rFonts w:ascii="inherit" w:hAnsi="inherit" w:cs="Courier New"/>
          <w:b/>
          <w:bCs/>
          <w:color w:val="1F1F1F"/>
          <w:position w:val="0"/>
          <w:sz w:val="24"/>
          <w:szCs w:val="24"/>
          <w:lang w:val="en"/>
        </w:rPr>
      </w:pPr>
      <w:r w:rsidRPr="0048441C">
        <w:rPr>
          <w:rFonts w:ascii="inherit" w:hAnsi="inherit" w:cs="Courier New"/>
          <w:b/>
          <w:bCs/>
          <w:color w:val="1F1F1F"/>
          <w:position w:val="0"/>
          <w:sz w:val="24"/>
          <w:szCs w:val="24"/>
          <w:lang w:val="en"/>
        </w:rPr>
        <w:t>File Verified by</w:t>
      </w:r>
    </w:p>
    <w:p w14:paraId="2C176881"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center"/>
        <w:textDirection w:val="lrTb"/>
        <w:textAlignment w:val="auto"/>
        <w:outlineLvl w:val="9"/>
        <w:rPr>
          <w:rFonts w:ascii="inherit" w:hAnsi="inherit" w:cs="Courier New"/>
          <w:b/>
          <w:bCs/>
          <w:color w:val="1F1F1F"/>
          <w:position w:val="0"/>
          <w:sz w:val="24"/>
          <w:szCs w:val="24"/>
          <w:lang w:val="en"/>
        </w:rPr>
      </w:pPr>
      <w:r w:rsidRPr="0048441C">
        <w:rPr>
          <w:rFonts w:ascii="inherit" w:hAnsi="inherit" w:cs="Courier New"/>
          <w:b/>
          <w:bCs/>
          <w:color w:val="1F1F1F"/>
          <w:position w:val="0"/>
          <w:sz w:val="24"/>
          <w:szCs w:val="24"/>
          <w:lang w:val="en"/>
        </w:rPr>
        <w:t>Quality Assurance and University Performance Division</w:t>
      </w:r>
    </w:p>
    <w:p w14:paraId="1910EC24"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center"/>
        <w:textDirection w:val="lrTb"/>
        <w:textAlignment w:val="auto"/>
        <w:outlineLvl w:val="9"/>
        <w:rPr>
          <w:rFonts w:ascii="inherit" w:hAnsi="inherit" w:cs="Courier New"/>
          <w:b/>
          <w:bCs/>
          <w:color w:val="1F1F1F"/>
          <w:position w:val="0"/>
          <w:sz w:val="24"/>
          <w:szCs w:val="24"/>
          <w:lang w:val="en"/>
        </w:rPr>
      </w:pPr>
      <w:r w:rsidRPr="0048441C">
        <w:rPr>
          <w:rFonts w:ascii="inherit" w:hAnsi="inherit" w:cs="Courier New"/>
          <w:b/>
          <w:bCs/>
          <w:color w:val="1F1F1F"/>
          <w:position w:val="0"/>
          <w:sz w:val="24"/>
          <w:szCs w:val="24"/>
          <w:lang w:val="en"/>
        </w:rPr>
        <w:t xml:space="preserve">Name of Quality Assurance and University Performance Division Head: Asst. Dr. </w:t>
      </w:r>
      <w:proofErr w:type="spellStart"/>
      <w:r w:rsidRPr="0048441C">
        <w:rPr>
          <w:rFonts w:ascii="inherit" w:hAnsi="inherit" w:cs="Courier New"/>
          <w:b/>
          <w:bCs/>
          <w:color w:val="1F1F1F"/>
          <w:position w:val="0"/>
          <w:sz w:val="24"/>
          <w:szCs w:val="24"/>
          <w:lang w:val="en"/>
        </w:rPr>
        <w:t>Widad</w:t>
      </w:r>
      <w:proofErr w:type="spellEnd"/>
      <w:r w:rsidRPr="0048441C">
        <w:rPr>
          <w:rFonts w:ascii="inherit" w:hAnsi="inherit" w:cs="Courier New"/>
          <w:b/>
          <w:bCs/>
          <w:color w:val="1F1F1F"/>
          <w:position w:val="0"/>
          <w:sz w:val="24"/>
          <w:szCs w:val="24"/>
          <w:lang w:val="en"/>
        </w:rPr>
        <w:t xml:space="preserve"> Salem Mohammed</w:t>
      </w:r>
    </w:p>
    <w:p w14:paraId="393FDB4C" w14:textId="77777777" w:rsidR="0051571F" w:rsidRPr="00520A64"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both"/>
        <w:textDirection w:val="lrTb"/>
        <w:textAlignment w:val="auto"/>
        <w:outlineLvl w:val="9"/>
        <w:rPr>
          <w:rFonts w:ascii="inherit" w:hAnsi="inherit" w:cs="Courier New"/>
          <w:color w:val="1F1F1F"/>
          <w:position w:val="0"/>
          <w:sz w:val="28"/>
          <w:szCs w:val="28"/>
          <w:lang w:val="en"/>
        </w:rPr>
      </w:pPr>
    </w:p>
    <w:p w14:paraId="61CCD19E" w14:textId="77777777" w:rsidR="0051571F" w:rsidRPr="0048441C"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inherit" w:hAnsi="inherit" w:cs="Courier New"/>
          <w:b/>
          <w:bCs/>
          <w:color w:val="1F1F1F"/>
          <w:position w:val="0"/>
          <w:sz w:val="24"/>
          <w:szCs w:val="24"/>
          <w:lang w:val="en"/>
        </w:rPr>
      </w:pPr>
      <w:r w:rsidRPr="00520A64">
        <w:rPr>
          <w:rFonts w:ascii="inherit" w:hAnsi="inherit" w:cs="Courier New"/>
          <w:color w:val="1F1F1F"/>
          <w:position w:val="0"/>
          <w:sz w:val="28"/>
          <w:szCs w:val="28"/>
          <w:lang w:val="en"/>
        </w:rPr>
        <w:t xml:space="preserve">                  </w:t>
      </w:r>
      <w:r w:rsidRPr="0048441C">
        <w:rPr>
          <w:rFonts w:ascii="inherit" w:hAnsi="inherit" w:cs="Courier New"/>
          <w:b/>
          <w:bCs/>
          <w:color w:val="1F1F1F"/>
          <w:position w:val="0"/>
          <w:sz w:val="24"/>
          <w:szCs w:val="24"/>
          <w:lang w:val="en"/>
        </w:rPr>
        <w:t>Dean’s Approval</w:t>
      </w:r>
    </w:p>
    <w:p w14:paraId="09928088" w14:textId="77777777" w:rsidR="0051571F" w:rsidRPr="00520A64" w:rsidRDefault="0051571F" w:rsidP="0051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inherit" w:hAnsi="inherit" w:cs="Courier New"/>
          <w:b/>
          <w:bCs/>
          <w:color w:val="1F1F1F"/>
          <w:position w:val="0"/>
          <w:sz w:val="24"/>
          <w:szCs w:val="24"/>
        </w:rPr>
      </w:pPr>
      <w:r w:rsidRPr="0048441C">
        <w:rPr>
          <w:rFonts w:ascii="inherit" w:hAnsi="inherit" w:cs="Courier New"/>
          <w:b/>
          <w:bCs/>
          <w:color w:val="1F1F1F"/>
          <w:position w:val="0"/>
          <w:sz w:val="24"/>
          <w:szCs w:val="24"/>
          <w:lang w:val="en"/>
        </w:rPr>
        <w:t xml:space="preserve">                  Asst. Prof. Dr. Wissam </w:t>
      </w:r>
      <w:proofErr w:type="spellStart"/>
      <w:r w:rsidRPr="0048441C">
        <w:rPr>
          <w:rFonts w:ascii="inherit" w:hAnsi="inherit" w:cs="Courier New"/>
          <w:b/>
          <w:bCs/>
          <w:color w:val="1F1F1F"/>
          <w:position w:val="0"/>
          <w:sz w:val="24"/>
          <w:szCs w:val="24"/>
          <w:lang w:val="en"/>
        </w:rPr>
        <w:t>Jumaa</w:t>
      </w:r>
      <w:proofErr w:type="spellEnd"/>
      <w:r w:rsidRPr="0048441C">
        <w:rPr>
          <w:rFonts w:ascii="inherit" w:hAnsi="inherit" w:cs="Courier New"/>
          <w:b/>
          <w:bCs/>
          <w:color w:val="1F1F1F"/>
          <w:position w:val="0"/>
          <w:sz w:val="24"/>
          <w:szCs w:val="24"/>
          <w:lang w:val="en"/>
        </w:rPr>
        <w:t xml:space="preserve"> </w:t>
      </w:r>
      <w:proofErr w:type="spellStart"/>
      <w:r w:rsidRPr="0048441C">
        <w:rPr>
          <w:rFonts w:ascii="inherit" w:hAnsi="inherit" w:cs="Courier New"/>
          <w:b/>
          <w:bCs/>
          <w:color w:val="1F1F1F"/>
          <w:position w:val="0"/>
          <w:sz w:val="24"/>
          <w:szCs w:val="24"/>
          <w:lang w:val="en"/>
        </w:rPr>
        <w:t>Lafta</w:t>
      </w:r>
      <w:proofErr w:type="spellEnd"/>
      <w:r w:rsidRPr="0048441C">
        <w:rPr>
          <w:rFonts w:ascii="inherit" w:hAnsi="inherit" w:cs="Courier New"/>
          <w:b/>
          <w:bCs/>
          <w:color w:val="1F1F1F"/>
          <w:position w:val="0"/>
          <w:sz w:val="24"/>
          <w:szCs w:val="24"/>
        </w:rPr>
        <w:t xml:space="preserve"> </w:t>
      </w:r>
    </w:p>
    <w:p w14:paraId="5459849F" w14:textId="77777777" w:rsidR="0051571F" w:rsidRDefault="0051571F" w:rsidP="0051571F">
      <w:pPr>
        <w:pStyle w:val="1"/>
        <w:ind w:left="-625"/>
        <w:rPr>
          <w:rFonts w:ascii="Traditional Arabic" w:eastAsia="Traditional Arabic" w:hAnsi="Traditional Arabic" w:cs="Traditional Arabic"/>
          <w:sz w:val="32"/>
          <w:szCs w:val="32"/>
          <w:rtl/>
          <w:lang w:bidi="ar-IQ"/>
        </w:rPr>
      </w:pPr>
    </w:p>
    <w:p w14:paraId="0941AFD7" w14:textId="77777777" w:rsidR="0051571F" w:rsidRDefault="0051571F" w:rsidP="0051571F">
      <w:pPr>
        <w:pStyle w:val="1"/>
        <w:ind w:left="-625"/>
        <w:rPr>
          <w:rFonts w:ascii="Traditional Arabic" w:eastAsia="Traditional Arabic" w:hAnsi="Traditional Arabic" w:cs="Traditional Arabic"/>
          <w:sz w:val="32"/>
          <w:szCs w:val="32"/>
          <w:lang w:bidi="ar-IQ"/>
        </w:rPr>
      </w:pPr>
    </w:p>
    <w:p w14:paraId="38038A0C" w14:textId="77777777" w:rsidR="0051571F" w:rsidRDefault="0051571F" w:rsidP="0051571F">
      <w:pPr>
        <w:pStyle w:val="1"/>
        <w:ind w:left="-483" w:hanging="425"/>
        <w:rPr>
          <w:rFonts w:ascii="Traditional Arabic" w:eastAsia="Traditional Arabic" w:hAnsi="Traditional Arabic" w:cs="Traditional Arabic"/>
          <w:sz w:val="32"/>
          <w:szCs w:val="32"/>
          <w:lang w:bidi="ar-IQ"/>
        </w:rPr>
      </w:pPr>
    </w:p>
    <w:p w14:paraId="7AD3B803" w14:textId="6E8E5256" w:rsidR="001D6931" w:rsidRDefault="001D6931" w:rsidP="0051571F">
      <w:pPr>
        <w:pStyle w:val="1"/>
        <w:ind w:left="-483" w:hanging="425"/>
        <w:rPr>
          <w:rFonts w:ascii="Traditional Arabic" w:eastAsia="Traditional Arabic" w:hAnsi="Traditional Arabic" w:cs="Traditional Arabic"/>
          <w:sz w:val="32"/>
          <w:szCs w:val="32"/>
          <w:lang w:bidi="ar-IQ"/>
        </w:rPr>
      </w:pPr>
    </w:p>
    <w:p w14:paraId="27473A23" w14:textId="77777777" w:rsidR="006010DE" w:rsidRDefault="006010DE" w:rsidP="006010DE">
      <w:pPr>
        <w:pStyle w:val="1"/>
        <w:bidi w:val="0"/>
      </w:pPr>
    </w:p>
    <w:p w14:paraId="728E0BAE" w14:textId="77777777" w:rsidR="006010DE" w:rsidRPr="006010DE" w:rsidRDefault="006010DE" w:rsidP="006010DE">
      <w:pPr>
        <w:pStyle w:val="1"/>
        <w:bidi w:val="0"/>
      </w:pPr>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11537C" w14:paraId="497E6190" w14:textId="77777777" w:rsidTr="0051571F">
        <w:tc>
          <w:tcPr>
            <w:tcW w:w="9642" w:type="dxa"/>
            <w:shd w:val="clear" w:color="auto" w:fill="C4BC96" w:themeFill="background2" w:themeFillShade="BF"/>
          </w:tcPr>
          <w:p w14:paraId="4E63108A" w14:textId="77777777" w:rsidR="0011537C" w:rsidRDefault="0011537C" w:rsidP="006010DE">
            <w:pPr>
              <w:pStyle w:val="1"/>
              <w:bidi w:val="0"/>
              <w:ind w:left="1" w:hanging="3"/>
              <w:rPr>
                <w:rFonts w:ascii="Simplified Arabic" w:eastAsia="Simplified Arabic" w:hAnsi="Simplified Arabic" w:cs="Simplified Arabic"/>
                <w:sz w:val="28"/>
                <w:szCs w:val="28"/>
                <w:lang w:bidi="ar-IQ"/>
              </w:rPr>
            </w:pPr>
            <w:r>
              <w:rPr>
                <w:rFonts w:ascii="Simplified Arabic" w:eastAsia="Simplified Arabic" w:hAnsi="Simplified Arabic" w:cs="Simplified Arabic"/>
                <w:sz w:val="28"/>
                <w:szCs w:val="28"/>
              </w:rPr>
              <w:tab/>
            </w:r>
            <w:r w:rsidR="006010DE">
              <w:rPr>
                <w:rFonts w:ascii="Simplified Arabic" w:eastAsia="Simplified Arabic" w:hAnsi="Simplified Arabic" w:cs="Simplified Arabic" w:hint="cs"/>
                <w:sz w:val="28"/>
                <w:szCs w:val="28"/>
                <w:rtl/>
                <w:lang w:bidi="ar-IQ"/>
              </w:rPr>
              <w:t xml:space="preserve"> </w:t>
            </w:r>
            <w:r w:rsidR="006010DE">
              <w:rPr>
                <w:rFonts w:ascii="Simplified Arabic" w:eastAsia="Simplified Arabic" w:hAnsi="Simplified Arabic" w:cs="Simplified Arabic"/>
                <w:sz w:val="28"/>
                <w:szCs w:val="28"/>
                <w:lang w:bidi="ar-IQ"/>
              </w:rPr>
              <w:t>1</w:t>
            </w:r>
            <w:r>
              <w:rPr>
                <w:rFonts w:ascii="Simplified Arabic" w:eastAsia="Simplified Arabic" w:hAnsi="Simplified Arabic" w:cs="Simplified Arabic"/>
                <w:sz w:val="28"/>
                <w:szCs w:val="28"/>
                <w:lang w:bidi="ar-IQ"/>
              </w:rPr>
              <w:t>-</w:t>
            </w:r>
            <w:r w:rsidRPr="00B9316E">
              <w:rPr>
                <w:rFonts w:ascii="Simplified Arabic" w:eastAsia="Simplified Arabic" w:hAnsi="Simplified Arabic" w:cs="Simplified Arabic"/>
                <w:sz w:val="28"/>
                <w:szCs w:val="28"/>
                <w:lang w:bidi="ar-IQ"/>
              </w:rPr>
              <w:t>Program vision</w:t>
            </w:r>
          </w:p>
        </w:tc>
      </w:tr>
      <w:tr w:rsidR="0011537C" w14:paraId="73F66661" w14:textId="77777777" w:rsidTr="006010DE">
        <w:tc>
          <w:tcPr>
            <w:tcW w:w="9642" w:type="dxa"/>
          </w:tcPr>
          <w:p w14:paraId="1071AC94" w14:textId="77777777" w:rsidR="0011537C" w:rsidRPr="00457348" w:rsidRDefault="008436E5" w:rsidP="008436E5">
            <w:pPr>
              <w:pStyle w:val="1"/>
              <w:shd w:val="clear" w:color="auto" w:fill="FFFFFF"/>
              <w:bidi w:val="0"/>
              <w:spacing w:after="300"/>
              <w:ind w:hanging="2"/>
              <w:jc w:val="both"/>
              <w:rPr>
                <w:rFonts w:eastAsia="Simplified Arabic"/>
                <w:sz w:val="24"/>
                <w:szCs w:val="24"/>
              </w:rPr>
            </w:pPr>
            <w:r>
              <w:rPr>
                <w:rFonts w:eastAsia="Simplified Arabic"/>
                <w:sz w:val="24"/>
                <w:szCs w:val="24"/>
              </w:rPr>
              <w:t xml:space="preserve">     </w:t>
            </w:r>
            <w:r w:rsidRPr="008436E5">
              <w:rPr>
                <w:rFonts w:eastAsia="Simplified Arabic"/>
                <w:sz w:val="24"/>
                <w:szCs w:val="24"/>
              </w:rPr>
              <w:t>Humanity has been going since ancient times on the path of discovering itself with science and knowledge, which is an end and a means at the same time. The present and the future are an end, while history is the past and it is the conclusion of human experience and a means of knowledge by which we build the human being psychologically and educationally through the positive employment of heritage in line with our reality today</w:t>
            </w:r>
          </w:p>
        </w:tc>
      </w:tr>
    </w:tbl>
    <w:p w14:paraId="4EC2956B" w14:textId="77777777" w:rsidR="0011537C" w:rsidRDefault="0011537C" w:rsidP="0011537C">
      <w:pPr>
        <w:pStyle w:val="1"/>
        <w:shd w:val="clear" w:color="auto" w:fill="FFFFFF"/>
        <w:spacing w:after="200"/>
        <w:rPr>
          <w:rFonts w:ascii="Simplified Arabic" w:eastAsia="Simplified Arabic" w:hAnsi="Simplified Arabic" w:cs="Simplified Arabic"/>
          <w:sz w:val="22"/>
          <w:szCs w:val="22"/>
          <w:lang w:bidi="ar-IQ"/>
        </w:rPr>
      </w:pPr>
    </w:p>
    <w:tbl>
      <w:tblPr>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11537C" w14:paraId="674DB68C" w14:textId="77777777" w:rsidTr="0051571F">
        <w:trPr>
          <w:trHeight w:val="450"/>
          <w:jc w:val="right"/>
        </w:trPr>
        <w:tc>
          <w:tcPr>
            <w:tcW w:w="9642" w:type="dxa"/>
            <w:shd w:val="clear" w:color="auto" w:fill="C4BC96" w:themeFill="background2" w:themeFillShade="BF"/>
          </w:tcPr>
          <w:p w14:paraId="19EAFF38" w14:textId="77777777" w:rsidR="0011537C" w:rsidRPr="00B9316E" w:rsidRDefault="0011537C" w:rsidP="00942598">
            <w:pPr>
              <w:pStyle w:val="1"/>
              <w:bidi w:val="0"/>
              <w:ind w:left="1" w:hanging="3"/>
              <w:rPr>
                <w:rFonts w:eastAsia="Simplified Arabic"/>
                <w:sz w:val="28"/>
                <w:szCs w:val="28"/>
              </w:rPr>
            </w:pPr>
            <w:r w:rsidRPr="00B9316E">
              <w:rPr>
                <w:rFonts w:eastAsia="Simplified Arabic"/>
                <w:sz w:val="28"/>
                <w:szCs w:val="28"/>
              </w:rPr>
              <w:t>2-Program message</w:t>
            </w:r>
          </w:p>
        </w:tc>
      </w:tr>
      <w:tr w:rsidR="0011537C" w14:paraId="43C9B1FD" w14:textId="77777777" w:rsidTr="00942598">
        <w:trPr>
          <w:jc w:val="right"/>
        </w:trPr>
        <w:tc>
          <w:tcPr>
            <w:tcW w:w="9642" w:type="dxa"/>
          </w:tcPr>
          <w:p w14:paraId="2B610356" w14:textId="77777777" w:rsidR="0011537C" w:rsidRPr="00457348" w:rsidRDefault="008436E5" w:rsidP="008436E5">
            <w:pPr>
              <w:pStyle w:val="1"/>
              <w:shd w:val="clear" w:color="auto" w:fill="FFFFFF"/>
              <w:bidi w:val="0"/>
              <w:spacing w:after="300"/>
              <w:ind w:hanging="2"/>
              <w:jc w:val="both"/>
              <w:rPr>
                <w:rFonts w:eastAsia="Simplified Arabic"/>
                <w:bCs/>
                <w:sz w:val="24"/>
                <w:szCs w:val="24"/>
                <w:lang w:bidi="ar-IQ"/>
              </w:rPr>
            </w:pPr>
            <w:r>
              <w:rPr>
                <w:rFonts w:eastAsia="Simplified Arabic"/>
                <w:bCs/>
                <w:sz w:val="24"/>
                <w:szCs w:val="24"/>
                <w:lang w:bidi="ar-IQ"/>
              </w:rPr>
              <w:t xml:space="preserve">    </w:t>
            </w:r>
            <w:r w:rsidRPr="008436E5">
              <w:rPr>
                <w:rFonts w:eastAsia="Simplified Arabic"/>
                <w:bCs/>
                <w:sz w:val="24"/>
                <w:szCs w:val="24"/>
                <w:lang w:bidi="ar-IQ"/>
              </w:rPr>
              <w:t>Deepening historical awareness that is part of preparing man scientifically and ethically. Science and ethics are the pillars of the national spirit, and when we are liberated from ignorance, we elevate man and existence and build the homeland.</w:t>
            </w:r>
          </w:p>
        </w:tc>
      </w:tr>
    </w:tbl>
    <w:p w14:paraId="2BBE1625" w14:textId="77777777" w:rsidR="0011537C" w:rsidRDefault="0011537C" w:rsidP="0011537C">
      <w:pPr>
        <w:pStyle w:val="1"/>
        <w:shd w:val="clear" w:color="auto" w:fill="FFFFFF"/>
        <w:spacing w:after="200"/>
        <w:rPr>
          <w:rFonts w:ascii="Simplified Arabic" w:eastAsia="Simplified Arabic" w:hAnsi="Simplified Arabic" w:cs="Simplified Arabic"/>
          <w:sz w:val="22"/>
          <w:szCs w:val="22"/>
          <w:lang w:bidi="ar-IQ"/>
        </w:rPr>
      </w:pPr>
    </w:p>
    <w:tbl>
      <w:tblPr>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11537C" w:rsidRPr="006010DE" w14:paraId="437B3BC0" w14:textId="77777777" w:rsidTr="0051571F">
        <w:trPr>
          <w:trHeight w:val="450"/>
          <w:jc w:val="right"/>
        </w:trPr>
        <w:tc>
          <w:tcPr>
            <w:tcW w:w="9642" w:type="dxa"/>
            <w:shd w:val="clear" w:color="auto" w:fill="C4BC96" w:themeFill="background2" w:themeFillShade="BF"/>
          </w:tcPr>
          <w:p w14:paraId="36645E1C" w14:textId="77777777" w:rsidR="0011537C" w:rsidRPr="006010DE" w:rsidRDefault="0011537C" w:rsidP="00942598">
            <w:pPr>
              <w:pStyle w:val="1"/>
              <w:bidi w:val="0"/>
              <w:ind w:left="1" w:hanging="3"/>
              <w:rPr>
                <w:rFonts w:eastAsia="Simplified Arabic"/>
                <w:sz w:val="28"/>
                <w:szCs w:val="28"/>
              </w:rPr>
            </w:pPr>
            <w:r w:rsidRPr="006010DE">
              <w:rPr>
                <w:rFonts w:eastAsia="Simplified Arabic"/>
                <w:sz w:val="28"/>
                <w:szCs w:val="28"/>
              </w:rPr>
              <w:t>3-Program Goals</w:t>
            </w:r>
          </w:p>
        </w:tc>
      </w:tr>
      <w:tr w:rsidR="0011537C" w:rsidRPr="006010DE" w14:paraId="2479CE04" w14:textId="77777777" w:rsidTr="00942598">
        <w:trPr>
          <w:jc w:val="right"/>
        </w:trPr>
        <w:tc>
          <w:tcPr>
            <w:tcW w:w="9642" w:type="dxa"/>
          </w:tcPr>
          <w:p w14:paraId="69B01DF2" w14:textId="77777777" w:rsidR="0011537C" w:rsidRPr="006010DE" w:rsidRDefault="008436E5" w:rsidP="008436E5">
            <w:pPr>
              <w:pStyle w:val="1"/>
              <w:shd w:val="clear" w:color="auto" w:fill="FFFFFF"/>
              <w:bidi w:val="0"/>
              <w:ind w:hanging="2"/>
              <w:jc w:val="both"/>
              <w:rPr>
                <w:rFonts w:eastAsia="Simplified Arabic"/>
                <w:color w:val="333333"/>
                <w:sz w:val="24"/>
                <w:szCs w:val="24"/>
              </w:rPr>
            </w:pPr>
            <w:r w:rsidRPr="006010DE">
              <w:rPr>
                <w:rFonts w:eastAsia="Simplified Arabic"/>
                <w:color w:val="333333"/>
                <w:sz w:val="24"/>
                <w:szCs w:val="24"/>
              </w:rPr>
              <w:t xml:space="preserve">     Developing the spirit of research and historical analysis among students by recognizing the causes of historical accidents and their consequences, drawing lessons from them, and creating a model teacher aware of his role and function, enlightened with his ambitious specialization to serve his country, believing in its unity despite the diversity of its population ethnically, religiously, and </w:t>
            </w:r>
            <w:proofErr w:type="spellStart"/>
            <w:r w:rsidRPr="006010DE">
              <w:rPr>
                <w:rFonts w:eastAsia="Simplified Arabic"/>
                <w:color w:val="333333"/>
                <w:sz w:val="24"/>
                <w:szCs w:val="24"/>
              </w:rPr>
              <w:t>sectarianally</w:t>
            </w:r>
            <w:proofErr w:type="spellEnd"/>
            <w:r w:rsidRPr="006010DE">
              <w:rPr>
                <w:rFonts w:eastAsia="Simplified Arabic"/>
                <w:color w:val="333333"/>
                <w:sz w:val="24"/>
                <w:szCs w:val="24"/>
              </w:rPr>
              <w:t>, expressing his awareness of a positive behavior brimming with high morals and patriotic spirit based on respect for the law and the state, who refuses to employ history for destruction but rather believes in it being a means of construction and advancement</w:t>
            </w:r>
          </w:p>
        </w:tc>
      </w:tr>
      <w:tr w:rsidR="0011537C" w:rsidRPr="006010DE" w14:paraId="3094B61E" w14:textId="77777777" w:rsidTr="0051571F">
        <w:trPr>
          <w:trHeight w:val="450"/>
          <w:jc w:val="right"/>
        </w:trPr>
        <w:tc>
          <w:tcPr>
            <w:tcW w:w="9642" w:type="dxa"/>
            <w:shd w:val="clear" w:color="auto" w:fill="C4BC96" w:themeFill="background2" w:themeFillShade="BF"/>
          </w:tcPr>
          <w:p w14:paraId="6FE14804" w14:textId="77777777" w:rsidR="0011537C" w:rsidRPr="006010DE" w:rsidRDefault="0011537C" w:rsidP="00942598">
            <w:pPr>
              <w:pStyle w:val="1"/>
              <w:bidi w:val="0"/>
              <w:ind w:left="1" w:hanging="3"/>
              <w:rPr>
                <w:rFonts w:ascii="Simplified Arabic" w:eastAsia="Simplified Arabic" w:hAnsi="Simplified Arabic" w:cs="Simplified Arabic"/>
                <w:sz w:val="28"/>
                <w:szCs w:val="28"/>
              </w:rPr>
            </w:pPr>
            <w:r w:rsidRPr="006010DE">
              <w:rPr>
                <w:rFonts w:ascii="Simplified Arabic" w:eastAsia="Simplified Arabic" w:hAnsi="Simplified Arabic" w:cs="Simplified Arabic"/>
                <w:sz w:val="28"/>
                <w:szCs w:val="28"/>
              </w:rPr>
              <w:t>5-Programmatic accreditation</w:t>
            </w:r>
          </w:p>
        </w:tc>
      </w:tr>
      <w:tr w:rsidR="0011537C" w:rsidRPr="006010DE" w14:paraId="3B98CE7D" w14:textId="77777777" w:rsidTr="00942598">
        <w:trPr>
          <w:jc w:val="right"/>
        </w:trPr>
        <w:tc>
          <w:tcPr>
            <w:tcW w:w="9642" w:type="dxa"/>
          </w:tcPr>
          <w:p w14:paraId="541B6FB1" w14:textId="77777777" w:rsidR="0011537C" w:rsidRPr="006010DE" w:rsidRDefault="0011537C" w:rsidP="00942598">
            <w:pPr>
              <w:pStyle w:val="1"/>
              <w:bidi w:val="0"/>
              <w:ind w:left="1" w:hanging="3"/>
              <w:rPr>
                <w:rFonts w:ascii="Simplified Arabic" w:eastAsia="Simplified Arabic" w:hAnsi="Simplified Arabic" w:cs="Simplified Arabic"/>
                <w:sz w:val="28"/>
                <w:szCs w:val="28"/>
                <w:lang w:bidi="ar-IQ"/>
              </w:rPr>
            </w:pPr>
            <w:r w:rsidRPr="006010DE">
              <w:rPr>
                <w:rFonts w:ascii="Simplified Arabic" w:eastAsia="Simplified Arabic" w:hAnsi="Simplified Arabic" w:cs="Simplified Arabic"/>
                <w:sz w:val="28"/>
                <w:szCs w:val="28"/>
                <w:lang w:bidi="ar-IQ"/>
              </w:rPr>
              <w:t>Nothing</w:t>
            </w:r>
          </w:p>
        </w:tc>
      </w:tr>
    </w:tbl>
    <w:p w14:paraId="70366E8B" w14:textId="77777777" w:rsidR="0011537C" w:rsidRDefault="0011537C" w:rsidP="0011537C">
      <w:pPr>
        <w:pStyle w:val="1"/>
        <w:shd w:val="clear" w:color="auto" w:fill="FFFFFF"/>
        <w:spacing w:after="200"/>
        <w:rPr>
          <w:rFonts w:ascii="Simplified Arabic" w:eastAsia="Simplified Arabic" w:hAnsi="Simplified Arabic" w:cs="Simplified Arabic"/>
          <w:sz w:val="22"/>
          <w:szCs w:val="22"/>
          <w:lang w:bidi="ar-IQ"/>
        </w:rPr>
      </w:pPr>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21"/>
        <w:gridCol w:w="1843"/>
        <w:gridCol w:w="1842"/>
        <w:gridCol w:w="2110"/>
        <w:gridCol w:w="1826"/>
      </w:tblGrid>
      <w:tr w:rsidR="0011537C" w:rsidRPr="006010DE" w14:paraId="56973576" w14:textId="77777777" w:rsidTr="0051571F">
        <w:trPr>
          <w:trHeight w:val="450"/>
        </w:trPr>
        <w:tc>
          <w:tcPr>
            <w:tcW w:w="9642" w:type="dxa"/>
            <w:gridSpan w:val="5"/>
            <w:shd w:val="clear" w:color="auto" w:fill="C4BC96" w:themeFill="background2" w:themeFillShade="BF"/>
          </w:tcPr>
          <w:p w14:paraId="733BC23B" w14:textId="77777777" w:rsidR="0011537C" w:rsidRPr="006010DE" w:rsidRDefault="0011537C" w:rsidP="00942598">
            <w:pPr>
              <w:pStyle w:val="1"/>
              <w:bidi w:val="0"/>
              <w:ind w:left="1" w:hanging="3"/>
              <w:rPr>
                <w:rFonts w:ascii="Simplified Arabic" w:eastAsia="Simplified Arabic" w:hAnsi="Simplified Arabic" w:cs="Simplified Arabic"/>
                <w:bCs/>
                <w:sz w:val="28"/>
                <w:szCs w:val="28"/>
              </w:rPr>
            </w:pPr>
            <w:r w:rsidRPr="006010DE">
              <w:rPr>
                <w:rFonts w:ascii="Simplified Arabic" w:eastAsia="Simplified Arabic" w:hAnsi="Simplified Arabic" w:cs="Simplified Arabic"/>
                <w:bCs/>
                <w:sz w:val="28"/>
                <w:szCs w:val="28"/>
              </w:rPr>
              <w:t>6-Other external influences</w:t>
            </w:r>
          </w:p>
        </w:tc>
      </w:tr>
      <w:tr w:rsidR="0011537C" w:rsidRPr="006010DE" w14:paraId="2A1D55D6" w14:textId="77777777" w:rsidTr="006010DE">
        <w:tc>
          <w:tcPr>
            <w:tcW w:w="9642" w:type="dxa"/>
            <w:gridSpan w:val="5"/>
          </w:tcPr>
          <w:p w14:paraId="01EADC98" w14:textId="77777777" w:rsidR="0011537C" w:rsidRPr="006010DE" w:rsidRDefault="0011537C" w:rsidP="00942598">
            <w:pPr>
              <w:pStyle w:val="1"/>
              <w:bidi w:val="0"/>
              <w:ind w:hanging="2"/>
              <w:rPr>
                <w:rFonts w:eastAsia="Simplified Arabic"/>
                <w:bCs/>
                <w:sz w:val="24"/>
                <w:szCs w:val="24"/>
              </w:rPr>
            </w:pPr>
            <w:r w:rsidRPr="006010DE">
              <w:rPr>
                <w:rFonts w:eastAsia="Simplified Arabic"/>
                <w:bCs/>
                <w:sz w:val="24"/>
                <w:szCs w:val="24"/>
                <w:lang w:bidi="ar-IQ"/>
              </w:rPr>
              <w:t>The program is prepared within the framework of all external variables, including challenges, opportunities or threats, internal variables, and reinforced strengths or weaknesses.</w:t>
            </w:r>
          </w:p>
        </w:tc>
      </w:tr>
      <w:tr w:rsidR="00296400" w:rsidRPr="006010DE" w14:paraId="48A69E3C" w14:textId="77777777" w:rsidTr="0051571F">
        <w:trPr>
          <w:trHeight w:val="450"/>
        </w:trPr>
        <w:tc>
          <w:tcPr>
            <w:tcW w:w="9642" w:type="dxa"/>
            <w:gridSpan w:val="5"/>
            <w:shd w:val="clear" w:color="auto" w:fill="C4BC96" w:themeFill="background2" w:themeFillShade="BF"/>
          </w:tcPr>
          <w:p w14:paraId="4272C970" w14:textId="77777777" w:rsidR="00296400" w:rsidRPr="006010DE" w:rsidRDefault="00296400" w:rsidP="00942598">
            <w:pPr>
              <w:pStyle w:val="1"/>
              <w:bidi w:val="0"/>
              <w:ind w:left="1" w:hanging="3"/>
              <w:rPr>
                <w:rFonts w:ascii="Simplified Arabic" w:eastAsia="Simplified Arabic" w:hAnsi="Simplified Arabic" w:cs="Simplified Arabic"/>
                <w:bCs/>
                <w:sz w:val="28"/>
                <w:szCs w:val="28"/>
              </w:rPr>
            </w:pPr>
            <w:r w:rsidRPr="006010DE">
              <w:rPr>
                <w:rFonts w:ascii="Simplified Arabic" w:eastAsia="Simplified Arabic" w:hAnsi="Simplified Arabic" w:cs="Simplified Arabic"/>
                <w:bCs/>
                <w:sz w:val="28"/>
                <w:szCs w:val="28"/>
              </w:rPr>
              <w:t>7- Program structure</w:t>
            </w:r>
          </w:p>
        </w:tc>
      </w:tr>
      <w:tr w:rsidR="00296400" w:rsidRPr="006010DE" w14:paraId="2B4D0147" w14:textId="77777777" w:rsidTr="0051571F">
        <w:trPr>
          <w:trHeight w:val="450"/>
        </w:trPr>
        <w:tc>
          <w:tcPr>
            <w:tcW w:w="2021" w:type="dxa"/>
            <w:shd w:val="clear" w:color="auto" w:fill="DDD9C3" w:themeFill="background2" w:themeFillShade="E6"/>
          </w:tcPr>
          <w:p w14:paraId="3B1147C0" w14:textId="77777777" w:rsidR="00296400" w:rsidRPr="006010DE" w:rsidRDefault="00296400" w:rsidP="00942598">
            <w:pPr>
              <w:pStyle w:val="1"/>
              <w:ind w:hanging="2"/>
              <w:jc w:val="right"/>
              <w:rPr>
                <w:rFonts w:ascii="Simplified Arabic" w:eastAsia="Simplified Arabic" w:hAnsi="Simplified Arabic" w:cs="Simplified Arabic"/>
                <w:bCs/>
                <w:sz w:val="22"/>
                <w:szCs w:val="22"/>
                <w:lang w:bidi="ar-IQ"/>
              </w:rPr>
            </w:pPr>
            <w:r w:rsidRPr="006010DE">
              <w:rPr>
                <w:rFonts w:ascii="Simplified Arabic" w:eastAsia="Simplified Arabic" w:hAnsi="Simplified Arabic" w:cs="Simplified Arabic"/>
                <w:bCs/>
                <w:sz w:val="22"/>
                <w:szCs w:val="22"/>
              </w:rPr>
              <w:t>comments</w:t>
            </w:r>
            <w:r w:rsidRPr="006010DE">
              <w:rPr>
                <w:rFonts w:ascii="Simplified Arabic" w:eastAsia="Simplified Arabic" w:hAnsi="Simplified Arabic" w:cs="Simplified Arabic"/>
                <w:bCs/>
                <w:sz w:val="22"/>
                <w:szCs w:val="22"/>
                <w:rtl/>
              </w:rPr>
              <w:t xml:space="preserve"> *</w:t>
            </w:r>
          </w:p>
        </w:tc>
        <w:tc>
          <w:tcPr>
            <w:tcW w:w="1843" w:type="dxa"/>
            <w:shd w:val="clear" w:color="auto" w:fill="DDD9C3" w:themeFill="background2" w:themeFillShade="E6"/>
          </w:tcPr>
          <w:p w14:paraId="20FA766E" w14:textId="77777777" w:rsidR="00296400" w:rsidRPr="006010DE" w:rsidRDefault="00296400" w:rsidP="00942598">
            <w:pPr>
              <w:pStyle w:val="1"/>
              <w:bidi w:val="0"/>
              <w:ind w:hanging="2"/>
              <w:rPr>
                <w:rFonts w:ascii="Simplified Arabic" w:eastAsia="Simplified Arabic" w:hAnsi="Simplified Arabic" w:cs="Simplified Arabic"/>
                <w:bCs/>
                <w:sz w:val="22"/>
                <w:szCs w:val="22"/>
              </w:rPr>
            </w:pPr>
            <w:r w:rsidRPr="006010DE">
              <w:rPr>
                <w:rFonts w:ascii="Simplified Arabic" w:eastAsia="Simplified Arabic" w:hAnsi="Simplified Arabic" w:cs="Simplified Arabic"/>
                <w:bCs/>
                <w:sz w:val="22"/>
                <w:szCs w:val="22"/>
                <w:lang w:bidi="ar-IQ"/>
              </w:rPr>
              <w:t>Percentage</w:t>
            </w:r>
          </w:p>
        </w:tc>
        <w:tc>
          <w:tcPr>
            <w:tcW w:w="1842" w:type="dxa"/>
            <w:shd w:val="clear" w:color="auto" w:fill="DDD9C3" w:themeFill="background2" w:themeFillShade="E6"/>
          </w:tcPr>
          <w:p w14:paraId="439E2018" w14:textId="77777777" w:rsidR="00296400" w:rsidRPr="006010DE" w:rsidRDefault="00296400" w:rsidP="00942598">
            <w:pPr>
              <w:pStyle w:val="1"/>
              <w:ind w:hanging="2"/>
              <w:jc w:val="center"/>
              <w:rPr>
                <w:rFonts w:ascii="Simplified Arabic" w:eastAsia="Simplified Arabic" w:hAnsi="Simplified Arabic" w:cs="Simplified Arabic"/>
                <w:bCs/>
                <w:sz w:val="22"/>
                <w:szCs w:val="22"/>
              </w:rPr>
            </w:pPr>
            <w:r w:rsidRPr="006010DE">
              <w:rPr>
                <w:rFonts w:ascii="Simplified Arabic" w:eastAsia="Simplified Arabic" w:hAnsi="Simplified Arabic" w:cs="Simplified Arabic"/>
                <w:bCs/>
                <w:sz w:val="22"/>
                <w:szCs w:val="22"/>
              </w:rPr>
              <w:t>Study unit</w:t>
            </w:r>
          </w:p>
        </w:tc>
        <w:tc>
          <w:tcPr>
            <w:tcW w:w="2110" w:type="dxa"/>
            <w:shd w:val="clear" w:color="auto" w:fill="DDD9C3" w:themeFill="background2" w:themeFillShade="E6"/>
          </w:tcPr>
          <w:p w14:paraId="24421329" w14:textId="77777777" w:rsidR="00296400" w:rsidRPr="006010DE" w:rsidRDefault="00296400" w:rsidP="00942598">
            <w:pPr>
              <w:pStyle w:val="1"/>
              <w:ind w:hanging="2"/>
              <w:jc w:val="right"/>
              <w:rPr>
                <w:rFonts w:ascii="Simplified Arabic" w:eastAsia="Simplified Arabic" w:hAnsi="Simplified Arabic" w:cs="Simplified Arabic"/>
                <w:bCs/>
                <w:sz w:val="22"/>
                <w:szCs w:val="22"/>
                <w:rtl/>
                <w:lang w:bidi="ar-IQ"/>
              </w:rPr>
            </w:pPr>
            <w:r w:rsidRPr="006010DE">
              <w:rPr>
                <w:rFonts w:ascii="Simplified Arabic" w:eastAsia="Simplified Arabic" w:hAnsi="Simplified Arabic" w:cs="Simplified Arabic"/>
                <w:bCs/>
                <w:sz w:val="22"/>
                <w:szCs w:val="22"/>
              </w:rPr>
              <w:t xml:space="preserve">Number of courses </w:t>
            </w:r>
          </w:p>
        </w:tc>
        <w:tc>
          <w:tcPr>
            <w:tcW w:w="1826" w:type="dxa"/>
            <w:shd w:val="clear" w:color="auto" w:fill="DDD9C3" w:themeFill="background2" w:themeFillShade="E6"/>
          </w:tcPr>
          <w:p w14:paraId="15E5C897" w14:textId="77777777" w:rsidR="00296400" w:rsidRPr="006010DE" w:rsidRDefault="00296400" w:rsidP="00942598">
            <w:pPr>
              <w:pStyle w:val="1"/>
              <w:ind w:hanging="2"/>
              <w:jc w:val="right"/>
              <w:rPr>
                <w:rFonts w:ascii="Simplified Arabic" w:eastAsia="Simplified Arabic" w:hAnsi="Simplified Arabic" w:cs="Simplified Arabic"/>
                <w:bCs/>
                <w:sz w:val="22"/>
                <w:szCs w:val="22"/>
                <w:rtl/>
                <w:lang w:bidi="ar-IQ"/>
              </w:rPr>
            </w:pPr>
            <w:r w:rsidRPr="006010DE">
              <w:rPr>
                <w:rFonts w:ascii="Simplified Arabic" w:eastAsia="Simplified Arabic" w:hAnsi="Simplified Arabic" w:cs="Simplified Arabic"/>
                <w:bCs/>
                <w:sz w:val="22"/>
                <w:szCs w:val="22"/>
                <w:lang w:bidi="ar-IQ"/>
              </w:rPr>
              <w:t>Program structure</w:t>
            </w:r>
          </w:p>
        </w:tc>
      </w:tr>
      <w:tr w:rsidR="00296400" w:rsidRPr="006010DE" w14:paraId="4AA9B04E" w14:textId="77777777" w:rsidTr="006010DE">
        <w:trPr>
          <w:trHeight w:val="450"/>
        </w:trPr>
        <w:tc>
          <w:tcPr>
            <w:tcW w:w="2021" w:type="dxa"/>
          </w:tcPr>
          <w:p w14:paraId="4436D204" w14:textId="77777777" w:rsidR="00296400" w:rsidRPr="006010DE" w:rsidRDefault="00296400" w:rsidP="00942598">
            <w:pPr>
              <w:pStyle w:val="1"/>
              <w:bidi w:val="0"/>
              <w:ind w:left="1" w:hanging="3"/>
              <w:rPr>
                <w:rFonts w:ascii="Simplified Arabic" w:eastAsia="Simplified Arabic" w:hAnsi="Simplified Arabic" w:cs="Simplified Arabic"/>
                <w:bCs/>
                <w:sz w:val="28"/>
                <w:szCs w:val="28"/>
              </w:rPr>
            </w:pPr>
            <w:r w:rsidRPr="006010DE">
              <w:rPr>
                <w:rFonts w:ascii="Simplified Arabic" w:eastAsia="Simplified Arabic" w:hAnsi="Simplified Arabic" w:cs="Simplified Arabic"/>
                <w:bCs/>
                <w:sz w:val="28"/>
                <w:szCs w:val="28"/>
                <w:lang w:bidi="ar-IQ"/>
              </w:rPr>
              <w:t>Basic course</w:t>
            </w:r>
          </w:p>
        </w:tc>
        <w:tc>
          <w:tcPr>
            <w:tcW w:w="1843" w:type="dxa"/>
          </w:tcPr>
          <w:p w14:paraId="0623B966"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1842" w:type="dxa"/>
          </w:tcPr>
          <w:p w14:paraId="238C3EA5"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2110" w:type="dxa"/>
          </w:tcPr>
          <w:p w14:paraId="564C0972"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1826" w:type="dxa"/>
            <w:shd w:val="clear" w:color="auto" w:fill="FFFFFF"/>
          </w:tcPr>
          <w:p w14:paraId="3E133B86" w14:textId="77777777" w:rsidR="00296400" w:rsidRPr="006010DE" w:rsidRDefault="00296400" w:rsidP="009425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bCs/>
                <w:color w:val="1F1F1F"/>
                <w:position w:val="0"/>
                <w:sz w:val="24"/>
                <w:szCs w:val="24"/>
              </w:rPr>
            </w:pPr>
            <w:r w:rsidRPr="006010DE">
              <w:rPr>
                <w:bCs/>
                <w:color w:val="1F1F1F"/>
                <w:position w:val="0"/>
                <w:sz w:val="24"/>
                <w:szCs w:val="24"/>
                <w:lang w:val="en"/>
              </w:rPr>
              <w:t>Enterprise requirements</w:t>
            </w:r>
          </w:p>
          <w:p w14:paraId="02DF46BF" w14:textId="77777777" w:rsidR="00296400" w:rsidRPr="006010DE" w:rsidRDefault="00296400" w:rsidP="00942598">
            <w:pPr>
              <w:pStyle w:val="1"/>
              <w:ind w:left="1" w:hanging="3"/>
              <w:jc w:val="right"/>
              <w:rPr>
                <w:rFonts w:ascii="Simplified Arabic" w:eastAsia="Simplified Arabic" w:hAnsi="Simplified Arabic" w:cs="Simplified Arabic"/>
                <w:bCs/>
                <w:sz w:val="28"/>
                <w:szCs w:val="28"/>
                <w:lang w:bidi="ar-IQ"/>
              </w:rPr>
            </w:pPr>
          </w:p>
        </w:tc>
      </w:tr>
      <w:tr w:rsidR="00296400" w:rsidRPr="006010DE" w14:paraId="6730222D" w14:textId="77777777" w:rsidTr="006010DE">
        <w:trPr>
          <w:trHeight w:val="450"/>
        </w:trPr>
        <w:tc>
          <w:tcPr>
            <w:tcW w:w="2021" w:type="dxa"/>
          </w:tcPr>
          <w:p w14:paraId="6ADD6C8A" w14:textId="77777777" w:rsidR="00296400" w:rsidRPr="006010DE" w:rsidRDefault="00296400" w:rsidP="00942598">
            <w:pPr>
              <w:pStyle w:val="1"/>
              <w:bidi w:val="0"/>
              <w:ind w:left="1" w:hanging="3"/>
              <w:rPr>
                <w:rFonts w:ascii="Simplified Arabic" w:eastAsia="Simplified Arabic" w:hAnsi="Simplified Arabic" w:cs="Simplified Arabic"/>
                <w:bCs/>
                <w:sz w:val="28"/>
                <w:szCs w:val="28"/>
                <w:lang w:bidi="ar-IQ"/>
              </w:rPr>
            </w:pPr>
            <w:r w:rsidRPr="006010DE">
              <w:rPr>
                <w:rFonts w:ascii="Simplified Arabic" w:eastAsia="Simplified Arabic" w:hAnsi="Simplified Arabic" w:cs="Simplified Arabic"/>
                <w:bCs/>
                <w:sz w:val="28"/>
                <w:szCs w:val="28"/>
                <w:lang w:bidi="ar-IQ"/>
              </w:rPr>
              <w:t xml:space="preserve">College </w:t>
            </w:r>
            <w:r w:rsidRPr="006010DE">
              <w:rPr>
                <w:rFonts w:ascii="Simplified Arabic" w:eastAsia="Simplified Arabic" w:hAnsi="Simplified Arabic" w:cs="Simplified Arabic"/>
                <w:bCs/>
                <w:sz w:val="28"/>
                <w:szCs w:val="28"/>
                <w:lang w:bidi="ar-IQ"/>
              </w:rPr>
              <w:lastRenderedPageBreak/>
              <w:t>requirements</w:t>
            </w:r>
          </w:p>
        </w:tc>
        <w:tc>
          <w:tcPr>
            <w:tcW w:w="1843" w:type="dxa"/>
          </w:tcPr>
          <w:p w14:paraId="4B99D08F"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1842" w:type="dxa"/>
          </w:tcPr>
          <w:p w14:paraId="66E2E37A"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2110" w:type="dxa"/>
          </w:tcPr>
          <w:p w14:paraId="293D9DE2"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1826" w:type="dxa"/>
          </w:tcPr>
          <w:p w14:paraId="3BDEA36B" w14:textId="77777777" w:rsidR="00296400" w:rsidRPr="006010DE" w:rsidRDefault="00296400" w:rsidP="00942598">
            <w:pPr>
              <w:pStyle w:val="1"/>
              <w:ind w:left="1" w:hanging="3"/>
              <w:jc w:val="right"/>
              <w:rPr>
                <w:rFonts w:ascii="Simplified Arabic" w:eastAsia="Simplified Arabic" w:hAnsi="Simplified Arabic" w:cs="Simplified Arabic"/>
                <w:bCs/>
                <w:sz w:val="28"/>
                <w:szCs w:val="28"/>
                <w:rtl/>
                <w:lang w:bidi="ar-IQ"/>
              </w:rPr>
            </w:pPr>
            <w:r w:rsidRPr="006010DE">
              <w:rPr>
                <w:rFonts w:ascii="Simplified Arabic" w:eastAsia="Simplified Arabic" w:hAnsi="Simplified Arabic" w:cs="Simplified Arabic"/>
                <w:bCs/>
                <w:sz w:val="28"/>
                <w:szCs w:val="28"/>
                <w:lang w:bidi="ar-IQ"/>
              </w:rPr>
              <w:t xml:space="preserve">College </w:t>
            </w:r>
            <w:r w:rsidRPr="006010DE">
              <w:rPr>
                <w:rFonts w:ascii="Simplified Arabic" w:eastAsia="Simplified Arabic" w:hAnsi="Simplified Arabic" w:cs="Simplified Arabic"/>
                <w:bCs/>
                <w:sz w:val="28"/>
                <w:szCs w:val="28"/>
                <w:lang w:bidi="ar-IQ"/>
              </w:rPr>
              <w:lastRenderedPageBreak/>
              <w:t>requirements</w:t>
            </w:r>
          </w:p>
        </w:tc>
      </w:tr>
      <w:tr w:rsidR="00296400" w:rsidRPr="006010DE" w14:paraId="0C203C7A" w14:textId="77777777" w:rsidTr="006010DE">
        <w:trPr>
          <w:trHeight w:val="450"/>
        </w:trPr>
        <w:tc>
          <w:tcPr>
            <w:tcW w:w="2021" w:type="dxa"/>
          </w:tcPr>
          <w:p w14:paraId="3C9BFE2D" w14:textId="77777777" w:rsidR="00296400" w:rsidRPr="006010DE" w:rsidRDefault="00296400" w:rsidP="00942598">
            <w:pPr>
              <w:pStyle w:val="1"/>
              <w:bidi w:val="0"/>
              <w:ind w:left="1" w:hanging="3"/>
              <w:rPr>
                <w:rFonts w:ascii="Simplified Arabic" w:eastAsia="Simplified Arabic" w:hAnsi="Simplified Arabic" w:cs="Simplified Arabic"/>
                <w:bCs/>
                <w:sz w:val="28"/>
                <w:szCs w:val="28"/>
                <w:lang w:bidi="ar-IQ"/>
              </w:rPr>
            </w:pPr>
            <w:r w:rsidRPr="006010DE">
              <w:rPr>
                <w:rFonts w:ascii="Simplified Arabic" w:eastAsia="Simplified Arabic" w:hAnsi="Simplified Arabic" w:cs="Simplified Arabic"/>
                <w:bCs/>
                <w:sz w:val="28"/>
                <w:szCs w:val="28"/>
                <w:lang w:bidi="ar-IQ"/>
              </w:rPr>
              <w:t>Department requirements</w:t>
            </w:r>
          </w:p>
        </w:tc>
        <w:tc>
          <w:tcPr>
            <w:tcW w:w="1843" w:type="dxa"/>
          </w:tcPr>
          <w:p w14:paraId="4772D86B" w14:textId="77777777" w:rsidR="00296400" w:rsidRPr="006010DE" w:rsidRDefault="00296400" w:rsidP="00942598">
            <w:pPr>
              <w:pStyle w:val="1"/>
              <w:ind w:left="1" w:hanging="3"/>
              <w:rPr>
                <w:rFonts w:ascii="Simplified Arabic" w:eastAsia="Simplified Arabic" w:hAnsi="Simplified Arabic" w:cs="Simplified Arabic"/>
                <w:bCs/>
                <w:sz w:val="28"/>
                <w:szCs w:val="28"/>
                <w:rtl/>
                <w:lang w:bidi="ar-IQ"/>
              </w:rPr>
            </w:pPr>
          </w:p>
        </w:tc>
        <w:tc>
          <w:tcPr>
            <w:tcW w:w="1842" w:type="dxa"/>
          </w:tcPr>
          <w:p w14:paraId="1BE55312"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r w:rsidRPr="006010DE">
              <w:rPr>
                <w:rFonts w:ascii="Simplified Arabic" w:eastAsia="Simplified Arabic" w:hAnsi="Simplified Arabic" w:cs="Simplified Arabic"/>
                <w:bCs/>
                <w:sz w:val="28"/>
                <w:szCs w:val="28"/>
                <w:lang w:bidi="ar-IQ"/>
              </w:rPr>
              <w:t>190</w:t>
            </w:r>
          </w:p>
        </w:tc>
        <w:tc>
          <w:tcPr>
            <w:tcW w:w="2110" w:type="dxa"/>
          </w:tcPr>
          <w:p w14:paraId="47B096FB" w14:textId="77777777" w:rsidR="00296400" w:rsidRPr="006010DE" w:rsidRDefault="00296400" w:rsidP="00942598">
            <w:pPr>
              <w:pStyle w:val="1"/>
              <w:ind w:left="1" w:hanging="3"/>
              <w:jc w:val="right"/>
              <w:rPr>
                <w:rFonts w:ascii="Simplified Arabic" w:eastAsia="Simplified Arabic" w:hAnsi="Simplified Arabic" w:cs="Simplified Arabic"/>
                <w:bCs/>
                <w:sz w:val="28"/>
                <w:szCs w:val="28"/>
                <w:lang w:bidi="ar-IQ"/>
              </w:rPr>
            </w:pPr>
            <w:r w:rsidRPr="006010DE">
              <w:rPr>
                <w:rFonts w:ascii="Simplified Arabic" w:eastAsia="Simplified Arabic" w:hAnsi="Simplified Arabic" w:cs="Simplified Arabic"/>
                <w:bCs/>
                <w:sz w:val="28"/>
                <w:szCs w:val="28"/>
                <w:lang w:bidi="ar-IQ"/>
              </w:rPr>
              <w:t>44</w:t>
            </w:r>
          </w:p>
        </w:tc>
        <w:tc>
          <w:tcPr>
            <w:tcW w:w="1826" w:type="dxa"/>
          </w:tcPr>
          <w:p w14:paraId="5C9CF2EC" w14:textId="77777777" w:rsidR="00296400" w:rsidRPr="006010DE" w:rsidRDefault="00296400" w:rsidP="00942598">
            <w:pPr>
              <w:pStyle w:val="1"/>
              <w:ind w:left="1" w:hanging="3"/>
              <w:jc w:val="right"/>
              <w:rPr>
                <w:rFonts w:ascii="Simplified Arabic" w:eastAsia="Simplified Arabic" w:hAnsi="Simplified Arabic" w:cs="Simplified Arabic"/>
                <w:bCs/>
                <w:sz w:val="28"/>
                <w:szCs w:val="28"/>
                <w:rtl/>
                <w:lang w:bidi="ar-IQ"/>
              </w:rPr>
            </w:pPr>
            <w:r w:rsidRPr="006010DE">
              <w:rPr>
                <w:rFonts w:ascii="Simplified Arabic" w:eastAsia="Simplified Arabic" w:hAnsi="Simplified Arabic" w:cs="Simplified Arabic"/>
                <w:bCs/>
                <w:sz w:val="28"/>
                <w:szCs w:val="28"/>
                <w:lang w:bidi="ar-IQ"/>
              </w:rPr>
              <w:t>Department requirements</w:t>
            </w:r>
          </w:p>
        </w:tc>
      </w:tr>
      <w:tr w:rsidR="00296400" w:rsidRPr="006010DE" w14:paraId="25B6370E" w14:textId="77777777" w:rsidTr="006010DE">
        <w:trPr>
          <w:trHeight w:val="450"/>
        </w:trPr>
        <w:tc>
          <w:tcPr>
            <w:tcW w:w="2021" w:type="dxa"/>
          </w:tcPr>
          <w:p w14:paraId="4BBCC7A5" w14:textId="77777777" w:rsidR="00296400" w:rsidRPr="006010DE" w:rsidRDefault="00296400" w:rsidP="00942598">
            <w:pPr>
              <w:pStyle w:val="1"/>
              <w:bidi w:val="0"/>
              <w:ind w:hanging="2"/>
              <w:rPr>
                <w:rFonts w:ascii="Simplified Arabic" w:eastAsia="Simplified Arabic" w:hAnsi="Simplified Arabic" w:cs="Simplified Arabic"/>
                <w:bCs/>
                <w:sz w:val="22"/>
                <w:szCs w:val="22"/>
                <w:lang w:bidi="ar-IQ"/>
              </w:rPr>
            </w:pPr>
            <w:r w:rsidRPr="006010DE">
              <w:rPr>
                <w:rFonts w:ascii="Simplified Arabic" w:eastAsia="Simplified Arabic" w:hAnsi="Simplified Arabic" w:cs="Simplified Arabic"/>
                <w:bCs/>
                <w:sz w:val="28"/>
                <w:szCs w:val="28"/>
                <w:lang w:bidi="ar-IQ"/>
              </w:rPr>
              <w:t>Basic course</w:t>
            </w:r>
          </w:p>
        </w:tc>
        <w:tc>
          <w:tcPr>
            <w:tcW w:w="1843" w:type="dxa"/>
          </w:tcPr>
          <w:p w14:paraId="2443EF0B" w14:textId="77777777" w:rsidR="00296400" w:rsidRPr="006010DE" w:rsidRDefault="00296400" w:rsidP="00942598">
            <w:pPr>
              <w:pStyle w:val="1"/>
              <w:bidi w:val="0"/>
              <w:ind w:hanging="2"/>
              <w:rPr>
                <w:rFonts w:eastAsia="Simplified Arabic"/>
                <w:bCs/>
                <w:sz w:val="24"/>
                <w:szCs w:val="24"/>
                <w:lang w:bidi="ar-IQ"/>
              </w:rPr>
            </w:pPr>
          </w:p>
        </w:tc>
        <w:tc>
          <w:tcPr>
            <w:tcW w:w="1842" w:type="dxa"/>
          </w:tcPr>
          <w:p w14:paraId="5D363443"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2110" w:type="dxa"/>
          </w:tcPr>
          <w:p w14:paraId="037FE22F" w14:textId="77777777" w:rsidR="00296400" w:rsidRPr="006010DE" w:rsidRDefault="00296400" w:rsidP="00942598">
            <w:pPr>
              <w:pStyle w:val="1"/>
              <w:ind w:left="1" w:hanging="3"/>
              <w:jc w:val="right"/>
              <w:rPr>
                <w:rFonts w:ascii="Simplified Arabic" w:eastAsia="Simplified Arabic" w:hAnsi="Simplified Arabic" w:cs="Simplified Arabic"/>
                <w:bCs/>
                <w:sz w:val="28"/>
                <w:szCs w:val="28"/>
                <w:lang w:bidi="ar-IQ"/>
              </w:rPr>
            </w:pPr>
            <w:r w:rsidRPr="006010DE">
              <w:rPr>
                <w:rFonts w:eastAsia="Simplified Arabic"/>
                <w:bCs/>
                <w:sz w:val="24"/>
                <w:szCs w:val="24"/>
                <w:lang w:bidi="ar-IQ"/>
              </w:rPr>
              <w:t>2 (Observation and application)/Fourth stage</w:t>
            </w:r>
          </w:p>
        </w:tc>
        <w:tc>
          <w:tcPr>
            <w:tcW w:w="1826" w:type="dxa"/>
          </w:tcPr>
          <w:p w14:paraId="5C14D181" w14:textId="77777777" w:rsidR="00296400" w:rsidRPr="006010DE" w:rsidRDefault="00296400" w:rsidP="00942598">
            <w:pPr>
              <w:pStyle w:val="1"/>
              <w:bidi w:val="0"/>
              <w:ind w:hanging="2"/>
              <w:rPr>
                <w:rFonts w:ascii="Simplified Arabic" w:eastAsia="Simplified Arabic" w:hAnsi="Simplified Arabic" w:cs="Simplified Arabic"/>
                <w:bCs/>
                <w:sz w:val="22"/>
                <w:szCs w:val="22"/>
                <w:lang w:bidi="ar-IQ"/>
              </w:rPr>
            </w:pPr>
            <w:r w:rsidRPr="006010DE">
              <w:rPr>
                <w:rFonts w:ascii="Simplified Arabic" w:eastAsia="Simplified Arabic" w:hAnsi="Simplified Arabic" w:cs="Simplified Arabic"/>
                <w:bCs/>
                <w:sz w:val="22"/>
                <w:szCs w:val="22"/>
                <w:lang w:bidi="ar-IQ"/>
              </w:rPr>
              <w:t>summer training</w:t>
            </w:r>
          </w:p>
        </w:tc>
      </w:tr>
      <w:tr w:rsidR="00296400" w:rsidRPr="006010DE" w14:paraId="2237F534" w14:textId="77777777" w:rsidTr="006010DE">
        <w:trPr>
          <w:trHeight w:val="450"/>
        </w:trPr>
        <w:tc>
          <w:tcPr>
            <w:tcW w:w="2021" w:type="dxa"/>
          </w:tcPr>
          <w:p w14:paraId="5A6ACADB" w14:textId="77777777" w:rsidR="00296400" w:rsidRPr="006010DE" w:rsidRDefault="00296400" w:rsidP="00942598">
            <w:pPr>
              <w:pStyle w:val="1"/>
              <w:bidi w:val="0"/>
              <w:ind w:hanging="2"/>
              <w:rPr>
                <w:rFonts w:ascii="Simplified Arabic" w:eastAsia="Simplified Arabic" w:hAnsi="Simplified Arabic" w:cs="Simplified Arabic"/>
                <w:bCs/>
                <w:sz w:val="22"/>
                <w:szCs w:val="22"/>
                <w:lang w:bidi="ar-IQ"/>
              </w:rPr>
            </w:pPr>
          </w:p>
        </w:tc>
        <w:tc>
          <w:tcPr>
            <w:tcW w:w="1843" w:type="dxa"/>
          </w:tcPr>
          <w:p w14:paraId="4DF52B4B" w14:textId="77777777" w:rsidR="00296400" w:rsidRPr="006010DE" w:rsidRDefault="00296400" w:rsidP="00942598">
            <w:pPr>
              <w:pStyle w:val="1"/>
              <w:bidi w:val="0"/>
              <w:ind w:hanging="2"/>
              <w:rPr>
                <w:rFonts w:eastAsia="Simplified Arabic"/>
                <w:bCs/>
                <w:sz w:val="24"/>
                <w:szCs w:val="24"/>
                <w:rtl/>
                <w:lang w:bidi="ar-IQ"/>
              </w:rPr>
            </w:pPr>
          </w:p>
        </w:tc>
        <w:tc>
          <w:tcPr>
            <w:tcW w:w="1842" w:type="dxa"/>
          </w:tcPr>
          <w:p w14:paraId="518AC020"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2110" w:type="dxa"/>
          </w:tcPr>
          <w:p w14:paraId="52F96A55" w14:textId="77777777" w:rsidR="00296400" w:rsidRPr="006010DE" w:rsidRDefault="00296400" w:rsidP="00942598">
            <w:pPr>
              <w:pStyle w:val="1"/>
              <w:ind w:left="1" w:hanging="3"/>
              <w:rPr>
                <w:rFonts w:ascii="Simplified Arabic" w:eastAsia="Simplified Arabic" w:hAnsi="Simplified Arabic" w:cs="Simplified Arabic"/>
                <w:bCs/>
                <w:sz w:val="28"/>
                <w:szCs w:val="28"/>
                <w:lang w:bidi="ar-IQ"/>
              </w:rPr>
            </w:pPr>
          </w:p>
        </w:tc>
        <w:tc>
          <w:tcPr>
            <w:tcW w:w="1826" w:type="dxa"/>
          </w:tcPr>
          <w:p w14:paraId="45712F7F" w14:textId="77777777" w:rsidR="00296400" w:rsidRPr="006010DE" w:rsidRDefault="00296400" w:rsidP="00942598">
            <w:pPr>
              <w:pStyle w:val="1"/>
              <w:bidi w:val="0"/>
              <w:ind w:hanging="2"/>
              <w:rPr>
                <w:rFonts w:eastAsia="Simplified Arabic"/>
                <w:bCs/>
                <w:sz w:val="24"/>
                <w:szCs w:val="24"/>
              </w:rPr>
            </w:pPr>
            <w:r w:rsidRPr="006010DE">
              <w:rPr>
                <w:rFonts w:ascii="Simplified Arabic" w:eastAsia="Simplified Arabic" w:hAnsi="Simplified Arabic" w:cs="Simplified Arabic"/>
                <w:bCs/>
                <w:sz w:val="22"/>
                <w:szCs w:val="22"/>
                <w:lang w:bidi="ar-IQ"/>
              </w:rPr>
              <w:t>Other</w:t>
            </w:r>
          </w:p>
        </w:tc>
      </w:tr>
    </w:tbl>
    <w:p w14:paraId="57C68C1A" w14:textId="77777777" w:rsidR="007D5005" w:rsidRDefault="007D5005" w:rsidP="007D5005">
      <w:pPr>
        <w:pStyle w:val="1"/>
        <w:jc w:val="right"/>
        <w:rPr>
          <w:rFonts w:hint="cs"/>
          <w:sz w:val="28"/>
          <w:szCs w:val="28"/>
          <w:rtl/>
          <w:lang w:bidi="ar-IQ"/>
        </w:rPr>
      </w:pPr>
    </w:p>
    <w:p w14:paraId="76F9B4D5" w14:textId="77777777" w:rsidR="00296400" w:rsidRDefault="00296400" w:rsidP="007D5005">
      <w:pPr>
        <w:pStyle w:val="1"/>
        <w:jc w:val="right"/>
        <w:rPr>
          <w:sz w:val="28"/>
          <w:szCs w:val="28"/>
          <w:rtl/>
          <w:lang w:bidi="ar-IQ"/>
        </w:rPr>
      </w:pPr>
      <w:r>
        <w:rPr>
          <w:sz w:val="28"/>
          <w:szCs w:val="28"/>
          <w:lang w:bidi="ar-IQ"/>
        </w:rPr>
        <w:t xml:space="preserve">Notes my include whether the course is core or elective. </w:t>
      </w:r>
    </w:p>
    <w:p w14:paraId="649B4517" w14:textId="77777777" w:rsidR="007D5005" w:rsidRDefault="007D5005" w:rsidP="007D5005">
      <w:pPr>
        <w:pStyle w:val="1"/>
        <w:jc w:val="right"/>
        <w:rPr>
          <w:rFonts w:hint="cs"/>
          <w:sz w:val="28"/>
          <w:szCs w:val="28"/>
          <w:rtl/>
          <w:lang w:bidi="ar-IQ"/>
        </w:rPr>
      </w:pPr>
    </w:p>
    <w:p w14:paraId="33B66AFB" w14:textId="77777777" w:rsidR="007D5005" w:rsidRDefault="007D5005" w:rsidP="00296400">
      <w:pPr>
        <w:pStyle w:val="1"/>
        <w:shd w:val="clear" w:color="auto" w:fill="FFFFFF" w:themeFill="background1"/>
        <w:jc w:val="right"/>
        <w:rPr>
          <w:sz w:val="28"/>
          <w:szCs w:val="28"/>
          <w:rtl/>
          <w:lang w:bidi="ar-IQ"/>
        </w:rPr>
      </w:pPr>
    </w:p>
    <w:tbl>
      <w:tblPr>
        <w:bidiVisual/>
        <w:tblW w:w="0" w:type="auto"/>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8"/>
        <w:gridCol w:w="4588"/>
      </w:tblGrid>
      <w:tr w:rsidR="00296400" w14:paraId="6A932E48" w14:textId="77777777" w:rsidTr="002176FB">
        <w:trPr>
          <w:trHeight w:val="469"/>
        </w:trPr>
        <w:tc>
          <w:tcPr>
            <w:tcW w:w="9606" w:type="dxa"/>
            <w:gridSpan w:val="2"/>
            <w:shd w:val="clear" w:color="auto" w:fill="FFFFFF" w:themeFill="background1"/>
          </w:tcPr>
          <w:p w14:paraId="78330109" w14:textId="77777777" w:rsidR="00296400" w:rsidRPr="00296400" w:rsidRDefault="00296400" w:rsidP="00296400">
            <w:pPr>
              <w:pStyle w:val="HTML"/>
              <w:shd w:val="clear" w:color="auto" w:fill="FFFFFF" w:themeFill="background1"/>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160"/>
                <w:tab w:val="left" w:pos="2880"/>
                <w:tab w:val="left" w:pos="3600"/>
                <w:tab w:val="left" w:pos="4320"/>
                <w:tab w:val="left" w:pos="5040"/>
                <w:tab w:val="left" w:pos="5760"/>
              </w:tabs>
              <w:spacing w:line="540" w:lineRule="atLeast"/>
              <w:ind w:left="2" w:hanging="4"/>
              <w:rPr>
                <w:rFonts w:ascii="inherit" w:hAnsi="inherit"/>
                <w:color w:val="1F1F1F"/>
                <w:sz w:val="42"/>
                <w:szCs w:val="42"/>
              </w:rPr>
            </w:pPr>
            <w:r>
              <w:rPr>
                <w:rFonts w:asciiTheme="majorBidi" w:eastAsia="Simplified Arabic" w:hAnsiTheme="majorBidi" w:cstheme="majorBidi"/>
                <w:position w:val="-1"/>
                <w:sz w:val="24"/>
                <w:szCs w:val="24"/>
                <w:lang w:bidi="ar-IQ"/>
              </w:rPr>
              <w:t>7-</w:t>
            </w:r>
            <w:r w:rsidRPr="00296400">
              <w:rPr>
                <w:rFonts w:asciiTheme="majorBidi" w:hAnsiTheme="majorBidi" w:cstheme="majorBidi"/>
                <w:color w:val="1F1F1F"/>
                <w:sz w:val="24"/>
                <w:szCs w:val="24"/>
                <w:shd w:val="clear" w:color="auto" w:fill="FFFFFF" w:themeFill="background1"/>
                <w:lang w:val="en"/>
              </w:rPr>
              <w:t>Program description</w:t>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r>
              <w:rPr>
                <w:rFonts w:ascii="inherit" w:hAnsi="inherit"/>
                <w:color w:val="1F1F1F"/>
                <w:sz w:val="42"/>
                <w:szCs w:val="42"/>
              </w:rPr>
              <w:tab/>
            </w:r>
          </w:p>
          <w:p w14:paraId="57BBBF03" w14:textId="77777777" w:rsidR="00296400" w:rsidRPr="00296400" w:rsidRDefault="00296400" w:rsidP="0029640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Bidi" w:hAnsiTheme="majorBidi" w:cstheme="majorBidi"/>
                <w:color w:val="1F1F1F"/>
                <w:position w:val="0"/>
                <w:sz w:val="24"/>
                <w:szCs w:val="24"/>
              </w:rPr>
            </w:pPr>
            <w:r w:rsidRPr="00296400">
              <w:rPr>
                <w:rFonts w:asciiTheme="majorBidi" w:hAnsiTheme="majorBidi" w:cstheme="majorBidi"/>
                <w:color w:val="1F1F1F"/>
                <w:position w:val="0"/>
                <w:sz w:val="24"/>
                <w:szCs w:val="24"/>
                <w:lang w:val="en"/>
              </w:rPr>
              <w:t>The academic program description provides a summary of the most important characteristics of the program and the learning outcomes that the student is expected to achieve, demonstrating whether he has made the most of the available opportunities. This is accompanied by a description of each course within the program.</w:t>
            </w:r>
          </w:p>
          <w:p w14:paraId="589BC2F6" w14:textId="77777777" w:rsidR="00296400" w:rsidRPr="00296400" w:rsidRDefault="00296400" w:rsidP="00296400">
            <w:pPr>
              <w:pStyle w:val="1"/>
              <w:shd w:val="clear" w:color="auto" w:fill="FFFFFF" w:themeFill="background1"/>
              <w:suppressAutoHyphens/>
              <w:spacing w:after="200"/>
              <w:ind w:leftChars="-1" w:hangingChars="1" w:hanging="2"/>
              <w:jc w:val="right"/>
              <w:textDirection w:val="btLr"/>
              <w:textAlignment w:val="top"/>
              <w:outlineLvl w:val="0"/>
              <w:rPr>
                <w:rFonts w:asciiTheme="majorBidi" w:eastAsia="Simplified Arabic" w:hAnsiTheme="majorBidi" w:cstheme="majorBidi" w:hint="cs"/>
                <w:position w:val="-1"/>
                <w:sz w:val="24"/>
                <w:szCs w:val="24"/>
                <w:lang w:bidi="ar-IQ"/>
              </w:rPr>
            </w:pPr>
          </w:p>
        </w:tc>
      </w:tr>
      <w:tr w:rsidR="00296400" w14:paraId="2E1E635E" w14:textId="77777777" w:rsidTr="002176FB">
        <w:tblPrEx>
          <w:tblLook w:val="04A0" w:firstRow="1" w:lastRow="0" w:firstColumn="1" w:lastColumn="0" w:noHBand="0" w:noVBand="1"/>
        </w:tblPrEx>
        <w:tc>
          <w:tcPr>
            <w:tcW w:w="5018" w:type="dxa"/>
            <w:shd w:val="clear" w:color="auto" w:fill="FFFFFF" w:themeFill="background1"/>
          </w:tcPr>
          <w:p w14:paraId="2B6374F9"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Bidi" w:hAnsiTheme="majorBidi" w:cstheme="majorBidi"/>
                <w:color w:val="1F1F1F"/>
                <w:position w:val="0"/>
                <w:sz w:val="24"/>
                <w:szCs w:val="24"/>
              </w:rPr>
            </w:pPr>
            <w:r w:rsidRPr="00810B4A">
              <w:rPr>
                <w:rFonts w:asciiTheme="majorBidi" w:hAnsiTheme="majorBidi" w:cstheme="majorBidi"/>
                <w:color w:val="1F1F1F"/>
                <w:position w:val="0"/>
                <w:sz w:val="24"/>
                <w:szCs w:val="24"/>
                <w:lang w:val="en"/>
              </w:rPr>
              <w:t xml:space="preserve">1. University of Basra/ College of Education for Human </w:t>
            </w:r>
            <w:r w:rsidRPr="00810B4A">
              <w:rPr>
                <w:rFonts w:asciiTheme="majorBidi" w:hAnsiTheme="majorBidi" w:cstheme="majorBidi"/>
                <w:color w:val="1F1F1F"/>
                <w:position w:val="0"/>
                <w:sz w:val="24"/>
                <w:szCs w:val="24"/>
                <w:shd w:val="clear" w:color="auto" w:fill="FFFFFF" w:themeFill="background1"/>
                <w:lang w:val="en"/>
              </w:rPr>
              <w:t>Sciences</w:t>
            </w:r>
          </w:p>
          <w:p w14:paraId="218B2EC1"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2. History Department</w:t>
            </w:r>
          </w:p>
          <w:p w14:paraId="738D61B9"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3. History</w:t>
            </w:r>
          </w:p>
          <w:p w14:paraId="11EAFE94"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4. Bachelor’s degree in Education/History</w:t>
            </w:r>
          </w:p>
          <w:p w14:paraId="7F353DB7"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5. My semester</w:t>
            </w:r>
          </w:p>
          <w:p w14:paraId="388DA066"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6. Union of Arab Universities</w:t>
            </w:r>
          </w:p>
          <w:p w14:paraId="2C4F39E7"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7. Ministry of Education</w:t>
            </w:r>
          </w:p>
          <w:p w14:paraId="766D2C61"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Pr>
                <w:rFonts w:asciiTheme="majorBidi" w:hAnsiTheme="majorBidi" w:cstheme="majorBidi"/>
                <w:color w:val="1F1F1F"/>
                <w:position w:val="0"/>
                <w:sz w:val="24"/>
                <w:szCs w:val="24"/>
                <w:lang w:val="en"/>
              </w:rPr>
              <w:t>8-28</w:t>
            </w:r>
            <w:r w:rsidRPr="00810B4A">
              <w:rPr>
                <w:rFonts w:asciiTheme="majorBidi" w:hAnsiTheme="majorBidi" w:cstheme="majorBidi"/>
                <w:color w:val="1F1F1F"/>
                <w:position w:val="0"/>
                <w:sz w:val="24"/>
                <w:szCs w:val="24"/>
                <w:lang w:val="en"/>
              </w:rPr>
              <w:t>/</w:t>
            </w:r>
            <w:r>
              <w:rPr>
                <w:rFonts w:asciiTheme="majorBidi" w:hAnsiTheme="majorBidi" w:cstheme="majorBidi"/>
                <w:color w:val="1F1F1F"/>
                <w:position w:val="0"/>
                <w:sz w:val="24"/>
                <w:szCs w:val="24"/>
                <w:lang w:val="en"/>
              </w:rPr>
              <w:t>12</w:t>
            </w:r>
            <w:r w:rsidRPr="00810B4A">
              <w:rPr>
                <w:rFonts w:asciiTheme="majorBidi" w:hAnsiTheme="majorBidi" w:cstheme="majorBidi"/>
                <w:color w:val="1F1F1F"/>
                <w:position w:val="0"/>
                <w:sz w:val="24"/>
                <w:szCs w:val="24"/>
                <w:lang w:val="en"/>
              </w:rPr>
              <w:t>/2024</w:t>
            </w:r>
          </w:p>
          <w:p w14:paraId="554C80CB"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proofErr w:type="gramStart"/>
            <w:r w:rsidRPr="00810B4A">
              <w:rPr>
                <w:rFonts w:asciiTheme="majorBidi" w:hAnsiTheme="majorBidi" w:cstheme="majorBidi"/>
                <w:color w:val="1F1F1F"/>
                <w:position w:val="0"/>
                <w:sz w:val="24"/>
                <w:szCs w:val="24"/>
                <w:lang w:val="en"/>
              </w:rPr>
              <w:t>A..</w:t>
            </w:r>
            <w:proofErr w:type="gramEnd"/>
            <w:r w:rsidRPr="00810B4A">
              <w:rPr>
                <w:rFonts w:asciiTheme="majorBidi" w:hAnsiTheme="majorBidi" w:cstheme="majorBidi"/>
                <w:color w:val="1F1F1F"/>
                <w:position w:val="0"/>
                <w:sz w:val="24"/>
                <w:szCs w:val="24"/>
                <w:lang w:val="en"/>
              </w:rPr>
              <w:t xml:space="preserve"> Preparing teachers who hold a bachelor’s degree/specialization in history</w:t>
            </w:r>
          </w:p>
          <w:p w14:paraId="72F5D9D0"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proofErr w:type="gramStart"/>
            <w:r w:rsidRPr="00810B4A">
              <w:rPr>
                <w:rFonts w:asciiTheme="majorBidi" w:hAnsiTheme="majorBidi" w:cstheme="majorBidi"/>
                <w:color w:val="1F1F1F"/>
                <w:position w:val="0"/>
                <w:sz w:val="24"/>
                <w:szCs w:val="24"/>
                <w:lang w:val="en"/>
              </w:rPr>
              <w:t>B..</w:t>
            </w:r>
            <w:proofErr w:type="gramEnd"/>
            <w:r w:rsidRPr="00810B4A">
              <w:rPr>
                <w:rFonts w:asciiTheme="majorBidi" w:hAnsiTheme="majorBidi" w:cstheme="majorBidi"/>
                <w:color w:val="1F1F1F"/>
                <w:position w:val="0"/>
                <w:sz w:val="24"/>
                <w:szCs w:val="24"/>
                <w:lang w:val="en"/>
              </w:rPr>
              <w:t xml:space="preserve"> Preparing an elite group of outstanding </w:t>
            </w:r>
            <w:r w:rsidRPr="00810B4A">
              <w:rPr>
                <w:rFonts w:asciiTheme="majorBidi" w:hAnsiTheme="majorBidi" w:cstheme="majorBidi"/>
                <w:color w:val="1F1F1F"/>
                <w:position w:val="0"/>
                <w:sz w:val="24"/>
                <w:szCs w:val="24"/>
                <w:lang w:val="en"/>
              </w:rPr>
              <w:lastRenderedPageBreak/>
              <w:t>students from the department to complete their graduate studies in Islamic and modern history</w:t>
            </w:r>
          </w:p>
          <w:p w14:paraId="5CB1FA3F"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Bidi" w:hAnsiTheme="majorBidi" w:cstheme="majorBidi"/>
                <w:color w:val="1F1F1F"/>
                <w:position w:val="0"/>
                <w:sz w:val="24"/>
                <w:szCs w:val="24"/>
              </w:rPr>
            </w:pPr>
            <w:proofErr w:type="gramStart"/>
            <w:r w:rsidRPr="00810B4A">
              <w:rPr>
                <w:rFonts w:asciiTheme="majorBidi" w:hAnsiTheme="majorBidi" w:cstheme="majorBidi"/>
                <w:color w:val="1F1F1F"/>
                <w:position w:val="0"/>
                <w:sz w:val="24"/>
                <w:szCs w:val="24"/>
                <w:lang w:val="en"/>
              </w:rPr>
              <w:t>C..</w:t>
            </w:r>
            <w:proofErr w:type="gramEnd"/>
            <w:r w:rsidRPr="00810B4A">
              <w:rPr>
                <w:rFonts w:asciiTheme="majorBidi" w:hAnsiTheme="majorBidi" w:cstheme="majorBidi"/>
                <w:color w:val="1F1F1F"/>
                <w:position w:val="0"/>
                <w:sz w:val="24"/>
                <w:szCs w:val="24"/>
                <w:lang w:val="en"/>
              </w:rPr>
              <w:t xml:space="preserve"> Preparing research and studies in history in its Islamic and modern branches.</w:t>
            </w:r>
          </w:p>
          <w:p w14:paraId="32DA1C21" w14:textId="77777777" w:rsidR="00296400" w:rsidRPr="00810B4A" w:rsidRDefault="00296400" w:rsidP="00810B4A">
            <w:pPr>
              <w:pStyle w:val="1"/>
              <w:shd w:val="clear" w:color="auto" w:fill="FFFFFF" w:themeFill="background1"/>
              <w:suppressAutoHyphens/>
              <w:spacing w:after="200"/>
              <w:ind w:leftChars="-1" w:hangingChars="1" w:hanging="2"/>
              <w:jc w:val="right"/>
              <w:textDirection w:val="btLr"/>
              <w:textAlignment w:val="top"/>
              <w:outlineLvl w:val="0"/>
              <w:rPr>
                <w:rFonts w:asciiTheme="majorBidi" w:eastAsia="Simplified Arabic" w:hAnsiTheme="majorBidi" w:cstheme="majorBidi"/>
                <w:position w:val="-1"/>
                <w:sz w:val="24"/>
                <w:szCs w:val="24"/>
                <w:lang w:bidi="ar-IQ"/>
              </w:rPr>
            </w:pPr>
          </w:p>
        </w:tc>
        <w:tc>
          <w:tcPr>
            <w:tcW w:w="4588" w:type="dxa"/>
            <w:shd w:val="clear" w:color="auto" w:fill="FFFFFF" w:themeFill="background1"/>
          </w:tcPr>
          <w:p w14:paraId="7475DE46" w14:textId="77777777" w:rsidR="00810B4A" w:rsidRPr="008727FE"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Bidi" w:hAnsiTheme="majorBidi" w:cstheme="majorBidi"/>
                <w:color w:val="1F1F1F"/>
                <w:position w:val="0"/>
                <w:sz w:val="24"/>
                <w:szCs w:val="24"/>
              </w:rPr>
            </w:pPr>
            <w:proofErr w:type="gramStart"/>
            <w:r w:rsidRPr="00810B4A">
              <w:rPr>
                <w:rFonts w:asciiTheme="majorBidi" w:hAnsiTheme="majorBidi" w:cstheme="majorBidi"/>
                <w:color w:val="1F1F1F"/>
                <w:position w:val="0"/>
                <w:sz w:val="24"/>
                <w:szCs w:val="24"/>
                <w:lang w:val="en"/>
              </w:rPr>
              <w:lastRenderedPageBreak/>
              <w:t>1..The</w:t>
            </w:r>
            <w:proofErr w:type="gramEnd"/>
            <w:r w:rsidRPr="00810B4A">
              <w:rPr>
                <w:rFonts w:asciiTheme="majorBidi" w:hAnsiTheme="majorBidi" w:cstheme="majorBidi"/>
                <w:color w:val="1F1F1F"/>
                <w:position w:val="0"/>
                <w:sz w:val="24"/>
                <w:szCs w:val="24"/>
                <w:lang w:val="en"/>
              </w:rPr>
              <w:t xml:space="preserve"> educational institution</w:t>
            </w:r>
          </w:p>
          <w:p w14:paraId="68DD1DC9"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2.. Scientific Department</w:t>
            </w:r>
          </w:p>
          <w:p w14:paraId="05CC99B1"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rPr>
            </w:pPr>
            <w:r w:rsidRPr="00810B4A">
              <w:rPr>
                <w:rFonts w:asciiTheme="majorBidi" w:hAnsiTheme="majorBidi" w:cstheme="majorBidi"/>
                <w:color w:val="1F1F1F"/>
                <w:position w:val="0"/>
                <w:sz w:val="24"/>
                <w:szCs w:val="24"/>
                <w:lang w:val="en"/>
              </w:rPr>
              <w:t>3.. Name of the academic or professional program</w:t>
            </w:r>
          </w:p>
          <w:p w14:paraId="1530BD79"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rPr>
            </w:pPr>
            <w:r w:rsidRPr="00810B4A">
              <w:rPr>
                <w:rFonts w:asciiTheme="majorBidi" w:hAnsiTheme="majorBidi" w:cstheme="majorBidi"/>
                <w:color w:val="1F1F1F"/>
                <w:position w:val="0"/>
                <w:sz w:val="24"/>
                <w:szCs w:val="24"/>
                <w:lang w:val="en"/>
              </w:rPr>
              <w:t>4.. Name of the final certificate</w:t>
            </w:r>
          </w:p>
          <w:p w14:paraId="09E177D8"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 xml:space="preserve">5.. The academic system </w:t>
            </w:r>
          </w:p>
          <w:p w14:paraId="29BF4561"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6.. Accredited accreditation program</w:t>
            </w:r>
          </w:p>
          <w:p w14:paraId="29D55EA6"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7.. External influences</w:t>
            </w:r>
          </w:p>
          <w:p w14:paraId="799CD9EC"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firstLine="0"/>
              <w:jc w:val="left"/>
              <w:textDirection w:val="lrTb"/>
              <w:textAlignment w:val="auto"/>
              <w:outlineLvl w:val="9"/>
              <w:rPr>
                <w:rFonts w:asciiTheme="majorBidi" w:hAnsiTheme="majorBidi" w:cstheme="majorBidi"/>
                <w:color w:val="1F1F1F"/>
                <w:position w:val="0"/>
                <w:sz w:val="24"/>
                <w:szCs w:val="24"/>
                <w:lang w:val="en"/>
              </w:rPr>
            </w:pPr>
            <w:r w:rsidRPr="00810B4A">
              <w:rPr>
                <w:rFonts w:asciiTheme="majorBidi" w:hAnsiTheme="majorBidi" w:cstheme="majorBidi"/>
                <w:color w:val="1F1F1F"/>
                <w:position w:val="0"/>
                <w:sz w:val="24"/>
                <w:szCs w:val="24"/>
                <w:lang w:val="en"/>
              </w:rPr>
              <w:t>8.. Date the description was prepared</w:t>
            </w:r>
          </w:p>
          <w:p w14:paraId="116127DA" w14:textId="77777777" w:rsidR="00810B4A" w:rsidRPr="00810B4A" w:rsidRDefault="00810B4A" w:rsidP="00810B4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Bidi" w:hAnsiTheme="majorBidi" w:cstheme="majorBidi"/>
                <w:color w:val="1F1F1F"/>
                <w:position w:val="0"/>
                <w:sz w:val="24"/>
                <w:szCs w:val="24"/>
              </w:rPr>
            </w:pPr>
            <w:r w:rsidRPr="00810B4A">
              <w:rPr>
                <w:rFonts w:asciiTheme="majorBidi" w:hAnsiTheme="majorBidi" w:cstheme="majorBidi"/>
                <w:color w:val="1F1F1F"/>
                <w:position w:val="0"/>
                <w:sz w:val="24"/>
                <w:szCs w:val="24"/>
                <w:lang w:val="en"/>
              </w:rPr>
              <w:t>9.. Program objectives</w:t>
            </w:r>
          </w:p>
          <w:p w14:paraId="57428613" w14:textId="77777777" w:rsidR="00296400" w:rsidRPr="00296400" w:rsidRDefault="00296400" w:rsidP="00810B4A">
            <w:pPr>
              <w:pStyle w:val="1"/>
              <w:shd w:val="clear" w:color="auto" w:fill="FFFFFF" w:themeFill="background1"/>
              <w:suppressAutoHyphens/>
              <w:spacing w:after="200"/>
              <w:ind w:leftChars="-1" w:left="1" w:hangingChars="1" w:hanging="3"/>
              <w:jc w:val="right"/>
              <w:textDirection w:val="btLr"/>
              <w:textAlignment w:val="top"/>
              <w:outlineLvl w:val="0"/>
              <w:rPr>
                <w:rFonts w:asciiTheme="majorBidi" w:eastAsia="Simplified Arabic" w:hAnsiTheme="majorBidi" w:cstheme="majorBidi"/>
                <w:position w:val="-1"/>
                <w:sz w:val="28"/>
                <w:szCs w:val="28"/>
                <w:rtl/>
                <w:lang w:bidi="ar-IQ"/>
              </w:rPr>
            </w:pPr>
          </w:p>
        </w:tc>
      </w:tr>
    </w:tbl>
    <w:p w14:paraId="5ED6C62B" w14:textId="77777777" w:rsidR="007D5005" w:rsidRPr="00296400" w:rsidRDefault="007D5005" w:rsidP="00810B4A">
      <w:pPr>
        <w:pStyle w:val="1"/>
        <w:shd w:val="clear" w:color="auto" w:fill="FFFFFF" w:themeFill="background1"/>
        <w:jc w:val="right"/>
        <w:rPr>
          <w:sz w:val="28"/>
          <w:szCs w:val="28"/>
          <w:rtl/>
          <w:lang w:bidi="ar-IQ"/>
        </w:rPr>
      </w:pPr>
    </w:p>
    <w:p w14:paraId="707D4239" w14:textId="77777777" w:rsidR="007D5005" w:rsidRDefault="007D5005" w:rsidP="00810B4A">
      <w:pPr>
        <w:pStyle w:val="1"/>
        <w:shd w:val="clear" w:color="auto" w:fill="FFFFFF" w:themeFill="background1"/>
        <w:jc w:val="right"/>
        <w:rPr>
          <w:sz w:val="28"/>
          <w:szCs w:val="28"/>
          <w:rtl/>
          <w:lang w:bidi="ar-IQ"/>
        </w:rPr>
      </w:pPr>
    </w:p>
    <w:p w14:paraId="10628669" w14:textId="77777777" w:rsidR="007D5005" w:rsidRDefault="007D5005" w:rsidP="00810B4A">
      <w:pPr>
        <w:pStyle w:val="1"/>
        <w:shd w:val="clear" w:color="auto" w:fill="FFFFFF" w:themeFill="background1"/>
        <w:jc w:val="right"/>
        <w:rPr>
          <w:sz w:val="28"/>
          <w:szCs w:val="28"/>
          <w:rtl/>
          <w:lang w:bidi="ar-IQ"/>
        </w:rPr>
      </w:pPr>
    </w:p>
    <w:tbl>
      <w:tblPr>
        <w:tblpPr w:leftFromText="180" w:rightFromText="180" w:vertAnchor="text" w:horzAnchor="margin" w:tblpY="125"/>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1710"/>
        <w:gridCol w:w="2160"/>
        <w:gridCol w:w="1440"/>
        <w:gridCol w:w="1980"/>
      </w:tblGrid>
      <w:tr w:rsidR="00F73115" w14:paraId="43A91280" w14:textId="77777777" w:rsidTr="0051571F">
        <w:tc>
          <w:tcPr>
            <w:tcW w:w="9900" w:type="dxa"/>
            <w:gridSpan w:val="5"/>
            <w:shd w:val="clear" w:color="auto" w:fill="C4BC96" w:themeFill="background2" w:themeFillShade="BF"/>
          </w:tcPr>
          <w:p w14:paraId="2ECB2DCE" w14:textId="77777777" w:rsidR="00F73115" w:rsidRDefault="00F73115" w:rsidP="00F73115">
            <w:pPr>
              <w:pStyle w:val="1"/>
              <w:bidi w:val="0"/>
              <w:ind w:left="1" w:hanging="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w:t>
            </w:r>
            <w:r w:rsidRPr="009E31DF">
              <w:rPr>
                <w:rFonts w:ascii="Simplified Arabic" w:eastAsia="Simplified Arabic" w:hAnsi="Simplified Arabic" w:cs="Simplified Arabic"/>
                <w:sz w:val="28"/>
                <w:szCs w:val="28"/>
              </w:rPr>
              <w:t>Program description</w:t>
            </w:r>
          </w:p>
        </w:tc>
      </w:tr>
      <w:tr w:rsidR="00F73115" w14:paraId="36D73E23" w14:textId="77777777" w:rsidTr="0051571F">
        <w:trPr>
          <w:trHeight w:val="210"/>
        </w:trPr>
        <w:tc>
          <w:tcPr>
            <w:tcW w:w="2610" w:type="dxa"/>
            <w:vMerge w:val="restart"/>
            <w:shd w:val="clear" w:color="auto" w:fill="DDD9C3" w:themeFill="background2" w:themeFillShade="E6"/>
          </w:tcPr>
          <w:p w14:paraId="48378A19" w14:textId="77777777" w:rsidR="00F73115" w:rsidRDefault="00F73115" w:rsidP="00F73115">
            <w:pPr>
              <w:pStyle w:val="1"/>
              <w:ind w:hanging="2"/>
              <w:jc w:val="center"/>
              <w:rPr>
                <w:rFonts w:ascii="Simplified Arabic" w:eastAsia="Simplified Arabic" w:hAnsi="Simplified Arabic" w:cs="Simplified Arabic"/>
                <w:sz w:val="22"/>
                <w:szCs w:val="22"/>
                <w:rtl/>
                <w:lang w:bidi="ar-IQ"/>
              </w:rPr>
            </w:pPr>
            <w:r w:rsidRPr="009E31DF">
              <w:rPr>
                <w:rFonts w:ascii="Simplified Arabic" w:eastAsia="Simplified Arabic" w:hAnsi="Simplified Arabic" w:cs="Simplified Arabic"/>
                <w:sz w:val="22"/>
                <w:szCs w:val="22"/>
                <w:lang w:bidi="ar-IQ"/>
              </w:rPr>
              <w:t>Year/level</w:t>
            </w:r>
          </w:p>
        </w:tc>
        <w:tc>
          <w:tcPr>
            <w:tcW w:w="1710" w:type="dxa"/>
            <w:vMerge w:val="restart"/>
            <w:shd w:val="clear" w:color="auto" w:fill="DDD9C3" w:themeFill="background2" w:themeFillShade="E6"/>
          </w:tcPr>
          <w:p w14:paraId="15B9B382" w14:textId="77777777" w:rsidR="00F73115" w:rsidRDefault="00F73115" w:rsidP="00F73115">
            <w:pPr>
              <w:pStyle w:val="1"/>
              <w:bidi w:val="0"/>
              <w:ind w:hanging="2"/>
              <w:rPr>
                <w:rFonts w:ascii="Simplified Arabic" w:eastAsia="Simplified Arabic" w:hAnsi="Simplified Arabic" w:cs="Simplified Arabic"/>
                <w:sz w:val="22"/>
                <w:szCs w:val="22"/>
              </w:rPr>
            </w:pPr>
            <w:r w:rsidRPr="009E31DF">
              <w:rPr>
                <w:rFonts w:ascii="Simplified Arabic" w:eastAsia="Simplified Arabic" w:hAnsi="Simplified Arabic" w:cs="Simplified Arabic"/>
                <w:sz w:val="22"/>
                <w:szCs w:val="22"/>
              </w:rPr>
              <w:t>Course or course code</w:t>
            </w:r>
          </w:p>
        </w:tc>
        <w:tc>
          <w:tcPr>
            <w:tcW w:w="2160" w:type="dxa"/>
            <w:vMerge w:val="restart"/>
            <w:shd w:val="clear" w:color="auto" w:fill="DDD9C3" w:themeFill="background2" w:themeFillShade="E6"/>
          </w:tcPr>
          <w:p w14:paraId="10282E36" w14:textId="77777777" w:rsidR="00F73115" w:rsidRDefault="00F73115" w:rsidP="00F73115">
            <w:pPr>
              <w:pStyle w:val="1"/>
              <w:bidi w:val="0"/>
              <w:ind w:hanging="2"/>
              <w:rPr>
                <w:rFonts w:ascii="Simplified Arabic" w:eastAsia="Simplified Arabic" w:hAnsi="Simplified Arabic" w:cs="Simplified Arabic"/>
                <w:sz w:val="22"/>
                <w:szCs w:val="22"/>
                <w:lang w:bidi="ar-IQ"/>
              </w:rPr>
            </w:pPr>
            <w:r w:rsidRPr="009E31DF">
              <w:rPr>
                <w:rFonts w:ascii="Simplified Arabic" w:eastAsia="Simplified Arabic" w:hAnsi="Simplified Arabic" w:cs="Simplified Arabic"/>
                <w:sz w:val="22"/>
                <w:szCs w:val="22"/>
                <w:lang w:bidi="ar-IQ"/>
              </w:rPr>
              <w:t>Name of the course or course</w:t>
            </w:r>
          </w:p>
        </w:tc>
        <w:tc>
          <w:tcPr>
            <w:tcW w:w="3420" w:type="dxa"/>
            <w:gridSpan w:val="2"/>
            <w:tcBorders>
              <w:bottom w:val="single" w:sz="4" w:space="0" w:color="auto"/>
            </w:tcBorders>
            <w:shd w:val="clear" w:color="auto" w:fill="DDD9C3" w:themeFill="background2" w:themeFillShade="E6"/>
          </w:tcPr>
          <w:p w14:paraId="708198FE" w14:textId="77777777" w:rsidR="00F73115" w:rsidRDefault="00F73115" w:rsidP="00F73115">
            <w:pPr>
              <w:pStyle w:val="1"/>
              <w:ind w:hanging="2"/>
              <w:jc w:val="center"/>
              <w:rPr>
                <w:rFonts w:ascii="Simplified Arabic" w:eastAsia="Simplified Arabic" w:hAnsi="Simplified Arabic" w:cs="Simplified Arabic"/>
                <w:sz w:val="22"/>
                <w:szCs w:val="22"/>
                <w:rtl/>
                <w:lang w:bidi="ar-IQ"/>
              </w:rPr>
            </w:pPr>
            <w:r w:rsidRPr="009E31DF">
              <w:rPr>
                <w:rFonts w:ascii="Simplified Arabic" w:eastAsia="Simplified Arabic" w:hAnsi="Simplified Arabic" w:cs="Simplified Arabic"/>
                <w:sz w:val="22"/>
                <w:szCs w:val="22"/>
                <w:lang w:bidi="ar-IQ"/>
              </w:rPr>
              <w:t>Credit hours</w:t>
            </w:r>
          </w:p>
        </w:tc>
      </w:tr>
      <w:tr w:rsidR="00F73115" w14:paraId="4054E9C0" w14:textId="77777777" w:rsidTr="0051571F">
        <w:trPr>
          <w:trHeight w:val="150"/>
        </w:trPr>
        <w:tc>
          <w:tcPr>
            <w:tcW w:w="2610" w:type="dxa"/>
            <w:vMerge/>
            <w:shd w:val="clear" w:color="auto" w:fill="DDD9C3" w:themeFill="background2" w:themeFillShade="E6"/>
          </w:tcPr>
          <w:p w14:paraId="7A7793E9" w14:textId="77777777" w:rsidR="00F73115" w:rsidRDefault="00F73115" w:rsidP="00F73115">
            <w:pPr>
              <w:pStyle w:val="1"/>
              <w:ind w:hanging="2"/>
              <w:rPr>
                <w:rFonts w:ascii="Simplified Arabic" w:eastAsia="Simplified Arabic" w:hAnsi="Simplified Arabic" w:cs="Simplified Arabic"/>
                <w:b/>
                <w:sz w:val="22"/>
                <w:szCs w:val="22"/>
                <w:rtl/>
              </w:rPr>
            </w:pPr>
          </w:p>
        </w:tc>
        <w:tc>
          <w:tcPr>
            <w:tcW w:w="1710" w:type="dxa"/>
            <w:vMerge/>
            <w:shd w:val="clear" w:color="auto" w:fill="DDD9C3" w:themeFill="background2" w:themeFillShade="E6"/>
          </w:tcPr>
          <w:p w14:paraId="5872519F" w14:textId="77777777" w:rsidR="00F73115" w:rsidRDefault="00F73115" w:rsidP="00F73115">
            <w:pPr>
              <w:pStyle w:val="1"/>
              <w:ind w:hanging="2"/>
              <w:rPr>
                <w:rFonts w:ascii="Simplified Arabic" w:eastAsia="Simplified Arabic" w:hAnsi="Simplified Arabic" w:cs="Simplified Arabic"/>
                <w:b/>
                <w:sz w:val="22"/>
                <w:szCs w:val="22"/>
                <w:rtl/>
              </w:rPr>
            </w:pPr>
          </w:p>
        </w:tc>
        <w:tc>
          <w:tcPr>
            <w:tcW w:w="2160" w:type="dxa"/>
            <w:vMerge/>
            <w:shd w:val="clear" w:color="auto" w:fill="DDD9C3" w:themeFill="background2" w:themeFillShade="E6"/>
          </w:tcPr>
          <w:p w14:paraId="34B223E5" w14:textId="77777777" w:rsidR="00F73115" w:rsidRDefault="00F73115" w:rsidP="00F73115">
            <w:pPr>
              <w:pStyle w:val="1"/>
              <w:ind w:hanging="2"/>
              <w:rPr>
                <w:rFonts w:ascii="Simplified Arabic" w:eastAsia="Simplified Arabic" w:hAnsi="Simplified Arabic" w:cs="Simplified Arabic"/>
                <w:b/>
                <w:sz w:val="22"/>
                <w:szCs w:val="22"/>
                <w:rtl/>
              </w:rPr>
            </w:pPr>
          </w:p>
        </w:tc>
        <w:tc>
          <w:tcPr>
            <w:tcW w:w="1440" w:type="dxa"/>
            <w:tcBorders>
              <w:top w:val="single" w:sz="4" w:space="0" w:color="auto"/>
              <w:right w:val="single" w:sz="4" w:space="0" w:color="auto"/>
            </w:tcBorders>
            <w:shd w:val="clear" w:color="auto" w:fill="DDD9C3" w:themeFill="background2" w:themeFillShade="E6"/>
          </w:tcPr>
          <w:p w14:paraId="3117C795" w14:textId="77777777" w:rsidR="00F73115" w:rsidRDefault="00F73115" w:rsidP="00F73115">
            <w:pPr>
              <w:pStyle w:val="1"/>
              <w:bidi w:val="0"/>
              <w:ind w:hanging="2"/>
              <w:jc w:val="center"/>
              <w:rPr>
                <w:rFonts w:ascii="Simplified Arabic" w:eastAsia="Simplified Arabic" w:hAnsi="Simplified Arabic" w:cs="Simplified Arabic"/>
                <w:b/>
                <w:sz w:val="22"/>
                <w:szCs w:val="22"/>
              </w:rPr>
            </w:pPr>
            <w:r w:rsidRPr="009E31DF">
              <w:rPr>
                <w:rFonts w:ascii="Simplified Arabic" w:eastAsia="Simplified Arabic" w:hAnsi="Simplified Arabic" w:cs="Simplified Arabic"/>
                <w:b/>
                <w:sz w:val="22"/>
                <w:szCs w:val="22"/>
              </w:rPr>
              <w:t>Theoretical</w:t>
            </w:r>
          </w:p>
        </w:tc>
        <w:tc>
          <w:tcPr>
            <w:tcW w:w="1980" w:type="dxa"/>
            <w:tcBorders>
              <w:top w:val="single" w:sz="4" w:space="0" w:color="auto"/>
              <w:left w:val="single" w:sz="4" w:space="0" w:color="auto"/>
            </w:tcBorders>
            <w:shd w:val="clear" w:color="auto" w:fill="DDD9C3" w:themeFill="background2" w:themeFillShade="E6"/>
          </w:tcPr>
          <w:p w14:paraId="78506C3A" w14:textId="77777777" w:rsidR="00F73115" w:rsidRDefault="00F73115" w:rsidP="00F73115">
            <w:pPr>
              <w:pStyle w:val="1"/>
              <w:ind w:hanging="2"/>
              <w:jc w:val="center"/>
              <w:rPr>
                <w:rFonts w:ascii="Simplified Arabic" w:eastAsia="Simplified Arabic" w:hAnsi="Simplified Arabic" w:cs="Simplified Arabic"/>
                <w:b/>
                <w:sz w:val="22"/>
                <w:szCs w:val="22"/>
                <w:rtl/>
                <w:lang w:bidi="ar-IQ"/>
              </w:rPr>
            </w:pPr>
            <w:r w:rsidRPr="009E31DF">
              <w:rPr>
                <w:rFonts w:ascii="Simplified Arabic" w:eastAsia="Simplified Arabic" w:hAnsi="Simplified Arabic" w:cs="Simplified Arabic"/>
                <w:b/>
                <w:sz w:val="22"/>
                <w:szCs w:val="22"/>
                <w:lang w:bidi="ar-IQ"/>
              </w:rPr>
              <w:t>Practical</w:t>
            </w:r>
          </w:p>
        </w:tc>
      </w:tr>
      <w:tr w:rsidR="00F73115" w14:paraId="67425EA1" w14:textId="77777777" w:rsidTr="00F73115">
        <w:tc>
          <w:tcPr>
            <w:tcW w:w="2610" w:type="dxa"/>
            <w:shd w:val="clear" w:color="auto" w:fill="auto"/>
          </w:tcPr>
          <w:p w14:paraId="14984E2F" w14:textId="77777777" w:rsidR="00F73115" w:rsidRDefault="00F73115"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w:t>
            </w:r>
            <w:r w:rsidR="0051571F">
              <w:rPr>
                <w:rFonts w:ascii="Simplified Arabic" w:eastAsia="Simplified Arabic" w:hAnsi="Simplified Arabic" w:cs="Simplified Arabic"/>
                <w:sz w:val="22"/>
                <w:szCs w:val="22"/>
              </w:rPr>
              <w:t>5</w:t>
            </w:r>
            <w:r>
              <w:rPr>
                <w:rFonts w:ascii="Simplified Arabic" w:eastAsia="Simplified Arabic" w:hAnsi="Simplified Arabic" w:cs="Simplified Arabic"/>
                <w:sz w:val="22"/>
                <w:szCs w:val="22"/>
              </w:rPr>
              <w:t>-202</w:t>
            </w:r>
            <w:r w:rsidR="0051571F">
              <w:rPr>
                <w:rFonts w:ascii="Simplified Arabic" w:eastAsia="Simplified Arabic" w:hAnsi="Simplified Arabic" w:cs="Simplified Arabic"/>
                <w:sz w:val="22"/>
                <w:szCs w:val="22"/>
              </w:rPr>
              <w:t>6</w:t>
            </w:r>
          </w:p>
          <w:p w14:paraId="31FC15FA" w14:textId="77777777" w:rsidR="00F73115" w:rsidRDefault="00F73115" w:rsidP="00196CF1">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shd w:val="clear" w:color="auto" w:fill="auto"/>
          </w:tcPr>
          <w:p w14:paraId="2EE3D470" w14:textId="77777777" w:rsidR="00F73115" w:rsidRPr="008727FE" w:rsidRDefault="00371D43" w:rsidP="00371D43">
            <w:pPr>
              <w:pStyle w:val="1"/>
              <w:shd w:val="clear" w:color="auto" w:fill="FFFFFF"/>
              <w:ind w:hanging="2"/>
              <w:jc w:val="right"/>
              <w:rPr>
                <w:rFonts w:asciiTheme="minorHAnsi" w:eastAsia="Cambria" w:hAnsiTheme="minorHAnsi" w:cstheme="minorBidi"/>
                <w:color w:val="000000"/>
                <w:sz w:val="24"/>
                <w:szCs w:val="24"/>
                <w:lang w:bidi="ar-IQ"/>
              </w:rPr>
            </w:pPr>
            <w:r w:rsidRPr="00371D43">
              <w:rPr>
                <w:rFonts w:asciiTheme="minorHAnsi" w:eastAsia="Cambria" w:hAnsiTheme="minorHAnsi" w:cstheme="minorHAnsi"/>
                <w:color w:val="000000"/>
                <w:sz w:val="24"/>
                <w:szCs w:val="24"/>
                <w:rtl/>
                <w:lang w:bidi="ar-IQ"/>
              </w:rPr>
              <w:t>50901101</w:t>
            </w:r>
          </w:p>
        </w:tc>
        <w:tc>
          <w:tcPr>
            <w:tcW w:w="2160" w:type="dxa"/>
            <w:shd w:val="clear" w:color="auto" w:fill="auto"/>
          </w:tcPr>
          <w:p w14:paraId="7559A480" w14:textId="77777777" w:rsidR="00F73115" w:rsidRPr="00622FF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History of ancient Iraq</w:t>
            </w:r>
          </w:p>
        </w:tc>
        <w:tc>
          <w:tcPr>
            <w:tcW w:w="1440" w:type="dxa"/>
            <w:shd w:val="clear" w:color="auto" w:fill="FFFFFF"/>
          </w:tcPr>
          <w:p w14:paraId="0B08BE36" w14:textId="77777777" w:rsidR="00F73115" w:rsidRDefault="00F73115" w:rsidP="0051571F">
            <w:pPr>
              <w:ind w:left="0" w:hanging="2"/>
              <w:jc w:val="center"/>
              <w:textDirection w:val="lrTb"/>
            </w:pPr>
            <w:r>
              <w:t>3</w:t>
            </w:r>
          </w:p>
        </w:tc>
        <w:tc>
          <w:tcPr>
            <w:tcW w:w="1980" w:type="dxa"/>
            <w:shd w:val="clear" w:color="auto" w:fill="FFFFFF"/>
          </w:tcPr>
          <w:p w14:paraId="6975CCE5" w14:textId="77777777" w:rsidR="00F73115" w:rsidRDefault="00F73115" w:rsidP="0051571F">
            <w:pPr>
              <w:pStyle w:val="1"/>
              <w:shd w:val="clear" w:color="auto" w:fill="FFFFFF"/>
              <w:ind w:hanging="2"/>
              <w:jc w:val="center"/>
              <w:rPr>
                <w:rFonts w:ascii="Simplified Arabic" w:eastAsia="Simplified Arabic" w:hAnsi="Simplified Arabic" w:cs="Simplified Arabic"/>
                <w:sz w:val="22"/>
                <w:szCs w:val="22"/>
                <w:lang w:bidi="ar-IQ"/>
              </w:rPr>
            </w:pPr>
          </w:p>
        </w:tc>
      </w:tr>
      <w:tr w:rsidR="00F73115" w14:paraId="6E953FD6" w14:textId="77777777" w:rsidTr="00F73115">
        <w:tc>
          <w:tcPr>
            <w:tcW w:w="2610" w:type="dxa"/>
          </w:tcPr>
          <w:p w14:paraId="783546D6"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EEB85B7"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1C758EA1"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50901102</w:t>
            </w:r>
          </w:p>
        </w:tc>
        <w:tc>
          <w:tcPr>
            <w:tcW w:w="2160" w:type="dxa"/>
          </w:tcPr>
          <w:p w14:paraId="64ED8576" w14:textId="77777777" w:rsidR="00F73115" w:rsidRPr="007773BE"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History of the Arabs before Islam</w:t>
            </w:r>
          </w:p>
        </w:tc>
        <w:tc>
          <w:tcPr>
            <w:tcW w:w="1440" w:type="dxa"/>
          </w:tcPr>
          <w:p w14:paraId="0725EAF2" w14:textId="77777777" w:rsidR="00F73115" w:rsidRDefault="00196CF1" w:rsidP="0051571F">
            <w:pPr>
              <w:ind w:left="0" w:hanging="2"/>
              <w:jc w:val="center"/>
              <w:textDirection w:val="lrTb"/>
              <w:rPr>
                <w:lang w:bidi="ar-IQ"/>
              </w:rPr>
            </w:pPr>
            <w:r>
              <w:rPr>
                <w:lang w:bidi="ar-IQ"/>
              </w:rPr>
              <w:t>3</w:t>
            </w:r>
          </w:p>
        </w:tc>
        <w:tc>
          <w:tcPr>
            <w:tcW w:w="1980" w:type="dxa"/>
          </w:tcPr>
          <w:p w14:paraId="54B2E8AE" w14:textId="77777777" w:rsidR="00F73115" w:rsidRDefault="00F73115" w:rsidP="0051571F">
            <w:pPr>
              <w:pStyle w:val="1"/>
              <w:ind w:hanging="2"/>
              <w:jc w:val="center"/>
              <w:rPr>
                <w:rFonts w:ascii="Simplified Arabic" w:eastAsia="Simplified Arabic" w:hAnsi="Simplified Arabic" w:cs="Simplified Arabic"/>
                <w:sz w:val="22"/>
                <w:szCs w:val="22"/>
              </w:rPr>
            </w:pPr>
          </w:p>
        </w:tc>
      </w:tr>
      <w:tr w:rsidR="00F73115" w14:paraId="634B2C94" w14:textId="77777777" w:rsidTr="00F73115">
        <w:tc>
          <w:tcPr>
            <w:tcW w:w="2610" w:type="dxa"/>
          </w:tcPr>
          <w:p w14:paraId="6EBEF2C5"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E745D7D"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413349DE"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50901103</w:t>
            </w:r>
          </w:p>
        </w:tc>
        <w:tc>
          <w:tcPr>
            <w:tcW w:w="2160" w:type="dxa"/>
          </w:tcPr>
          <w:p w14:paraId="67A5B219" w14:textId="77777777" w:rsidR="00F73115" w:rsidRPr="00622FFE" w:rsidRDefault="00F73115" w:rsidP="0051571F">
            <w:pPr>
              <w:pStyle w:val="1"/>
              <w:shd w:val="clear" w:color="auto" w:fill="FFFFFF"/>
              <w:bidi w:val="0"/>
              <w:ind w:hanging="2"/>
              <w:jc w:val="center"/>
              <w:rPr>
                <w:rFonts w:ascii="Arial" w:eastAsia="Cambria" w:hAnsi="Arial" w:cs="Arial"/>
                <w:color w:val="000000"/>
                <w:sz w:val="24"/>
                <w:szCs w:val="24"/>
              </w:rPr>
            </w:pPr>
            <w:r w:rsidRPr="007773BE">
              <w:rPr>
                <w:rFonts w:ascii="Arial" w:eastAsia="Cambria" w:hAnsi="Arial" w:cs="Arial"/>
                <w:color w:val="000000"/>
                <w:sz w:val="24"/>
                <w:szCs w:val="24"/>
              </w:rPr>
              <w:t>History of the era of the Message and the Rightly Guided Caliphate</w:t>
            </w:r>
          </w:p>
        </w:tc>
        <w:tc>
          <w:tcPr>
            <w:tcW w:w="1440" w:type="dxa"/>
          </w:tcPr>
          <w:p w14:paraId="5AAE4ADD" w14:textId="77777777" w:rsidR="00F73115" w:rsidRDefault="00196CF1" w:rsidP="0051571F">
            <w:pPr>
              <w:ind w:left="0" w:hanging="2"/>
              <w:jc w:val="center"/>
              <w:textDirection w:val="lrTb"/>
            </w:pPr>
            <w:r>
              <w:t>3</w:t>
            </w:r>
          </w:p>
        </w:tc>
        <w:tc>
          <w:tcPr>
            <w:tcW w:w="1980" w:type="dxa"/>
          </w:tcPr>
          <w:p w14:paraId="6B7ADBB2" w14:textId="77777777" w:rsidR="00F73115" w:rsidRDefault="00F73115" w:rsidP="0051571F">
            <w:pPr>
              <w:pStyle w:val="1"/>
              <w:ind w:hanging="2"/>
              <w:jc w:val="center"/>
              <w:rPr>
                <w:rFonts w:ascii="Simplified Arabic" w:eastAsia="Simplified Arabic" w:hAnsi="Simplified Arabic" w:cs="Simplified Arabic"/>
                <w:sz w:val="22"/>
                <w:szCs w:val="22"/>
              </w:rPr>
            </w:pPr>
          </w:p>
        </w:tc>
      </w:tr>
      <w:tr w:rsidR="00F73115" w14:paraId="6178DCBC" w14:textId="77777777" w:rsidTr="00F73115">
        <w:tc>
          <w:tcPr>
            <w:tcW w:w="2610" w:type="dxa"/>
          </w:tcPr>
          <w:p w14:paraId="55FA1FC7"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7A1F25A"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1ADB5777"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50901104</w:t>
            </w:r>
          </w:p>
        </w:tc>
        <w:tc>
          <w:tcPr>
            <w:tcW w:w="2160" w:type="dxa"/>
          </w:tcPr>
          <w:p w14:paraId="6BB731F1" w14:textId="77777777" w:rsidR="00F73115" w:rsidRPr="0020384D" w:rsidRDefault="00F73115" w:rsidP="0051571F">
            <w:pPr>
              <w:pStyle w:val="1"/>
              <w:shd w:val="clear" w:color="auto" w:fill="FFFFFF"/>
              <w:bidi w:val="0"/>
              <w:ind w:hanging="2"/>
              <w:jc w:val="center"/>
              <w:rPr>
                <w:rFonts w:ascii="Arial" w:eastAsia="Cambria" w:hAnsi="Arial" w:cs="Arial"/>
                <w:color w:val="000000"/>
                <w:sz w:val="24"/>
                <w:szCs w:val="24"/>
              </w:rPr>
            </w:pPr>
            <w:r w:rsidRPr="007773BE">
              <w:rPr>
                <w:rFonts w:ascii="Arial" w:eastAsia="Cambria" w:hAnsi="Arial" w:cs="Arial"/>
                <w:color w:val="000000"/>
                <w:sz w:val="24"/>
                <w:szCs w:val="24"/>
              </w:rPr>
              <w:t>History of Europe in the Middle Ages</w:t>
            </w:r>
          </w:p>
        </w:tc>
        <w:tc>
          <w:tcPr>
            <w:tcW w:w="1440" w:type="dxa"/>
          </w:tcPr>
          <w:p w14:paraId="6E03CFDA" w14:textId="77777777" w:rsidR="00F73115" w:rsidRDefault="00196CF1" w:rsidP="0051571F">
            <w:pPr>
              <w:ind w:left="0" w:hanging="2"/>
              <w:jc w:val="center"/>
              <w:textDirection w:val="lrTb"/>
            </w:pPr>
            <w:r>
              <w:t>3</w:t>
            </w:r>
          </w:p>
        </w:tc>
        <w:tc>
          <w:tcPr>
            <w:tcW w:w="1980" w:type="dxa"/>
          </w:tcPr>
          <w:p w14:paraId="2349CE37" w14:textId="77777777" w:rsidR="00F73115" w:rsidRDefault="00F73115" w:rsidP="0051571F">
            <w:pPr>
              <w:pStyle w:val="1"/>
              <w:ind w:hanging="2"/>
              <w:jc w:val="center"/>
              <w:rPr>
                <w:rFonts w:ascii="Simplified Arabic" w:eastAsia="Simplified Arabic" w:hAnsi="Simplified Arabic" w:cs="Simplified Arabic"/>
                <w:sz w:val="22"/>
                <w:szCs w:val="22"/>
              </w:rPr>
            </w:pPr>
          </w:p>
        </w:tc>
      </w:tr>
      <w:tr w:rsidR="00F73115" w14:paraId="6536A2BC" w14:textId="77777777" w:rsidTr="00F73115">
        <w:tc>
          <w:tcPr>
            <w:tcW w:w="2610" w:type="dxa"/>
          </w:tcPr>
          <w:p w14:paraId="74B90072"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85301AF"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2374828C"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50901105</w:t>
            </w:r>
          </w:p>
        </w:tc>
        <w:tc>
          <w:tcPr>
            <w:tcW w:w="2160" w:type="dxa"/>
          </w:tcPr>
          <w:p w14:paraId="47C104F5" w14:textId="77777777" w:rsidR="00F73115" w:rsidRPr="00622FFE" w:rsidRDefault="00F73115" w:rsidP="0051571F">
            <w:pPr>
              <w:pStyle w:val="1"/>
              <w:shd w:val="clear" w:color="auto" w:fill="FFFFFF"/>
              <w:bidi w:val="0"/>
              <w:ind w:hanging="2"/>
              <w:jc w:val="center"/>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Human rights and democracy</w:t>
            </w:r>
          </w:p>
        </w:tc>
        <w:tc>
          <w:tcPr>
            <w:tcW w:w="1440" w:type="dxa"/>
          </w:tcPr>
          <w:p w14:paraId="52E80B83" w14:textId="77777777" w:rsidR="00F73115" w:rsidRDefault="00196CF1" w:rsidP="0051571F">
            <w:pPr>
              <w:ind w:left="0" w:hanging="2"/>
              <w:jc w:val="center"/>
              <w:textDirection w:val="lrTb"/>
              <w:rPr>
                <w:lang w:bidi="ar-IQ"/>
              </w:rPr>
            </w:pPr>
            <w:r>
              <w:t>2</w:t>
            </w:r>
          </w:p>
        </w:tc>
        <w:tc>
          <w:tcPr>
            <w:tcW w:w="1980" w:type="dxa"/>
          </w:tcPr>
          <w:p w14:paraId="2B0E78A2" w14:textId="77777777" w:rsidR="00F73115" w:rsidRDefault="00F73115" w:rsidP="0051571F">
            <w:pPr>
              <w:pStyle w:val="1"/>
              <w:ind w:hanging="2"/>
              <w:jc w:val="center"/>
              <w:rPr>
                <w:rFonts w:ascii="Simplified Arabic" w:eastAsia="Simplified Arabic" w:hAnsi="Simplified Arabic" w:cs="Simplified Arabic"/>
                <w:sz w:val="22"/>
                <w:szCs w:val="22"/>
                <w:lang w:bidi="ar-IQ"/>
              </w:rPr>
            </w:pPr>
          </w:p>
        </w:tc>
      </w:tr>
      <w:tr w:rsidR="00F73115" w14:paraId="52FB0875" w14:textId="77777777" w:rsidTr="00F73115">
        <w:tc>
          <w:tcPr>
            <w:tcW w:w="2610" w:type="dxa"/>
          </w:tcPr>
          <w:p w14:paraId="7C0DF5DD"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3E9E0AE2"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501453A5"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lang w:bidi="ar-IQ"/>
              </w:rPr>
            </w:pPr>
            <w:r w:rsidRPr="00371D43">
              <w:rPr>
                <w:rFonts w:asciiTheme="minorHAnsi" w:eastAsia="Cambria" w:hAnsiTheme="minorHAnsi" w:cstheme="minorHAnsi"/>
                <w:color w:val="000000"/>
                <w:sz w:val="24"/>
                <w:szCs w:val="24"/>
                <w:rtl/>
                <w:lang w:bidi="ar-IQ"/>
              </w:rPr>
              <w:t>50901106</w:t>
            </w:r>
          </w:p>
        </w:tc>
        <w:tc>
          <w:tcPr>
            <w:tcW w:w="2160" w:type="dxa"/>
          </w:tcPr>
          <w:p w14:paraId="36D9CF16" w14:textId="77777777" w:rsidR="00F73115" w:rsidRPr="00622FFE" w:rsidRDefault="00F73115" w:rsidP="0051571F">
            <w:pPr>
              <w:pStyle w:val="1"/>
              <w:shd w:val="clear" w:color="auto" w:fill="FFFFFF"/>
              <w:bidi w:val="0"/>
              <w:ind w:hanging="2"/>
              <w:jc w:val="center"/>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Foundations of education</w:t>
            </w:r>
          </w:p>
        </w:tc>
        <w:tc>
          <w:tcPr>
            <w:tcW w:w="1440" w:type="dxa"/>
          </w:tcPr>
          <w:p w14:paraId="5CEA5948" w14:textId="77777777" w:rsidR="00F73115" w:rsidRDefault="00196CF1" w:rsidP="0051571F">
            <w:pPr>
              <w:ind w:left="0" w:hanging="2"/>
              <w:jc w:val="center"/>
              <w:textDirection w:val="lrTb"/>
            </w:pPr>
            <w:r>
              <w:t>2</w:t>
            </w:r>
          </w:p>
        </w:tc>
        <w:tc>
          <w:tcPr>
            <w:tcW w:w="1980" w:type="dxa"/>
          </w:tcPr>
          <w:p w14:paraId="256FF447" w14:textId="77777777" w:rsidR="00F73115" w:rsidRDefault="00F73115" w:rsidP="0051571F">
            <w:pPr>
              <w:pStyle w:val="1"/>
              <w:ind w:hanging="2"/>
              <w:jc w:val="center"/>
              <w:rPr>
                <w:rFonts w:ascii="Simplified Arabic" w:eastAsia="Simplified Arabic" w:hAnsi="Simplified Arabic" w:cs="Simplified Arabic"/>
                <w:sz w:val="22"/>
                <w:szCs w:val="22"/>
                <w:lang w:bidi="ar-IQ"/>
              </w:rPr>
            </w:pPr>
          </w:p>
        </w:tc>
      </w:tr>
      <w:tr w:rsidR="00F73115" w14:paraId="665DB746" w14:textId="77777777" w:rsidTr="00F73115">
        <w:tc>
          <w:tcPr>
            <w:tcW w:w="2610" w:type="dxa"/>
          </w:tcPr>
          <w:p w14:paraId="038040FB"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6A4993CE"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23B82FA3"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50901107</w:t>
            </w:r>
          </w:p>
        </w:tc>
        <w:tc>
          <w:tcPr>
            <w:tcW w:w="2160" w:type="dxa"/>
          </w:tcPr>
          <w:p w14:paraId="6C0845F9" w14:textId="77777777" w:rsidR="00F73115" w:rsidRPr="00622FFE" w:rsidRDefault="00F73115" w:rsidP="0051571F">
            <w:pPr>
              <w:pStyle w:val="1"/>
              <w:shd w:val="clear" w:color="auto" w:fill="FFFFFF"/>
              <w:bidi w:val="0"/>
              <w:ind w:hanging="2"/>
              <w:jc w:val="center"/>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Arabic</w:t>
            </w:r>
          </w:p>
        </w:tc>
        <w:tc>
          <w:tcPr>
            <w:tcW w:w="1440" w:type="dxa"/>
          </w:tcPr>
          <w:p w14:paraId="14713F6C" w14:textId="77777777" w:rsidR="00F73115" w:rsidRDefault="00196CF1" w:rsidP="0051571F">
            <w:pPr>
              <w:ind w:left="0" w:hanging="2"/>
              <w:jc w:val="center"/>
              <w:textDirection w:val="lrTb"/>
            </w:pPr>
            <w:r>
              <w:t>1</w:t>
            </w:r>
          </w:p>
        </w:tc>
        <w:tc>
          <w:tcPr>
            <w:tcW w:w="1980" w:type="dxa"/>
          </w:tcPr>
          <w:p w14:paraId="579ABD51" w14:textId="77777777" w:rsidR="00F73115" w:rsidRDefault="00F73115" w:rsidP="0051571F">
            <w:pPr>
              <w:pStyle w:val="1"/>
              <w:ind w:hanging="2"/>
              <w:jc w:val="center"/>
              <w:rPr>
                <w:rFonts w:ascii="Simplified Arabic" w:eastAsia="Simplified Arabic" w:hAnsi="Simplified Arabic" w:cs="Simplified Arabic"/>
                <w:sz w:val="22"/>
                <w:szCs w:val="22"/>
                <w:lang w:bidi="ar-IQ"/>
              </w:rPr>
            </w:pPr>
          </w:p>
        </w:tc>
      </w:tr>
      <w:tr w:rsidR="00F73115" w14:paraId="79451EF5" w14:textId="77777777" w:rsidTr="00F73115">
        <w:tc>
          <w:tcPr>
            <w:tcW w:w="2610" w:type="dxa"/>
          </w:tcPr>
          <w:p w14:paraId="344CD305"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2483173"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269DB8F5"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50901108</w:t>
            </w:r>
          </w:p>
        </w:tc>
        <w:tc>
          <w:tcPr>
            <w:tcW w:w="2160" w:type="dxa"/>
          </w:tcPr>
          <w:p w14:paraId="0BCD60FB" w14:textId="77777777" w:rsidR="00F73115" w:rsidRPr="00622FFE" w:rsidRDefault="00F73115" w:rsidP="0051571F">
            <w:pPr>
              <w:pStyle w:val="1"/>
              <w:shd w:val="clear" w:color="auto" w:fill="FFFFFF"/>
              <w:bidi w:val="0"/>
              <w:ind w:hanging="2"/>
              <w:jc w:val="center"/>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General geography</w:t>
            </w:r>
          </w:p>
        </w:tc>
        <w:tc>
          <w:tcPr>
            <w:tcW w:w="1440" w:type="dxa"/>
          </w:tcPr>
          <w:p w14:paraId="610E3CB9" w14:textId="77777777" w:rsidR="00F73115" w:rsidRDefault="00196CF1" w:rsidP="0051571F">
            <w:pPr>
              <w:ind w:left="0" w:hanging="2"/>
              <w:jc w:val="center"/>
              <w:textDirection w:val="lrTb"/>
            </w:pPr>
            <w:r>
              <w:t>2</w:t>
            </w:r>
          </w:p>
        </w:tc>
        <w:tc>
          <w:tcPr>
            <w:tcW w:w="1980" w:type="dxa"/>
          </w:tcPr>
          <w:p w14:paraId="7A3C603E" w14:textId="77777777" w:rsidR="00F73115" w:rsidRDefault="00F73115" w:rsidP="0051571F">
            <w:pPr>
              <w:pStyle w:val="1"/>
              <w:ind w:hanging="2"/>
              <w:jc w:val="center"/>
              <w:rPr>
                <w:rFonts w:ascii="Simplified Arabic" w:eastAsia="Simplified Arabic" w:hAnsi="Simplified Arabic" w:cs="Simplified Arabic"/>
                <w:sz w:val="22"/>
                <w:szCs w:val="22"/>
                <w:lang w:bidi="ar-IQ"/>
              </w:rPr>
            </w:pPr>
          </w:p>
        </w:tc>
      </w:tr>
      <w:tr w:rsidR="00F73115" w14:paraId="0BB1B245" w14:textId="77777777" w:rsidTr="00F73115">
        <w:tc>
          <w:tcPr>
            <w:tcW w:w="2610" w:type="dxa"/>
          </w:tcPr>
          <w:p w14:paraId="6BC1A7B2"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F4B39E4"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03F8E521"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lang w:bidi="ar-IQ"/>
              </w:rPr>
            </w:pPr>
            <w:r w:rsidRPr="00371D43">
              <w:rPr>
                <w:rFonts w:asciiTheme="minorHAnsi" w:eastAsia="Cambria" w:hAnsiTheme="minorHAnsi" w:cstheme="minorHAnsi"/>
                <w:color w:val="000000"/>
                <w:sz w:val="24"/>
                <w:szCs w:val="24"/>
                <w:rtl/>
                <w:lang w:bidi="ar-IQ"/>
              </w:rPr>
              <w:t>50901109</w:t>
            </w:r>
          </w:p>
        </w:tc>
        <w:tc>
          <w:tcPr>
            <w:tcW w:w="2160" w:type="dxa"/>
          </w:tcPr>
          <w:p w14:paraId="7E7ADBDB" w14:textId="77777777" w:rsidR="00F73115"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the computer</w:t>
            </w:r>
          </w:p>
        </w:tc>
        <w:tc>
          <w:tcPr>
            <w:tcW w:w="1440" w:type="dxa"/>
          </w:tcPr>
          <w:p w14:paraId="4A515B97" w14:textId="77777777" w:rsidR="00F73115" w:rsidRDefault="00196CF1" w:rsidP="0051571F">
            <w:pPr>
              <w:pStyle w:val="1"/>
              <w:ind w:hanging="2"/>
              <w:jc w:val="center"/>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2</w:t>
            </w:r>
          </w:p>
        </w:tc>
        <w:tc>
          <w:tcPr>
            <w:tcW w:w="1980" w:type="dxa"/>
          </w:tcPr>
          <w:p w14:paraId="2E339396" w14:textId="77777777" w:rsidR="00F73115" w:rsidRDefault="00F73115" w:rsidP="0051571F">
            <w:pPr>
              <w:pStyle w:val="1"/>
              <w:ind w:hanging="2"/>
              <w:jc w:val="center"/>
              <w:rPr>
                <w:rFonts w:ascii="Simplified Arabic" w:eastAsia="Simplified Arabic" w:hAnsi="Simplified Arabic" w:cs="Simplified Arabic"/>
                <w:sz w:val="22"/>
                <w:szCs w:val="22"/>
              </w:rPr>
            </w:pPr>
            <w:r w:rsidRPr="009E31DF">
              <w:rPr>
                <w:rFonts w:ascii="Simplified Arabic" w:eastAsia="Simplified Arabic" w:hAnsi="Simplified Arabic" w:cs="Simplified Arabic"/>
                <w:b/>
                <w:sz w:val="22"/>
                <w:szCs w:val="22"/>
                <w:lang w:bidi="ar-IQ"/>
              </w:rPr>
              <w:t>Practical</w:t>
            </w:r>
          </w:p>
        </w:tc>
      </w:tr>
      <w:tr w:rsidR="00F73115" w14:paraId="756B0AAE" w14:textId="77777777" w:rsidTr="00F73115">
        <w:tc>
          <w:tcPr>
            <w:tcW w:w="2610" w:type="dxa"/>
          </w:tcPr>
          <w:p w14:paraId="3B10AD33"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9D156D8"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3EFD63BA"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lang w:bidi="ar-IQ"/>
              </w:rPr>
            </w:pPr>
            <w:r w:rsidRPr="00371D43">
              <w:rPr>
                <w:rFonts w:asciiTheme="minorHAnsi" w:eastAsia="Cambria" w:hAnsiTheme="minorHAnsi" w:cstheme="minorHAnsi"/>
                <w:color w:val="000000"/>
                <w:sz w:val="24"/>
                <w:szCs w:val="24"/>
                <w:rtl/>
                <w:lang w:bidi="ar-IQ"/>
              </w:rPr>
              <w:t>50901110</w:t>
            </w:r>
          </w:p>
        </w:tc>
        <w:tc>
          <w:tcPr>
            <w:tcW w:w="2160" w:type="dxa"/>
          </w:tcPr>
          <w:p w14:paraId="19E7A672" w14:textId="77777777" w:rsidR="00F73115"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Educational psychology</w:t>
            </w:r>
          </w:p>
        </w:tc>
        <w:tc>
          <w:tcPr>
            <w:tcW w:w="1440" w:type="dxa"/>
          </w:tcPr>
          <w:p w14:paraId="66E92F04" w14:textId="77777777" w:rsidR="00F73115" w:rsidRDefault="00196CF1" w:rsidP="0051571F">
            <w:pPr>
              <w:pStyle w:val="1"/>
              <w:ind w:hanging="2"/>
              <w:jc w:val="center"/>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2</w:t>
            </w:r>
          </w:p>
        </w:tc>
        <w:tc>
          <w:tcPr>
            <w:tcW w:w="1980" w:type="dxa"/>
          </w:tcPr>
          <w:p w14:paraId="1ABD90DC" w14:textId="77777777" w:rsidR="00F73115" w:rsidRDefault="00F73115" w:rsidP="0051571F">
            <w:pPr>
              <w:pStyle w:val="1"/>
              <w:ind w:hanging="2"/>
              <w:jc w:val="center"/>
              <w:rPr>
                <w:rFonts w:ascii="Simplified Arabic" w:eastAsia="Simplified Arabic" w:hAnsi="Simplified Arabic" w:cs="Simplified Arabic"/>
                <w:sz w:val="22"/>
                <w:szCs w:val="22"/>
                <w:rtl/>
                <w:lang w:bidi="ar-IQ"/>
              </w:rPr>
            </w:pPr>
          </w:p>
        </w:tc>
      </w:tr>
      <w:tr w:rsidR="00F73115" w14:paraId="702E394D" w14:textId="77777777" w:rsidTr="00F73115">
        <w:tc>
          <w:tcPr>
            <w:tcW w:w="2610" w:type="dxa"/>
          </w:tcPr>
          <w:p w14:paraId="2685AF59"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1A49FCD"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The first stage</w:t>
            </w:r>
          </w:p>
        </w:tc>
        <w:tc>
          <w:tcPr>
            <w:tcW w:w="1710" w:type="dxa"/>
          </w:tcPr>
          <w:p w14:paraId="53937DB2" w14:textId="77777777" w:rsidR="00F73115" w:rsidRPr="00371D43" w:rsidRDefault="00371D43" w:rsidP="00371D43">
            <w:pPr>
              <w:pStyle w:val="1"/>
              <w:shd w:val="clear" w:color="auto" w:fill="FFFFFF"/>
              <w:ind w:hanging="2"/>
              <w:jc w:val="right"/>
              <w:rPr>
                <w:rFonts w:asciiTheme="minorHAnsi" w:eastAsia="Cambria" w:hAnsiTheme="minorHAnsi" w:cstheme="minorHAnsi"/>
                <w:color w:val="000000"/>
                <w:sz w:val="24"/>
                <w:szCs w:val="24"/>
              </w:rPr>
            </w:pPr>
            <w:r w:rsidRPr="00371D43">
              <w:rPr>
                <w:rFonts w:asciiTheme="minorHAnsi" w:eastAsia="Cambria" w:hAnsiTheme="minorHAnsi" w:cstheme="minorHAnsi"/>
                <w:color w:val="000000"/>
                <w:sz w:val="24"/>
                <w:szCs w:val="24"/>
                <w:rtl/>
              </w:rPr>
              <w:t>50901111</w:t>
            </w:r>
          </w:p>
        </w:tc>
        <w:tc>
          <w:tcPr>
            <w:tcW w:w="2160" w:type="dxa"/>
          </w:tcPr>
          <w:p w14:paraId="5C4A0A2D" w14:textId="77777777" w:rsidR="00F73115" w:rsidRDefault="00F73115" w:rsidP="0051571F">
            <w:pPr>
              <w:pStyle w:val="1"/>
              <w:shd w:val="clear" w:color="auto" w:fill="FFFFFF"/>
              <w:bidi w:val="0"/>
              <w:ind w:hanging="2"/>
              <w:jc w:val="center"/>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English</w:t>
            </w:r>
          </w:p>
        </w:tc>
        <w:tc>
          <w:tcPr>
            <w:tcW w:w="1440" w:type="dxa"/>
          </w:tcPr>
          <w:p w14:paraId="1F754B7F" w14:textId="77777777" w:rsidR="00F73115" w:rsidRDefault="00196CF1" w:rsidP="0051571F">
            <w:pPr>
              <w:ind w:left="0" w:hanging="2"/>
              <w:jc w:val="center"/>
              <w:textDirection w:val="lrTb"/>
              <w:rPr>
                <w:lang w:bidi="ar-IQ"/>
              </w:rPr>
            </w:pPr>
            <w:r>
              <w:t>1</w:t>
            </w:r>
          </w:p>
        </w:tc>
        <w:tc>
          <w:tcPr>
            <w:tcW w:w="1980" w:type="dxa"/>
          </w:tcPr>
          <w:p w14:paraId="71DE173B" w14:textId="77777777" w:rsidR="00F73115" w:rsidRDefault="00F73115" w:rsidP="0051571F">
            <w:pPr>
              <w:pStyle w:val="1"/>
              <w:ind w:hanging="2"/>
              <w:jc w:val="center"/>
              <w:rPr>
                <w:rFonts w:ascii="Simplified Arabic" w:eastAsia="Simplified Arabic" w:hAnsi="Simplified Arabic" w:cs="Simplified Arabic"/>
                <w:sz w:val="22"/>
                <w:szCs w:val="22"/>
              </w:rPr>
            </w:pPr>
          </w:p>
        </w:tc>
      </w:tr>
      <w:tr w:rsidR="0051571F" w14:paraId="40DDC919" w14:textId="77777777" w:rsidTr="00F73115">
        <w:tc>
          <w:tcPr>
            <w:tcW w:w="2610" w:type="dxa"/>
          </w:tcPr>
          <w:p w14:paraId="38593D61"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lastRenderedPageBreak/>
              <w:t>2025-2026</w:t>
            </w:r>
          </w:p>
          <w:p w14:paraId="52947633" w14:textId="77777777" w:rsidR="0051571F" w:rsidRDefault="0051571F" w:rsidP="0051571F">
            <w:pPr>
              <w:pStyle w:val="1"/>
              <w:ind w:hanging="2"/>
              <w:rPr>
                <w:rFonts w:ascii="Simplified Arabic" w:eastAsia="Simplified Arabic" w:hAnsi="Simplified Arabic" w:cs="Simplified Arabic"/>
                <w:sz w:val="22"/>
                <w:szCs w:val="22"/>
              </w:rPr>
            </w:pPr>
            <w:r w:rsidRPr="007773BE">
              <w:rPr>
                <w:rFonts w:ascii="Simplified Arabic" w:eastAsia="Simplified Arabic" w:hAnsi="Simplified Arabic" w:cs="Simplified Arabic"/>
                <w:sz w:val="22"/>
                <w:szCs w:val="22"/>
                <w:lang w:bidi="ar-IQ"/>
              </w:rPr>
              <w:t>The first stage</w:t>
            </w:r>
          </w:p>
        </w:tc>
        <w:tc>
          <w:tcPr>
            <w:tcW w:w="1710" w:type="dxa"/>
          </w:tcPr>
          <w:p w14:paraId="248752B4" w14:textId="77777777" w:rsidR="0051571F" w:rsidRPr="0051571F" w:rsidRDefault="0051571F" w:rsidP="00371D43">
            <w:pPr>
              <w:pStyle w:val="1"/>
              <w:shd w:val="clear" w:color="auto" w:fill="FFFFFF"/>
              <w:ind w:hanging="2"/>
              <w:jc w:val="right"/>
              <w:rPr>
                <w:rFonts w:asciiTheme="minorHAnsi" w:eastAsia="Cambria" w:hAnsiTheme="minorHAnsi" w:cstheme="minorBidi"/>
                <w:color w:val="000000"/>
                <w:sz w:val="24"/>
                <w:szCs w:val="24"/>
                <w:lang w:bidi="ar-IQ"/>
              </w:rPr>
            </w:pPr>
            <w:r>
              <w:rPr>
                <w:rFonts w:asciiTheme="minorHAnsi" w:eastAsia="Cambria" w:hAnsiTheme="minorHAnsi" w:cstheme="minorBidi"/>
                <w:color w:val="000000"/>
                <w:sz w:val="24"/>
                <w:szCs w:val="24"/>
                <w:lang w:bidi="ar-IQ"/>
              </w:rPr>
              <w:t>50901112</w:t>
            </w:r>
          </w:p>
        </w:tc>
        <w:tc>
          <w:tcPr>
            <w:tcW w:w="2160" w:type="dxa"/>
          </w:tcPr>
          <w:p w14:paraId="767C8480" w14:textId="77777777" w:rsidR="0051571F" w:rsidRPr="002D25CF" w:rsidRDefault="0051571F" w:rsidP="0051571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Cambria" w:hAnsi="Cambria" w:cs="Courier New"/>
                <w:color w:val="1F1F1F"/>
                <w:position w:val="0"/>
                <w:sz w:val="24"/>
                <w:szCs w:val="24"/>
              </w:rPr>
            </w:pPr>
            <w:r w:rsidRPr="002D25CF">
              <w:rPr>
                <w:rFonts w:ascii="Cambria" w:hAnsi="Cambria" w:cs="Courier New"/>
                <w:color w:val="1F1F1F"/>
                <w:position w:val="0"/>
                <w:sz w:val="24"/>
                <w:szCs w:val="24"/>
                <w:lang w:val="en"/>
              </w:rPr>
              <w:t>Professional Ethics</w:t>
            </w:r>
          </w:p>
          <w:p w14:paraId="21F41CC9" w14:textId="77777777" w:rsidR="0051571F" w:rsidRPr="007773BE" w:rsidRDefault="0051571F" w:rsidP="0051571F">
            <w:pPr>
              <w:pStyle w:val="1"/>
              <w:shd w:val="clear" w:color="auto" w:fill="FFFFFF"/>
              <w:bidi w:val="0"/>
              <w:ind w:hanging="2"/>
              <w:jc w:val="center"/>
              <w:rPr>
                <w:rFonts w:ascii="Cambria" w:eastAsia="Cambria" w:hAnsi="Cambria" w:cs="Arial"/>
                <w:color w:val="000000"/>
                <w:sz w:val="24"/>
                <w:szCs w:val="24"/>
                <w:lang w:bidi="ar-IQ"/>
              </w:rPr>
            </w:pPr>
          </w:p>
        </w:tc>
        <w:tc>
          <w:tcPr>
            <w:tcW w:w="1440" w:type="dxa"/>
          </w:tcPr>
          <w:p w14:paraId="2D010F48" w14:textId="77777777" w:rsidR="0051571F" w:rsidRDefault="0051571F" w:rsidP="0051571F">
            <w:pPr>
              <w:ind w:left="0" w:hanging="2"/>
              <w:jc w:val="center"/>
              <w:textDirection w:val="lrTb"/>
              <w:rPr>
                <w:lang w:bidi="ar-IQ"/>
              </w:rPr>
            </w:pPr>
            <w:r>
              <w:rPr>
                <w:lang w:bidi="ar-IQ"/>
              </w:rPr>
              <w:t>1</w:t>
            </w:r>
          </w:p>
        </w:tc>
        <w:tc>
          <w:tcPr>
            <w:tcW w:w="1980" w:type="dxa"/>
          </w:tcPr>
          <w:p w14:paraId="1CB402D8" w14:textId="77777777" w:rsidR="0051571F" w:rsidRDefault="0051571F" w:rsidP="00F73115">
            <w:pPr>
              <w:pStyle w:val="1"/>
              <w:ind w:hanging="2"/>
              <w:rPr>
                <w:rFonts w:ascii="Simplified Arabic" w:eastAsia="Simplified Arabic" w:hAnsi="Simplified Arabic" w:cs="Simplified Arabic"/>
                <w:sz w:val="22"/>
                <w:szCs w:val="22"/>
              </w:rPr>
            </w:pPr>
          </w:p>
        </w:tc>
      </w:tr>
      <w:tr w:rsidR="00F73115" w14:paraId="34BDEB2E" w14:textId="77777777" w:rsidTr="00F73115">
        <w:tc>
          <w:tcPr>
            <w:tcW w:w="2610" w:type="dxa"/>
          </w:tcPr>
          <w:p w14:paraId="17789981"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8A5A00A"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54F95F9F"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rPr>
            </w:pPr>
            <w:r>
              <w:rPr>
                <w:rFonts w:asciiTheme="minorHAnsi" w:eastAsia="Cambria" w:hAnsiTheme="minorHAnsi" w:cstheme="minorHAnsi" w:hint="cs"/>
                <w:color w:val="000000"/>
                <w:sz w:val="24"/>
                <w:szCs w:val="24"/>
                <w:rtl/>
              </w:rPr>
              <w:t>5090</w:t>
            </w:r>
            <w:r w:rsidR="002B5978">
              <w:rPr>
                <w:rFonts w:asciiTheme="minorHAnsi" w:eastAsia="Cambria" w:hAnsiTheme="minorHAnsi" w:cstheme="minorHAnsi" w:hint="cs"/>
                <w:color w:val="000000"/>
                <w:sz w:val="24"/>
                <w:szCs w:val="24"/>
                <w:rtl/>
              </w:rPr>
              <w:t>12</w:t>
            </w:r>
            <w:r>
              <w:rPr>
                <w:rFonts w:asciiTheme="minorHAnsi" w:eastAsia="Cambria" w:hAnsiTheme="minorHAnsi" w:cstheme="minorHAnsi" w:hint="cs"/>
                <w:color w:val="000000"/>
                <w:sz w:val="24"/>
                <w:szCs w:val="24"/>
                <w:rtl/>
              </w:rPr>
              <w:t>01</w:t>
            </w:r>
          </w:p>
        </w:tc>
        <w:tc>
          <w:tcPr>
            <w:tcW w:w="2160" w:type="dxa"/>
          </w:tcPr>
          <w:p w14:paraId="7DD6353E"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The ancient history of the Arab countries</w:t>
            </w:r>
          </w:p>
        </w:tc>
        <w:tc>
          <w:tcPr>
            <w:tcW w:w="1440" w:type="dxa"/>
          </w:tcPr>
          <w:p w14:paraId="1DC58D9A" w14:textId="77777777" w:rsidR="00F73115" w:rsidRDefault="00196CF1" w:rsidP="0051571F">
            <w:pPr>
              <w:ind w:left="0" w:hanging="2"/>
              <w:jc w:val="center"/>
              <w:textDirection w:val="lrTb"/>
            </w:pPr>
            <w:r>
              <w:t>3</w:t>
            </w:r>
          </w:p>
        </w:tc>
        <w:tc>
          <w:tcPr>
            <w:tcW w:w="1980" w:type="dxa"/>
          </w:tcPr>
          <w:p w14:paraId="3ED60D02"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397EF662" w14:textId="77777777" w:rsidTr="00F73115">
        <w:tc>
          <w:tcPr>
            <w:tcW w:w="2610" w:type="dxa"/>
          </w:tcPr>
          <w:p w14:paraId="74F41B4D"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53C83FC6"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444370DC"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02</w:t>
            </w:r>
          </w:p>
        </w:tc>
        <w:tc>
          <w:tcPr>
            <w:tcW w:w="2160" w:type="dxa"/>
          </w:tcPr>
          <w:p w14:paraId="6A4D9145"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History of ancient world civilizations</w:t>
            </w:r>
          </w:p>
        </w:tc>
        <w:tc>
          <w:tcPr>
            <w:tcW w:w="1440" w:type="dxa"/>
          </w:tcPr>
          <w:p w14:paraId="3CCAECBE" w14:textId="77777777" w:rsidR="00F73115" w:rsidRDefault="00196CF1" w:rsidP="0051571F">
            <w:pPr>
              <w:ind w:left="0" w:hanging="2"/>
              <w:jc w:val="center"/>
              <w:textDirection w:val="lrTb"/>
              <w:rPr>
                <w:lang w:bidi="ar-IQ"/>
              </w:rPr>
            </w:pPr>
            <w:r>
              <w:t>2</w:t>
            </w:r>
          </w:p>
        </w:tc>
        <w:tc>
          <w:tcPr>
            <w:tcW w:w="1980" w:type="dxa"/>
          </w:tcPr>
          <w:p w14:paraId="4FE90559"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2BE69517" w14:textId="77777777" w:rsidTr="00F73115">
        <w:tc>
          <w:tcPr>
            <w:tcW w:w="2610" w:type="dxa"/>
          </w:tcPr>
          <w:p w14:paraId="56BED947"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2A2642A"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5AE98443"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03</w:t>
            </w:r>
          </w:p>
        </w:tc>
        <w:tc>
          <w:tcPr>
            <w:tcW w:w="2160" w:type="dxa"/>
          </w:tcPr>
          <w:p w14:paraId="4B83D27C"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History of Europe in the Renaissance</w:t>
            </w:r>
          </w:p>
        </w:tc>
        <w:tc>
          <w:tcPr>
            <w:tcW w:w="1440" w:type="dxa"/>
          </w:tcPr>
          <w:p w14:paraId="1B2EB837" w14:textId="77777777" w:rsidR="00F73115" w:rsidRDefault="00F73115" w:rsidP="0051571F">
            <w:pPr>
              <w:ind w:left="0" w:hanging="2"/>
              <w:jc w:val="center"/>
              <w:textDirection w:val="lrTb"/>
            </w:pPr>
            <w:r>
              <w:t>2</w:t>
            </w:r>
          </w:p>
        </w:tc>
        <w:tc>
          <w:tcPr>
            <w:tcW w:w="1980" w:type="dxa"/>
          </w:tcPr>
          <w:p w14:paraId="6A5DCF4C"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15FC333D" w14:textId="77777777" w:rsidTr="00F73115">
        <w:tc>
          <w:tcPr>
            <w:tcW w:w="2610" w:type="dxa"/>
          </w:tcPr>
          <w:p w14:paraId="47F25E35"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381502B4"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19157900"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04</w:t>
            </w:r>
          </w:p>
        </w:tc>
        <w:tc>
          <w:tcPr>
            <w:tcW w:w="2160" w:type="dxa"/>
          </w:tcPr>
          <w:p w14:paraId="67CFC505"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History of the Umayyad state</w:t>
            </w:r>
          </w:p>
        </w:tc>
        <w:tc>
          <w:tcPr>
            <w:tcW w:w="1440" w:type="dxa"/>
          </w:tcPr>
          <w:p w14:paraId="28C650B9" w14:textId="77777777" w:rsidR="00F73115" w:rsidRDefault="00F73115" w:rsidP="0051571F">
            <w:pPr>
              <w:ind w:left="0" w:hanging="2"/>
              <w:jc w:val="center"/>
              <w:textDirection w:val="lrTb"/>
              <w:rPr>
                <w:lang w:bidi="ar-IQ"/>
              </w:rPr>
            </w:pPr>
            <w:r>
              <w:rPr>
                <w:lang w:bidi="ar-IQ"/>
              </w:rPr>
              <w:t>2</w:t>
            </w:r>
          </w:p>
        </w:tc>
        <w:tc>
          <w:tcPr>
            <w:tcW w:w="1980" w:type="dxa"/>
          </w:tcPr>
          <w:p w14:paraId="5B137F01"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11DFF3FB" w14:textId="77777777" w:rsidTr="00F73115">
        <w:tc>
          <w:tcPr>
            <w:tcW w:w="2610" w:type="dxa"/>
          </w:tcPr>
          <w:p w14:paraId="074677E4"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3572194E"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75419701"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05</w:t>
            </w:r>
          </w:p>
        </w:tc>
        <w:tc>
          <w:tcPr>
            <w:tcW w:w="2160" w:type="dxa"/>
          </w:tcPr>
          <w:p w14:paraId="704B011D"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History of Arab civilization in Andalusia</w:t>
            </w:r>
          </w:p>
        </w:tc>
        <w:tc>
          <w:tcPr>
            <w:tcW w:w="1440" w:type="dxa"/>
          </w:tcPr>
          <w:p w14:paraId="0876AA34" w14:textId="77777777" w:rsidR="00F73115" w:rsidRDefault="00F73115" w:rsidP="0051571F">
            <w:pPr>
              <w:ind w:left="0" w:hanging="2"/>
              <w:jc w:val="center"/>
              <w:textDirection w:val="lrTb"/>
              <w:rPr>
                <w:lang w:bidi="ar-IQ"/>
              </w:rPr>
            </w:pPr>
            <w:r>
              <w:rPr>
                <w:lang w:bidi="ar-IQ"/>
              </w:rPr>
              <w:t>2</w:t>
            </w:r>
          </w:p>
        </w:tc>
        <w:tc>
          <w:tcPr>
            <w:tcW w:w="1980" w:type="dxa"/>
          </w:tcPr>
          <w:p w14:paraId="4B6C3953"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04002E8D" w14:textId="77777777" w:rsidTr="00F73115">
        <w:tc>
          <w:tcPr>
            <w:tcW w:w="2610" w:type="dxa"/>
          </w:tcPr>
          <w:p w14:paraId="579F9AF4"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1087A61"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5D4B98C1"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06</w:t>
            </w:r>
          </w:p>
        </w:tc>
        <w:tc>
          <w:tcPr>
            <w:tcW w:w="2160" w:type="dxa"/>
          </w:tcPr>
          <w:p w14:paraId="383002D3"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Modern history of the Arab countries</w:t>
            </w:r>
          </w:p>
        </w:tc>
        <w:tc>
          <w:tcPr>
            <w:tcW w:w="1440" w:type="dxa"/>
          </w:tcPr>
          <w:p w14:paraId="24E922E9" w14:textId="77777777" w:rsidR="00F73115" w:rsidRDefault="00F73115" w:rsidP="0051571F">
            <w:pPr>
              <w:ind w:left="0" w:hanging="2"/>
              <w:jc w:val="center"/>
              <w:textDirection w:val="lrTb"/>
              <w:rPr>
                <w:lang w:bidi="ar-IQ"/>
              </w:rPr>
            </w:pPr>
            <w:r>
              <w:rPr>
                <w:rFonts w:hint="cs"/>
                <w:rtl/>
                <w:lang w:bidi="ar-IQ"/>
              </w:rPr>
              <w:t>2</w:t>
            </w:r>
          </w:p>
        </w:tc>
        <w:tc>
          <w:tcPr>
            <w:tcW w:w="1980" w:type="dxa"/>
          </w:tcPr>
          <w:p w14:paraId="1EECF859"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1F4AA951" w14:textId="77777777" w:rsidTr="00F73115">
        <w:tc>
          <w:tcPr>
            <w:tcW w:w="2610" w:type="dxa"/>
          </w:tcPr>
          <w:p w14:paraId="16067DE3"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12183CD1"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46E1DF1D"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07</w:t>
            </w:r>
          </w:p>
        </w:tc>
        <w:tc>
          <w:tcPr>
            <w:tcW w:w="2160" w:type="dxa"/>
          </w:tcPr>
          <w:p w14:paraId="6239366C"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Historical research method</w:t>
            </w:r>
          </w:p>
        </w:tc>
        <w:tc>
          <w:tcPr>
            <w:tcW w:w="1440" w:type="dxa"/>
          </w:tcPr>
          <w:p w14:paraId="47E9B3BC" w14:textId="77777777" w:rsidR="00F73115" w:rsidRDefault="00F73115" w:rsidP="0051571F">
            <w:pPr>
              <w:ind w:left="0" w:hanging="2"/>
              <w:jc w:val="center"/>
              <w:textDirection w:val="lrTb"/>
            </w:pPr>
            <w:r>
              <w:t>2</w:t>
            </w:r>
          </w:p>
        </w:tc>
        <w:tc>
          <w:tcPr>
            <w:tcW w:w="1980" w:type="dxa"/>
          </w:tcPr>
          <w:p w14:paraId="6BA11FB7" w14:textId="77777777" w:rsidR="00F73115" w:rsidRDefault="00F73115" w:rsidP="00F73115">
            <w:pPr>
              <w:pStyle w:val="1"/>
              <w:ind w:hanging="2"/>
              <w:rPr>
                <w:rFonts w:ascii="Simplified Arabic" w:eastAsia="Simplified Arabic" w:hAnsi="Simplified Arabic" w:cs="Simplified Arabic"/>
                <w:sz w:val="22"/>
                <w:szCs w:val="22"/>
                <w:lang w:bidi="ar-IQ"/>
              </w:rPr>
            </w:pPr>
            <w:r w:rsidRPr="009E31DF">
              <w:rPr>
                <w:rFonts w:ascii="Simplified Arabic" w:eastAsia="Simplified Arabic" w:hAnsi="Simplified Arabic" w:cs="Simplified Arabic"/>
                <w:b/>
                <w:sz w:val="22"/>
                <w:szCs w:val="22"/>
                <w:lang w:bidi="ar-IQ"/>
              </w:rPr>
              <w:t>Practical</w:t>
            </w:r>
          </w:p>
        </w:tc>
      </w:tr>
      <w:tr w:rsidR="00F73115" w14:paraId="6308FDCF" w14:textId="77777777" w:rsidTr="00F73115">
        <w:tc>
          <w:tcPr>
            <w:tcW w:w="2610" w:type="dxa"/>
          </w:tcPr>
          <w:p w14:paraId="0E4E4964"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6C62474F"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11569491"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08</w:t>
            </w:r>
          </w:p>
        </w:tc>
        <w:tc>
          <w:tcPr>
            <w:tcW w:w="2160" w:type="dxa"/>
          </w:tcPr>
          <w:p w14:paraId="418E43AF"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Geography</w:t>
            </w:r>
          </w:p>
        </w:tc>
        <w:tc>
          <w:tcPr>
            <w:tcW w:w="1440" w:type="dxa"/>
          </w:tcPr>
          <w:p w14:paraId="09C77595" w14:textId="77777777" w:rsidR="00F73115" w:rsidRDefault="00F73115" w:rsidP="0051571F">
            <w:pPr>
              <w:ind w:left="0" w:hanging="2"/>
              <w:jc w:val="center"/>
              <w:textDirection w:val="lrTb"/>
              <w:rPr>
                <w:lang w:bidi="ar-IQ"/>
              </w:rPr>
            </w:pPr>
            <w:r>
              <w:rPr>
                <w:lang w:bidi="ar-IQ"/>
              </w:rPr>
              <w:t>2</w:t>
            </w:r>
          </w:p>
        </w:tc>
        <w:tc>
          <w:tcPr>
            <w:tcW w:w="1980" w:type="dxa"/>
          </w:tcPr>
          <w:p w14:paraId="43F682E9"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36A83D45" w14:textId="77777777" w:rsidTr="00F73115">
        <w:tc>
          <w:tcPr>
            <w:tcW w:w="2610" w:type="dxa"/>
          </w:tcPr>
          <w:p w14:paraId="6AFDCDE1"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5D02F38"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3EB04233"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09</w:t>
            </w:r>
          </w:p>
        </w:tc>
        <w:tc>
          <w:tcPr>
            <w:tcW w:w="2160" w:type="dxa"/>
          </w:tcPr>
          <w:p w14:paraId="0AE8639D"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Developmental psychology</w:t>
            </w:r>
          </w:p>
        </w:tc>
        <w:tc>
          <w:tcPr>
            <w:tcW w:w="1440" w:type="dxa"/>
          </w:tcPr>
          <w:p w14:paraId="104243A6" w14:textId="77777777" w:rsidR="00F73115" w:rsidRDefault="00F73115" w:rsidP="0051571F">
            <w:pPr>
              <w:ind w:left="0" w:hanging="2"/>
              <w:jc w:val="center"/>
              <w:textDirection w:val="lrTb"/>
              <w:rPr>
                <w:lang w:bidi="ar-IQ"/>
              </w:rPr>
            </w:pPr>
            <w:r>
              <w:rPr>
                <w:lang w:bidi="ar-IQ"/>
              </w:rPr>
              <w:t>2</w:t>
            </w:r>
          </w:p>
        </w:tc>
        <w:tc>
          <w:tcPr>
            <w:tcW w:w="1980" w:type="dxa"/>
          </w:tcPr>
          <w:p w14:paraId="5929E0F7"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461F7786" w14:textId="77777777" w:rsidTr="00F73115">
        <w:tc>
          <w:tcPr>
            <w:tcW w:w="2610" w:type="dxa"/>
          </w:tcPr>
          <w:p w14:paraId="6F435C3A"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63606F3"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61B53EB7"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10</w:t>
            </w:r>
          </w:p>
        </w:tc>
        <w:tc>
          <w:tcPr>
            <w:tcW w:w="2160" w:type="dxa"/>
          </w:tcPr>
          <w:p w14:paraId="0133D34B"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Arabic</w:t>
            </w:r>
          </w:p>
        </w:tc>
        <w:tc>
          <w:tcPr>
            <w:tcW w:w="1440" w:type="dxa"/>
          </w:tcPr>
          <w:p w14:paraId="3C3D8B6F" w14:textId="77777777" w:rsidR="00F73115" w:rsidRDefault="00F73115" w:rsidP="0051571F">
            <w:pPr>
              <w:ind w:left="0" w:hanging="2"/>
              <w:jc w:val="center"/>
              <w:textDirection w:val="lrTb"/>
              <w:rPr>
                <w:lang w:bidi="ar-IQ"/>
              </w:rPr>
            </w:pPr>
            <w:r>
              <w:rPr>
                <w:lang w:bidi="ar-IQ"/>
              </w:rPr>
              <w:t>1</w:t>
            </w:r>
          </w:p>
        </w:tc>
        <w:tc>
          <w:tcPr>
            <w:tcW w:w="1980" w:type="dxa"/>
          </w:tcPr>
          <w:p w14:paraId="201AFB17"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11DBAD4C" w14:textId="77777777" w:rsidTr="00F73115">
        <w:tc>
          <w:tcPr>
            <w:tcW w:w="2610" w:type="dxa"/>
          </w:tcPr>
          <w:p w14:paraId="4039252C"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6B53EC7D"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0DA459A5"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11</w:t>
            </w:r>
          </w:p>
        </w:tc>
        <w:tc>
          <w:tcPr>
            <w:tcW w:w="2160" w:type="dxa"/>
          </w:tcPr>
          <w:p w14:paraId="750FC782" w14:textId="77777777" w:rsidR="00F73115" w:rsidRPr="007773BE" w:rsidRDefault="00F73115" w:rsidP="0051571F">
            <w:pPr>
              <w:pStyle w:val="1"/>
              <w:shd w:val="clear" w:color="auto" w:fill="FFFFFF"/>
              <w:bidi w:val="0"/>
              <w:ind w:hanging="2"/>
              <w:jc w:val="center"/>
              <w:rPr>
                <w:rFonts w:eastAsia="Cambria"/>
                <w:color w:val="000000"/>
                <w:sz w:val="24"/>
                <w:szCs w:val="24"/>
                <w:rtl/>
                <w:lang w:bidi="ar-IQ"/>
              </w:rPr>
            </w:pPr>
            <w:r w:rsidRPr="007773BE">
              <w:rPr>
                <w:rFonts w:eastAsia="Cambria"/>
                <w:color w:val="000000"/>
                <w:sz w:val="24"/>
                <w:szCs w:val="24"/>
                <w:lang w:bidi="ar-IQ"/>
              </w:rPr>
              <w:t>English</w:t>
            </w:r>
          </w:p>
        </w:tc>
        <w:tc>
          <w:tcPr>
            <w:tcW w:w="1440" w:type="dxa"/>
          </w:tcPr>
          <w:p w14:paraId="7965CBBF" w14:textId="77777777" w:rsidR="00F73115" w:rsidRDefault="00F73115" w:rsidP="0051571F">
            <w:pPr>
              <w:ind w:left="0" w:hanging="2"/>
              <w:jc w:val="center"/>
              <w:textDirection w:val="lrTb"/>
              <w:rPr>
                <w:lang w:bidi="ar-IQ"/>
              </w:rPr>
            </w:pPr>
            <w:r>
              <w:rPr>
                <w:lang w:bidi="ar-IQ"/>
              </w:rPr>
              <w:t>1</w:t>
            </w:r>
          </w:p>
        </w:tc>
        <w:tc>
          <w:tcPr>
            <w:tcW w:w="1980" w:type="dxa"/>
          </w:tcPr>
          <w:p w14:paraId="5146529A"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15E1208E" w14:textId="77777777" w:rsidTr="00F73115">
        <w:tc>
          <w:tcPr>
            <w:tcW w:w="2610" w:type="dxa"/>
          </w:tcPr>
          <w:p w14:paraId="3393FDCC"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4F7C55FF"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6FFBFE23"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12</w:t>
            </w:r>
          </w:p>
        </w:tc>
        <w:tc>
          <w:tcPr>
            <w:tcW w:w="2160" w:type="dxa"/>
          </w:tcPr>
          <w:p w14:paraId="31517123" w14:textId="77777777" w:rsidR="00F73115" w:rsidRPr="007773BE" w:rsidRDefault="00F73115" w:rsidP="0051571F">
            <w:pPr>
              <w:pStyle w:val="1"/>
              <w:shd w:val="clear" w:color="auto" w:fill="FFFFFF"/>
              <w:bidi w:val="0"/>
              <w:ind w:hanging="2"/>
              <w:jc w:val="center"/>
              <w:rPr>
                <w:rFonts w:eastAsia="Cambria"/>
                <w:color w:val="000000"/>
                <w:sz w:val="24"/>
                <w:szCs w:val="24"/>
                <w:lang w:bidi="ar-IQ"/>
              </w:rPr>
            </w:pPr>
            <w:r w:rsidRPr="00A52C7B">
              <w:rPr>
                <w:rFonts w:eastAsia="Cambria"/>
                <w:color w:val="000000"/>
                <w:sz w:val="24"/>
                <w:szCs w:val="24"/>
                <w:lang w:bidi="ar-IQ"/>
              </w:rPr>
              <w:t>Computer science</w:t>
            </w:r>
          </w:p>
        </w:tc>
        <w:tc>
          <w:tcPr>
            <w:tcW w:w="1440" w:type="dxa"/>
          </w:tcPr>
          <w:p w14:paraId="1C6E1F43" w14:textId="77777777" w:rsidR="00F73115" w:rsidRDefault="00F73115" w:rsidP="0051571F">
            <w:pPr>
              <w:ind w:left="0" w:hanging="2"/>
              <w:jc w:val="center"/>
              <w:textDirection w:val="lrTb"/>
              <w:rPr>
                <w:lang w:bidi="ar-IQ"/>
              </w:rPr>
            </w:pPr>
            <w:r>
              <w:rPr>
                <w:lang w:bidi="ar-IQ"/>
              </w:rPr>
              <w:t>2</w:t>
            </w:r>
          </w:p>
        </w:tc>
        <w:tc>
          <w:tcPr>
            <w:tcW w:w="1980" w:type="dxa"/>
          </w:tcPr>
          <w:p w14:paraId="47B2151F" w14:textId="77777777" w:rsidR="00F73115" w:rsidRDefault="00F73115" w:rsidP="00F73115">
            <w:pPr>
              <w:pStyle w:val="1"/>
              <w:ind w:hanging="2"/>
              <w:rPr>
                <w:rFonts w:ascii="Simplified Arabic" w:eastAsia="Simplified Arabic" w:hAnsi="Simplified Arabic" w:cs="Simplified Arabic"/>
                <w:sz w:val="22"/>
                <w:szCs w:val="22"/>
                <w:lang w:bidi="ar-IQ"/>
              </w:rPr>
            </w:pPr>
            <w:r w:rsidRPr="009E31DF">
              <w:rPr>
                <w:rFonts w:ascii="Simplified Arabic" w:eastAsia="Simplified Arabic" w:hAnsi="Simplified Arabic" w:cs="Simplified Arabic"/>
                <w:b/>
                <w:sz w:val="22"/>
                <w:szCs w:val="22"/>
                <w:lang w:bidi="ar-IQ"/>
              </w:rPr>
              <w:t>Practical</w:t>
            </w:r>
          </w:p>
        </w:tc>
      </w:tr>
      <w:tr w:rsidR="00F73115" w14:paraId="1E4EBA73" w14:textId="77777777" w:rsidTr="00F73115">
        <w:tc>
          <w:tcPr>
            <w:tcW w:w="2610" w:type="dxa"/>
          </w:tcPr>
          <w:p w14:paraId="78AA9657"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43566EA2"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65DF0D66"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13</w:t>
            </w:r>
          </w:p>
        </w:tc>
        <w:tc>
          <w:tcPr>
            <w:tcW w:w="2160" w:type="dxa"/>
          </w:tcPr>
          <w:p w14:paraId="3911E603" w14:textId="77777777" w:rsidR="00F73115" w:rsidRPr="00A52C7B" w:rsidRDefault="00F73115" w:rsidP="0051571F">
            <w:pPr>
              <w:pStyle w:val="1"/>
              <w:shd w:val="clear" w:color="auto" w:fill="FFFFFF"/>
              <w:bidi w:val="0"/>
              <w:ind w:hanging="2"/>
              <w:jc w:val="center"/>
              <w:rPr>
                <w:rFonts w:eastAsia="Cambria"/>
                <w:color w:val="000000"/>
                <w:sz w:val="24"/>
                <w:szCs w:val="24"/>
                <w:lang w:bidi="ar-IQ"/>
              </w:rPr>
            </w:pPr>
            <w:r w:rsidRPr="00A52C7B">
              <w:rPr>
                <w:rFonts w:eastAsia="Cambria"/>
                <w:color w:val="000000"/>
                <w:sz w:val="24"/>
                <w:szCs w:val="24"/>
                <w:lang w:bidi="ar-IQ"/>
              </w:rPr>
              <w:t>The crimes of the Baath regime</w:t>
            </w:r>
          </w:p>
        </w:tc>
        <w:tc>
          <w:tcPr>
            <w:tcW w:w="1440" w:type="dxa"/>
          </w:tcPr>
          <w:p w14:paraId="7EB1C067" w14:textId="77777777" w:rsidR="00F73115" w:rsidRDefault="00F73115" w:rsidP="0051571F">
            <w:pPr>
              <w:ind w:left="0" w:hanging="2"/>
              <w:jc w:val="center"/>
              <w:textDirection w:val="lrTb"/>
              <w:rPr>
                <w:lang w:bidi="ar-IQ"/>
              </w:rPr>
            </w:pPr>
            <w:r>
              <w:rPr>
                <w:lang w:bidi="ar-IQ"/>
              </w:rPr>
              <w:t>1</w:t>
            </w:r>
          </w:p>
        </w:tc>
        <w:tc>
          <w:tcPr>
            <w:tcW w:w="1980" w:type="dxa"/>
          </w:tcPr>
          <w:p w14:paraId="042F1BEB"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27BCCA98" w14:textId="77777777" w:rsidTr="00F73115">
        <w:tc>
          <w:tcPr>
            <w:tcW w:w="2610" w:type="dxa"/>
          </w:tcPr>
          <w:p w14:paraId="4D538A78"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18F3FC61"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second</w:t>
            </w:r>
            <w:r w:rsidRPr="007773BE">
              <w:rPr>
                <w:rFonts w:ascii="Simplified Arabic" w:eastAsia="Simplified Arabic" w:hAnsi="Simplified Arabic" w:cs="Simplified Arabic"/>
                <w:sz w:val="22"/>
                <w:szCs w:val="22"/>
                <w:lang w:bidi="ar-IQ"/>
              </w:rPr>
              <w:t xml:space="preserve"> stage</w:t>
            </w:r>
          </w:p>
        </w:tc>
        <w:tc>
          <w:tcPr>
            <w:tcW w:w="1710" w:type="dxa"/>
          </w:tcPr>
          <w:p w14:paraId="6325E675" w14:textId="77777777" w:rsidR="00F73115" w:rsidRPr="00371D43"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12</w:t>
            </w:r>
            <w:r>
              <w:rPr>
                <w:rFonts w:asciiTheme="minorHAnsi" w:hAnsiTheme="minorHAnsi" w:cstheme="minorHAnsi" w:hint="cs"/>
                <w:sz w:val="24"/>
                <w:szCs w:val="24"/>
                <w:rtl/>
              </w:rPr>
              <w:t>14</w:t>
            </w:r>
          </w:p>
        </w:tc>
        <w:tc>
          <w:tcPr>
            <w:tcW w:w="2160" w:type="dxa"/>
          </w:tcPr>
          <w:p w14:paraId="400712CF" w14:textId="77777777" w:rsidR="00F73115" w:rsidRPr="00A52C7B" w:rsidRDefault="006010DE" w:rsidP="0051571F">
            <w:pPr>
              <w:pStyle w:val="1"/>
              <w:shd w:val="clear" w:color="auto" w:fill="FFFFFF"/>
              <w:bidi w:val="0"/>
              <w:ind w:hanging="2"/>
              <w:jc w:val="center"/>
              <w:rPr>
                <w:rFonts w:eastAsia="Cambria"/>
                <w:color w:val="000000"/>
                <w:sz w:val="24"/>
                <w:szCs w:val="24"/>
                <w:lang w:bidi="ar-IQ"/>
              </w:rPr>
            </w:pPr>
            <w:r w:rsidRPr="00A52C7B">
              <w:rPr>
                <w:rFonts w:eastAsia="Cambria"/>
                <w:color w:val="000000"/>
                <w:sz w:val="24"/>
                <w:szCs w:val="24"/>
                <w:lang w:bidi="ar-IQ"/>
              </w:rPr>
              <w:t>A</w:t>
            </w:r>
            <w:r w:rsidR="00F73115" w:rsidRPr="00A52C7B">
              <w:rPr>
                <w:rFonts w:eastAsia="Cambria"/>
                <w:color w:val="000000"/>
                <w:sz w:val="24"/>
                <w:szCs w:val="24"/>
                <w:lang w:bidi="ar-IQ"/>
              </w:rPr>
              <w:t>dministration</w:t>
            </w:r>
          </w:p>
        </w:tc>
        <w:tc>
          <w:tcPr>
            <w:tcW w:w="1440" w:type="dxa"/>
          </w:tcPr>
          <w:p w14:paraId="6A697626" w14:textId="77777777" w:rsidR="00F73115" w:rsidRDefault="00F73115" w:rsidP="0051571F">
            <w:pPr>
              <w:ind w:left="0" w:hanging="2"/>
              <w:jc w:val="center"/>
              <w:textDirection w:val="lrTb"/>
              <w:rPr>
                <w:lang w:bidi="ar-IQ"/>
              </w:rPr>
            </w:pPr>
            <w:r>
              <w:rPr>
                <w:lang w:bidi="ar-IQ"/>
              </w:rPr>
              <w:t>2</w:t>
            </w:r>
          </w:p>
        </w:tc>
        <w:tc>
          <w:tcPr>
            <w:tcW w:w="1980" w:type="dxa"/>
          </w:tcPr>
          <w:p w14:paraId="6AE67FAC"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422355C1" w14:textId="77777777" w:rsidTr="00F73115">
        <w:tc>
          <w:tcPr>
            <w:tcW w:w="2610" w:type="dxa"/>
          </w:tcPr>
          <w:p w14:paraId="10B4EC48" w14:textId="77777777" w:rsidR="00196CF1" w:rsidRDefault="00196CF1"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w:t>
            </w:r>
            <w:r w:rsidR="0051571F">
              <w:rPr>
                <w:rFonts w:ascii="Simplified Arabic" w:eastAsia="Simplified Arabic" w:hAnsi="Simplified Arabic" w:cs="Simplified Arabic"/>
                <w:sz w:val="22"/>
                <w:szCs w:val="22"/>
              </w:rPr>
              <w:t>5</w:t>
            </w:r>
            <w:r>
              <w:rPr>
                <w:rFonts w:ascii="Simplified Arabic" w:eastAsia="Simplified Arabic" w:hAnsi="Simplified Arabic" w:cs="Simplified Arabic"/>
                <w:sz w:val="22"/>
                <w:szCs w:val="22"/>
              </w:rPr>
              <w:t>-20</w:t>
            </w:r>
            <w:r w:rsidR="0051571F">
              <w:rPr>
                <w:rFonts w:ascii="Simplified Arabic" w:eastAsia="Simplified Arabic" w:hAnsi="Simplified Arabic" w:cs="Simplified Arabic"/>
                <w:sz w:val="22"/>
                <w:szCs w:val="22"/>
              </w:rPr>
              <w:t>26</w:t>
            </w:r>
          </w:p>
          <w:p w14:paraId="07D94F71" w14:textId="77777777" w:rsidR="00F73115" w:rsidRDefault="00196CF1" w:rsidP="00196CF1">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36C947E4" w14:textId="77777777" w:rsidR="00F73115" w:rsidRPr="00371D43" w:rsidRDefault="002B5978" w:rsidP="00371D43">
            <w:pPr>
              <w:pStyle w:val="1"/>
              <w:shd w:val="clear" w:color="auto" w:fill="FFFFFF"/>
              <w:ind w:hanging="2"/>
              <w:jc w:val="right"/>
              <w:rPr>
                <w:rFonts w:asciiTheme="minorHAnsi" w:eastAsia="Cambria" w:hAnsiTheme="minorHAnsi" w:cstheme="minorHAnsi"/>
                <w:color w:val="000000"/>
                <w:sz w:val="24"/>
                <w:szCs w:val="24"/>
              </w:rPr>
            </w:pPr>
            <w:r>
              <w:rPr>
                <w:rFonts w:asciiTheme="minorHAnsi" w:eastAsia="Cambria" w:hAnsiTheme="minorHAnsi" w:cstheme="minorHAnsi" w:hint="cs"/>
                <w:color w:val="000000"/>
                <w:sz w:val="24"/>
                <w:szCs w:val="24"/>
                <w:rtl/>
              </w:rPr>
              <w:t>50901301</w:t>
            </w:r>
          </w:p>
        </w:tc>
        <w:tc>
          <w:tcPr>
            <w:tcW w:w="2160" w:type="dxa"/>
          </w:tcPr>
          <w:p w14:paraId="62D7C540" w14:textId="77777777" w:rsidR="00F73115" w:rsidRPr="007773BE"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History of Arab-Islamic civilization</w:t>
            </w:r>
          </w:p>
        </w:tc>
        <w:tc>
          <w:tcPr>
            <w:tcW w:w="1440" w:type="dxa"/>
          </w:tcPr>
          <w:p w14:paraId="0AB716C6" w14:textId="77777777" w:rsidR="00F73115" w:rsidRDefault="00F73115" w:rsidP="0051571F">
            <w:pPr>
              <w:ind w:left="0" w:hanging="2"/>
              <w:jc w:val="center"/>
              <w:textDirection w:val="lrTb"/>
            </w:pPr>
            <w:r>
              <w:t>3</w:t>
            </w:r>
          </w:p>
        </w:tc>
        <w:tc>
          <w:tcPr>
            <w:tcW w:w="1980" w:type="dxa"/>
          </w:tcPr>
          <w:p w14:paraId="2CF15A56"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7133DF02" w14:textId="77777777" w:rsidTr="00F73115">
        <w:tc>
          <w:tcPr>
            <w:tcW w:w="2610" w:type="dxa"/>
          </w:tcPr>
          <w:p w14:paraId="609DB603"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1D5C7652"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7F33EA79" w14:textId="77777777" w:rsidR="00F73115" w:rsidRPr="00371D43" w:rsidRDefault="00FE15DF" w:rsidP="00371D43">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50901302</w:t>
            </w:r>
          </w:p>
        </w:tc>
        <w:tc>
          <w:tcPr>
            <w:tcW w:w="2160" w:type="dxa"/>
          </w:tcPr>
          <w:p w14:paraId="05B71720" w14:textId="77777777" w:rsidR="00F73115" w:rsidRPr="007773BE"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History of the Abbasid state</w:t>
            </w:r>
          </w:p>
        </w:tc>
        <w:tc>
          <w:tcPr>
            <w:tcW w:w="1440" w:type="dxa"/>
          </w:tcPr>
          <w:p w14:paraId="5BFEE125" w14:textId="77777777" w:rsidR="00F73115" w:rsidRDefault="00F73115" w:rsidP="0051571F">
            <w:pPr>
              <w:ind w:left="0" w:hanging="2"/>
              <w:jc w:val="center"/>
              <w:textDirection w:val="lrTb"/>
              <w:rPr>
                <w:lang w:bidi="ar-IQ"/>
              </w:rPr>
            </w:pPr>
            <w:r>
              <w:rPr>
                <w:lang w:bidi="ar-IQ"/>
              </w:rPr>
              <w:t>3</w:t>
            </w:r>
          </w:p>
        </w:tc>
        <w:tc>
          <w:tcPr>
            <w:tcW w:w="1980" w:type="dxa"/>
          </w:tcPr>
          <w:p w14:paraId="5C101CF6"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6D1B0571" w14:textId="77777777" w:rsidTr="00F73115">
        <w:tc>
          <w:tcPr>
            <w:tcW w:w="2610" w:type="dxa"/>
          </w:tcPr>
          <w:p w14:paraId="6DFF412A"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473E8C2"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lastRenderedPageBreak/>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1DB54819" w14:textId="77777777" w:rsidR="00F73115" w:rsidRPr="00371D43" w:rsidRDefault="00FE15DF" w:rsidP="00FE15DF">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lastRenderedPageBreak/>
              <w:t>50901303</w:t>
            </w:r>
          </w:p>
        </w:tc>
        <w:tc>
          <w:tcPr>
            <w:tcW w:w="2160" w:type="dxa"/>
          </w:tcPr>
          <w:p w14:paraId="4E9BB708" w14:textId="77777777" w:rsidR="00F73115" w:rsidRDefault="00F73115" w:rsidP="0051571F">
            <w:pPr>
              <w:pStyle w:val="1"/>
              <w:shd w:val="clear" w:color="auto" w:fill="FFFFFF"/>
              <w:bidi w:val="0"/>
              <w:ind w:hanging="2"/>
              <w:jc w:val="center"/>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 xml:space="preserve">Modern history of </w:t>
            </w:r>
            <w:r w:rsidRPr="007773BE">
              <w:rPr>
                <w:rFonts w:ascii="Cambria" w:eastAsia="Cambria" w:hAnsi="Cambria" w:cs="Arial"/>
                <w:color w:val="000000"/>
                <w:sz w:val="24"/>
                <w:szCs w:val="24"/>
                <w:lang w:bidi="ar-IQ"/>
              </w:rPr>
              <w:lastRenderedPageBreak/>
              <w:t>Iraq</w:t>
            </w:r>
          </w:p>
        </w:tc>
        <w:tc>
          <w:tcPr>
            <w:tcW w:w="1440" w:type="dxa"/>
          </w:tcPr>
          <w:p w14:paraId="46C9807A" w14:textId="77777777" w:rsidR="00F73115" w:rsidRDefault="00F73115" w:rsidP="0051571F">
            <w:pPr>
              <w:ind w:left="0" w:hanging="2"/>
              <w:jc w:val="center"/>
              <w:textDirection w:val="lrTb"/>
              <w:rPr>
                <w:lang w:bidi="ar-IQ"/>
              </w:rPr>
            </w:pPr>
            <w:r>
              <w:rPr>
                <w:lang w:bidi="ar-IQ"/>
              </w:rPr>
              <w:lastRenderedPageBreak/>
              <w:t>2</w:t>
            </w:r>
          </w:p>
        </w:tc>
        <w:tc>
          <w:tcPr>
            <w:tcW w:w="1980" w:type="dxa"/>
          </w:tcPr>
          <w:p w14:paraId="3B52A89B"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44B1CDBB" w14:textId="77777777" w:rsidTr="00F73115">
        <w:tc>
          <w:tcPr>
            <w:tcW w:w="2610" w:type="dxa"/>
          </w:tcPr>
          <w:p w14:paraId="40ACB6AA"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3CE85FEA"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39B46AC7"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04</w:t>
            </w:r>
          </w:p>
        </w:tc>
        <w:tc>
          <w:tcPr>
            <w:tcW w:w="2160" w:type="dxa"/>
          </w:tcPr>
          <w:p w14:paraId="597114CE"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Modernization in Islamic countries</w:t>
            </w:r>
          </w:p>
        </w:tc>
        <w:tc>
          <w:tcPr>
            <w:tcW w:w="1440" w:type="dxa"/>
          </w:tcPr>
          <w:p w14:paraId="62380BBC" w14:textId="77777777" w:rsidR="00F73115" w:rsidRDefault="00F73115" w:rsidP="00F73115">
            <w:pPr>
              <w:ind w:left="0" w:hanging="2"/>
              <w:textDirection w:val="lrTb"/>
              <w:rPr>
                <w:lang w:bidi="ar-IQ"/>
              </w:rPr>
            </w:pPr>
            <w:r>
              <w:rPr>
                <w:lang w:bidi="ar-IQ"/>
              </w:rPr>
              <w:t>2</w:t>
            </w:r>
          </w:p>
        </w:tc>
        <w:tc>
          <w:tcPr>
            <w:tcW w:w="1980" w:type="dxa"/>
          </w:tcPr>
          <w:p w14:paraId="1B271087" w14:textId="77777777" w:rsidR="00F73115" w:rsidRDefault="00F73115" w:rsidP="00F73115">
            <w:pPr>
              <w:pStyle w:val="1"/>
              <w:ind w:hanging="2"/>
              <w:rPr>
                <w:rFonts w:ascii="Simplified Arabic" w:eastAsia="Simplified Arabic" w:hAnsi="Simplified Arabic" w:cs="Simplified Arabic" w:hint="cs"/>
                <w:sz w:val="22"/>
                <w:szCs w:val="22"/>
                <w:lang w:bidi="ar-IQ"/>
              </w:rPr>
            </w:pPr>
          </w:p>
        </w:tc>
      </w:tr>
      <w:tr w:rsidR="00F73115" w14:paraId="47CACC7D" w14:textId="77777777" w:rsidTr="00F73115">
        <w:tc>
          <w:tcPr>
            <w:tcW w:w="2610" w:type="dxa"/>
          </w:tcPr>
          <w:p w14:paraId="742E4BBB"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F1C4C1B"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6BA0755B"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05</w:t>
            </w:r>
          </w:p>
        </w:tc>
        <w:tc>
          <w:tcPr>
            <w:tcW w:w="2160" w:type="dxa"/>
          </w:tcPr>
          <w:p w14:paraId="05C32431" w14:textId="77777777" w:rsidR="00F73115" w:rsidRPr="007773BE"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History of Europe in the nineteenth century</w:t>
            </w:r>
          </w:p>
        </w:tc>
        <w:tc>
          <w:tcPr>
            <w:tcW w:w="1440" w:type="dxa"/>
          </w:tcPr>
          <w:p w14:paraId="2A50104B" w14:textId="77777777" w:rsidR="00F73115" w:rsidRDefault="00F73115" w:rsidP="00F73115">
            <w:pPr>
              <w:ind w:left="0" w:hanging="2"/>
              <w:textDirection w:val="lrTb"/>
              <w:rPr>
                <w:lang w:bidi="ar-IQ"/>
              </w:rPr>
            </w:pPr>
            <w:r>
              <w:rPr>
                <w:lang w:bidi="ar-IQ"/>
              </w:rPr>
              <w:t>2</w:t>
            </w:r>
          </w:p>
        </w:tc>
        <w:tc>
          <w:tcPr>
            <w:tcW w:w="1980" w:type="dxa"/>
          </w:tcPr>
          <w:p w14:paraId="5C8DD254"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08FDA3AC" w14:textId="77777777" w:rsidTr="00F73115">
        <w:tc>
          <w:tcPr>
            <w:tcW w:w="2610" w:type="dxa"/>
          </w:tcPr>
          <w:p w14:paraId="4A13A76F"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6F0B26DC"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19DEC873" w14:textId="77777777" w:rsidR="00F73115" w:rsidRPr="008727FE" w:rsidRDefault="00DF54DE" w:rsidP="002B5978">
            <w:pPr>
              <w:pStyle w:val="1"/>
              <w:shd w:val="clear" w:color="auto" w:fill="FFFFFF"/>
              <w:ind w:hanging="2"/>
              <w:jc w:val="right"/>
              <w:rPr>
                <w:rFonts w:asciiTheme="minorHAnsi" w:eastAsia="Cambria" w:hAnsiTheme="minorHAnsi" w:cstheme="minorBid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06</w:t>
            </w:r>
          </w:p>
        </w:tc>
        <w:tc>
          <w:tcPr>
            <w:tcW w:w="2160" w:type="dxa"/>
          </w:tcPr>
          <w:p w14:paraId="12BCA771"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Philosophy of history</w:t>
            </w:r>
          </w:p>
        </w:tc>
        <w:tc>
          <w:tcPr>
            <w:tcW w:w="1440" w:type="dxa"/>
          </w:tcPr>
          <w:p w14:paraId="6A704E59" w14:textId="77777777" w:rsidR="00F73115" w:rsidRDefault="00F73115" w:rsidP="00F73115">
            <w:pPr>
              <w:ind w:left="0" w:hanging="2"/>
              <w:textDirection w:val="lrTb"/>
            </w:pPr>
            <w:r>
              <w:t>2</w:t>
            </w:r>
          </w:p>
        </w:tc>
        <w:tc>
          <w:tcPr>
            <w:tcW w:w="1980" w:type="dxa"/>
          </w:tcPr>
          <w:p w14:paraId="717AA44A"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687E00B1" w14:textId="77777777" w:rsidTr="00F73115">
        <w:tc>
          <w:tcPr>
            <w:tcW w:w="2610" w:type="dxa"/>
          </w:tcPr>
          <w:p w14:paraId="057CA979"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1A7E2BF9"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7569BEF4"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07</w:t>
            </w:r>
          </w:p>
        </w:tc>
        <w:tc>
          <w:tcPr>
            <w:tcW w:w="2160" w:type="dxa"/>
          </w:tcPr>
          <w:p w14:paraId="74CF8C20"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Asian history</w:t>
            </w:r>
          </w:p>
        </w:tc>
        <w:tc>
          <w:tcPr>
            <w:tcW w:w="1440" w:type="dxa"/>
          </w:tcPr>
          <w:p w14:paraId="593FA0A2" w14:textId="77777777" w:rsidR="00F73115" w:rsidRDefault="00F73115" w:rsidP="00F73115">
            <w:pPr>
              <w:ind w:left="0" w:hanging="2"/>
              <w:textDirection w:val="lrTb"/>
              <w:rPr>
                <w:lang w:bidi="ar-IQ"/>
              </w:rPr>
            </w:pPr>
            <w:r>
              <w:rPr>
                <w:lang w:bidi="ar-IQ"/>
              </w:rPr>
              <w:t>2</w:t>
            </w:r>
          </w:p>
        </w:tc>
        <w:tc>
          <w:tcPr>
            <w:tcW w:w="1980" w:type="dxa"/>
          </w:tcPr>
          <w:p w14:paraId="79024E2D"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730EDFA8" w14:textId="77777777" w:rsidTr="00F73115">
        <w:tc>
          <w:tcPr>
            <w:tcW w:w="2610" w:type="dxa"/>
          </w:tcPr>
          <w:p w14:paraId="44ED7951"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6553EB4B"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5F769867"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08</w:t>
            </w:r>
          </w:p>
        </w:tc>
        <w:tc>
          <w:tcPr>
            <w:tcW w:w="2160" w:type="dxa"/>
          </w:tcPr>
          <w:p w14:paraId="63C1806E"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A52C7B">
              <w:rPr>
                <w:rFonts w:ascii="Cambria" w:eastAsia="Cambria" w:hAnsi="Cambria" w:cs="Arial"/>
                <w:color w:val="000000"/>
                <w:sz w:val="24"/>
                <w:szCs w:val="24"/>
                <w:lang w:bidi="ar-IQ"/>
              </w:rPr>
              <w:t>Curricula</w:t>
            </w:r>
          </w:p>
        </w:tc>
        <w:tc>
          <w:tcPr>
            <w:tcW w:w="1440" w:type="dxa"/>
          </w:tcPr>
          <w:p w14:paraId="1168F413" w14:textId="77777777" w:rsidR="00F73115" w:rsidRDefault="00F73115" w:rsidP="00F73115">
            <w:pPr>
              <w:ind w:left="0" w:hanging="2"/>
              <w:textDirection w:val="lrTb"/>
              <w:rPr>
                <w:lang w:bidi="ar-IQ"/>
              </w:rPr>
            </w:pPr>
            <w:r>
              <w:rPr>
                <w:lang w:bidi="ar-IQ"/>
              </w:rPr>
              <w:t>2</w:t>
            </w:r>
          </w:p>
        </w:tc>
        <w:tc>
          <w:tcPr>
            <w:tcW w:w="1980" w:type="dxa"/>
          </w:tcPr>
          <w:p w14:paraId="026836E7"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4DB6A106" w14:textId="77777777" w:rsidTr="00F73115">
        <w:tc>
          <w:tcPr>
            <w:tcW w:w="2610" w:type="dxa"/>
          </w:tcPr>
          <w:p w14:paraId="1CA72287"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52E44E36"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1B995E29"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09</w:t>
            </w:r>
          </w:p>
        </w:tc>
        <w:tc>
          <w:tcPr>
            <w:tcW w:w="2160" w:type="dxa"/>
          </w:tcPr>
          <w:p w14:paraId="65BE1DFD" w14:textId="77777777" w:rsidR="00F73115" w:rsidRDefault="00F73115" w:rsidP="00F73115">
            <w:pPr>
              <w:pStyle w:val="1"/>
              <w:shd w:val="clear" w:color="auto" w:fill="FFFFFF"/>
              <w:bidi w:val="0"/>
              <w:ind w:hanging="2"/>
              <w:rPr>
                <w:rFonts w:ascii="Cambria" w:eastAsia="Cambria" w:hAnsi="Cambria" w:cs="Arial"/>
                <w:color w:val="000000"/>
                <w:sz w:val="24"/>
                <w:szCs w:val="24"/>
                <w:lang w:bidi="ar-IQ"/>
              </w:rPr>
            </w:pPr>
            <w:r w:rsidRPr="00A52C7B">
              <w:rPr>
                <w:rFonts w:ascii="Cambria" w:eastAsia="Cambria" w:hAnsi="Cambria" w:cs="Arial"/>
                <w:color w:val="000000"/>
                <w:sz w:val="24"/>
                <w:szCs w:val="24"/>
                <w:lang w:bidi="ar-IQ"/>
              </w:rPr>
              <w:t>Geography</w:t>
            </w:r>
          </w:p>
        </w:tc>
        <w:tc>
          <w:tcPr>
            <w:tcW w:w="1440" w:type="dxa"/>
          </w:tcPr>
          <w:p w14:paraId="49915D9C" w14:textId="77777777" w:rsidR="00F73115" w:rsidRDefault="00F73115" w:rsidP="00196CF1">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lang w:bidi="ar-IQ"/>
              </w:rPr>
              <w:t>2</w:t>
            </w:r>
          </w:p>
        </w:tc>
        <w:tc>
          <w:tcPr>
            <w:tcW w:w="1980" w:type="dxa"/>
          </w:tcPr>
          <w:p w14:paraId="68C0F652"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03639557" w14:textId="77777777" w:rsidTr="00196CF1">
        <w:trPr>
          <w:trHeight w:val="958"/>
        </w:trPr>
        <w:tc>
          <w:tcPr>
            <w:tcW w:w="2610" w:type="dxa"/>
          </w:tcPr>
          <w:p w14:paraId="724C38F8"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71328178"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third</w:t>
            </w:r>
            <w:r w:rsidRPr="007773BE">
              <w:rPr>
                <w:rFonts w:ascii="Simplified Arabic" w:eastAsia="Simplified Arabic" w:hAnsi="Simplified Arabic" w:cs="Simplified Arabic"/>
                <w:sz w:val="22"/>
                <w:szCs w:val="22"/>
                <w:lang w:bidi="ar-IQ"/>
              </w:rPr>
              <w:t xml:space="preserve"> stage</w:t>
            </w:r>
          </w:p>
        </w:tc>
        <w:tc>
          <w:tcPr>
            <w:tcW w:w="1710" w:type="dxa"/>
          </w:tcPr>
          <w:p w14:paraId="399DD0B4" w14:textId="77777777" w:rsidR="00F73115" w:rsidRPr="00371D43"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13</w:t>
            </w:r>
            <w:r>
              <w:rPr>
                <w:rFonts w:asciiTheme="minorHAnsi" w:eastAsia="Cambria" w:hAnsiTheme="minorHAnsi" w:cstheme="minorHAnsi" w:hint="cs"/>
                <w:color w:val="000000"/>
                <w:sz w:val="24"/>
                <w:szCs w:val="24"/>
                <w:rtl/>
                <w:lang w:bidi="ar-IQ"/>
              </w:rPr>
              <w:t>10</w:t>
            </w:r>
          </w:p>
        </w:tc>
        <w:tc>
          <w:tcPr>
            <w:tcW w:w="2160" w:type="dxa"/>
          </w:tcPr>
          <w:p w14:paraId="765C69D2"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Educational guidance and guidance</w:t>
            </w:r>
          </w:p>
        </w:tc>
        <w:tc>
          <w:tcPr>
            <w:tcW w:w="1440" w:type="dxa"/>
          </w:tcPr>
          <w:p w14:paraId="525494B9" w14:textId="77777777" w:rsidR="00F73115" w:rsidRDefault="00F73115" w:rsidP="00F73115">
            <w:pPr>
              <w:ind w:left="0" w:hanging="2"/>
              <w:textDirection w:val="lrTb"/>
            </w:pPr>
            <w:r>
              <w:rPr>
                <w:rFonts w:ascii="Simplified Arabic" w:eastAsia="Simplified Arabic" w:hAnsi="Simplified Arabic" w:cs="Simplified Arabic"/>
                <w:b/>
                <w:sz w:val="22"/>
                <w:szCs w:val="22"/>
              </w:rPr>
              <w:t>2</w:t>
            </w:r>
          </w:p>
        </w:tc>
        <w:tc>
          <w:tcPr>
            <w:tcW w:w="1980" w:type="dxa"/>
          </w:tcPr>
          <w:p w14:paraId="11DA6BBB" w14:textId="77777777" w:rsidR="00F73115" w:rsidRDefault="00F73115" w:rsidP="00F73115">
            <w:pPr>
              <w:pStyle w:val="1"/>
              <w:ind w:hanging="2"/>
              <w:rPr>
                <w:rFonts w:ascii="Simplified Arabic" w:eastAsia="Simplified Arabic" w:hAnsi="Simplified Arabic" w:cs="Simplified Arabic"/>
                <w:sz w:val="22"/>
                <w:szCs w:val="22"/>
                <w:rtl/>
              </w:rPr>
            </w:pPr>
          </w:p>
        </w:tc>
      </w:tr>
      <w:tr w:rsidR="00F73115" w14:paraId="5D216EA2" w14:textId="77777777" w:rsidTr="00F73115">
        <w:tc>
          <w:tcPr>
            <w:tcW w:w="2610" w:type="dxa"/>
          </w:tcPr>
          <w:p w14:paraId="1E64EB1F"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209CC6CD" w14:textId="77777777" w:rsidR="00F73115" w:rsidRDefault="0051571F" w:rsidP="0051571F">
            <w:pPr>
              <w:ind w:left="0" w:hanging="2"/>
              <w:jc w:val="center"/>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39836557" w14:textId="77777777" w:rsidR="00F73115" w:rsidRPr="00FE15DF" w:rsidRDefault="00DF54DE" w:rsidP="002B5978">
            <w:pPr>
              <w:ind w:left="0" w:hanging="2"/>
              <w:textDirection w:val="lrTb"/>
              <w:rPr>
                <w:rFonts w:asciiTheme="minorHAnsi" w:hAnsiTheme="minorHAnsi" w:cstheme="minorHAnsi"/>
                <w:sz w:val="24"/>
                <w:szCs w:val="24"/>
                <w:lang w:bidi="ar-IQ"/>
              </w:rPr>
            </w:pPr>
            <w:r>
              <w:rPr>
                <w:rFonts w:asciiTheme="minorHAnsi" w:hAnsiTheme="minorHAnsi" w:cstheme="minorHAnsi" w:hint="cs"/>
                <w:sz w:val="24"/>
                <w:szCs w:val="24"/>
                <w:rtl/>
                <w:lang w:bidi="ar-IQ"/>
              </w:rPr>
              <w:t>5090</w:t>
            </w:r>
            <w:r w:rsidR="002B5978">
              <w:rPr>
                <w:rFonts w:asciiTheme="minorHAnsi" w:hAnsiTheme="minorHAnsi" w:cstheme="minorHAnsi" w:hint="cs"/>
                <w:sz w:val="24"/>
                <w:szCs w:val="24"/>
                <w:rtl/>
                <w:lang w:bidi="ar-IQ"/>
              </w:rPr>
              <w:t>14</w:t>
            </w:r>
            <w:r>
              <w:rPr>
                <w:rFonts w:asciiTheme="minorHAnsi" w:hAnsiTheme="minorHAnsi" w:cstheme="minorHAnsi" w:hint="cs"/>
                <w:sz w:val="24"/>
                <w:szCs w:val="24"/>
                <w:rtl/>
                <w:lang w:bidi="ar-IQ"/>
              </w:rPr>
              <w:t>01</w:t>
            </w:r>
          </w:p>
        </w:tc>
        <w:tc>
          <w:tcPr>
            <w:tcW w:w="2160" w:type="dxa"/>
          </w:tcPr>
          <w:p w14:paraId="00D37D4C" w14:textId="77777777" w:rsidR="00F73115" w:rsidRPr="007773BE"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History of the Islamic states and emirates</w:t>
            </w:r>
          </w:p>
        </w:tc>
        <w:tc>
          <w:tcPr>
            <w:tcW w:w="1440" w:type="dxa"/>
          </w:tcPr>
          <w:p w14:paraId="4C7A730C"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2</w:t>
            </w:r>
          </w:p>
        </w:tc>
        <w:tc>
          <w:tcPr>
            <w:tcW w:w="1980" w:type="dxa"/>
          </w:tcPr>
          <w:p w14:paraId="109C742C"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36674DEF" w14:textId="77777777" w:rsidTr="00F73115">
        <w:tc>
          <w:tcPr>
            <w:tcW w:w="2610" w:type="dxa"/>
          </w:tcPr>
          <w:p w14:paraId="669E34F6"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5E62A1B9" w14:textId="77777777" w:rsidR="00F73115" w:rsidRDefault="0051571F" w:rsidP="0051571F">
            <w:pPr>
              <w:ind w:leftChars="0" w:left="2"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08E326AE"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02</w:t>
            </w:r>
          </w:p>
        </w:tc>
        <w:tc>
          <w:tcPr>
            <w:tcW w:w="2160" w:type="dxa"/>
          </w:tcPr>
          <w:p w14:paraId="0D4F86FA"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Contemporary history of Iraq</w:t>
            </w:r>
          </w:p>
        </w:tc>
        <w:tc>
          <w:tcPr>
            <w:tcW w:w="1440" w:type="dxa"/>
          </w:tcPr>
          <w:p w14:paraId="3EF9ED47"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3</w:t>
            </w:r>
          </w:p>
        </w:tc>
        <w:tc>
          <w:tcPr>
            <w:tcW w:w="1980" w:type="dxa"/>
          </w:tcPr>
          <w:p w14:paraId="15108913"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6F35B6E6" w14:textId="77777777" w:rsidTr="00F73115">
        <w:tc>
          <w:tcPr>
            <w:tcW w:w="2610" w:type="dxa"/>
          </w:tcPr>
          <w:p w14:paraId="34258DDC"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1FC00811" w14:textId="77777777" w:rsidR="00F73115" w:rsidRDefault="0051571F" w:rsidP="0051571F">
            <w:pPr>
              <w:ind w:left="0"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2502312B"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03</w:t>
            </w:r>
          </w:p>
        </w:tc>
        <w:tc>
          <w:tcPr>
            <w:tcW w:w="2160" w:type="dxa"/>
          </w:tcPr>
          <w:p w14:paraId="602512EA"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Contemporary world history</w:t>
            </w:r>
          </w:p>
        </w:tc>
        <w:tc>
          <w:tcPr>
            <w:tcW w:w="1440" w:type="dxa"/>
          </w:tcPr>
          <w:p w14:paraId="0953821D"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3</w:t>
            </w:r>
          </w:p>
        </w:tc>
        <w:tc>
          <w:tcPr>
            <w:tcW w:w="1980" w:type="dxa"/>
          </w:tcPr>
          <w:p w14:paraId="63B3439D"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5C51B50E" w14:textId="77777777" w:rsidTr="00F73115">
        <w:tc>
          <w:tcPr>
            <w:tcW w:w="2610" w:type="dxa"/>
          </w:tcPr>
          <w:p w14:paraId="7AB67FBA"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464EEB3F" w14:textId="77777777" w:rsidR="00F73115" w:rsidRDefault="0051571F" w:rsidP="0051571F">
            <w:pPr>
              <w:ind w:left="0"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5CA3A049"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04</w:t>
            </w:r>
          </w:p>
        </w:tc>
        <w:tc>
          <w:tcPr>
            <w:tcW w:w="2160" w:type="dxa"/>
          </w:tcPr>
          <w:p w14:paraId="0C48E68A" w14:textId="77777777" w:rsidR="00F73115" w:rsidRPr="007773BE" w:rsidRDefault="00F73115" w:rsidP="00F73115">
            <w:pPr>
              <w:pStyle w:val="1"/>
              <w:shd w:val="clear" w:color="auto" w:fill="FFFFFF"/>
              <w:bidi w:val="0"/>
              <w:ind w:hanging="2"/>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History of contemporary Arab countries</w:t>
            </w:r>
          </w:p>
        </w:tc>
        <w:tc>
          <w:tcPr>
            <w:tcW w:w="1440" w:type="dxa"/>
          </w:tcPr>
          <w:p w14:paraId="63C103B0"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3</w:t>
            </w:r>
          </w:p>
        </w:tc>
        <w:tc>
          <w:tcPr>
            <w:tcW w:w="1980" w:type="dxa"/>
          </w:tcPr>
          <w:p w14:paraId="7EB762AE" w14:textId="77777777" w:rsidR="00F73115" w:rsidRDefault="00F73115" w:rsidP="00F73115">
            <w:pPr>
              <w:pStyle w:val="1"/>
              <w:ind w:hanging="2"/>
              <w:rPr>
                <w:rFonts w:ascii="Simplified Arabic" w:eastAsia="Simplified Arabic" w:hAnsi="Simplified Arabic" w:cs="Simplified Arabic"/>
                <w:sz w:val="22"/>
                <w:szCs w:val="22"/>
              </w:rPr>
            </w:pPr>
          </w:p>
        </w:tc>
      </w:tr>
      <w:tr w:rsidR="00371D43" w14:paraId="7C2E8E95" w14:textId="77777777" w:rsidTr="00FE15DF">
        <w:tc>
          <w:tcPr>
            <w:tcW w:w="2610" w:type="dxa"/>
          </w:tcPr>
          <w:p w14:paraId="459BC010"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32407D3" w14:textId="77777777" w:rsidR="00371D43" w:rsidRDefault="0051571F" w:rsidP="0051571F">
            <w:pPr>
              <w:pStyle w:val="1"/>
              <w:ind w:hanging="2"/>
              <w:jc w:val="right"/>
              <w:rPr>
                <w:rFonts w:ascii="Simplified Arabic" w:eastAsia="Simplified Arabic" w:hAnsi="Simplified Arabic" w:cs="Simplified Arabic"/>
                <w:sz w:val="22"/>
                <w:szCs w:val="22"/>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184CCD3F" w14:textId="77777777" w:rsidR="00371D43"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05</w:t>
            </w:r>
          </w:p>
        </w:tc>
        <w:tc>
          <w:tcPr>
            <w:tcW w:w="2160" w:type="dxa"/>
            <w:shd w:val="clear" w:color="auto" w:fill="auto"/>
          </w:tcPr>
          <w:p w14:paraId="556AA814" w14:textId="77777777" w:rsidR="00371D43" w:rsidRPr="00FE15DF" w:rsidRDefault="00371D43" w:rsidP="00371D4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left"/>
              <w:textDirection w:val="lrTb"/>
              <w:textAlignment w:val="auto"/>
              <w:outlineLvl w:val="9"/>
              <w:rPr>
                <w:rFonts w:asciiTheme="majorHAnsi" w:hAnsiTheme="majorHAnsi" w:cs="Courier New"/>
                <w:color w:val="1F1F1F"/>
                <w:position w:val="0"/>
                <w:sz w:val="24"/>
                <w:szCs w:val="24"/>
              </w:rPr>
            </w:pPr>
            <w:r w:rsidRPr="00FE15DF">
              <w:rPr>
                <w:rFonts w:asciiTheme="majorHAnsi" w:hAnsiTheme="majorHAnsi" w:cs="Courier New"/>
                <w:color w:val="1F1F1F"/>
                <w:position w:val="0"/>
                <w:sz w:val="24"/>
                <w:szCs w:val="24"/>
                <w:lang w:val="en"/>
              </w:rPr>
              <w:t>History of the Americas</w:t>
            </w:r>
          </w:p>
          <w:p w14:paraId="77BEEEF7" w14:textId="77777777" w:rsidR="00371D43" w:rsidRPr="007773BE" w:rsidRDefault="00371D43" w:rsidP="00F73115">
            <w:pPr>
              <w:pStyle w:val="1"/>
              <w:shd w:val="clear" w:color="auto" w:fill="FFFFFF"/>
              <w:bidi w:val="0"/>
              <w:ind w:hanging="2"/>
              <w:rPr>
                <w:rFonts w:ascii="Cambria" w:eastAsia="Cambria" w:hAnsi="Cambria" w:cs="Arial"/>
                <w:color w:val="000000"/>
                <w:sz w:val="24"/>
                <w:szCs w:val="24"/>
                <w:lang w:bidi="ar-IQ"/>
              </w:rPr>
            </w:pPr>
          </w:p>
        </w:tc>
        <w:tc>
          <w:tcPr>
            <w:tcW w:w="1440" w:type="dxa"/>
          </w:tcPr>
          <w:p w14:paraId="72E2628D" w14:textId="77777777" w:rsidR="00371D43" w:rsidRPr="00950715" w:rsidRDefault="00FE15DF" w:rsidP="00F73115">
            <w:pPr>
              <w:ind w:left="0" w:hanging="2"/>
              <w:textDirection w:val="lrTb"/>
              <w:rPr>
                <w:rFonts w:asciiTheme="minorHAnsi" w:eastAsia="Simplified Arabic" w:hAnsiTheme="minorHAnsi" w:cstheme="minorBidi"/>
                <w:bCs/>
                <w:sz w:val="22"/>
                <w:szCs w:val="22"/>
                <w:lang w:bidi="ar-IQ"/>
              </w:rPr>
            </w:pPr>
            <w:r w:rsidRPr="00FE15DF">
              <w:rPr>
                <w:rFonts w:asciiTheme="minorHAnsi" w:eastAsia="Simplified Arabic" w:hAnsiTheme="minorHAnsi" w:cstheme="minorHAnsi"/>
                <w:bCs/>
                <w:sz w:val="22"/>
                <w:szCs w:val="22"/>
                <w:rtl/>
                <w:lang w:bidi="ar-IQ"/>
              </w:rPr>
              <w:t>2</w:t>
            </w:r>
          </w:p>
        </w:tc>
        <w:tc>
          <w:tcPr>
            <w:tcW w:w="1980" w:type="dxa"/>
          </w:tcPr>
          <w:p w14:paraId="71EBBFEB" w14:textId="77777777" w:rsidR="00371D43" w:rsidRDefault="00371D43" w:rsidP="00F73115">
            <w:pPr>
              <w:pStyle w:val="1"/>
              <w:ind w:hanging="2"/>
              <w:rPr>
                <w:rFonts w:ascii="Simplified Arabic" w:eastAsia="Simplified Arabic" w:hAnsi="Simplified Arabic" w:cs="Simplified Arabic"/>
                <w:sz w:val="22"/>
                <w:szCs w:val="22"/>
              </w:rPr>
            </w:pPr>
          </w:p>
        </w:tc>
      </w:tr>
      <w:tr w:rsidR="00F73115" w14:paraId="19A527D5" w14:textId="77777777" w:rsidTr="00F73115">
        <w:tc>
          <w:tcPr>
            <w:tcW w:w="2610" w:type="dxa"/>
          </w:tcPr>
          <w:p w14:paraId="2120DFD8"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053822BC" w14:textId="77777777" w:rsidR="00F73115" w:rsidRDefault="0051571F" w:rsidP="0051571F">
            <w:pPr>
              <w:ind w:left="0"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559941CA"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06</w:t>
            </w:r>
          </w:p>
        </w:tc>
        <w:tc>
          <w:tcPr>
            <w:tcW w:w="2160" w:type="dxa"/>
          </w:tcPr>
          <w:p w14:paraId="737DC4C3"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Historical texts in English</w:t>
            </w:r>
          </w:p>
        </w:tc>
        <w:tc>
          <w:tcPr>
            <w:tcW w:w="1440" w:type="dxa"/>
          </w:tcPr>
          <w:p w14:paraId="3AF259A3"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2</w:t>
            </w:r>
          </w:p>
        </w:tc>
        <w:tc>
          <w:tcPr>
            <w:tcW w:w="1980" w:type="dxa"/>
          </w:tcPr>
          <w:p w14:paraId="7E659229" w14:textId="77777777" w:rsidR="00F73115" w:rsidRDefault="00F73115" w:rsidP="00F73115">
            <w:pPr>
              <w:pStyle w:val="1"/>
              <w:ind w:hanging="2"/>
              <w:rPr>
                <w:rFonts w:ascii="Simplified Arabic" w:eastAsia="Simplified Arabic" w:hAnsi="Simplified Arabic" w:cs="Simplified Arabic"/>
                <w:sz w:val="22"/>
                <w:szCs w:val="22"/>
              </w:rPr>
            </w:pPr>
          </w:p>
        </w:tc>
      </w:tr>
      <w:tr w:rsidR="00F73115" w14:paraId="6A8D3EBE" w14:textId="77777777" w:rsidTr="00F73115">
        <w:tc>
          <w:tcPr>
            <w:tcW w:w="2610" w:type="dxa"/>
          </w:tcPr>
          <w:p w14:paraId="6FF5D072"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444A9CDA" w14:textId="77777777" w:rsidR="00F73115" w:rsidRDefault="0051571F" w:rsidP="0051571F">
            <w:pPr>
              <w:ind w:left="0"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7D701F59"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07</w:t>
            </w:r>
          </w:p>
        </w:tc>
        <w:tc>
          <w:tcPr>
            <w:tcW w:w="2160" w:type="dxa"/>
          </w:tcPr>
          <w:p w14:paraId="516F9676"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Measurement and evaluation</w:t>
            </w:r>
          </w:p>
        </w:tc>
        <w:tc>
          <w:tcPr>
            <w:tcW w:w="1440" w:type="dxa"/>
          </w:tcPr>
          <w:p w14:paraId="40EC13E5"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2</w:t>
            </w:r>
          </w:p>
        </w:tc>
        <w:tc>
          <w:tcPr>
            <w:tcW w:w="1980" w:type="dxa"/>
          </w:tcPr>
          <w:p w14:paraId="3BC408AA" w14:textId="77777777" w:rsidR="00F73115" w:rsidRDefault="00F73115" w:rsidP="00F73115">
            <w:pPr>
              <w:pStyle w:val="1"/>
              <w:ind w:hanging="2"/>
              <w:rPr>
                <w:rFonts w:ascii="Simplified Arabic" w:eastAsia="Simplified Arabic" w:hAnsi="Simplified Arabic" w:cs="Simplified Arabic"/>
                <w:sz w:val="22"/>
                <w:szCs w:val="22"/>
                <w:lang w:bidi="ar-IQ"/>
              </w:rPr>
            </w:pPr>
          </w:p>
        </w:tc>
      </w:tr>
      <w:tr w:rsidR="00F73115" w14:paraId="4AFCA6CD" w14:textId="77777777" w:rsidTr="00F73115">
        <w:tc>
          <w:tcPr>
            <w:tcW w:w="2610" w:type="dxa"/>
          </w:tcPr>
          <w:p w14:paraId="47ACE8D2"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4F6CAC69" w14:textId="77777777" w:rsidR="00F73115" w:rsidRDefault="0051571F" w:rsidP="0051571F">
            <w:pPr>
              <w:ind w:left="0" w:hanging="2"/>
              <w:jc w:val="left"/>
              <w:textDirection w:val="lrTb"/>
              <w:rPr>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171F161C" w14:textId="77777777" w:rsidR="00F73115" w:rsidRPr="00FE15DF" w:rsidRDefault="00DF54DE" w:rsidP="002B5978">
            <w:pPr>
              <w:ind w:left="0" w:hanging="2"/>
              <w:textDirection w:val="lrTb"/>
              <w:rPr>
                <w:rFonts w:asciiTheme="minorHAnsi" w:hAnsiTheme="minorHAnsi" w:cstheme="minorHAnsi"/>
                <w:sz w:val="24"/>
                <w:szCs w:val="24"/>
              </w:rPr>
            </w:pPr>
            <w:r>
              <w:rPr>
                <w:rFonts w:asciiTheme="minorHAnsi" w:hAnsiTheme="minorHAnsi" w:cstheme="minorHAnsi" w:hint="cs"/>
                <w:sz w:val="24"/>
                <w:szCs w:val="24"/>
                <w:rtl/>
              </w:rPr>
              <w:t>5090</w:t>
            </w:r>
            <w:r w:rsidR="002B5978">
              <w:rPr>
                <w:rFonts w:asciiTheme="minorHAnsi" w:hAnsiTheme="minorHAnsi" w:cstheme="minorHAnsi" w:hint="cs"/>
                <w:sz w:val="24"/>
                <w:szCs w:val="24"/>
                <w:rtl/>
              </w:rPr>
              <w:t>14</w:t>
            </w:r>
            <w:r>
              <w:rPr>
                <w:rFonts w:asciiTheme="minorHAnsi" w:hAnsiTheme="minorHAnsi" w:cstheme="minorHAnsi" w:hint="cs"/>
                <w:sz w:val="24"/>
                <w:szCs w:val="24"/>
                <w:rtl/>
              </w:rPr>
              <w:t>08</w:t>
            </w:r>
          </w:p>
        </w:tc>
        <w:tc>
          <w:tcPr>
            <w:tcW w:w="2160" w:type="dxa"/>
          </w:tcPr>
          <w:p w14:paraId="1E9FDB1C" w14:textId="77777777" w:rsidR="00F73115" w:rsidRDefault="00F73115" w:rsidP="00F73115">
            <w:pPr>
              <w:pStyle w:val="1"/>
              <w:shd w:val="clear" w:color="auto" w:fill="FFFFFF"/>
              <w:bidi w:val="0"/>
              <w:ind w:hanging="2"/>
              <w:rPr>
                <w:rFonts w:ascii="Cambria" w:eastAsia="Cambria" w:hAnsi="Cambria" w:cs="Arial"/>
                <w:color w:val="000000"/>
                <w:sz w:val="24"/>
                <w:szCs w:val="24"/>
                <w:rtl/>
                <w:lang w:bidi="ar-IQ"/>
              </w:rPr>
            </w:pPr>
            <w:r w:rsidRPr="007773BE">
              <w:rPr>
                <w:rFonts w:ascii="Cambria" w:eastAsia="Cambria" w:hAnsi="Cambria" w:cs="Arial"/>
                <w:color w:val="000000"/>
                <w:sz w:val="24"/>
                <w:szCs w:val="24"/>
                <w:lang w:bidi="ar-IQ"/>
              </w:rPr>
              <w:t>Research project</w:t>
            </w:r>
          </w:p>
        </w:tc>
        <w:tc>
          <w:tcPr>
            <w:tcW w:w="1440" w:type="dxa"/>
          </w:tcPr>
          <w:p w14:paraId="75A577B7" w14:textId="77777777" w:rsidR="00F73115" w:rsidRPr="00196CF1" w:rsidRDefault="00F73115" w:rsidP="00F73115">
            <w:pPr>
              <w:ind w:left="0" w:hanging="2"/>
              <w:textDirection w:val="lrTb"/>
              <w:rPr>
                <w:bCs/>
              </w:rPr>
            </w:pPr>
            <w:r w:rsidRPr="00196CF1">
              <w:rPr>
                <w:rFonts w:ascii="Simplified Arabic" w:eastAsia="Simplified Arabic" w:hAnsi="Simplified Arabic" w:cs="Simplified Arabic"/>
                <w:bCs/>
                <w:sz w:val="22"/>
                <w:szCs w:val="22"/>
              </w:rPr>
              <w:t>2</w:t>
            </w:r>
          </w:p>
        </w:tc>
        <w:tc>
          <w:tcPr>
            <w:tcW w:w="1980" w:type="dxa"/>
          </w:tcPr>
          <w:p w14:paraId="67EEB0AC" w14:textId="77777777" w:rsidR="00F73115" w:rsidRDefault="00F73115" w:rsidP="00F73115">
            <w:pPr>
              <w:pStyle w:val="1"/>
              <w:ind w:hanging="2"/>
              <w:rPr>
                <w:rFonts w:ascii="Simplified Arabic" w:eastAsia="Simplified Arabic" w:hAnsi="Simplified Arabic" w:cs="Simplified Arabic"/>
                <w:sz w:val="22"/>
                <w:szCs w:val="22"/>
              </w:rPr>
            </w:pPr>
            <w:r w:rsidRPr="009E31DF">
              <w:rPr>
                <w:rFonts w:ascii="Simplified Arabic" w:eastAsia="Simplified Arabic" w:hAnsi="Simplified Arabic" w:cs="Simplified Arabic"/>
                <w:b/>
                <w:sz w:val="22"/>
                <w:szCs w:val="22"/>
                <w:lang w:bidi="ar-IQ"/>
              </w:rPr>
              <w:t>Practical</w:t>
            </w:r>
          </w:p>
        </w:tc>
      </w:tr>
      <w:tr w:rsidR="00F73115" w14:paraId="3386B3D4" w14:textId="77777777" w:rsidTr="00F73115">
        <w:tc>
          <w:tcPr>
            <w:tcW w:w="2610" w:type="dxa"/>
          </w:tcPr>
          <w:p w14:paraId="5997EB06" w14:textId="77777777" w:rsidR="0051571F" w:rsidRDefault="0051571F" w:rsidP="0051571F">
            <w:pPr>
              <w:pStyle w:val="1"/>
              <w:ind w:hanging="2"/>
              <w:jc w:val="right"/>
              <w:rPr>
                <w:rFonts w:ascii="Simplified Arabic" w:eastAsia="Simplified Arabic" w:hAnsi="Simplified Arabic" w:cs="Simplified Arabic"/>
                <w:sz w:val="22"/>
                <w:szCs w:val="22"/>
                <w:rtl/>
                <w:lang w:bidi="ar-IQ"/>
              </w:rPr>
            </w:pPr>
            <w:r>
              <w:rPr>
                <w:rFonts w:ascii="Simplified Arabic" w:eastAsia="Simplified Arabic" w:hAnsi="Simplified Arabic" w:cs="Simplified Arabic"/>
                <w:sz w:val="22"/>
                <w:szCs w:val="22"/>
              </w:rPr>
              <w:t>2025-2026</w:t>
            </w:r>
          </w:p>
          <w:p w14:paraId="34203C3E" w14:textId="77777777" w:rsidR="00F73115" w:rsidRDefault="0051571F" w:rsidP="0051571F">
            <w:pPr>
              <w:pStyle w:val="1"/>
              <w:ind w:hanging="2"/>
              <w:rPr>
                <w:rFonts w:ascii="Simplified Arabic" w:eastAsia="Simplified Arabic" w:hAnsi="Simplified Arabic" w:cs="Simplified Arabic"/>
                <w:sz w:val="22"/>
                <w:szCs w:val="22"/>
                <w:rtl/>
                <w:lang w:bidi="ar-IQ"/>
              </w:rPr>
            </w:pPr>
            <w:r w:rsidRPr="007773BE">
              <w:rPr>
                <w:rFonts w:ascii="Simplified Arabic" w:eastAsia="Simplified Arabic" w:hAnsi="Simplified Arabic" w:cs="Simplified Arabic"/>
                <w:sz w:val="22"/>
                <w:szCs w:val="22"/>
                <w:lang w:bidi="ar-IQ"/>
              </w:rPr>
              <w:t xml:space="preserve">The </w:t>
            </w:r>
            <w:r>
              <w:rPr>
                <w:rFonts w:ascii="Simplified Arabic" w:eastAsia="Simplified Arabic" w:hAnsi="Simplified Arabic" w:cs="Simplified Arabic"/>
                <w:sz w:val="22"/>
                <w:szCs w:val="22"/>
                <w:lang w:bidi="ar-IQ"/>
              </w:rPr>
              <w:t>fourth</w:t>
            </w:r>
            <w:r w:rsidRPr="007773BE">
              <w:rPr>
                <w:rFonts w:ascii="Simplified Arabic" w:eastAsia="Simplified Arabic" w:hAnsi="Simplified Arabic" w:cs="Simplified Arabic"/>
                <w:sz w:val="22"/>
                <w:szCs w:val="22"/>
                <w:lang w:bidi="ar-IQ"/>
              </w:rPr>
              <w:t xml:space="preserve"> stage</w:t>
            </w:r>
          </w:p>
        </w:tc>
        <w:tc>
          <w:tcPr>
            <w:tcW w:w="1710" w:type="dxa"/>
          </w:tcPr>
          <w:p w14:paraId="53B3E20D" w14:textId="77777777" w:rsidR="00F73115" w:rsidRPr="00FE15DF" w:rsidRDefault="00DF54DE" w:rsidP="002B5978">
            <w:pPr>
              <w:pStyle w:val="1"/>
              <w:shd w:val="clear" w:color="auto" w:fill="FFFFFF"/>
              <w:ind w:hanging="2"/>
              <w:jc w:val="right"/>
              <w:rPr>
                <w:rFonts w:asciiTheme="minorHAnsi" w:eastAsia="Cambria" w:hAnsiTheme="minorHAnsi" w:cstheme="minorHAnsi"/>
                <w:color w:val="000000"/>
                <w:sz w:val="24"/>
                <w:szCs w:val="24"/>
                <w:lang w:bidi="ar-IQ"/>
              </w:rPr>
            </w:pPr>
            <w:r>
              <w:rPr>
                <w:rFonts w:asciiTheme="minorHAnsi" w:eastAsia="Cambria" w:hAnsiTheme="minorHAnsi" w:cstheme="minorHAnsi" w:hint="cs"/>
                <w:color w:val="000000"/>
                <w:sz w:val="24"/>
                <w:szCs w:val="24"/>
                <w:rtl/>
                <w:lang w:bidi="ar-IQ"/>
              </w:rPr>
              <w:t>5090</w:t>
            </w:r>
            <w:r w:rsidR="002B5978">
              <w:rPr>
                <w:rFonts w:asciiTheme="minorHAnsi" w:eastAsia="Cambria" w:hAnsiTheme="minorHAnsi" w:cstheme="minorHAnsi" w:hint="cs"/>
                <w:color w:val="000000"/>
                <w:sz w:val="24"/>
                <w:szCs w:val="24"/>
                <w:rtl/>
                <w:lang w:bidi="ar-IQ"/>
              </w:rPr>
              <w:t>14</w:t>
            </w:r>
            <w:r>
              <w:rPr>
                <w:rFonts w:asciiTheme="minorHAnsi" w:eastAsia="Cambria" w:hAnsiTheme="minorHAnsi" w:cstheme="minorHAnsi" w:hint="cs"/>
                <w:color w:val="000000"/>
                <w:sz w:val="24"/>
                <w:szCs w:val="24"/>
                <w:rtl/>
                <w:lang w:bidi="ar-IQ"/>
              </w:rPr>
              <w:t>09</w:t>
            </w:r>
          </w:p>
        </w:tc>
        <w:tc>
          <w:tcPr>
            <w:tcW w:w="2160" w:type="dxa"/>
          </w:tcPr>
          <w:p w14:paraId="36F3EA29" w14:textId="77777777" w:rsidR="00F73115" w:rsidRDefault="00F73115" w:rsidP="00F73115">
            <w:pPr>
              <w:pStyle w:val="1"/>
              <w:shd w:val="clear" w:color="auto" w:fill="FFFFFF"/>
              <w:bidi w:val="0"/>
              <w:ind w:hanging="2"/>
              <w:rPr>
                <w:rFonts w:ascii="Cambria" w:eastAsia="Cambria" w:hAnsi="Cambria" w:cs="Arial"/>
                <w:color w:val="000000"/>
                <w:sz w:val="24"/>
                <w:szCs w:val="24"/>
                <w:lang w:bidi="ar-IQ"/>
              </w:rPr>
            </w:pPr>
            <w:r w:rsidRPr="007773BE">
              <w:rPr>
                <w:rFonts w:ascii="Cambria" w:eastAsia="Cambria" w:hAnsi="Cambria" w:cs="Arial"/>
                <w:color w:val="000000"/>
                <w:sz w:val="24"/>
                <w:szCs w:val="24"/>
                <w:lang w:bidi="ar-IQ"/>
              </w:rPr>
              <w:t>View and apply</w:t>
            </w:r>
          </w:p>
          <w:p w14:paraId="466AEDC7" w14:textId="77777777" w:rsidR="00DF54DE" w:rsidRPr="00DF54DE" w:rsidRDefault="00DF54DE" w:rsidP="00DF54DE">
            <w:pPr>
              <w:pStyle w:val="HTML"/>
              <w:shd w:val="clear" w:color="auto" w:fill="F8F9FA"/>
              <w:spacing w:line="540" w:lineRule="atLeast"/>
              <w:ind w:left="2" w:hanging="4"/>
              <w:rPr>
                <w:rFonts w:ascii="inherit" w:hAnsi="inherit"/>
                <w:color w:val="1F1F1F"/>
                <w:sz w:val="42"/>
                <w:szCs w:val="42"/>
              </w:rPr>
            </w:pPr>
            <w:r>
              <w:rPr>
                <w:rFonts w:ascii="Cambria" w:eastAsia="Cambria" w:hAnsi="Cambria" w:cs="Arial"/>
                <w:color w:val="000000"/>
                <w:sz w:val="24"/>
                <w:szCs w:val="24"/>
                <w:lang w:bidi="ar-IQ"/>
              </w:rPr>
              <w:t>(</w:t>
            </w:r>
            <w:r w:rsidRPr="00DF54DE">
              <w:rPr>
                <w:rFonts w:asciiTheme="majorBidi" w:hAnsiTheme="majorBidi" w:cstheme="majorBidi"/>
                <w:color w:val="1F1F1F"/>
                <w:sz w:val="28"/>
                <w:szCs w:val="28"/>
                <w:lang w:val="en"/>
              </w:rPr>
              <w:t xml:space="preserve">Practical </w:t>
            </w:r>
            <w:r w:rsidRPr="00DF54DE">
              <w:rPr>
                <w:rFonts w:asciiTheme="majorBidi" w:hAnsiTheme="majorBidi" w:cstheme="majorBidi"/>
                <w:color w:val="1F1F1F"/>
                <w:sz w:val="28"/>
                <w:szCs w:val="28"/>
                <w:lang w:val="en"/>
              </w:rPr>
              <w:lastRenderedPageBreak/>
              <w:t>education</w:t>
            </w:r>
            <w:r w:rsidRPr="00DF54DE">
              <w:rPr>
                <w:rFonts w:ascii="inherit" w:hAnsi="inherit"/>
                <w:color w:val="1F1F1F"/>
                <w:sz w:val="24"/>
                <w:szCs w:val="24"/>
              </w:rPr>
              <w:t>)</w:t>
            </w:r>
          </w:p>
          <w:p w14:paraId="0F30BEB1" w14:textId="77777777" w:rsidR="00DF54DE" w:rsidRDefault="00DF54DE" w:rsidP="00DF54DE">
            <w:pPr>
              <w:pStyle w:val="1"/>
              <w:shd w:val="clear" w:color="auto" w:fill="FFFFFF"/>
              <w:bidi w:val="0"/>
              <w:ind w:hanging="2"/>
              <w:rPr>
                <w:rFonts w:ascii="Cambria" w:eastAsia="Cambria" w:hAnsi="Cambria" w:cs="Arial"/>
                <w:color w:val="000000"/>
                <w:sz w:val="24"/>
                <w:szCs w:val="24"/>
                <w:rtl/>
                <w:lang w:bidi="ar-IQ"/>
              </w:rPr>
            </w:pPr>
          </w:p>
        </w:tc>
        <w:tc>
          <w:tcPr>
            <w:tcW w:w="1440" w:type="dxa"/>
          </w:tcPr>
          <w:p w14:paraId="5C104625" w14:textId="77777777" w:rsidR="00F73115" w:rsidRPr="00196CF1" w:rsidRDefault="00F73115" w:rsidP="00196CF1">
            <w:pPr>
              <w:pStyle w:val="1"/>
              <w:ind w:hanging="2"/>
              <w:jc w:val="right"/>
              <w:rPr>
                <w:rFonts w:ascii="Simplified Arabic" w:eastAsia="Simplified Arabic" w:hAnsi="Simplified Arabic" w:cs="Simplified Arabic"/>
                <w:bCs/>
                <w:sz w:val="22"/>
                <w:szCs w:val="22"/>
                <w:rtl/>
              </w:rPr>
            </w:pPr>
            <w:r w:rsidRPr="00196CF1">
              <w:rPr>
                <w:rFonts w:ascii="Simplified Arabic" w:eastAsia="Simplified Arabic" w:hAnsi="Simplified Arabic" w:cs="Simplified Arabic"/>
                <w:bCs/>
                <w:sz w:val="22"/>
                <w:szCs w:val="22"/>
              </w:rPr>
              <w:lastRenderedPageBreak/>
              <w:t>2</w:t>
            </w:r>
          </w:p>
        </w:tc>
        <w:tc>
          <w:tcPr>
            <w:tcW w:w="1980" w:type="dxa"/>
          </w:tcPr>
          <w:p w14:paraId="775FDBF8" w14:textId="77777777" w:rsidR="00F73115" w:rsidRDefault="00F73115" w:rsidP="00F73115">
            <w:pPr>
              <w:pStyle w:val="1"/>
              <w:ind w:hanging="2"/>
              <w:rPr>
                <w:rFonts w:ascii="Simplified Arabic" w:eastAsia="Simplified Arabic" w:hAnsi="Simplified Arabic" w:cs="Simplified Arabic"/>
                <w:sz w:val="22"/>
                <w:szCs w:val="22"/>
              </w:rPr>
            </w:pPr>
            <w:r w:rsidRPr="009E31DF">
              <w:rPr>
                <w:rFonts w:ascii="Simplified Arabic" w:eastAsia="Simplified Arabic" w:hAnsi="Simplified Arabic" w:cs="Simplified Arabic"/>
                <w:b/>
                <w:sz w:val="22"/>
                <w:szCs w:val="22"/>
                <w:lang w:bidi="ar-IQ"/>
              </w:rPr>
              <w:t>Practical</w:t>
            </w:r>
          </w:p>
        </w:tc>
      </w:tr>
    </w:tbl>
    <w:p w14:paraId="51AD93DF" w14:textId="77777777" w:rsidR="00C727D1" w:rsidRDefault="00C727D1" w:rsidP="007D5005">
      <w:pPr>
        <w:pStyle w:val="1"/>
        <w:jc w:val="right"/>
        <w:rPr>
          <w:sz w:val="28"/>
          <w:szCs w:val="28"/>
          <w:rtl/>
          <w:lang w:bidi="ar-IQ"/>
        </w:rPr>
      </w:pPr>
    </w:p>
    <w:tbl>
      <w:tblPr>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5"/>
        <w:gridCol w:w="5983"/>
        <w:gridCol w:w="27"/>
      </w:tblGrid>
      <w:tr w:rsidR="00C727D1" w14:paraId="4E002F10" w14:textId="77777777" w:rsidTr="00F573CF">
        <w:trPr>
          <w:gridAfter w:val="1"/>
          <w:wAfter w:w="27" w:type="dxa"/>
        </w:trPr>
        <w:tc>
          <w:tcPr>
            <w:tcW w:w="9615" w:type="dxa"/>
            <w:gridSpan w:val="2"/>
            <w:shd w:val="clear" w:color="auto" w:fill="C4BC96" w:themeFill="background2" w:themeFillShade="BF"/>
          </w:tcPr>
          <w:p w14:paraId="0B0EB346" w14:textId="77777777" w:rsidR="00C727D1" w:rsidRDefault="00C727D1" w:rsidP="00C727D1">
            <w:pPr>
              <w:pStyle w:val="1"/>
              <w:bidi w:val="0"/>
              <w:ind w:left="360"/>
              <w:rPr>
                <w:rFonts w:ascii="Simplified Arabic" w:eastAsia="Simplified Arabic" w:hAnsi="Simplified Arabic" w:cs="Simplified Arabic"/>
                <w:sz w:val="22"/>
                <w:szCs w:val="22"/>
              </w:rPr>
            </w:pPr>
            <w:r w:rsidRPr="00107A27">
              <w:rPr>
                <w:rFonts w:ascii="Simplified Arabic" w:eastAsia="Simplified Arabic" w:hAnsi="Simplified Arabic" w:cs="Simplified Arabic"/>
                <w:sz w:val="22"/>
                <w:szCs w:val="22"/>
              </w:rPr>
              <w:t>Expected learning outcomes of the programed</w:t>
            </w:r>
          </w:p>
        </w:tc>
      </w:tr>
      <w:tr w:rsidR="00C727D1" w14:paraId="26E9EAEF" w14:textId="77777777" w:rsidTr="009D4F1B">
        <w:trPr>
          <w:gridAfter w:val="1"/>
          <w:wAfter w:w="27" w:type="dxa"/>
        </w:trPr>
        <w:tc>
          <w:tcPr>
            <w:tcW w:w="9615" w:type="dxa"/>
            <w:gridSpan w:val="2"/>
            <w:shd w:val="clear" w:color="auto" w:fill="00FF99"/>
          </w:tcPr>
          <w:p w14:paraId="781A6036" w14:textId="77777777" w:rsidR="00C727D1" w:rsidRDefault="00C727D1" w:rsidP="00942598">
            <w:pPr>
              <w:pStyle w:val="1"/>
              <w:bidi w:val="0"/>
              <w:ind w:hanging="2"/>
              <w:rPr>
                <w:rFonts w:ascii="Simplified Arabic" w:eastAsia="Simplified Arabic" w:hAnsi="Simplified Arabic" w:cs="Simplified Arabic"/>
                <w:sz w:val="22"/>
                <w:szCs w:val="22"/>
                <w:lang w:bidi="ar-IQ"/>
              </w:rPr>
            </w:pPr>
            <w:r w:rsidRPr="00107A27">
              <w:rPr>
                <w:rFonts w:ascii="Simplified Arabic" w:eastAsia="Simplified Arabic" w:hAnsi="Simplified Arabic" w:cs="Simplified Arabic"/>
                <w:sz w:val="22"/>
                <w:szCs w:val="22"/>
                <w:lang w:bidi="ar-IQ"/>
              </w:rPr>
              <w:t>Knowledge</w:t>
            </w:r>
          </w:p>
        </w:tc>
      </w:tr>
      <w:tr w:rsidR="00C727D1" w14:paraId="0F019F3D" w14:textId="77777777" w:rsidTr="00942598">
        <w:trPr>
          <w:gridAfter w:val="1"/>
          <w:wAfter w:w="27" w:type="dxa"/>
        </w:trPr>
        <w:tc>
          <w:tcPr>
            <w:tcW w:w="3615" w:type="dxa"/>
          </w:tcPr>
          <w:p w14:paraId="76E69B47" w14:textId="77777777" w:rsidR="00C727D1" w:rsidRPr="008727FE" w:rsidRDefault="00C727D1" w:rsidP="00942598">
            <w:pPr>
              <w:pStyle w:val="1"/>
              <w:bidi w:val="0"/>
              <w:spacing w:line="276" w:lineRule="auto"/>
              <w:ind w:right="620" w:hanging="2"/>
              <w:rPr>
                <w:rFonts w:eastAsia="Sakkal Majalla"/>
                <w:sz w:val="24"/>
                <w:szCs w:val="24"/>
              </w:rPr>
            </w:pPr>
            <w:r w:rsidRPr="008727FE">
              <w:rPr>
                <w:rFonts w:ascii="Sakkal Majalla" w:eastAsia="Sakkal Majalla" w:hAnsi="Sakkal Majalla" w:cs="Sakkal Majalla"/>
                <w:sz w:val="22"/>
                <w:szCs w:val="22"/>
                <w:rtl/>
              </w:rPr>
              <w:t xml:space="preserve">• </w:t>
            </w:r>
            <w:r w:rsidRPr="008727FE">
              <w:rPr>
                <w:rFonts w:eastAsia="Sakkal Majalla"/>
                <w:sz w:val="24"/>
                <w:szCs w:val="24"/>
              </w:rPr>
              <w:t>Enabling students to understand and collect modern and contemporary history</w:t>
            </w:r>
          </w:p>
          <w:p w14:paraId="07DFE570" w14:textId="77777777" w:rsidR="00C727D1" w:rsidRPr="008727FE" w:rsidRDefault="00C727D1" w:rsidP="00942598">
            <w:pPr>
              <w:pStyle w:val="1"/>
              <w:bidi w:val="0"/>
              <w:spacing w:line="276" w:lineRule="auto"/>
              <w:ind w:right="620" w:hanging="2"/>
              <w:rPr>
                <w:rFonts w:eastAsia="Sakkal Majalla"/>
                <w:sz w:val="24"/>
                <w:szCs w:val="24"/>
              </w:rPr>
            </w:pPr>
            <w:r w:rsidRPr="008727FE">
              <w:rPr>
                <w:rFonts w:eastAsia="Sakkal Majalla"/>
                <w:sz w:val="24"/>
                <w:szCs w:val="24"/>
              </w:rPr>
              <w:t>-Collecting and understanding Islamic history</w:t>
            </w:r>
          </w:p>
          <w:p w14:paraId="3371A9DE" w14:textId="77777777" w:rsidR="00C727D1" w:rsidRPr="008727FE" w:rsidRDefault="00C727D1" w:rsidP="00942598">
            <w:pPr>
              <w:pStyle w:val="1"/>
              <w:bidi w:val="0"/>
              <w:spacing w:line="276" w:lineRule="auto"/>
              <w:ind w:right="620" w:hanging="2"/>
              <w:rPr>
                <w:rFonts w:eastAsia="Sakkal Majalla"/>
                <w:sz w:val="24"/>
                <w:szCs w:val="24"/>
              </w:rPr>
            </w:pPr>
            <w:r w:rsidRPr="008727FE">
              <w:rPr>
                <w:rFonts w:eastAsia="Sakkal Majalla"/>
                <w:sz w:val="24"/>
                <w:szCs w:val="24"/>
              </w:rPr>
              <w:t>-Collecting and understanding ancient history</w:t>
            </w:r>
          </w:p>
          <w:p w14:paraId="2A8E7B9F" w14:textId="77777777" w:rsidR="00C727D1" w:rsidRPr="008727FE" w:rsidRDefault="00C727D1" w:rsidP="008727FE">
            <w:pPr>
              <w:pStyle w:val="1"/>
              <w:bidi w:val="0"/>
              <w:spacing w:line="276" w:lineRule="auto"/>
              <w:ind w:right="620" w:hanging="2"/>
              <w:rPr>
                <w:rFonts w:eastAsia="Sakkal Majalla"/>
                <w:sz w:val="24"/>
                <w:szCs w:val="24"/>
              </w:rPr>
            </w:pPr>
            <w:r w:rsidRPr="008727FE">
              <w:rPr>
                <w:rFonts w:eastAsia="Sakkal Majalla"/>
                <w:sz w:val="24"/>
                <w:szCs w:val="24"/>
              </w:rPr>
              <w:t>-Collecting and understanding peoples, their civilizations, and the history of countries</w:t>
            </w:r>
          </w:p>
          <w:p w14:paraId="372951A9" w14:textId="77777777" w:rsidR="00C727D1" w:rsidRDefault="00C727D1" w:rsidP="00942598">
            <w:pPr>
              <w:pStyle w:val="1"/>
              <w:bidi w:val="0"/>
              <w:spacing w:line="276" w:lineRule="auto"/>
              <w:ind w:right="620" w:hanging="2"/>
              <w:rPr>
                <w:rFonts w:ascii="Sakkal Majalla" w:eastAsia="Sakkal Majalla" w:hAnsi="Sakkal Majalla" w:cs="Sakkal Majalla"/>
                <w:sz w:val="22"/>
                <w:szCs w:val="22"/>
              </w:rPr>
            </w:pPr>
            <w:r w:rsidRPr="008727FE">
              <w:rPr>
                <w:rFonts w:eastAsia="Sakkal Majalla"/>
                <w:sz w:val="24"/>
                <w:szCs w:val="24"/>
              </w:rPr>
              <w:t>-Students comprehend and understand the causes of wars and conflicts between countries of the world and learn about their results</w:t>
            </w:r>
          </w:p>
        </w:tc>
        <w:tc>
          <w:tcPr>
            <w:tcW w:w="6000" w:type="dxa"/>
          </w:tcPr>
          <w:p w14:paraId="472EA480" w14:textId="77777777" w:rsidR="00C727D1" w:rsidRPr="00107A27" w:rsidRDefault="00C727D1" w:rsidP="00942598">
            <w:pPr>
              <w:pStyle w:val="1"/>
              <w:bidi w:val="0"/>
              <w:ind w:hanging="2"/>
              <w:rPr>
                <w:rFonts w:eastAsia="Simplified Arabic"/>
                <w:sz w:val="22"/>
                <w:szCs w:val="22"/>
              </w:rPr>
            </w:pPr>
            <w:r>
              <w:rPr>
                <w:rFonts w:ascii="Simplified Arabic" w:eastAsia="Simplified Arabic" w:hAnsi="Simplified Arabic" w:cs="Simplified Arabic" w:hint="cs"/>
                <w:sz w:val="22"/>
                <w:szCs w:val="22"/>
                <w:rtl/>
                <w:lang w:bidi="ar-IQ"/>
              </w:rPr>
              <w:t>-</w:t>
            </w:r>
            <w:r w:rsidRPr="00107A27">
              <w:rPr>
                <w:rFonts w:eastAsia="Simplified Arabic"/>
                <w:sz w:val="22"/>
                <w:szCs w:val="22"/>
              </w:rPr>
              <w:t>Learn about treaties and agreements between major countries</w:t>
            </w:r>
          </w:p>
          <w:p w14:paraId="63698FC0" w14:textId="77777777" w:rsidR="00C727D1" w:rsidRPr="00107A27" w:rsidRDefault="00C727D1" w:rsidP="00942598">
            <w:pPr>
              <w:pStyle w:val="1"/>
              <w:bidi w:val="0"/>
              <w:ind w:hanging="2"/>
              <w:rPr>
                <w:rFonts w:eastAsia="Simplified Arabic"/>
                <w:sz w:val="22"/>
                <w:szCs w:val="22"/>
              </w:rPr>
            </w:pPr>
            <w:r w:rsidRPr="00107A27">
              <w:rPr>
                <w:rFonts w:eastAsia="Simplified Arabic"/>
                <w:sz w:val="22"/>
                <w:szCs w:val="22"/>
              </w:rPr>
              <w:t>-The student’s knowledge of the methods and methods of teaching history</w:t>
            </w:r>
          </w:p>
          <w:p w14:paraId="63BC9D01" w14:textId="77777777" w:rsidR="00C727D1" w:rsidRPr="00107A27" w:rsidRDefault="00C727D1" w:rsidP="00942598">
            <w:pPr>
              <w:pStyle w:val="1"/>
              <w:bidi w:val="0"/>
              <w:ind w:hanging="2"/>
              <w:rPr>
                <w:rFonts w:eastAsia="Simplified Arabic"/>
                <w:sz w:val="22"/>
                <w:szCs w:val="22"/>
              </w:rPr>
            </w:pPr>
            <w:r w:rsidRPr="00107A27">
              <w:rPr>
                <w:rFonts w:eastAsia="Simplified Arabic"/>
                <w:sz w:val="22"/>
                <w:szCs w:val="22"/>
              </w:rPr>
              <w:t>-Learn about the concept of historical philosophy</w:t>
            </w:r>
          </w:p>
          <w:p w14:paraId="55E00A8D" w14:textId="77777777" w:rsidR="00C727D1" w:rsidRDefault="00C727D1" w:rsidP="00942598">
            <w:pPr>
              <w:pStyle w:val="1"/>
              <w:bidi w:val="0"/>
              <w:ind w:hanging="2"/>
              <w:rPr>
                <w:rFonts w:ascii="Simplified Arabic" w:eastAsia="Simplified Arabic" w:hAnsi="Simplified Arabic" w:cs="Simplified Arabic"/>
                <w:sz w:val="22"/>
                <w:szCs w:val="22"/>
              </w:rPr>
            </w:pPr>
            <w:r w:rsidRPr="00107A27">
              <w:rPr>
                <w:rFonts w:eastAsia="Simplified Arabic"/>
                <w:sz w:val="22"/>
                <w:szCs w:val="22"/>
              </w:rPr>
              <w:t>-Introducing the student and directing him to the sources of modern, Islamic and ancient history</w:t>
            </w:r>
          </w:p>
        </w:tc>
      </w:tr>
      <w:tr w:rsidR="00C727D1" w14:paraId="4BF7AD44" w14:textId="77777777" w:rsidTr="009D4F1B">
        <w:trPr>
          <w:gridAfter w:val="1"/>
          <w:wAfter w:w="27" w:type="dxa"/>
        </w:trPr>
        <w:tc>
          <w:tcPr>
            <w:tcW w:w="9615" w:type="dxa"/>
            <w:gridSpan w:val="2"/>
            <w:shd w:val="clear" w:color="auto" w:fill="00FF99"/>
          </w:tcPr>
          <w:p w14:paraId="4C469CBC" w14:textId="77777777" w:rsidR="00C727D1" w:rsidRDefault="00C727D1" w:rsidP="00942598">
            <w:pPr>
              <w:pStyle w:val="1"/>
              <w:bidi w:val="0"/>
              <w:ind w:hanging="2"/>
              <w:rPr>
                <w:rFonts w:ascii="Simplified Arabic" w:eastAsia="Simplified Arabic" w:hAnsi="Simplified Arabic" w:cs="Simplified Arabic"/>
                <w:sz w:val="22"/>
                <w:szCs w:val="22"/>
                <w:lang w:bidi="ar-IQ"/>
              </w:rPr>
            </w:pPr>
            <w:r w:rsidRPr="00107A27">
              <w:rPr>
                <w:rFonts w:ascii="Simplified Arabic" w:eastAsia="Simplified Arabic" w:hAnsi="Simplified Arabic" w:cs="Simplified Arabic"/>
                <w:sz w:val="22"/>
                <w:szCs w:val="22"/>
                <w:lang w:bidi="ar-IQ"/>
              </w:rPr>
              <w:t>Skills</w:t>
            </w:r>
          </w:p>
        </w:tc>
      </w:tr>
      <w:tr w:rsidR="00C727D1" w14:paraId="593F975D" w14:textId="77777777" w:rsidTr="00942598">
        <w:trPr>
          <w:gridAfter w:val="1"/>
          <w:wAfter w:w="27" w:type="dxa"/>
        </w:trPr>
        <w:tc>
          <w:tcPr>
            <w:tcW w:w="3615" w:type="dxa"/>
          </w:tcPr>
          <w:p w14:paraId="77BEE2CA" w14:textId="77777777" w:rsidR="00C727D1" w:rsidRPr="00107A27" w:rsidRDefault="00C727D1" w:rsidP="00942598">
            <w:pPr>
              <w:pStyle w:val="1"/>
              <w:ind w:hanging="2"/>
              <w:jc w:val="right"/>
              <w:rPr>
                <w:rFonts w:eastAsia="Simplified Arabic"/>
                <w:sz w:val="24"/>
                <w:szCs w:val="24"/>
                <w:rtl/>
                <w:lang w:bidi="ar-IQ"/>
              </w:rPr>
            </w:pPr>
            <w:r>
              <w:rPr>
                <w:rFonts w:eastAsia="Simplified Arabic"/>
                <w:sz w:val="24"/>
                <w:szCs w:val="24"/>
              </w:rPr>
              <w:t>-</w:t>
            </w:r>
            <w:r w:rsidRPr="00107A27">
              <w:rPr>
                <w:rFonts w:eastAsia="Simplified Arabic"/>
                <w:sz w:val="24"/>
                <w:szCs w:val="24"/>
              </w:rPr>
              <w:t>The student is empowered mentally through training, practice and education organized through knowledge and experience</w:t>
            </w:r>
          </w:p>
          <w:p w14:paraId="710F5E75" w14:textId="77777777" w:rsidR="00C727D1" w:rsidRPr="00107A27" w:rsidRDefault="00C727D1" w:rsidP="00942598">
            <w:pPr>
              <w:pStyle w:val="1"/>
              <w:ind w:hanging="2"/>
              <w:jc w:val="right"/>
              <w:rPr>
                <w:rFonts w:eastAsia="Simplified Arabic"/>
                <w:sz w:val="24"/>
                <w:szCs w:val="24"/>
                <w:rtl/>
                <w:lang w:bidi="ar-IQ"/>
              </w:rPr>
            </w:pPr>
            <w:r>
              <w:rPr>
                <w:rFonts w:eastAsia="Simplified Arabic"/>
                <w:sz w:val="24"/>
                <w:szCs w:val="24"/>
              </w:rPr>
              <w:t>-</w:t>
            </w:r>
            <w:r w:rsidRPr="00107A27">
              <w:rPr>
                <w:rFonts w:eastAsia="Simplified Arabic"/>
                <w:sz w:val="24"/>
                <w:szCs w:val="24"/>
              </w:rPr>
              <w:t>And acquire the greatest amount of knowledge about the history of the subject</w:t>
            </w:r>
            <w:r w:rsidRPr="00107A27">
              <w:rPr>
                <w:rFonts w:eastAsia="Simplified Arabic"/>
                <w:sz w:val="24"/>
                <w:szCs w:val="24"/>
                <w:rtl/>
              </w:rPr>
              <w:t>,</w:t>
            </w:r>
          </w:p>
          <w:p w14:paraId="75A7B11A" w14:textId="77777777" w:rsidR="00C727D1" w:rsidRPr="00107A27" w:rsidRDefault="00C727D1" w:rsidP="00942598">
            <w:pPr>
              <w:pStyle w:val="1"/>
              <w:ind w:hanging="2"/>
              <w:jc w:val="right"/>
              <w:rPr>
                <w:rFonts w:eastAsia="Simplified Arabic"/>
                <w:sz w:val="24"/>
                <w:szCs w:val="24"/>
                <w:rtl/>
                <w:lang w:bidi="ar-IQ"/>
              </w:rPr>
            </w:pPr>
            <w:r>
              <w:rPr>
                <w:rFonts w:eastAsia="Simplified Arabic"/>
                <w:sz w:val="24"/>
                <w:szCs w:val="24"/>
              </w:rPr>
              <w:t>-</w:t>
            </w:r>
            <w:r w:rsidRPr="00107A27">
              <w:rPr>
                <w:rFonts w:eastAsia="Simplified Arabic"/>
                <w:sz w:val="24"/>
                <w:szCs w:val="24"/>
              </w:rPr>
              <w:t>The ability to participate collectively, dialogue, debate, listen to others and accept their opinions</w:t>
            </w:r>
          </w:p>
          <w:p w14:paraId="3D42235D" w14:textId="77777777" w:rsidR="00C727D1" w:rsidRPr="00107A27" w:rsidRDefault="00C727D1" w:rsidP="00942598">
            <w:pPr>
              <w:pStyle w:val="1"/>
              <w:ind w:hanging="2"/>
              <w:jc w:val="right"/>
              <w:rPr>
                <w:rFonts w:eastAsia="Simplified Arabic"/>
                <w:sz w:val="24"/>
                <w:szCs w:val="24"/>
                <w:rtl/>
                <w:lang w:bidi="ar-IQ"/>
              </w:rPr>
            </w:pPr>
            <w:r>
              <w:rPr>
                <w:rFonts w:eastAsia="Simplified Arabic"/>
                <w:sz w:val="24"/>
                <w:szCs w:val="24"/>
              </w:rPr>
              <w:t>-</w:t>
            </w:r>
            <w:r w:rsidRPr="00107A27">
              <w:rPr>
                <w:rFonts w:eastAsia="Simplified Arabic"/>
                <w:sz w:val="24"/>
                <w:szCs w:val="24"/>
              </w:rPr>
              <w:t>As well as knowing the concepts and terminology related to the topics</w:t>
            </w:r>
          </w:p>
          <w:p w14:paraId="2D53766F" w14:textId="77777777" w:rsidR="00C727D1" w:rsidRPr="00107A27" w:rsidRDefault="00C727D1" w:rsidP="00942598">
            <w:pPr>
              <w:pStyle w:val="1"/>
              <w:ind w:hanging="2"/>
              <w:jc w:val="right"/>
              <w:rPr>
                <w:rFonts w:eastAsia="Simplified Arabic"/>
                <w:sz w:val="24"/>
                <w:szCs w:val="24"/>
                <w:rtl/>
                <w:lang w:bidi="ar-IQ"/>
              </w:rPr>
            </w:pPr>
            <w:r>
              <w:rPr>
                <w:rFonts w:eastAsia="Simplified Arabic"/>
                <w:sz w:val="24"/>
                <w:szCs w:val="24"/>
              </w:rPr>
              <w:t>-</w:t>
            </w:r>
            <w:r w:rsidRPr="00107A27">
              <w:rPr>
                <w:rFonts w:eastAsia="Simplified Arabic"/>
                <w:sz w:val="24"/>
                <w:szCs w:val="24"/>
              </w:rPr>
              <w:t>Enabling students to acquire self-learning skills to acquire new information, skills and knowledge</w:t>
            </w:r>
          </w:p>
          <w:p w14:paraId="75F35D62" w14:textId="77777777" w:rsidR="00C727D1" w:rsidRDefault="00C727D1" w:rsidP="00942598">
            <w:pPr>
              <w:pStyle w:val="1"/>
              <w:bidi w:val="0"/>
              <w:ind w:hanging="2"/>
              <w:jc w:val="both"/>
              <w:rPr>
                <w:rFonts w:ascii="Simplified Arabic" w:eastAsia="Simplified Arabic" w:hAnsi="Simplified Arabic" w:cs="Simplified Arabic"/>
              </w:rPr>
            </w:pPr>
            <w:r w:rsidRPr="00107A27">
              <w:rPr>
                <w:rFonts w:eastAsia="Simplified Arabic"/>
                <w:sz w:val="24"/>
                <w:szCs w:val="24"/>
              </w:rPr>
              <w:t xml:space="preserve">Students acquire general and transferable qualifying skills, </w:t>
            </w:r>
            <w:proofErr w:type="gramStart"/>
            <w:r w:rsidRPr="00107A27">
              <w:rPr>
                <w:rFonts w:eastAsia="Simplified Arabic"/>
                <w:sz w:val="24"/>
                <w:szCs w:val="24"/>
              </w:rPr>
              <w:t>i.e.</w:t>
            </w:r>
            <w:proofErr w:type="gramEnd"/>
            <w:r w:rsidRPr="00107A27">
              <w:rPr>
                <w:rFonts w:eastAsia="Simplified Arabic"/>
                <w:sz w:val="24"/>
                <w:szCs w:val="24"/>
              </w:rPr>
              <w:t xml:space="preserve"> other skills related to </w:t>
            </w:r>
            <w:r w:rsidRPr="00107A27">
              <w:rPr>
                <w:rFonts w:eastAsia="Simplified Arabic"/>
                <w:sz w:val="24"/>
                <w:szCs w:val="24"/>
              </w:rPr>
              <w:lastRenderedPageBreak/>
              <w:t>employability and personal development through the delivery of information in the field of history specialization</w:t>
            </w:r>
          </w:p>
          <w:p w14:paraId="1452695F" w14:textId="77777777" w:rsidR="00C727D1" w:rsidRPr="00107A27" w:rsidRDefault="00C727D1" w:rsidP="00942598">
            <w:pPr>
              <w:pStyle w:val="1"/>
              <w:bidi w:val="0"/>
              <w:ind w:hanging="2"/>
              <w:jc w:val="both"/>
              <w:rPr>
                <w:rFonts w:eastAsia="Simplified Arabic"/>
              </w:rPr>
            </w:pPr>
            <w:r>
              <w:rPr>
                <w:rFonts w:eastAsia="Simplified Arabic"/>
              </w:rPr>
              <w:t>-</w:t>
            </w:r>
            <w:r w:rsidRPr="00107A27">
              <w:rPr>
                <w:rFonts w:eastAsia="Simplified Arabic"/>
              </w:rPr>
              <w:t>Developing the student’s ability to express himself by implementing scientific and practical research and reports on writing history curricula.</w:t>
            </w:r>
          </w:p>
          <w:p w14:paraId="38A12339" w14:textId="77777777" w:rsidR="00C727D1" w:rsidRPr="00107A27" w:rsidRDefault="00C727D1" w:rsidP="00942598">
            <w:pPr>
              <w:pStyle w:val="1"/>
              <w:bidi w:val="0"/>
              <w:ind w:hanging="2"/>
              <w:jc w:val="both"/>
              <w:rPr>
                <w:rFonts w:eastAsia="Simplified Arabic"/>
              </w:rPr>
            </w:pPr>
            <w:r>
              <w:rPr>
                <w:rFonts w:eastAsia="Simplified Arabic"/>
              </w:rPr>
              <w:t>-</w:t>
            </w:r>
            <w:r w:rsidRPr="00107A27">
              <w:rPr>
                <w:rFonts w:eastAsia="Simplified Arabic"/>
              </w:rPr>
              <w:t>Preparing students to occupy the best positions and knowing the requirements of the labor market</w:t>
            </w:r>
          </w:p>
          <w:p w14:paraId="18D12703" w14:textId="77777777" w:rsidR="00C727D1" w:rsidRPr="00107A27" w:rsidRDefault="00C727D1" w:rsidP="00942598">
            <w:pPr>
              <w:pStyle w:val="1"/>
              <w:bidi w:val="0"/>
              <w:ind w:hanging="2"/>
              <w:jc w:val="both"/>
              <w:rPr>
                <w:rFonts w:eastAsia="Simplified Arabic"/>
              </w:rPr>
            </w:pPr>
            <w:r>
              <w:rPr>
                <w:rFonts w:eastAsia="Simplified Arabic"/>
              </w:rPr>
              <w:t>-</w:t>
            </w:r>
            <w:r w:rsidRPr="00107A27">
              <w:rPr>
                <w:rFonts w:eastAsia="Simplified Arabic"/>
              </w:rPr>
              <w:t>Enhancing the student’s confidence in expressing his ideas clearly and confidently in speech</w:t>
            </w:r>
          </w:p>
          <w:p w14:paraId="2AD267BF" w14:textId="77777777" w:rsidR="00C727D1" w:rsidRDefault="00C727D1" w:rsidP="00942598">
            <w:pPr>
              <w:pStyle w:val="1"/>
              <w:ind w:hanging="2"/>
              <w:rPr>
                <w:rFonts w:ascii="Simplified Arabic" w:eastAsia="Simplified Arabic" w:hAnsi="Simplified Arabic" w:cs="Simplified Arabic"/>
                <w:lang w:bidi="ar-IQ"/>
              </w:rPr>
            </w:pPr>
          </w:p>
        </w:tc>
        <w:tc>
          <w:tcPr>
            <w:tcW w:w="6000" w:type="dxa"/>
          </w:tcPr>
          <w:p w14:paraId="64E2D311" w14:textId="77777777" w:rsidR="00C727D1" w:rsidRPr="00107A27" w:rsidRDefault="00C727D1" w:rsidP="00942598">
            <w:pPr>
              <w:pStyle w:val="1"/>
              <w:bidi w:val="0"/>
              <w:ind w:hanging="2"/>
              <w:rPr>
                <w:sz w:val="22"/>
                <w:szCs w:val="22"/>
              </w:rPr>
            </w:pPr>
            <w:r>
              <w:rPr>
                <w:rFonts w:hint="cs"/>
                <w:sz w:val="22"/>
                <w:szCs w:val="22"/>
                <w:rtl/>
                <w:lang w:bidi="ar-IQ"/>
              </w:rPr>
              <w:lastRenderedPageBreak/>
              <w:t>-</w:t>
            </w:r>
            <w:r w:rsidRPr="00107A27">
              <w:rPr>
                <w:sz w:val="22"/>
                <w:szCs w:val="22"/>
              </w:rPr>
              <w:t>Enabling the student to acquire scientific research skills and work with them in conveying and presenting historical information</w:t>
            </w:r>
          </w:p>
          <w:p w14:paraId="6CC8145B" w14:textId="77777777" w:rsidR="00C727D1" w:rsidRPr="00107A27" w:rsidRDefault="00C727D1" w:rsidP="00942598">
            <w:pPr>
              <w:pStyle w:val="1"/>
              <w:bidi w:val="0"/>
              <w:ind w:hanging="2"/>
              <w:rPr>
                <w:sz w:val="22"/>
                <w:szCs w:val="22"/>
              </w:rPr>
            </w:pPr>
            <w:r>
              <w:rPr>
                <w:sz w:val="22"/>
                <w:szCs w:val="22"/>
              </w:rPr>
              <w:t>-</w:t>
            </w:r>
            <w:r w:rsidRPr="00107A27">
              <w:rPr>
                <w:sz w:val="22"/>
                <w:szCs w:val="22"/>
              </w:rPr>
              <w:t>Developing students’ thinking skills and identifying past events through what history contains of events, stories, heroics, and pictures of peoples’ pasts.</w:t>
            </w:r>
          </w:p>
          <w:p w14:paraId="52C1D773" w14:textId="77777777" w:rsidR="00C727D1" w:rsidRPr="00107A27" w:rsidRDefault="00C727D1" w:rsidP="00942598">
            <w:pPr>
              <w:pStyle w:val="1"/>
              <w:bidi w:val="0"/>
              <w:ind w:hanging="2"/>
              <w:rPr>
                <w:sz w:val="22"/>
                <w:szCs w:val="22"/>
              </w:rPr>
            </w:pPr>
            <w:r>
              <w:rPr>
                <w:sz w:val="22"/>
                <w:szCs w:val="22"/>
              </w:rPr>
              <w:t>-</w:t>
            </w:r>
            <w:r w:rsidRPr="00107A27">
              <w:rPr>
                <w:sz w:val="22"/>
                <w:szCs w:val="22"/>
              </w:rPr>
              <w:t>Enabling students to acquire scientific thinking, critical thinking, and analytical thinking skills in order to employ them in the science of history</w:t>
            </w:r>
          </w:p>
          <w:p w14:paraId="7173424C" w14:textId="77777777" w:rsidR="00C727D1" w:rsidRPr="00107A27" w:rsidRDefault="00C727D1" w:rsidP="00942598">
            <w:pPr>
              <w:pStyle w:val="1"/>
              <w:bidi w:val="0"/>
              <w:ind w:hanging="2"/>
              <w:rPr>
                <w:sz w:val="22"/>
                <w:szCs w:val="22"/>
              </w:rPr>
            </w:pPr>
            <w:r>
              <w:rPr>
                <w:sz w:val="22"/>
                <w:szCs w:val="22"/>
              </w:rPr>
              <w:t>-</w:t>
            </w:r>
            <w:r w:rsidRPr="00107A27">
              <w:rPr>
                <w:sz w:val="22"/>
                <w:szCs w:val="22"/>
              </w:rPr>
              <w:t>Enabling students to acquire skills in using modern educational questions in teaching history</w:t>
            </w:r>
          </w:p>
          <w:p w14:paraId="6DC3508C" w14:textId="77777777" w:rsidR="00C727D1" w:rsidRPr="00107A27" w:rsidRDefault="00C727D1" w:rsidP="00942598">
            <w:pPr>
              <w:pStyle w:val="1"/>
              <w:bidi w:val="0"/>
              <w:ind w:hanging="2"/>
              <w:rPr>
                <w:sz w:val="22"/>
                <w:szCs w:val="22"/>
              </w:rPr>
            </w:pPr>
            <w:r w:rsidRPr="00107A27">
              <w:rPr>
                <w:sz w:val="22"/>
                <w:szCs w:val="22"/>
              </w:rPr>
              <w:t>Providing them with planning skills in teaching history at all levels</w:t>
            </w:r>
          </w:p>
          <w:p w14:paraId="78F5FD46" w14:textId="77777777" w:rsidR="00C727D1" w:rsidRPr="00107A27" w:rsidRDefault="00C727D1" w:rsidP="00942598">
            <w:pPr>
              <w:pStyle w:val="1"/>
              <w:bidi w:val="0"/>
              <w:ind w:hanging="2"/>
              <w:rPr>
                <w:sz w:val="22"/>
                <w:szCs w:val="22"/>
              </w:rPr>
            </w:pPr>
            <w:r>
              <w:rPr>
                <w:sz w:val="22"/>
                <w:szCs w:val="22"/>
              </w:rPr>
              <w:t>-</w:t>
            </w:r>
            <w:r w:rsidRPr="00107A27">
              <w:rPr>
                <w:sz w:val="22"/>
                <w:szCs w:val="22"/>
              </w:rPr>
              <w:t>Enabling students to have the capabilities to design and invent effective educational activities that encourage students to learn and participate in it</w:t>
            </w:r>
          </w:p>
          <w:p w14:paraId="10024E5C" w14:textId="77777777" w:rsidR="00C727D1" w:rsidRPr="00107A27" w:rsidRDefault="00C727D1" w:rsidP="00942598">
            <w:pPr>
              <w:pStyle w:val="1"/>
              <w:bidi w:val="0"/>
              <w:ind w:hanging="2"/>
              <w:rPr>
                <w:sz w:val="22"/>
                <w:szCs w:val="22"/>
              </w:rPr>
            </w:pPr>
            <w:r>
              <w:rPr>
                <w:sz w:val="22"/>
                <w:szCs w:val="22"/>
              </w:rPr>
              <w:t>-</w:t>
            </w:r>
            <w:r w:rsidRPr="00107A27">
              <w:rPr>
                <w:sz w:val="22"/>
                <w:szCs w:val="22"/>
              </w:rPr>
              <w:t>Enabling students to acquire classroom management skills, classroom interaction, and the art of dealing with classroom problems using educational methods</w:t>
            </w:r>
          </w:p>
          <w:p w14:paraId="4384D080" w14:textId="77777777" w:rsidR="00C727D1" w:rsidRPr="00EA2466" w:rsidRDefault="00C727D1" w:rsidP="00942598">
            <w:pPr>
              <w:pStyle w:val="1"/>
              <w:bidi w:val="0"/>
              <w:ind w:hanging="2"/>
            </w:pPr>
            <w:r>
              <w:rPr>
                <w:sz w:val="22"/>
                <w:szCs w:val="22"/>
              </w:rPr>
              <w:t>-</w:t>
            </w:r>
            <w:r w:rsidRPr="00107A27">
              <w:rPr>
                <w:sz w:val="22"/>
                <w:szCs w:val="22"/>
              </w:rPr>
              <w:t xml:space="preserve">Enabling students to have the ability to make judgments about past events and try to link them and benefit from them in current </w:t>
            </w:r>
            <w:r w:rsidRPr="00107A27">
              <w:rPr>
                <w:sz w:val="22"/>
                <w:szCs w:val="22"/>
              </w:rPr>
              <w:lastRenderedPageBreak/>
              <w:t>events</w:t>
            </w:r>
          </w:p>
        </w:tc>
      </w:tr>
      <w:tr w:rsidR="00C727D1" w14:paraId="1E91039B" w14:textId="77777777" w:rsidTr="009D4F1B">
        <w:trPr>
          <w:gridAfter w:val="1"/>
          <w:wAfter w:w="27" w:type="dxa"/>
        </w:trPr>
        <w:tc>
          <w:tcPr>
            <w:tcW w:w="9615" w:type="dxa"/>
            <w:gridSpan w:val="2"/>
            <w:shd w:val="clear" w:color="auto" w:fill="00FF99"/>
          </w:tcPr>
          <w:p w14:paraId="779EB4F5" w14:textId="77777777" w:rsidR="00C727D1" w:rsidRDefault="00C727D1" w:rsidP="00942598">
            <w:pPr>
              <w:pStyle w:val="1"/>
              <w:bidi w:val="0"/>
              <w:ind w:hanging="2"/>
              <w:rPr>
                <w:rFonts w:ascii="Simplified Arabic" w:eastAsia="Simplified Arabic" w:hAnsi="Simplified Arabic" w:cs="Simplified Arabic"/>
                <w:sz w:val="22"/>
                <w:szCs w:val="22"/>
                <w:lang w:bidi="ar-IQ"/>
              </w:rPr>
            </w:pPr>
            <w:r w:rsidRPr="00107A27">
              <w:rPr>
                <w:rFonts w:ascii="Simplified Arabic" w:eastAsia="Simplified Arabic" w:hAnsi="Simplified Arabic" w:cs="Simplified Arabic"/>
                <w:sz w:val="22"/>
                <w:szCs w:val="22"/>
                <w:lang w:bidi="ar-IQ"/>
              </w:rPr>
              <w:t>Value</w:t>
            </w:r>
          </w:p>
        </w:tc>
      </w:tr>
      <w:tr w:rsidR="00C727D1" w14:paraId="6549E246" w14:textId="77777777" w:rsidTr="00942598">
        <w:trPr>
          <w:gridAfter w:val="1"/>
          <w:wAfter w:w="27" w:type="dxa"/>
        </w:trPr>
        <w:tc>
          <w:tcPr>
            <w:tcW w:w="3615" w:type="dxa"/>
          </w:tcPr>
          <w:p w14:paraId="3C441AAA" w14:textId="77777777" w:rsidR="00C727D1" w:rsidRPr="00D97100" w:rsidRDefault="00C727D1" w:rsidP="00942598">
            <w:pPr>
              <w:pStyle w:val="1"/>
              <w:bidi w:val="0"/>
              <w:ind w:hanging="2"/>
              <w:rPr>
                <w:rFonts w:eastAsia="Simplified Arabic"/>
                <w:sz w:val="24"/>
                <w:szCs w:val="24"/>
              </w:rPr>
            </w:pPr>
            <w:r w:rsidRPr="00D97100">
              <w:rPr>
                <w:rFonts w:eastAsia="Simplified Arabic"/>
                <w:sz w:val="24"/>
                <w:szCs w:val="24"/>
              </w:rPr>
              <w:t>- Raising students to respect human dignity</w:t>
            </w:r>
          </w:p>
          <w:p w14:paraId="1BBFBEEE" w14:textId="77777777" w:rsidR="00C727D1" w:rsidRPr="00D97100" w:rsidRDefault="00C727D1" w:rsidP="00942598">
            <w:pPr>
              <w:pStyle w:val="1"/>
              <w:bidi w:val="0"/>
              <w:ind w:hanging="2"/>
              <w:rPr>
                <w:rFonts w:eastAsia="Simplified Arabic"/>
                <w:sz w:val="24"/>
                <w:szCs w:val="24"/>
              </w:rPr>
            </w:pPr>
            <w:r w:rsidRPr="00D97100">
              <w:rPr>
                <w:rFonts w:eastAsia="Simplified Arabic"/>
                <w:sz w:val="24"/>
                <w:szCs w:val="24"/>
              </w:rPr>
              <w:t>- Developing students’ sense of responsibility during the period of study and work</w:t>
            </w:r>
          </w:p>
          <w:p w14:paraId="260C7BC4" w14:textId="77777777" w:rsidR="00C727D1" w:rsidRPr="00D97100" w:rsidRDefault="00C727D1" w:rsidP="00942598">
            <w:pPr>
              <w:pStyle w:val="1"/>
              <w:bidi w:val="0"/>
              <w:ind w:hanging="2"/>
              <w:rPr>
                <w:rFonts w:eastAsia="Simplified Arabic"/>
                <w:sz w:val="24"/>
                <w:szCs w:val="24"/>
              </w:rPr>
            </w:pPr>
            <w:r w:rsidRPr="00D97100">
              <w:rPr>
                <w:rFonts w:eastAsia="Simplified Arabic"/>
                <w:sz w:val="24"/>
                <w:szCs w:val="24"/>
              </w:rPr>
              <w:t>- Developing moral values among students that constitute models of sublime virtues and ideals by highlighting several moral images.</w:t>
            </w:r>
          </w:p>
          <w:p w14:paraId="47F4D6BC" w14:textId="77777777" w:rsidR="00C727D1" w:rsidRPr="00D97100" w:rsidRDefault="00C727D1" w:rsidP="00942598">
            <w:pPr>
              <w:pStyle w:val="1"/>
              <w:bidi w:val="0"/>
              <w:ind w:hanging="2"/>
              <w:rPr>
                <w:rFonts w:eastAsia="Simplified Arabic"/>
                <w:sz w:val="24"/>
                <w:szCs w:val="24"/>
              </w:rPr>
            </w:pPr>
            <w:r w:rsidRPr="00D97100">
              <w:rPr>
                <w:rFonts w:eastAsia="Simplified Arabic"/>
                <w:sz w:val="24"/>
                <w:szCs w:val="24"/>
              </w:rPr>
              <w:t>Training students to work honestly and objectively in conveying and presenting historical and scientific information</w:t>
            </w:r>
          </w:p>
        </w:tc>
        <w:tc>
          <w:tcPr>
            <w:tcW w:w="6000" w:type="dxa"/>
          </w:tcPr>
          <w:p w14:paraId="16DEBD8C" w14:textId="77777777" w:rsidR="00C727D1" w:rsidRPr="00D97100" w:rsidRDefault="00C727D1" w:rsidP="00942598">
            <w:pPr>
              <w:pStyle w:val="1"/>
              <w:bidi w:val="0"/>
              <w:ind w:hanging="2"/>
              <w:rPr>
                <w:sz w:val="24"/>
                <w:szCs w:val="24"/>
              </w:rPr>
            </w:pPr>
            <w:r w:rsidRPr="00D97100">
              <w:rPr>
                <w:sz w:val="24"/>
                <w:szCs w:val="24"/>
              </w:rPr>
              <w:t>- Developing students’ sense of pride in their patriotism and history, belonging to the homeland, loyalty to it, and preserving it.</w:t>
            </w:r>
          </w:p>
          <w:p w14:paraId="7A1A4FC4" w14:textId="77777777" w:rsidR="00C727D1" w:rsidRPr="00D97100" w:rsidRDefault="00C727D1" w:rsidP="00942598">
            <w:pPr>
              <w:pStyle w:val="1"/>
              <w:bidi w:val="0"/>
              <w:ind w:hanging="2"/>
              <w:rPr>
                <w:sz w:val="24"/>
                <w:szCs w:val="24"/>
              </w:rPr>
            </w:pPr>
            <w:r w:rsidRPr="00D97100">
              <w:rPr>
                <w:sz w:val="24"/>
                <w:szCs w:val="24"/>
              </w:rPr>
              <w:t>- Raising students on the culture of integrity and combating corruption in all its forms</w:t>
            </w:r>
          </w:p>
          <w:p w14:paraId="5E72FCF9" w14:textId="77777777" w:rsidR="00C727D1" w:rsidRPr="00D97100" w:rsidRDefault="00C727D1" w:rsidP="00942598">
            <w:pPr>
              <w:pStyle w:val="1"/>
              <w:bidi w:val="0"/>
              <w:ind w:hanging="2"/>
              <w:rPr>
                <w:sz w:val="24"/>
                <w:szCs w:val="24"/>
              </w:rPr>
            </w:pPr>
            <w:r w:rsidRPr="00D97100">
              <w:rPr>
                <w:sz w:val="24"/>
                <w:szCs w:val="24"/>
              </w:rPr>
              <w:t>- Enhancing students’ sense of respect for the highest principles and ethics of the profession.</w:t>
            </w:r>
          </w:p>
          <w:p w14:paraId="7C5FD683" w14:textId="77777777" w:rsidR="00C727D1" w:rsidRPr="00D97100" w:rsidRDefault="00C727D1" w:rsidP="00942598">
            <w:pPr>
              <w:pStyle w:val="1"/>
              <w:bidi w:val="0"/>
              <w:ind w:hanging="2"/>
              <w:rPr>
                <w:sz w:val="24"/>
                <w:szCs w:val="24"/>
              </w:rPr>
            </w:pPr>
            <w:r w:rsidRPr="00D97100">
              <w:rPr>
                <w:sz w:val="24"/>
                <w:szCs w:val="24"/>
              </w:rPr>
              <w:t>- Enabling students to respect the rights of the beneficiaries of their profession, culture, religion, gender and race.</w:t>
            </w:r>
          </w:p>
          <w:p w14:paraId="03B55BAD" w14:textId="77777777" w:rsidR="00C727D1" w:rsidRPr="00D97100" w:rsidRDefault="00C727D1" w:rsidP="00942598">
            <w:pPr>
              <w:pStyle w:val="1"/>
              <w:bidi w:val="0"/>
              <w:ind w:hanging="2"/>
              <w:rPr>
                <w:sz w:val="24"/>
                <w:szCs w:val="24"/>
              </w:rPr>
            </w:pPr>
            <w:r w:rsidRPr="00D97100">
              <w:rPr>
                <w:sz w:val="24"/>
                <w:szCs w:val="24"/>
              </w:rPr>
              <w:t>- Training students to respect the freedom of expression, thinking, and creativity of others</w:t>
            </w:r>
          </w:p>
          <w:p w14:paraId="5F8AA787" w14:textId="77777777" w:rsidR="00C727D1" w:rsidRPr="00D97100" w:rsidRDefault="00C727D1" w:rsidP="00942598">
            <w:pPr>
              <w:pStyle w:val="1"/>
              <w:bidi w:val="0"/>
              <w:ind w:hanging="2"/>
              <w:rPr>
                <w:sz w:val="24"/>
                <w:szCs w:val="24"/>
              </w:rPr>
            </w:pPr>
            <w:r w:rsidRPr="00D97100">
              <w:rPr>
                <w:sz w:val="24"/>
                <w:szCs w:val="24"/>
              </w:rPr>
              <w:t>Enhancing the spirit of cooperation among students and teamwork</w:t>
            </w:r>
          </w:p>
        </w:tc>
      </w:tr>
      <w:tr w:rsidR="00C727D1" w14:paraId="1B43EB23" w14:textId="77777777" w:rsidTr="009D4F1B">
        <w:trPr>
          <w:trHeight w:val="450"/>
        </w:trPr>
        <w:tc>
          <w:tcPr>
            <w:tcW w:w="9642" w:type="dxa"/>
            <w:gridSpan w:val="3"/>
            <w:shd w:val="clear" w:color="auto" w:fill="00FF99"/>
          </w:tcPr>
          <w:p w14:paraId="5E7A7769" w14:textId="77777777" w:rsidR="00C727D1" w:rsidRPr="006774DE" w:rsidRDefault="00C727D1" w:rsidP="00C727D1">
            <w:pPr>
              <w:pStyle w:val="1"/>
              <w:bidi w:val="0"/>
              <w:ind w:left="360"/>
              <w:rPr>
                <w:rFonts w:eastAsia="Simplified Arabic"/>
                <w:sz w:val="28"/>
                <w:szCs w:val="28"/>
              </w:rPr>
            </w:pPr>
            <w:r w:rsidRPr="006774DE">
              <w:rPr>
                <w:rFonts w:eastAsia="Simplified Arabic"/>
                <w:sz w:val="28"/>
                <w:szCs w:val="28"/>
              </w:rPr>
              <w:t>Teaching and learning strategies</w:t>
            </w:r>
          </w:p>
        </w:tc>
      </w:tr>
      <w:tr w:rsidR="00C727D1" w14:paraId="10884D7F" w14:textId="77777777" w:rsidTr="00942598">
        <w:tc>
          <w:tcPr>
            <w:tcW w:w="9642" w:type="dxa"/>
            <w:gridSpan w:val="3"/>
          </w:tcPr>
          <w:p w14:paraId="17A05816"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tl/>
              </w:rPr>
              <w:t>1</w:t>
            </w:r>
            <w:r w:rsidRPr="006774DE">
              <w:rPr>
                <w:rFonts w:eastAsia="Sakkal Majalla"/>
                <w:sz w:val="28"/>
                <w:szCs w:val="28"/>
              </w:rPr>
              <w:t>- An explanatory lecture with explanation and examples using a display screen with a blackboard</w:t>
            </w:r>
          </w:p>
          <w:p w14:paraId="7D600A92"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2- Scientific discussions, dialogue, and the use of modern technologies for comprehension, most notably smart screens, and benefiting from websites and electronic and paper books.</w:t>
            </w:r>
          </w:p>
          <w:p w14:paraId="68828749"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3- Monthly written essay or objective tests</w:t>
            </w:r>
          </w:p>
          <w:p w14:paraId="728CEC49"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4- Grades awarded for daily contributions and assignments</w:t>
            </w:r>
          </w:p>
          <w:p w14:paraId="23519486"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5-Oral exam</w:t>
            </w:r>
          </w:p>
          <w:p w14:paraId="0BBB90A8"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6- Grades for research and reports related to the lecture topic and for attendance and regularity in lectures</w:t>
            </w:r>
          </w:p>
          <w:p w14:paraId="35A92472" w14:textId="77777777" w:rsidR="00C727D1" w:rsidRPr="006774DE" w:rsidRDefault="00C727D1" w:rsidP="00942598">
            <w:pPr>
              <w:pStyle w:val="1"/>
              <w:bidi w:val="0"/>
              <w:spacing w:line="276" w:lineRule="auto"/>
              <w:ind w:left="1" w:right="360" w:hanging="3"/>
              <w:jc w:val="both"/>
              <w:rPr>
                <w:rFonts w:eastAsia="Sakkal Majalla"/>
                <w:sz w:val="28"/>
                <w:szCs w:val="28"/>
              </w:rPr>
            </w:pPr>
            <w:r w:rsidRPr="006774DE">
              <w:rPr>
                <w:rFonts w:eastAsia="Sakkal Majalla"/>
                <w:sz w:val="28"/>
                <w:szCs w:val="28"/>
              </w:rPr>
              <w:t>7-Agreed upon and non-agreed examinations</w:t>
            </w:r>
          </w:p>
          <w:p w14:paraId="34E7F1B9" w14:textId="77777777" w:rsidR="00C727D1" w:rsidRPr="00674EAA" w:rsidRDefault="00C727D1" w:rsidP="00942598">
            <w:pPr>
              <w:pStyle w:val="1"/>
              <w:bidi w:val="0"/>
              <w:spacing w:line="276" w:lineRule="auto"/>
              <w:ind w:right="360" w:hanging="2"/>
              <w:jc w:val="both"/>
              <w:rPr>
                <w:rFonts w:eastAsia="Sakkal Majalla"/>
                <w:sz w:val="24"/>
                <w:szCs w:val="24"/>
              </w:rPr>
            </w:pPr>
            <w:r w:rsidRPr="00674EAA">
              <w:rPr>
                <w:rFonts w:eastAsia="Sakkal Majalla"/>
                <w:sz w:val="24"/>
                <w:szCs w:val="24"/>
              </w:rPr>
              <w:t>8-Classroom and extracurricular duties</w:t>
            </w:r>
          </w:p>
          <w:p w14:paraId="4131048C" w14:textId="77777777" w:rsidR="00C727D1" w:rsidRDefault="00C727D1" w:rsidP="00942598">
            <w:pPr>
              <w:pStyle w:val="1"/>
              <w:bidi w:val="0"/>
              <w:spacing w:line="276" w:lineRule="auto"/>
              <w:ind w:right="360" w:hanging="2"/>
              <w:jc w:val="both"/>
              <w:rPr>
                <w:rFonts w:ascii="Sakkal Majalla" w:eastAsia="Sakkal Majalla" w:hAnsi="Sakkal Majalla" w:cs="Sakkal Majalla"/>
                <w:sz w:val="28"/>
                <w:szCs w:val="28"/>
              </w:rPr>
            </w:pPr>
            <w:r w:rsidRPr="00674EAA">
              <w:rPr>
                <w:rFonts w:eastAsia="Sakkal Majalla"/>
                <w:sz w:val="24"/>
                <w:szCs w:val="24"/>
              </w:rPr>
              <w:t>9 - Communicating intellectually with students and developing their ability to work confidently, listen, accept other opinions, discuss, and participate in group work.</w:t>
            </w:r>
          </w:p>
        </w:tc>
      </w:tr>
    </w:tbl>
    <w:p w14:paraId="5811C46C" w14:textId="77777777" w:rsidR="00C727D1" w:rsidRDefault="00C727D1" w:rsidP="007D5005">
      <w:pPr>
        <w:pStyle w:val="1"/>
        <w:jc w:val="right"/>
        <w:rPr>
          <w:sz w:val="28"/>
          <w:szCs w:val="28"/>
          <w:rtl/>
          <w:lang w:bidi="ar-IQ"/>
        </w:rPr>
      </w:pPr>
    </w:p>
    <w:tbl>
      <w:tblPr>
        <w:tblW w:w="9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5"/>
        <w:gridCol w:w="863"/>
        <w:gridCol w:w="12"/>
        <w:gridCol w:w="1041"/>
        <w:gridCol w:w="1241"/>
        <w:gridCol w:w="914"/>
        <w:gridCol w:w="1435"/>
        <w:gridCol w:w="36"/>
        <w:gridCol w:w="1404"/>
        <w:gridCol w:w="91"/>
      </w:tblGrid>
      <w:tr w:rsidR="00C727D1" w14:paraId="443F8C13" w14:textId="77777777" w:rsidTr="009D4F1B">
        <w:trPr>
          <w:gridAfter w:val="1"/>
          <w:wAfter w:w="92" w:type="dxa"/>
          <w:trHeight w:val="450"/>
        </w:trPr>
        <w:tc>
          <w:tcPr>
            <w:tcW w:w="9642" w:type="dxa"/>
            <w:gridSpan w:val="9"/>
            <w:shd w:val="clear" w:color="auto" w:fill="00FF99"/>
          </w:tcPr>
          <w:p w14:paraId="3CA9416B" w14:textId="77777777" w:rsidR="00C727D1" w:rsidRDefault="00C727D1" w:rsidP="00C727D1">
            <w:pPr>
              <w:pStyle w:val="1"/>
              <w:numPr>
                <w:ilvl w:val="0"/>
                <w:numId w:val="7"/>
              </w:numPr>
              <w:bidi w:val="0"/>
              <w:ind w:left="1" w:hanging="3"/>
              <w:rPr>
                <w:rFonts w:ascii="Simplified Arabic" w:eastAsia="Simplified Arabic" w:hAnsi="Simplified Arabic" w:cs="Simplified Arabic"/>
                <w:sz w:val="28"/>
                <w:szCs w:val="28"/>
              </w:rPr>
            </w:pPr>
            <w:r w:rsidRPr="00674EAA">
              <w:rPr>
                <w:rFonts w:ascii="Simplified Arabic" w:eastAsia="Simplified Arabic" w:hAnsi="Simplified Arabic" w:cs="Simplified Arabic"/>
                <w:sz w:val="28"/>
                <w:szCs w:val="28"/>
              </w:rPr>
              <w:lastRenderedPageBreak/>
              <w:t>Evaluation methods</w:t>
            </w:r>
          </w:p>
        </w:tc>
      </w:tr>
      <w:tr w:rsidR="00C727D1" w14:paraId="1CF08AFD" w14:textId="77777777" w:rsidTr="00942598">
        <w:trPr>
          <w:gridAfter w:val="1"/>
          <w:wAfter w:w="92" w:type="dxa"/>
        </w:trPr>
        <w:tc>
          <w:tcPr>
            <w:tcW w:w="9642" w:type="dxa"/>
            <w:gridSpan w:val="9"/>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ED8573" w14:textId="77777777" w:rsidR="00C727D1" w:rsidRPr="00674EAA" w:rsidRDefault="00C727D1" w:rsidP="00942598">
            <w:pPr>
              <w:pStyle w:val="1"/>
              <w:bidi w:val="0"/>
              <w:spacing w:after="240"/>
              <w:ind w:left="1" w:hanging="3"/>
              <w:rPr>
                <w:rFonts w:eastAsia="Simplified Arabic"/>
                <w:bCs/>
                <w:sz w:val="24"/>
                <w:szCs w:val="24"/>
                <w:lang w:bidi="ar-IQ"/>
              </w:rPr>
            </w:pPr>
            <w:r>
              <w:rPr>
                <w:rFonts w:ascii="Simplified Arabic" w:eastAsia="Simplified Arabic" w:hAnsi="Simplified Arabic" w:cs="Simplified Arabic"/>
                <w:b/>
                <w:sz w:val="28"/>
                <w:szCs w:val="28"/>
                <w:lang w:bidi="ar-IQ"/>
              </w:rPr>
              <w:t>1</w:t>
            </w:r>
            <w:r w:rsidRPr="00674EAA">
              <w:rPr>
                <w:rFonts w:eastAsia="Simplified Arabic"/>
                <w:bCs/>
                <w:sz w:val="24"/>
                <w:szCs w:val="24"/>
                <w:lang w:bidi="ar-IQ"/>
              </w:rPr>
              <w:t>-Trend scale</w:t>
            </w:r>
          </w:p>
          <w:p w14:paraId="372570BC"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2-Questionnaires</w:t>
            </w:r>
          </w:p>
          <w:p w14:paraId="32629B9D"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3-Case study</w:t>
            </w:r>
          </w:p>
          <w:p w14:paraId="0BF89C2C"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4-Projective methods</w:t>
            </w:r>
          </w:p>
          <w:p w14:paraId="5B8BF80F"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5- Observation</w:t>
            </w:r>
          </w:p>
          <w:p w14:paraId="23B83A82"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6-Self-reports</w:t>
            </w:r>
          </w:p>
          <w:p w14:paraId="6DA945A5" w14:textId="77777777" w:rsidR="00C727D1" w:rsidRPr="00674EAA" w:rsidRDefault="00C727D1" w:rsidP="00942598">
            <w:pPr>
              <w:pStyle w:val="1"/>
              <w:bidi w:val="0"/>
              <w:spacing w:after="240"/>
              <w:ind w:hanging="2"/>
              <w:rPr>
                <w:rFonts w:eastAsia="Simplified Arabic"/>
                <w:bCs/>
                <w:sz w:val="24"/>
                <w:szCs w:val="24"/>
                <w:lang w:bidi="ar-IQ"/>
              </w:rPr>
            </w:pPr>
            <w:r w:rsidRPr="00674EAA">
              <w:rPr>
                <w:rFonts w:eastAsia="Simplified Arabic"/>
                <w:bCs/>
                <w:sz w:val="24"/>
                <w:szCs w:val="24"/>
                <w:lang w:bidi="ar-IQ"/>
              </w:rPr>
              <w:t>7-The interview</w:t>
            </w:r>
          </w:p>
          <w:p w14:paraId="11E1C288" w14:textId="77777777" w:rsidR="00C727D1" w:rsidRDefault="00C727D1" w:rsidP="00942598">
            <w:pPr>
              <w:pStyle w:val="1"/>
              <w:spacing w:after="240"/>
              <w:ind w:left="1" w:hanging="3"/>
              <w:rPr>
                <w:rFonts w:ascii="Simplified Arabic" w:eastAsia="Simplified Arabic" w:hAnsi="Simplified Arabic" w:cs="Simplified Arabic" w:hint="cs"/>
                <w:b/>
                <w:sz w:val="28"/>
                <w:szCs w:val="28"/>
                <w:lang w:bidi="ar-IQ"/>
              </w:rPr>
            </w:pPr>
          </w:p>
        </w:tc>
      </w:tr>
      <w:tr w:rsidR="00C727D1" w14:paraId="46821401" w14:textId="77777777" w:rsidTr="009D4F1B">
        <w:trPr>
          <w:gridAfter w:val="1"/>
          <w:wAfter w:w="92" w:type="dxa"/>
        </w:trPr>
        <w:tc>
          <w:tcPr>
            <w:tcW w:w="9639" w:type="dxa"/>
            <w:gridSpan w:val="9"/>
            <w:shd w:val="clear" w:color="auto" w:fill="00FF99"/>
          </w:tcPr>
          <w:p w14:paraId="5310CC7F" w14:textId="77777777" w:rsidR="00C727D1" w:rsidRDefault="00C727D1" w:rsidP="00C727D1">
            <w:pPr>
              <w:pStyle w:val="1"/>
              <w:numPr>
                <w:ilvl w:val="0"/>
                <w:numId w:val="7"/>
              </w:numPr>
              <w:bidi w:val="0"/>
              <w:ind w:left="1" w:hanging="3"/>
              <w:rPr>
                <w:rFonts w:ascii="Simplified Arabic" w:eastAsia="Simplified Arabic" w:hAnsi="Simplified Arabic" w:cs="Simplified Arabic"/>
                <w:sz w:val="28"/>
                <w:szCs w:val="28"/>
              </w:rPr>
            </w:pPr>
            <w:r w:rsidRPr="00674EAA">
              <w:rPr>
                <w:rFonts w:ascii="Simplified Arabic" w:eastAsia="Simplified Arabic" w:hAnsi="Simplified Arabic" w:cs="Simplified Arabic"/>
                <w:sz w:val="28"/>
                <w:szCs w:val="28"/>
              </w:rPr>
              <w:t>education institution</w:t>
            </w:r>
          </w:p>
        </w:tc>
      </w:tr>
      <w:tr w:rsidR="00C727D1" w14:paraId="2ECA2405" w14:textId="77777777" w:rsidTr="009D4F1B">
        <w:trPr>
          <w:gridAfter w:val="1"/>
          <w:wAfter w:w="92" w:type="dxa"/>
        </w:trPr>
        <w:tc>
          <w:tcPr>
            <w:tcW w:w="9639" w:type="dxa"/>
            <w:gridSpan w:val="9"/>
            <w:shd w:val="clear" w:color="auto" w:fill="00FF99"/>
          </w:tcPr>
          <w:p w14:paraId="07464B79" w14:textId="77777777" w:rsidR="00C727D1" w:rsidRDefault="00C727D1" w:rsidP="00942598">
            <w:pPr>
              <w:pStyle w:val="1"/>
              <w:bidi w:val="0"/>
              <w:ind w:left="1" w:hanging="3"/>
              <w:rPr>
                <w:rFonts w:ascii="Simplified Arabic" w:eastAsia="Simplified Arabic" w:hAnsi="Simplified Arabic" w:cs="Simplified Arabic"/>
                <w:sz w:val="28"/>
                <w:szCs w:val="28"/>
              </w:rPr>
            </w:pPr>
            <w:r w:rsidRPr="00674EAA">
              <w:rPr>
                <w:rFonts w:ascii="Simplified Arabic" w:eastAsia="Simplified Arabic" w:hAnsi="Simplified Arabic" w:cs="Simplified Arabic"/>
                <w:sz w:val="28"/>
                <w:szCs w:val="28"/>
              </w:rPr>
              <w:t>Faculty members</w:t>
            </w:r>
          </w:p>
        </w:tc>
      </w:tr>
      <w:tr w:rsidR="00C727D1" w14:paraId="7AFAC04E" w14:textId="77777777" w:rsidTr="00F573CF">
        <w:trPr>
          <w:gridAfter w:val="1"/>
          <w:wAfter w:w="92" w:type="dxa"/>
          <w:trHeight w:val="510"/>
        </w:trPr>
        <w:tc>
          <w:tcPr>
            <w:tcW w:w="2633" w:type="dxa"/>
            <w:vMerge w:val="restart"/>
            <w:shd w:val="clear" w:color="auto" w:fill="C4BC96" w:themeFill="background2" w:themeFillShade="BF"/>
          </w:tcPr>
          <w:p w14:paraId="1BD49D19" w14:textId="77777777" w:rsidR="00C727D1" w:rsidRDefault="00C727D1" w:rsidP="00942598">
            <w:pPr>
              <w:pStyle w:val="1"/>
              <w:bidi w:val="0"/>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lang w:bidi="ar-IQ"/>
              </w:rPr>
              <w:t>Scientific rank</w:t>
            </w:r>
          </w:p>
        </w:tc>
        <w:tc>
          <w:tcPr>
            <w:tcW w:w="1932" w:type="dxa"/>
            <w:gridSpan w:val="3"/>
            <w:vMerge w:val="restart"/>
            <w:shd w:val="clear" w:color="auto" w:fill="C4BC96" w:themeFill="background2" w:themeFillShade="BF"/>
          </w:tcPr>
          <w:p w14:paraId="469B9449" w14:textId="77777777" w:rsidR="00C727D1" w:rsidRDefault="00C727D1" w:rsidP="00942598">
            <w:pPr>
              <w:pStyle w:val="1"/>
              <w:bidi w:val="0"/>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lang w:bidi="ar-IQ"/>
              </w:rPr>
              <w:t>Specialization</w:t>
            </w:r>
          </w:p>
        </w:tc>
        <w:tc>
          <w:tcPr>
            <w:tcW w:w="2175" w:type="dxa"/>
            <w:gridSpan w:val="2"/>
            <w:vMerge w:val="restart"/>
            <w:shd w:val="clear" w:color="auto" w:fill="C4BC96" w:themeFill="background2" w:themeFillShade="BF"/>
          </w:tcPr>
          <w:p w14:paraId="599483F1" w14:textId="77777777" w:rsidR="00C727D1" w:rsidRDefault="00C727D1" w:rsidP="00942598">
            <w:pPr>
              <w:pStyle w:val="1"/>
              <w:bidi w:val="0"/>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lang w:bidi="ar-IQ"/>
              </w:rPr>
              <w:t>Special requirements/skills (if any)</w:t>
            </w:r>
          </w:p>
        </w:tc>
        <w:tc>
          <w:tcPr>
            <w:tcW w:w="2899" w:type="dxa"/>
            <w:gridSpan w:val="3"/>
            <w:tcBorders>
              <w:bottom w:val="single" w:sz="4" w:space="0" w:color="auto"/>
            </w:tcBorders>
            <w:shd w:val="clear" w:color="auto" w:fill="C4BC96" w:themeFill="background2" w:themeFillShade="BF"/>
          </w:tcPr>
          <w:p w14:paraId="3196A312" w14:textId="77777777" w:rsidR="00C727D1" w:rsidRDefault="00C727D1" w:rsidP="00942598">
            <w:pPr>
              <w:pStyle w:val="1"/>
              <w:bidi w:val="0"/>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lang w:bidi="ar-IQ"/>
              </w:rPr>
              <w:t>Preparing the teaching staff</w:t>
            </w:r>
          </w:p>
        </w:tc>
      </w:tr>
      <w:tr w:rsidR="00C727D1" w14:paraId="29FA7C03" w14:textId="77777777" w:rsidTr="00F573CF">
        <w:trPr>
          <w:gridAfter w:val="1"/>
          <w:wAfter w:w="92" w:type="dxa"/>
          <w:trHeight w:val="532"/>
        </w:trPr>
        <w:tc>
          <w:tcPr>
            <w:tcW w:w="2633" w:type="dxa"/>
            <w:vMerge/>
            <w:shd w:val="clear" w:color="auto" w:fill="C4BC96" w:themeFill="background2" w:themeFillShade="BF"/>
          </w:tcPr>
          <w:p w14:paraId="00B05737" w14:textId="77777777" w:rsidR="00C727D1" w:rsidRDefault="00C727D1" w:rsidP="00942598">
            <w:pPr>
              <w:pStyle w:val="1"/>
              <w:spacing w:after="200"/>
              <w:ind w:hanging="2"/>
              <w:rPr>
                <w:rFonts w:ascii="Simplified Arabic" w:eastAsia="Simplified Arabic" w:hAnsi="Simplified Arabic" w:cs="Simplified Arabic"/>
                <w:b/>
                <w:rtl/>
              </w:rPr>
            </w:pPr>
          </w:p>
        </w:tc>
        <w:tc>
          <w:tcPr>
            <w:tcW w:w="1932" w:type="dxa"/>
            <w:gridSpan w:val="3"/>
            <w:vMerge/>
            <w:tcBorders>
              <w:bottom w:val="single" w:sz="4" w:space="0" w:color="auto"/>
            </w:tcBorders>
            <w:shd w:val="clear" w:color="auto" w:fill="C4BC96" w:themeFill="background2" w:themeFillShade="BF"/>
          </w:tcPr>
          <w:p w14:paraId="080E9B98" w14:textId="77777777" w:rsidR="00C727D1" w:rsidRDefault="00C727D1" w:rsidP="00942598">
            <w:pPr>
              <w:pStyle w:val="1"/>
              <w:spacing w:after="200"/>
              <w:ind w:hanging="2"/>
              <w:rPr>
                <w:rFonts w:ascii="Simplified Arabic" w:eastAsia="Simplified Arabic" w:hAnsi="Simplified Arabic" w:cs="Simplified Arabic"/>
                <w:b/>
                <w:rtl/>
              </w:rPr>
            </w:pPr>
          </w:p>
        </w:tc>
        <w:tc>
          <w:tcPr>
            <w:tcW w:w="2175" w:type="dxa"/>
            <w:gridSpan w:val="2"/>
            <w:vMerge/>
            <w:shd w:val="clear" w:color="auto" w:fill="C4BC96" w:themeFill="background2" w:themeFillShade="BF"/>
          </w:tcPr>
          <w:p w14:paraId="3373DC0E" w14:textId="77777777" w:rsidR="00C727D1" w:rsidRDefault="00C727D1" w:rsidP="00942598">
            <w:pPr>
              <w:pStyle w:val="1"/>
              <w:spacing w:after="200"/>
              <w:ind w:hanging="2"/>
              <w:rPr>
                <w:rFonts w:ascii="Simplified Arabic" w:eastAsia="Simplified Arabic" w:hAnsi="Simplified Arabic" w:cs="Simplified Arabic"/>
                <w:b/>
                <w:rtl/>
              </w:rPr>
            </w:pPr>
          </w:p>
        </w:tc>
        <w:tc>
          <w:tcPr>
            <w:tcW w:w="1485" w:type="dxa"/>
            <w:gridSpan w:val="2"/>
            <w:vMerge w:val="restart"/>
            <w:tcBorders>
              <w:top w:val="single" w:sz="4" w:space="0" w:color="auto"/>
              <w:right w:val="single" w:sz="4" w:space="0" w:color="auto"/>
            </w:tcBorders>
            <w:shd w:val="clear" w:color="auto" w:fill="C4BC96" w:themeFill="background2" w:themeFillShade="BF"/>
          </w:tcPr>
          <w:p w14:paraId="7ECDCF26" w14:textId="77777777" w:rsidR="00C727D1" w:rsidRDefault="00950715"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A</w:t>
            </w:r>
            <w:r w:rsidR="00C727D1" w:rsidRPr="00674EAA">
              <w:rPr>
                <w:rFonts w:ascii="Simplified Arabic" w:eastAsia="Simplified Arabic" w:hAnsi="Simplified Arabic" w:cs="Simplified Arabic"/>
              </w:rPr>
              <w:t>ngel</w:t>
            </w:r>
          </w:p>
        </w:tc>
        <w:tc>
          <w:tcPr>
            <w:tcW w:w="1414" w:type="dxa"/>
            <w:vMerge w:val="restart"/>
            <w:tcBorders>
              <w:top w:val="single" w:sz="4" w:space="0" w:color="auto"/>
              <w:left w:val="single" w:sz="4" w:space="0" w:color="auto"/>
            </w:tcBorders>
            <w:shd w:val="clear" w:color="auto" w:fill="C4BC96" w:themeFill="background2" w:themeFillShade="BF"/>
          </w:tcPr>
          <w:p w14:paraId="3890E6FE" w14:textId="77777777" w:rsidR="00C727D1" w:rsidRDefault="00C727D1"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Lecturer</w:t>
            </w:r>
          </w:p>
        </w:tc>
      </w:tr>
      <w:tr w:rsidR="00C727D1" w14:paraId="093C1ACA" w14:textId="77777777" w:rsidTr="00F573CF">
        <w:trPr>
          <w:gridAfter w:val="1"/>
          <w:wAfter w:w="92" w:type="dxa"/>
          <w:trHeight w:val="375"/>
        </w:trPr>
        <w:tc>
          <w:tcPr>
            <w:tcW w:w="2633" w:type="dxa"/>
            <w:vMerge/>
            <w:shd w:val="clear" w:color="auto" w:fill="BDD6EE"/>
          </w:tcPr>
          <w:p w14:paraId="09743B7C" w14:textId="77777777" w:rsidR="00C727D1" w:rsidRDefault="00C727D1" w:rsidP="00942598">
            <w:pPr>
              <w:pStyle w:val="1"/>
              <w:spacing w:after="200"/>
              <w:ind w:hanging="2"/>
              <w:rPr>
                <w:rFonts w:ascii="Simplified Arabic" w:eastAsia="Simplified Arabic" w:hAnsi="Simplified Arabic" w:cs="Simplified Arabic"/>
                <w:b/>
                <w:rtl/>
              </w:rPr>
            </w:pPr>
          </w:p>
        </w:tc>
        <w:tc>
          <w:tcPr>
            <w:tcW w:w="870" w:type="dxa"/>
            <w:tcBorders>
              <w:top w:val="single" w:sz="4" w:space="0" w:color="auto"/>
              <w:right w:val="single" w:sz="4" w:space="0" w:color="auto"/>
            </w:tcBorders>
            <w:shd w:val="clear" w:color="auto" w:fill="C4BC96" w:themeFill="background2" w:themeFillShade="BF"/>
          </w:tcPr>
          <w:p w14:paraId="4B1AC6F5" w14:textId="77777777" w:rsidR="00C727D1" w:rsidRDefault="002B5978" w:rsidP="00942598">
            <w:pPr>
              <w:pStyle w:val="1"/>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lang w:bidi="ar-IQ"/>
              </w:rPr>
              <w:t>G</w:t>
            </w:r>
            <w:r w:rsidR="00C727D1" w:rsidRPr="00674EAA">
              <w:rPr>
                <w:rFonts w:ascii="Simplified Arabic" w:eastAsia="Simplified Arabic" w:hAnsi="Simplified Arabic" w:cs="Simplified Arabic"/>
                <w:lang w:bidi="ar-IQ"/>
              </w:rPr>
              <w:t>eneral</w:t>
            </w:r>
          </w:p>
        </w:tc>
        <w:tc>
          <w:tcPr>
            <w:tcW w:w="1062" w:type="dxa"/>
            <w:gridSpan w:val="2"/>
            <w:tcBorders>
              <w:top w:val="single" w:sz="4" w:space="0" w:color="auto"/>
              <w:left w:val="single" w:sz="4" w:space="0" w:color="auto"/>
            </w:tcBorders>
            <w:shd w:val="clear" w:color="auto" w:fill="C4BC96" w:themeFill="background2" w:themeFillShade="BF"/>
          </w:tcPr>
          <w:p w14:paraId="5D4F86B5" w14:textId="77777777" w:rsidR="00C727D1" w:rsidRDefault="00FE15DF"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P</w:t>
            </w:r>
            <w:r w:rsidR="00C727D1" w:rsidRPr="00674EAA">
              <w:rPr>
                <w:rFonts w:ascii="Simplified Arabic" w:eastAsia="Simplified Arabic" w:hAnsi="Simplified Arabic" w:cs="Simplified Arabic"/>
              </w:rPr>
              <w:t>rivate</w:t>
            </w:r>
          </w:p>
        </w:tc>
        <w:tc>
          <w:tcPr>
            <w:tcW w:w="2175" w:type="dxa"/>
            <w:gridSpan w:val="2"/>
            <w:vMerge/>
            <w:shd w:val="clear" w:color="auto" w:fill="BDD6EE"/>
          </w:tcPr>
          <w:p w14:paraId="4EEFC890" w14:textId="77777777" w:rsidR="00C727D1" w:rsidRDefault="00C727D1" w:rsidP="00942598">
            <w:pPr>
              <w:pStyle w:val="1"/>
              <w:spacing w:after="200"/>
              <w:ind w:hanging="2"/>
              <w:rPr>
                <w:rFonts w:ascii="Simplified Arabic" w:eastAsia="Simplified Arabic" w:hAnsi="Simplified Arabic" w:cs="Simplified Arabic"/>
                <w:b/>
                <w:rtl/>
              </w:rPr>
            </w:pPr>
          </w:p>
        </w:tc>
        <w:tc>
          <w:tcPr>
            <w:tcW w:w="1485" w:type="dxa"/>
            <w:gridSpan w:val="2"/>
            <w:vMerge/>
            <w:tcBorders>
              <w:right w:val="single" w:sz="4" w:space="0" w:color="auto"/>
            </w:tcBorders>
            <w:shd w:val="clear" w:color="auto" w:fill="BDD6EE"/>
          </w:tcPr>
          <w:p w14:paraId="5FEE0AFC" w14:textId="77777777" w:rsidR="00C727D1" w:rsidRDefault="00C727D1" w:rsidP="00942598">
            <w:pPr>
              <w:pStyle w:val="1"/>
              <w:spacing w:after="200"/>
              <w:ind w:hanging="2"/>
              <w:rPr>
                <w:rFonts w:ascii="Simplified Arabic" w:eastAsia="Simplified Arabic" w:hAnsi="Simplified Arabic" w:cs="Simplified Arabic"/>
                <w:b/>
                <w:rtl/>
              </w:rPr>
            </w:pPr>
          </w:p>
        </w:tc>
        <w:tc>
          <w:tcPr>
            <w:tcW w:w="1414" w:type="dxa"/>
            <w:vMerge/>
            <w:tcBorders>
              <w:left w:val="single" w:sz="4" w:space="0" w:color="auto"/>
            </w:tcBorders>
            <w:shd w:val="clear" w:color="auto" w:fill="BDD6EE"/>
          </w:tcPr>
          <w:p w14:paraId="4A285B1C" w14:textId="77777777" w:rsidR="00C727D1" w:rsidRDefault="00C727D1" w:rsidP="00942598">
            <w:pPr>
              <w:pStyle w:val="1"/>
              <w:spacing w:after="200"/>
              <w:ind w:hanging="2"/>
              <w:rPr>
                <w:rFonts w:ascii="Simplified Arabic" w:eastAsia="Simplified Arabic" w:hAnsi="Simplified Arabic" w:cs="Simplified Arabic"/>
                <w:b/>
                <w:rtl/>
              </w:rPr>
            </w:pPr>
          </w:p>
        </w:tc>
      </w:tr>
      <w:tr w:rsidR="00C727D1" w14:paraId="59DD01CF" w14:textId="77777777" w:rsidTr="00942598">
        <w:trPr>
          <w:gridAfter w:val="1"/>
          <w:wAfter w:w="92" w:type="dxa"/>
          <w:trHeight w:val="261"/>
        </w:trPr>
        <w:tc>
          <w:tcPr>
            <w:tcW w:w="2633" w:type="dxa"/>
          </w:tcPr>
          <w:p w14:paraId="61DC7426" w14:textId="77777777" w:rsidR="00C727D1" w:rsidRDefault="00C727D1" w:rsidP="00C806F0">
            <w:pPr>
              <w:pStyle w:val="1"/>
              <w:spacing w:after="200"/>
              <w:ind w:hanging="2"/>
              <w:jc w:val="right"/>
              <w:rPr>
                <w:rFonts w:ascii="Simplified Arabic" w:eastAsia="Simplified Arabic" w:hAnsi="Simplified Arabic" w:cs="Simplified Arabic"/>
              </w:rPr>
            </w:pPr>
            <w:r w:rsidRPr="00674EAA">
              <w:rPr>
                <w:rFonts w:ascii="Simplified Arabic" w:eastAsia="Simplified Arabic" w:hAnsi="Simplified Arabic" w:cs="Simplified Arabic"/>
              </w:rPr>
              <w:t>Professor</w:t>
            </w:r>
          </w:p>
        </w:tc>
        <w:tc>
          <w:tcPr>
            <w:tcW w:w="882" w:type="dxa"/>
            <w:gridSpan w:val="2"/>
            <w:tcBorders>
              <w:top w:val="single" w:sz="4" w:space="0" w:color="auto"/>
              <w:bottom w:val="single" w:sz="4" w:space="0" w:color="auto"/>
            </w:tcBorders>
          </w:tcPr>
          <w:p w14:paraId="6160BB8E" w14:textId="77777777" w:rsidR="00C727D1" w:rsidRDefault="002B5978"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H</w:t>
            </w:r>
            <w:r w:rsidR="00C727D1" w:rsidRPr="00674EAA">
              <w:rPr>
                <w:rFonts w:ascii="Simplified Arabic" w:eastAsia="Simplified Arabic" w:hAnsi="Simplified Arabic" w:cs="Simplified Arabic"/>
              </w:rPr>
              <w:t>istory</w:t>
            </w:r>
          </w:p>
        </w:tc>
        <w:tc>
          <w:tcPr>
            <w:tcW w:w="1050" w:type="dxa"/>
          </w:tcPr>
          <w:p w14:paraId="57082A0D" w14:textId="77777777" w:rsidR="00C727D1" w:rsidRDefault="00C727D1" w:rsidP="00942598">
            <w:pPr>
              <w:pStyle w:val="1"/>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rPr>
              <w:t>Islamic</w:t>
            </w:r>
          </w:p>
        </w:tc>
        <w:tc>
          <w:tcPr>
            <w:tcW w:w="1253" w:type="dxa"/>
          </w:tcPr>
          <w:p w14:paraId="6F420B0A" w14:textId="77777777" w:rsidR="00C727D1" w:rsidRDefault="00C727D1" w:rsidP="00942598">
            <w:pPr>
              <w:pStyle w:val="1"/>
              <w:spacing w:after="200"/>
              <w:ind w:hanging="2"/>
              <w:rPr>
                <w:rFonts w:ascii="Simplified Arabic" w:eastAsia="Simplified Arabic" w:hAnsi="Simplified Arabic" w:cs="Simplified Arabic"/>
                <w:lang w:bidi="ar-IQ"/>
              </w:rPr>
            </w:pPr>
          </w:p>
        </w:tc>
        <w:tc>
          <w:tcPr>
            <w:tcW w:w="922" w:type="dxa"/>
          </w:tcPr>
          <w:p w14:paraId="53AE6210" w14:textId="77777777" w:rsidR="00C727D1" w:rsidRDefault="00C727D1" w:rsidP="00942598">
            <w:pPr>
              <w:pStyle w:val="1"/>
              <w:spacing w:after="200"/>
              <w:ind w:hanging="2"/>
              <w:rPr>
                <w:rFonts w:ascii="Simplified Arabic" w:eastAsia="Simplified Arabic" w:hAnsi="Simplified Arabic" w:cs="Simplified Arabic"/>
                <w:lang w:bidi="ar-IQ"/>
              </w:rPr>
            </w:pPr>
          </w:p>
        </w:tc>
        <w:tc>
          <w:tcPr>
            <w:tcW w:w="1449" w:type="dxa"/>
          </w:tcPr>
          <w:p w14:paraId="63F4DB26" w14:textId="77777777" w:rsidR="00C727D1" w:rsidRDefault="00C727D1" w:rsidP="0094259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rPr>
              <w:t>8</w:t>
            </w:r>
          </w:p>
        </w:tc>
        <w:tc>
          <w:tcPr>
            <w:tcW w:w="1450" w:type="dxa"/>
            <w:gridSpan w:val="2"/>
          </w:tcPr>
          <w:p w14:paraId="43882AC1" w14:textId="77777777" w:rsidR="00C727D1" w:rsidRDefault="00C727D1" w:rsidP="00942598">
            <w:pPr>
              <w:pStyle w:val="1"/>
              <w:spacing w:after="200"/>
              <w:ind w:hanging="2"/>
              <w:rPr>
                <w:rFonts w:ascii="Simplified Arabic" w:eastAsia="Simplified Arabic" w:hAnsi="Simplified Arabic" w:cs="Simplified Arabic" w:hint="cs"/>
                <w:lang w:bidi="ar-IQ"/>
              </w:rPr>
            </w:pPr>
          </w:p>
        </w:tc>
      </w:tr>
      <w:tr w:rsidR="00C727D1" w14:paraId="0016B833" w14:textId="77777777" w:rsidTr="00942598">
        <w:trPr>
          <w:gridAfter w:val="1"/>
          <w:wAfter w:w="92" w:type="dxa"/>
          <w:trHeight w:val="261"/>
        </w:trPr>
        <w:tc>
          <w:tcPr>
            <w:tcW w:w="2633" w:type="dxa"/>
          </w:tcPr>
          <w:p w14:paraId="0E9B37EC" w14:textId="77777777" w:rsidR="00C727D1" w:rsidRDefault="00C727D1" w:rsidP="00C806F0">
            <w:pPr>
              <w:pStyle w:val="1"/>
              <w:spacing w:after="200"/>
              <w:ind w:hanging="2"/>
              <w:jc w:val="right"/>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Assistant Professor</w:t>
            </w:r>
          </w:p>
        </w:tc>
        <w:tc>
          <w:tcPr>
            <w:tcW w:w="882" w:type="dxa"/>
            <w:gridSpan w:val="2"/>
            <w:tcBorders>
              <w:top w:val="single" w:sz="4" w:space="0" w:color="auto"/>
              <w:bottom w:val="single" w:sz="4" w:space="0" w:color="auto"/>
            </w:tcBorders>
          </w:tcPr>
          <w:p w14:paraId="73BD046A" w14:textId="77777777" w:rsidR="00C727D1" w:rsidRDefault="002B5978"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H</w:t>
            </w:r>
            <w:r w:rsidR="00C727D1" w:rsidRPr="00674EAA">
              <w:rPr>
                <w:rFonts w:ascii="Simplified Arabic" w:eastAsia="Simplified Arabic" w:hAnsi="Simplified Arabic" w:cs="Simplified Arabic"/>
              </w:rPr>
              <w:t>istory</w:t>
            </w:r>
          </w:p>
        </w:tc>
        <w:tc>
          <w:tcPr>
            <w:tcW w:w="1050" w:type="dxa"/>
          </w:tcPr>
          <w:p w14:paraId="355F52BD" w14:textId="77777777" w:rsidR="00C727D1" w:rsidRDefault="00C727D1" w:rsidP="00942598">
            <w:pPr>
              <w:pStyle w:val="1"/>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rPr>
              <w:t>Islamic</w:t>
            </w:r>
          </w:p>
        </w:tc>
        <w:tc>
          <w:tcPr>
            <w:tcW w:w="1253" w:type="dxa"/>
          </w:tcPr>
          <w:p w14:paraId="24F5FCCC"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0BEFD350"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0A8A5631" w14:textId="77777777" w:rsidR="00C727D1" w:rsidRDefault="00C806F0" w:rsidP="0094259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rPr>
              <w:t>3</w:t>
            </w:r>
          </w:p>
        </w:tc>
        <w:tc>
          <w:tcPr>
            <w:tcW w:w="1450" w:type="dxa"/>
            <w:gridSpan w:val="2"/>
          </w:tcPr>
          <w:p w14:paraId="78195D21"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35A4F669" w14:textId="77777777" w:rsidTr="00942598">
        <w:trPr>
          <w:gridAfter w:val="1"/>
          <w:wAfter w:w="92" w:type="dxa"/>
          <w:trHeight w:val="261"/>
        </w:trPr>
        <w:tc>
          <w:tcPr>
            <w:tcW w:w="2633" w:type="dxa"/>
          </w:tcPr>
          <w:p w14:paraId="02A51DBA" w14:textId="77777777" w:rsidR="00C727D1" w:rsidRDefault="00C727D1" w:rsidP="00C806F0">
            <w:pPr>
              <w:pStyle w:val="1"/>
              <w:spacing w:after="200"/>
              <w:ind w:hanging="2"/>
              <w:jc w:val="right"/>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Teacher</w:t>
            </w:r>
          </w:p>
        </w:tc>
        <w:tc>
          <w:tcPr>
            <w:tcW w:w="882" w:type="dxa"/>
            <w:gridSpan w:val="2"/>
            <w:tcBorders>
              <w:top w:val="single" w:sz="4" w:space="0" w:color="auto"/>
              <w:bottom w:val="single" w:sz="4" w:space="0" w:color="auto"/>
            </w:tcBorders>
          </w:tcPr>
          <w:p w14:paraId="13720798" w14:textId="77777777" w:rsidR="00C727D1" w:rsidRDefault="002B5978"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H</w:t>
            </w:r>
            <w:r w:rsidR="00C727D1" w:rsidRPr="00674EAA">
              <w:rPr>
                <w:rFonts w:ascii="Simplified Arabic" w:eastAsia="Simplified Arabic" w:hAnsi="Simplified Arabic" w:cs="Simplified Arabic"/>
              </w:rPr>
              <w:t>istory</w:t>
            </w:r>
          </w:p>
        </w:tc>
        <w:tc>
          <w:tcPr>
            <w:tcW w:w="1050" w:type="dxa"/>
          </w:tcPr>
          <w:p w14:paraId="189A1AFF" w14:textId="77777777" w:rsidR="00C727D1" w:rsidRDefault="00C727D1" w:rsidP="00942598">
            <w:pPr>
              <w:pStyle w:val="1"/>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rPr>
              <w:t>Islamic</w:t>
            </w:r>
          </w:p>
        </w:tc>
        <w:tc>
          <w:tcPr>
            <w:tcW w:w="1253" w:type="dxa"/>
          </w:tcPr>
          <w:p w14:paraId="6B0A6293"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0874830E"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78D475D7" w14:textId="77777777" w:rsidR="00C727D1" w:rsidRDefault="009D4F1B" w:rsidP="00942598">
            <w:pPr>
              <w:pStyle w:val="1"/>
              <w:spacing w:after="200"/>
              <w:ind w:hanging="2"/>
              <w:rPr>
                <w:rFonts w:ascii="Simplified Arabic" w:eastAsia="Simplified Arabic" w:hAnsi="Simplified Arabic" w:cs="Simplified Arabic"/>
                <w:rtl/>
                <w:lang w:bidi="ar-IQ"/>
              </w:rPr>
            </w:pPr>
            <w:r>
              <w:rPr>
                <w:rFonts w:ascii="Simplified Arabic" w:eastAsia="Simplified Arabic" w:hAnsi="Simplified Arabic" w:cs="Simplified Arabic"/>
              </w:rPr>
              <w:t>8</w:t>
            </w:r>
          </w:p>
        </w:tc>
        <w:tc>
          <w:tcPr>
            <w:tcW w:w="1450" w:type="dxa"/>
            <w:gridSpan w:val="2"/>
          </w:tcPr>
          <w:p w14:paraId="09B9BD6F"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24B8C233" w14:textId="77777777" w:rsidTr="00942598">
        <w:trPr>
          <w:gridAfter w:val="1"/>
          <w:wAfter w:w="92" w:type="dxa"/>
          <w:trHeight w:val="261"/>
        </w:trPr>
        <w:tc>
          <w:tcPr>
            <w:tcW w:w="2633" w:type="dxa"/>
          </w:tcPr>
          <w:p w14:paraId="148DDEA2" w14:textId="77777777" w:rsidR="00C727D1" w:rsidRDefault="00C727D1" w:rsidP="00C806F0">
            <w:pPr>
              <w:pStyle w:val="1"/>
              <w:spacing w:after="200"/>
              <w:ind w:hanging="2"/>
              <w:jc w:val="right"/>
              <w:rPr>
                <w:rFonts w:ascii="Simplified Arabic" w:eastAsia="Simplified Arabic" w:hAnsi="Simplified Arabic" w:cs="Simplified Arabic"/>
                <w:rtl/>
              </w:rPr>
            </w:pPr>
            <w:r w:rsidRPr="00674EAA">
              <w:rPr>
                <w:rFonts w:ascii="Simplified Arabic" w:eastAsia="Simplified Arabic" w:hAnsi="Simplified Arabic" w:cs="Simplified Arabic"/>
              </w:rPr>
              <w:t>assistant teacher</w:t>
            </w:r>
          </w:p>
        </w:tc>
        <w:tc>
          <w:tcPr>
            <w:tcW w:w="882" w:type="dxa"/>
            <w:gridSpan w:val="2"/>
            <w:tcBorders>
              <w:top w:val="single" w:sz="4" w:space="0" w:color="auto"/>
              <w:bottom w:val="single" w:sz="4" w:space="0" w:color="auto"/>
            </w:tcBorders>
          </w:tcPr>
          <w:p w14:paraId="21A2A114" w14:textId="77777777" w:rsidR="00C727D1" w:rsidRDefault="002B5978" w:rsidP="00942598">
            <w:pPr>
              <w:pStyle w:val="1"/>
              <w:spacing w:after="200"/>
              <w:ind w:hanging="2"/>
              <w:rPr>
                <w:rFonts w:ascii="Simplified Arabic" w:eastAsia="Simplified Arabic" w:hAnsi="Simplified Arabic" w:cs="Simplified Arabic"/>
              </w:rPr>
            </w:pPr>
            <w:r w:rsidRPr="00674EAA">
              <w:rPr>
                <w:rFonts w:ascii="Simplified Arabic" w:eastAsia="Simplified Arabic" w:hAnsi="Simplified Arabic" w:cs="Simplified Arabic"/>
              </w:rPr>
              <w:t>H</w:t>
            </w:r>
            <w:r w:rsidR="00C727D1" w:rsidRPr="00674EAA">
              <w:rPr>
                <w:rFonts w:ascii="Simplified Arabic" w:eastAsia="Simplified Arabic" w:hAnsi="Simplified Arabic" w:cs="Simplified Arabic"/>
              </w:rPr>
              <w:t>istory</w:t>
            </w:r>
          </w:p>
        </w:tc>
        <w:tc>
          <w:tcPr>
            <w:tcW w:w="1050" w:type="dxa"/>
          </w:tcPr>
          <w:p w14:paraId="770A46E4" w14:textId="77777777" w:rsidR="00C727D1" w:rsidRDefault="00C727D1" w:rsidP="00942598">
            <w:pPr>
              <w:pStyle w:val="1"/>
              <w:spacing w:after="200"/>
              <w:ind w:hanging="2"/>
              <w:rPr>
                <w:rFonts w:ascii="Simplified Arabic" w:eastAsia="Simplified Arabic" w:hAnsi="Simplified Arabic" w:cs="Simplified Arabic"/>
                <w:lang w:bidi="ar-IQ"/>
              </w:rPr>
            </w:pPr>
            <w:r w:rsidRPr="00674EAA">
              <w:rPr>
                <w:rFonts w:ascii="Simplified Arabic" w:eastAsia="Simplified Arabic" w:hAnsi="Simplified Arabic" w:cs="Simplified Arabic"/>
              </w:rPr>
              <w:t>Islamic</w:t>
            </w:r>
          </w:p>
        </w:tc>
        <w:tc>
          <w:tcPr>
            <w:tcW w:w="1253" w:type="dxa"/>
          </w:tcPr>
          <w:p w14:paraId="604E95BB"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41D31F58"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5B6648D6" w14:textId="77777777" w:rsidR="00C727D1" w:rsidRDefault="009D4F1B" w:rsidP="0094259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rPr>
              <w:t>1</w:t>
            </w:r>
          </w:p>
        </w:tc>
        <w:tc>
          <w:tcPr>
            <w:tcW w:w="1450" w:type="dxa"/>
            <w:gridSpan w:val="2"/>
          </w:tcPr>
          <w:p w14:paraId="7E0519B9"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716B92A6" w14:textId="77777777" w:rsidTr="00942598">
        <w:trPr>
          <w:gridAfter w:val="1"/>
          <w:wAfter w:w="92" w:type="dxa"/>
          <w:trHeight w:val="261"/>
        </w:trPr>
        <w:tc>
          <w:tcPr>
            <w:tcW w:w="2633" w:type="dxa"/>
          </w:tcPr>
          <w:p w14:paraId="5EFED8E5" w14:textId="77777777" w:rsidR="00C727D1" w:rsidRDefault="00C727D1" w:rsidP="00C806F0">
            <w:pPr>
              <w:pStyle w:val="1"/>
              <w:spacing w:after="200"/>
              <w:ind w:hanging="2"/>
              <w:jc w:val="right"/>
              <w:rPr>
                <w:rFonts w:ascii="Simplified Arabic" w:eastAsia="Simplified Arabic" w:hAnsi="Simplified Arabic" w:cs="Simplified Arabic"/>
              </w:rPr>
            </w:pPr>
            <w:r w:rsidRPr="00674EAA">
              <w:rPr>
                <w:rFonts w:ascii="Simplified Arabic" w:eastAsia="Simplified Arabic" w:hAnsi="Simplified Arabic" w:cs="Simplified Arabic"/>
              </w:rPr>
              <w:t>Professor</w:t>
            </w:r>
          </w:p>
        </w:tc>
        <w:tc>
          <w:tcPr>
            <w:tcW w:w="882" w:type="dxa"/>
            <w:gridSpan w:val="2"/>
            <w:tcBorders>
              <w:top w:val="single" w:sz="4" w:space="0" w:color="auto"/>
              <w:bottom w:val="single" w:sz="4" w:space="0" w:color="auto"/>
            </w:tcBorders>
          </w:tcPr>
          <w:p w14:paraId="71D3B622" w14:textId="77777777" w:rsidR="00C727D1" w:rsidRDefault="002B5978"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H</w:t>
            </w:r>
            <w:r w:rsidR="00C727D1" w:rsidRPr="00674EAA">
              <w:rPr>
                <w:rFonts w:ascii="Simplified Arabic" w:eastAsia="Simplified Arabic" w:hAnsi="Simplified Arabic" w:cs="Simplified Arabic"/>
                <w:lang w:bidi="ar-IQ"/>
              </w:rPr>
              <w:t>istory</w:t>
            </w:r>
          </w:p>
        </w:tc>
        <w:tc>
          <w:tcPr>
            <w:tcW w:w="1050" w:type="dxa"/>
          </w:tcPr>
          <w:p w14:paraId="61FF3A99" w14:textId="77777777" w:rsidR="00C727D1" w:rsidRDefault="00C727D1"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Recent</w:t>
            </w:r>
          </w:p>
        </w:tc>
        <w:tc>
          <w:tcPr>
            <w:tcW w:w="1253" w:type="dxa"/>
          </w:tcPr>
          <w:p w14:paraId="1777F05A"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6F4C6E54"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62319136" w14:textId="77777777" w:rsidR="00C727D1" w:rsidRDefault="009D4F1B" w:rsidP="0094259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rPr>
              <w:t>8</w:t>
            </w:r>
          </w:p>
        </w:tc>
        <w:tc>
          <w:tcPr>
            <w:tcW w:w="1450" w:type="dxa"/>
            <w:gridSpan w:val="2"/>
          </w:tcPr>
          <w:p w14:paraId="229CB8D5"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0FC2134F" w14:textId="77777777" w:rsidTr="00942598">
        <w:trPr>
          <w:gridAfter w:val="1"/>
          <w:wAfter w:w="92" w:type="dxa"/>
          <w:trHeight w:val="261"/>
        </w:trPr>
        <w:tc>
          <w:tcPr>
            <w:tcW w:w="2633" w:type="dxa"/>
          </w:tcPr>
          <w:p w14:paraId="46E5F140" w14:textId="77777777" w:rsidR="00C727D1" w:rsidRDefault="00C727D1" w:rsidP="00C806F0">
            <w:pPr>
              <w:pStyle w:val="1"/>
              <w:spacing w:after="200"/>
              <w:ind w:hanging="2"/>
              <w:jc w:val="right"/>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Assistant Professor</w:t>
            </w:r>
          </w:p>
        </w:tc>
        <w:tc>
          <w:tcPr>
            <w:tcW w:w="882" w:type="dxa"/>
            <w:gridSpan w:val="2"/>
            <w:tcBorders>
              <w:top w:val="single" w:sz="4" w:space="0" w:color="auto"/>
              <w:bottom w:val="single" w:sz="4" w:space="0" w:color="auto"/>
            </w:tcBorders>
          </w:tcPr>
          <w:p w14:paraId="7E650355" w14:textId="77777777" w:rsidR="00C727D1" w:rsidRDefault="002B5978"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H</w:t>
            </w:r>
            <w:r w:rsidR="00C727D1" w:rsidRPr="00674EAA">
              <w:rPr>
                <w:rFonts w:ascii="Simplified Arabic" w:eastAsia="Simplified Arabic" w:hAnsi="Simplified Arabic" w:cs="Simplified Arabic"/>
                <w:lang w:bidi="ar-IQ"/>
              </w:rPr>
              <w:t>istory</w:t>
            </w:r>
          </w:p>
        </w:tc>
        <w:tc>
          <w:tcPr>
            <w:tcW w:w="1050" w:type="dxa"/>
          </w:tcPr>
          <w:p w14:paraId="043DC0FA" w14:textId="77777777" w:rsidR="00C727D1" w:rsidRDefault="00C727D1"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Recent</w:t>
            </w:r>
          </w:p>
        </w:tc>
        <w:tc>
          <w:tcPr>
            <w:tcW w:w="1253" w:type="dxa"/>
          </w:tcPr>
          <w:p w14:paraId="5020FC47"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1C7B183F"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395DE44E" w14:textId="77777777" w:rsidR="00C727D1" w:rsidRDefault="00C806F0" w:rsidP="00942598">
            <w:pPr>
              <w:pStyle w:val="1"/>
              <w:spacing w:after="200"/>
              <w:ind w:hanging="2"/>
              <w:rPr>
                <w:rFonts w:ascii="Simplified Arabic" w:eastAsia="Simplified Arabic" w:hAnsi="Simplified Arabic" w:cs="Simplified Arabic"/>
                <w:rtl/>
              </w:rPr>
            </w:pPr>
            <w:r>
              <w:rPr>
                <w:rFonts w:ascii="Simplified Arabic" w:eastAsia="Simplified Arabic" w:hAnsi="Simplified Arabic" w:cs="Simplified Arabic"/>
              </w:rPr>
              <w:t>6</w:t>
            </w:r>
          </w:p>
        </w:tc>
        <w:tc>
          <w:tcPr>
            <w:tcW w:w="1450" w:type="dxa"/>
            <w:gridSpan w:val="2"/>
          </w:tcPr>
          <w:p w14:paraId="620C5FBF"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09C9CEA3" w14:textId="77777777" w:rsidTr="00942598">
        <w:trPr>
          <w:gridAfter w:val="1"/>
          <w:wAfter w:w="92" w:type="dxa"/>
          <w:trHeight w:val="261"/>
        </w:trPr>
        <w:tc>
          <w:tcPr>
            <w:tcW w:w="2633" w:type="dxa"/>
          </w:tcPr>
          <w:p w14:paraId="236B66E9" w14:textId="77777777" w:rsidR="00C727D1" w:rsidRDefault="00C727D1" w:rsidP="00C806F0">
            <w:pPr>
              <w:pStyle w:val="1"/>
              <w:spacing w:after="200"/>
              <w:ind w:hanging="2"/>
              <w:jc w:val="right"/>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Teacher</w:t>
            </w:r>
          </w:p>
        </w:tc>
        <w:tc>
          <w:tcPr>
            <w:tcW w:w="882" w:type="dxa"/>
            <w:gridSpan w:val="2"/>
            <w:tcBorders>
              <w:top w:val="single" w:sz="4" w:space="0" w:color="auto"/>
              <w:bottom w:val="single" w:sz="4" w:space="0" w:color="auto"/>
            </w:tcBorders>
          </w:tcPr>
          <w:p w14:paraId="6A57CEBC" w14:textId="77777777" w:rsidR="00C727D1" w:rsidRDefault="002B5978"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H</w:t>
            </w:r>
            <w:r w:rsidR="00C727D1" w:rsidRPr="00674EAA">
              <w:rPr>
                <w:rFonts w:ascii="Simplified Arabic" w:eastAsia="Simplified Arabic" w:hAnsi="Simplified Arabic" w:cs="Simplified Arabic"/>
                <w:lang w:bidi="ar-IQ"/>
              </w:rPr>
              <w:t>istory</w:t>
            </w:r>
          </w:p>
        </w:tc>
        <w:tc>
          <w:tcPr>
            <w:tcW w:w="1050" w:type="dxa"/>
          </w:tcPr>
          <w:p w14:paraId="45A2F72F" w14:textId="77777777" w:rsidR="00C727D1" w:rsidRDefault="00C727D1"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Recent</w:t>
            </w:r>
          </w:p>
        </w:tc>
        <w:tc>
          <w:tcPr>
            <w:tcW w:w="1253" w:type="dxa"/>
          </w:tcPr>
          <w:p w14:paraId="17F1ADB4" w14:textId="77777777" w:rsidR="00C727D1" w:rsidRDefault="00C727D1" w:rsidP="00942598">
            <w:pPr>
              <w:pStyle w:val="1"/>
              <w:spacing w:after="200"/>
              <w:ind w:hanging="2"/>
              <w:rPr>
                <w:rFonts w:ascii="Simplified Arabic" w:eastAsia="Simplified Arabic" w:hAnsi="Simplified Arabic" w:cs="Simplified Arabic"/>
              </w:rPr>
            </w:pPr>
          </w:p>
        </w:tc>
        <w:tc>
          <w:tcPr>
            <w:tcW w:w="922" w:type="dxa"/>
          </w:tcPr>
          <w:p w14:paraId="2DA18DE3" w14:textId="77777777" w:rsidR="00C727D1" w:rsidRDefault="00C727D1" w:rsidP="00942598">
            <w:pPr>
              <w:pStyle w:val="1"/>
              <w:spacing w:after="200"/>
              <w:ind w:hanging="2"/>
              <w:rPr>
                <w:rFonts w:ascii="Simplified Arabic" w:eastAsia="Simplified Arabic" w:hAnsi="Simplified Arabic" w:cs="Simplified Arabic"/>
              </w:rPr>
            </w:pPr>
          </w:p>
        </w:tc>
        <w:tc>
          <w:tcPr>
            <w:tcW w:w="1449" w:type="dxa"/>
          </w:tcPr>
          <w:p w14:paraId="29CCF97C" w14:textId="77777777" w:rsidR="00C727D1" w:rsidRDefault="009D4F1B" w:rsidP="00942598">
            <w:pPr>
              <w:pStyle w:val="1"/>
              <w:spacing w:after="200"/>
              <w:ind w:hanging="2"/>
              <w:rPr>
                <w:rFonts w:ascii="Simplified Arabic" w:eastAsia="Simplified Arabic" w:hAnsi="Simplified Arabic" w:cs="Simplified Arabic"/>
              </w:rPr>
            </w:pPr>
            <w:r>
              <w:rPr>
                <w:rFonts w:ascii="Simplified Arabic" w:eastAsia="Simplified Arabic" w:hAnsi="Simplified Arabic" w:cs="Simplified Arabic"/>
              </w:rPr>
              <w:t>2</w:t>
            </w:r>
          </w:p>
        </w:tc>
        <w:tc>
          <w:tcPr>
            <w:tcW w:w="1450" w:type="dxa"/>
            <w:gridSpan w:val="2"/>
          </w:tcPr>
          <w:p w14:paraId="378BD07B" w14:textId="77777777" w:rsidR="00C727D1" w:rsidRDefault="00C727D1" w:rsidP="00942598">
            <w:pPr>
              <w:pStyle w:val="1"/>
              <w:spacing w:after="200"/>
              <w:ind w:hanging="2"/>
              <w:rPr>
                <w:rFonts w:ascii="Simplified Arabic" w:eastAsia="Simplified Arabic" w:hAnsi="Simplified Arabic" w:cs="Simplified Arabic"/>
              </w:rPr>
            </w:pPr>
          </w:p>
        </w:tc>
      </w:tr>
      <w:tr w:rsidR="00C727D1" w14:paraId="555C8362" w14:textId="77777777" w:rsidTr="00942598">
        <w:trPr>
          <w:gridAfter w:val="1"/>
          <w:wAfter w:w="92" w:type="dxa"/>
          <w:trHeight w:val="261"/>
        </w:trPr>
        <w:tc>
          <w:tcPr>
            <w:tcW w:w="2633" w:type="dxa"/>
          </w:tcPr>
          <w:p w14:paraId="1E08EF6D" w14:textId="77777777" w:rsidR="00C727D1" w:rsidRDefault="00C727D1" w:rsidP="00C806F0">
            <w:pPr>
              <w:pStyle w:val="1"/>
              <w:spacing w:after="200"/>
              <w:ind w:hanging="2"/>
              <w:jc w:val="right"/>
              <w:rPr>
                <w:rFonts w:ascii="Simplified Arabic" w:eastAsia="Simplified Arabic" w:hAnsi="Simplified Arabic" w:cs="Simplified Arabic"/>
                <w:rtl/>
                <w:lang w:bidi="ar-IQ"/>
              </w:rPr>
            </w:pPr>
            <w:r w:rsidRPr="00674EAA">
              <w:rPr>
                <w:rFonts w:ascii="Simplified Arabic" w:eastAsia="Simplified Arabic" w:hAnsi="Simplified Arabic" w:cs="Simplified Arabic"/>
              </w:rPr>
              <w:t>assistant teacher</w:t>
            </w:r>
          </w:p>
        </w:tc>
        <w:tc>
          <w:tcPr>
            <w:tcW w:w="882" w:type="dxa"/>
            <w:gridSpan w:val="2"/>
            <w:tcBorders>
              <w:top w:val="single" w:sz="4" w:space="0" w:color="auto"/>
            </w:tcBorders>
          </w:tcPr>
          <w:p w14:paraId="57D5E284" w14:textId="77777777" w:rsidR="00C727D1" w:rsidRDefault="002B5978"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H</w:t>
            </w:r>
            <w:r w:rsidR="00C727D1" w:rsidRPr="00674EAA">
              <w:rPr>
                <w:rFonts w:ascii="Simplified Arabic" w:eastAsia="Simplified Arabic" w:hAnsi="Simplified Arabic" w:cs="Simplified Arabic"/>
                <w:lang w:bidi="ar-IQ"/>
              </w:rPr>
              <w:t>istory</w:t>
            </w:r>
          </w:p>
        </w:tc>
        <w:tc>
          <w:tcPr>
            <w:tcW w:w="1050" w:type="dxa"/>
          </w:tcPr>
          <w:p w14:paraId="435FCB74" w14:textId="77777777" w:rsidR="00C727D1" w:rsidRDefault="00C727D1" w:rsidP="00942598">
            <w:pPr>
              <w:pStyle w:val="1"/>
              <w:spacing w:after="200"/>
              <w:ind w:hanging="2"/>
              <w:rPr>
                <w:rFonts w:ascii="Simplified Arabic" w:eastAsia="Simplified Arabic" w:hAnsi="Simplified Arabic" w:cs="Simplified Arabic"/>
                <w:rtl/>
                <w:lang w:bidi="ar-IQ"/>
              </w:rPr>
            </w:pPr>
            <w:r w:rsidRPr="00674EAA">
              <w:rPr>
                <w:rFonts w:ascii="Simplified Arabic" w:eastAsia="Simplified Arabic" w:hAnsi="Simplified Arabic" w:cs="Simplified Arabic"/>
                <w:lang w:bidi="ar-IQ"/>
              </w:rPr>
              <w:t>Recent</w:t>
            </w:r>
          </w:p>
        </w:tc>
        <w:tc>
          <w:tcPr>
            <w:tcW w:w="1253" w:type="dxa"/>
          </w:tcPr>
          <w:p w14:paraId="4D0CF163" w14:textId="77777777" w:rsidR="00C727D1" w:rsidRDefault="00C727D1" w:rsidP="00942598">
            <w:pPr>
              <w:pStyle w:val="1"/>
              <w:spacing w:after="200"/>
              <w:ind w:hanging="2"/>
              <w:rPr>
                <w:rFonts w:ascii="Simplified Arabic" w:eastAsia="Simplified Arabic" w:hAnsi="Simplified Arabic" w:cs="Simplified Arabic"/>
                <w:lang w:bidi="ar-IQ"/>
              </w:rPr>
            </w:pPr>
          </w:p>
        </w:tc>
        <w:tc>
          <w:tcPr>
            <w:tcW w:w="922" w:type="dxa"/>
          </w:tcPr>
          <w:p w14:paraId="0495516A" w14:textId="77777777" w:rsidR="00C727D1" w:rsidRDefault="00C727D1" w:rsidP="00942598">
            <w:pPr>
              <w:pStyle w:val="1"/>
              <w:spacing w:after="200"/>
              <w:ind w:hanging="2"/>
              <w:rPr>
                <w:rFonts w:ascii="Simplified Arabic" w:eastAsia="Simplified Arabic" w:hAnsi="Simplified Arabic" w:cs="Simplified Arabic"/>
                <w:lang w:bidi="ar-IQ"/>
              </w:rPr>
            </w:pPr>
          </w:p>
        </w:tc>
        <w:tc>
          <w:tcPr>
            <w:tcW w:w="1449" w:type="dxa"/>
          </w:tcPr>
          <w:p w14:paraId="6F60F8F1" w14:textId="77777777" w:rsidR="00C727D1" w:rsidRDefault="009D4F1B" w:rsidP="00942598">
            <w:pPr>
              <w:pStyle w:val="1"/>
              <w:spacing w:after="200"/>
              <w:ind w:hanging="2"/>
              <w:rPr>
                <w:rFonts w:ascii="Simplified Arabic" w:eastAsia="Simplified Arabic" w:hAnsi="Simplified Arabic" w:cs="Simplified Arabic"/>
                <w:rtl/>
                <w:lang w:bidi="ar-IQ"/>
              </w:rPr>
            </w:pPr>
            <w:r>
              <w:rPr>
                <w:rFonts w:ascii="Simplified Arabic" w:eastAsia="Simplified Arabic" w:hAnsi="Simplified Arabic" w:cs="Simplified Arabic"/>
              </w:rPr>
              <w:t>1</w:t>
            </w:r>
          </w:p>
        </w:tc>
        <w:tc>
          <w:tcPr>
            <w:tcW w:w="1450" w:type="dxa"/>
            <w:gridSpan w:val="2"/>
          </w:tcPr>
          <w:p w14:paraId="763B208C" w14:textId="77777777" w:rsidR="00C727D1" w:rsidRDefault="00C727D1" w:rsidP="00942598">
            <w:pPr>
              <w:pStyle w:val="1"/>
              <w:spacing w:after="200"/>
              <w:ind w:hanging="2"/>
              <w:rPr>
                <w:rFonts w:ascii="Simplified Arabic" w:eastAsia="Simplified Arabic" w:hAnsi="Simplified Arabic" w:cs="Simplified Arabic"/>
                <w:lang w:bidi="ar-IQ"/>
              </w:rPr>
            </w:pPr>
          </w:p>
        </w:tc>
      </w:tr>
      <w:tr w:rsidR="00C727D1" w14:paraId="1C0D46DC" w14:textId="77777777" w:rsidTr="009D4F1B">
        <w:tc>
          <w:tcPr>
            <w:tcW w:w="9734" w:type="dxa"/>
            <w:gridSpan w:val="10"/>
            <w:shd w:val="clear" w:color="auto" w:fill="00FF99"/>
          </w:tcPr>
          <w:p w14:paraId="59292F6D" w14:textId="77777777" w:rsidR="00C727D1" w:rsidRPr="003833CD" w:rsidRDefault="00C727D1" w:rsidP="00C806F0">
            <w:pPr>
              <w:pStyle w:val="1"/>
              <w:bidi w:val="0"/>
              <w:ind w:hanging="2"/>
              <w:jc w:val="both"/>
              <w:rPr>
                <w:rFonts w:eastAsia="Simplified Arabic"/>
                <w:sz w:val="24"/>
                <w:szCs w:val="24"/>
              </w:rPr>
            </w:pPr>
            <w:r w:rsidRPr="003833CD">
              <w:rPr>
                <w:rFonts w:eastAsia="Simplified Arabic"/>
                <w:sz w:val="24"/>
                <w:szCs w:val="24"/>
              </w:rPr>
              <w:t>Professional development</w:t>
            </w:r>
          </w:p>
        </w:tc>
      </w:tr>
      <w:tr w:rsidR="00C727D1" w14:paraId="5214CE5C" w14:textId="77777777" w:rsidTr="009D4F1B">
        <w:tc>
          <w:tcPr>
            <w:tcW w:w="9734" w:type="dxa"/>
            <w:gridSpan w:val="10"/>
            <w:shd w:val="clear" w:color="auto" w:fill="C4BC96" w:themeFill="background2" w:themeFillShade="BF"/>
          </w:tcPr>
          <w:p w14:paraId="44642CBB" w14:textId="77777777" w:rsidR="00C727D1" w:rsidRPr="003833CD" w:rsidRDefault="00C727D1" w:rsidP="00C806F0">
            <w:pPr>
              <w:pStyle w:val="1"/>
              <w:bidi w:val="0"/>
              <w:ind w:hanging="2"/>
              <w:jc w:val="both"/>
              <w:rPr>
                <w:rFonts w:eastAsia="Simplified Arabic"/>
                <w:sz w:val="24"/>
                <w:szCs w:val="24"/>
              </w:rPr>
            </w:pPr>
            <w:r w:rsidRPr="003833CD">
              <w:rPr>
                <w:rFonts w:eastAsia="Simplified Arabic"/>
                <w:sz w:val="24"/>
                <w:szCs w:val="24"/>
              </w:rPr>
              <w:t>Orienting new faculty members</w:t>
            </w:r>
          </w:p>
        </w:tc>
      </w:tr>
      <w:tr w:rsidR="00C727D1" w14:paraId="69F43EE7" w14:textId="77777777" w:rsidTr="009D4F1B">
        <w:tc>
          <w:tcPr>
            <w:tcW w:w="9734" w:type="dxa"/>
            <w:gridSpan w:val="10"/>
            <w:shd w:val="clear" w:color="auto" w:fill="C4BC96" w:themeFill="background2" w:themeFillShade="BF"/>
          </w:tcPr>
          <w:p w14:paraId="033D83C1" w14:textId="77777777" w:rsidR="00C727D1" w:rsidRDefault="00C727D1" w:rsidP="00C806F0">
            <w:pPr>
              <w:pStyle w:val="1"/>
              <w:ind w:hanging="2"/>
              <w:jc w:val="right"/>
              <w:rPr>
                <w:rFonts w:ascii="Simplified Arabic" w:eastAsia="Simplified Arabic" w:hAnsi="Simplified Arabic" w:cs="Simplified Arabic" w:hint="cs"/>
                <w:sz w:val="24"/>
                <w:szCs w:val="24"/>
                <w:lang w:bidi="ar-IQ"/>
              </w:rPr>
            </w:pPr>
          </w:p>
        </w:tc>
      </w:tr>
      <w:tr w:rsidR="00C727D1" w14:paraId="5111E54C" w14:textId="77777777" w:rsidTr="009D4F1B">
        <w:tc>
          <w:tcPr>
            <w:tcW w:w="9734" w:type="dxa"/>
            <w:gridSpan w:val="10"/>
            <w:shd w:val="clear" w:color="auto" w:fill="C4BC96" w:themeFill="background2" w:themeFillShade="BF"/>
          </w:tcPr>
          <w:p w14:paraId="5A1E222C" w14:textId="77777777" w:rsidR="00C727D1" w:rsidRPr="003833CD" w:rsidRDefault="00C727D1" w:rsidP="00C806F0">
            <w:pPr>
              <w:pStyle w:val="1"/>
              <w:bidi w:val="0"/>
              <w:ind w:hanging="2"/>
              <w:jc w:val="both"/>
              <w:rPr>
                <w:rFonts w:eastAsia="Simplified Arabic"/>
                <w:sz w:val="24"/>
                <w:szCs w:val="24"/>
                <w:lang w:bidi="ar-IQ"/>
              </w:rPr>
            </w:pPr>
            <w:r w:rsidRPr="003833CD">
              <w:rPr>
                <w:rFonts w:eastAsia="Simplified Arabic"/>
                <w:sz w:val="24"/>
                <w:szCs w:val="24"/>
                <w:lang w:bidi="ar-IQ"/>
              </w:rPr>
              <w:t>Professional development for faculty members</w:t>
            </w:r>
          </w:p>
        </w:tc>
      </w:tr>
      <w:tr w:rsidR="00C727D1" w14:paraId="4739FF5E" w14:textId="77777777" w:rsidTr="00942598">
        <w:tc>
          <w:tcPr>
            <w:tcW w:w="9734" w:type="dxa"/>
            <w:gridSpan w:val="10"/>
          </w:tcPr>
          <w:p w14:paraId="3696835B" w14:textId="77777777" w:rsidR="00C727D1" w:rsidRDefault="00C727D1" w:rsidP="00C806F0">
            <w:pPr>
              <w:pStyle w:val="1"/>
              <w:ind w:hanging="2"/>
              <w:jc w:val="right"/>
              <w:rPr>
                <w:rFonts w:ascii="Simplified Arabic" w:eastAsia="Simplified Arabic" w:hAnsi="Simplified Arabic" w:cs="Simplified Arabic" w:hint="cs"/>
                <w:sz w:val="24"/>
                <w:szCs w:val="24"/>
                <w:lang w:bidi="ar-IQ"/>
              </w:rPr>
            </w:pPr>
          </w:p>
        </w:tc>
      </w:tr>
    </w:tbl>
    <w:p w14:paraId="170693AA" w14:textId="77777777" w:rsidR="00C727D1" w:rsidRDefault="00C727D1" w:rsidP="007D5005">
      <w:pPr>
        <w:pStyle w:val="1"/>
        <w:jc w:val="right"/>
        <w:rPr>
          <w:sz w:val="28"/>
          <w:szCs w:val="28"/>
          <w:rtl/>
          <w:lang w:bidi="ar-IQ"/>
        </w:rPr>
      </w:pPr>
    </w:p>
    <w:p w14:paraId="725BA46A" w14:textId="77777777" w:rsidR="00C806F0" w:rsidRDefault="00C806F0" w:rsidP="007D5005">
      <w:pPr>
        <w:pStyle w:val="1"/>
        <w:jc w:val="right"/>
        <w:rPr>
          <w:sz w:val="28"/>
          <w:szCs w:val="28"/>
          <w:rtl/>
          <w:lang w:bidi="ar-IQ"/>
        </w:rPr>
      </w:pPr>
    </w:p>
    <w:p w14:paraId="40BF7789" w14:textId="77777777" w:rsidR="00C806F0" w:rsidRDefault="00C806F0" w:rsidP="007D5005">
      <w:pPr>
        <w:pStyle w:val="1"/>
        <w:jc w:val="right"/>
        <w:rPr>
          <w:sz w:val="28"/>
          <w:szCs w:val="28"/>
          <w:rtl/>
          <w:lang w:bidi="ar-IQ"/>
        </w:rPr>
      </w:pPr>
    </w:p>
    <w:tbl>
      <w:tblPr>
        <w:tblW w:w="100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2693"/>
        <w:gridCol w:w="1523"/>
        <w:gridCol w:w="1980"/>
        <w:gridCol w:w="3150"/>
      </w:tblGrid>
      <w:tr w:rsidR="001D7DCE" w14:paraId="79251234" w14:textId="77777777" w:rsidTr="001D7DCE">
        <w:trPr>
          <w:trHeight w:val="1074"/>
        </w:trPr>
        <w:tc>
          <w:tcPr>
            <w:tcW w:w="710" w:type="dxa"/>
            <w:vMerge w:val="restart"/>
            <w:tcBorders>
              <w:bottom w:val="single" w:sz="4" w:space="0" w:color="000000"/>
            </w:tcBorders>
            <w:shd w:val="clear" w:color="auto" w:fill="00FF99"/>
          </w:tcPr>
          <w:p w14:paraId="0C599485" w14:textId="77777777" w:rsidR="001D7DCE" w:rsidRDefault="001D7DCE" w:rsidP="001D7DCE">
            <w:pPr>
              <w:pStyle w:val="1"/>
              <w:spacing w:after="200"/>
              <w:ind w:hanging="2"/>
              <w:jc w:val="right"/>
              <w:rPr>
                <w:rFonts w:ascii="Simplified Arabic" w:eastAsia="Simplified Arabic" w:hAnsi="Simplified Arabic" w:cs="Simplified Arabic"/>
                <w:b/>
              </w:rPr>
            </w:pPr>
            <w:r>
              <w:rPr>
                <w:rFonts w:ascii="Simplified Arabic" w:eastAsia="Simplified Arabic" w:hAnsi="Simplified Arabic" w:cs="Simplified Arabic"/>
                <w:b/>
              </w:rPr>
              <w:t>Series</w:t>
            </w:r>
          </w:p>
        </w:tc>
        <w:tc>
          <w:tcPr>
            <w:tcW w:w="2693" w:type="dxa"/>
            <w:tcBorders>
              <w:bottom w:val="single" w:sz="4" w:space="0" w:color="auto"/>
            </w:tcBorders>
            <w:shd w:val="clear" w:color="auto" w:fill="C4BC96" w:themeFill="background2" w:themeFillShade="BF"/>
          </w:tcPr>
          <w:p w14:paraId="63A36C4F" w14:textId="77777777" w:rsidR="001D7DCE" w:rsidRDefault="001D7DCE" w:rsidP="001D7DCE">
            <w:pPr>
              <w:pStyle w:val="1"/>
              <w:spacing w:after="200"/>
              <w:ind w:hanging="2"/>
              <w:jc w:val="right"/>
              <w:rPr>
                <w:rFonts w:ascii="Simplified Arabic" w:eastAsia="Simplified Arabic" w:hAnsi="Simplified Arabic" w:cs="Simplified Arabic"/>
              </w:rPr>
            </w:pPr>
            <w:r w:rsidRPr="0049757E">
              <w:rPr>
                <w:rFonts w:ascii="Simplified Arabic" w:eastAsia="Simplified Arabic" w:hAnsi="Simplified Arabic" w:cs="Simplified Arabic"/>
                <w:b/>
              </w:rPr>
              <w:t>Faculty members</w:t>
            </w:r>
          </w:p>
        </w:tc>
        <w:tc>
          <w:tcPr>
            <w:tcW w:w="1523" w:type="dxa"/>
            <w:tcBorders>
              <w:bottom w:val="single" w:sz="4" w:space="0" w:color="auto"/>
            </w:tcBorders>
            <w:shd w:val="clear" w:color="auto" w:fill="C4BC96" w:themeFill="background2" w:themeFillShade="BF"/>
          </w:tcPr>
          <w:p w14:paraId="0F7F032B" w14:textId="77777777" w:rsidR="001D7DCE" w:rsidRDefault="001D7DCE" w:rsidP="001D7DCE">
            <w:pPr>
              <w:pStyle w:val="1"/>
              <w:spacing w:after="200"/>
              <w:ind w:hanging="2"/>
              <w:jc w:val="right"/>
              <w:rPr>
                <w:rFonts w:ascii="Simplified Arabic" w:eastAsia="Simplified Arabic" w:hAnsi="Simplified Arabic" w:cs="Simplified Arabic"/>
                <w:b/>
                <w:rtl/>
                <w:lang w:bidi="ar-IQ"/>
              </w:rPr>
            </w:pPr>
          </w:p>
        </w:tc>
        <w:tc>
          <w:tcPr>
            <w:tcW w:w="5130" w:type="dxa"/>
            <w:gridSpan w:val="2"/>
            <w:tcBorders>
              <w:bottom w:val="single" w:sz="4" w:space="0" w:color="auto"/>
            </w:tcBorders>
            <w:shd w:val="clear" w:color="auto" w:fill="C4BC96" w:themeFill="background2" w:themeFillShade="BF"/>
          </w:tcPr>
          <w:p w14:paraId="16A954C0" w14:textId="77777777" w:rsidR="001D7DCE" w:rsidRDefault="001D7DCE" w:rsidP="001D7DCE">
            <w:pPr>
              <w:pStyle w:val="1"/>
              <w:spacing w:after="200"/>
              <w:ind w:hanging="2"/>
              <w:jc w:val="right"/>
              <w:rPr>
                <w:rFonts w:ascii="Simplified Arabic" w:eastAsia="Simplified Arabic" w:hAnsi="Simplified Arabic" w:cs="Simplified Arabic"/>
              </w:rPr>
            </w:pPr>
            <w:r w:rsidRPr="0049757E">
              <w:rPr>
                <w:rFonts w:ascii="Simplified Arabic" w:eastAsia="Simplified Arabic" w:hAnsi="Simplified Arabic" w:cs="Simplified Arabic"/>
                <w:b/>
              </w:rPr>
              <w:t>Specialization</w:t>
            </w:r>
          </w:p>
        </w:tc>
      </w:tr>
      <w:tr w:rsidR="001D7DCE" w14:paraId="5DD190AD" w14:textId="77777777" w:rsidTr="001D7DCE">
        <w:trPr>
          <w:trHeight w:val="375"/>
        </w:trPr>
        <w:tc>
          <w:tcPr>
            <w:tcW w:w="710" w:type="dxa"/>
            <w:vMerge/>
            <w:shd w:val="clear" w:color="auto" w:fill="00FF99"/>
          </w:tcPr>
          <w:p w14:paraId="1E384789" w14:textId="77777777" w:rsidR="001D7DCE" w:rsidRDefault="001D7DCE" w:rsidP="001D7DCE">
            <w:pPr>
              <w:pStyle w:val="1"/>
              <w:spacing w:after="200"/>
              <w:ind w:hanging="2"/>
              <w:jc w:val="right"/>
              <w:rPr>
                <w:rFonts w:ascii="Simplified Arabic" w:eastAsia="Simplified Arabic" w:hAnsi="Simplified Arabic" w:cs="Simplified Arabic"/>
                <w:b/>
                <w:rtl/>
              </w:rPr>
            </w:pPr>
          </w:p>
        </w:tc>
        <w:tc>
          <w:tcPr>
            <w:tcW w:w="2693" w:type="dxa"/>
            <w:tcBorders>
              <w:top w:val="single" w:sz="4" w:space="0" w:color="auto"/>
            </w:tcBorders>
            <w:shd w:val="clear" w:color="auto" w:fill="C4BC96" w:themeFill="background2" w:themeFillShade="BF"/>
          </w:tcPr>
          <w:p w14:paraId="701D02F2" w14:textId="77777777" w:rsidR="001D7DCE" w:rsidRDefault="001D7DCE" w:rsidP="001D7DCE">
            <w:pPr>
              <w:pStyle w:val="1"/>
              <w:spacing w:after="200"/>
              <w:ind w:hanging="2"/>
              <w:jc w:val="right"/>
              <w:rPr>
                <w:rFonts w:ascii="Simplified Arabic" w:eastAsia="Simplified Arabic" w:hAnsi="Simplified Arabic" w:cs="Simplified Arabic"/>
                <w:b/>
                <w:rtl/>
                <w:lang w:bidi="ar-IQ"/>
              </w:rPr>
            </w:pPr>
            <w:r w:rsidRPr="0049757E">
              <w:rPr>
                <w:rFonts w:ascii="Simplified Arabic" w:eastAsia="Simplified Arabic" w:hAnsi="Simplified Arabic" w:cs="Simplified Arabic"/>
                <w:b/>
              </w:rPr>
              <w:t>the name</w:t>
            </w:r>
          </w:p>
        </w:tc>
        <w:tc>
          <w:tcPr>
            <w:tcW w:w="1523" w:type="dxa"/>
            <w:shd w:val="clear" w:color="auto" w:fill="C4BC96" w:themeFill="background2" w:themeFillShade="BF"/>
          </w:tcPr>
          <w:p w14:paraId="2406F640" w14:textId="77777777" w:rsidR="001D7DCE" w:rsidRDefault="001D7DCE" w:rsidP="001D7DCE">
            <w:pPr>
              <w:pStyle w:val="1"/>
              <w:spacing w:after="200"/>
              <w:ind w:hanging="2"/>
              <w:jc w:val="right"/>
              <w:rPr>
                <w:rFonts w:ascii="Simplified Arabic" w:eastAsia="Simplified Arabic" w:hAnsi="Simplified Arabic" w:cs="Simplified Arabic"/>
                <w:b/>
                <w:rtl/>
              </w:rPr>
            </w:pPr>
            <w:r w:rsidRPr="0049757E">
              <w:rPr>
                <w:rFonts w:ascii="Simplified Arabic" w:eastAsia="Simplified Arabic" w:hAnsi="Simplified Arabic" w:cs="Simplified Arabic"/>
                <w:b/>
              </w:rPr>
              <w:t>The scientific title</w:t>
            </w:r>
          </w:p>
        </w:tc>
        <w:tc>
          <w:tcPr>
            <w:tcW w:w="1980" w:type="dxa"/>
            <w:tcBorders>
              <w:top w:val="single" w:sz="4" w:space="0" w:color="auto"/>
              <w:right w:val="single" w:sz="4" w:space="0" w:color="auto"/>
            </w:tcBorders>
            <w:shd w:val="clear" w:color="auto" w:fill="C4BC96" w:themeFill="background2" w:themeFillShade="BF"/>
          </w:tcPr>
          <w:p w14:paraId="3A21C44D" w14:textId="77777777" w:rsidR="001D7DCE" w:rsidRDefault="001D7DCE" w:rsidP="001D7DCE">
            <w:pPr>
              <w:pStyle w:val="1"/>
              <w:spacing w:after="200"/>
              <w:ind w:hanging="2"/>
              <w:jc w:val="right"/>
              <w:rPr>
                <w:rFonts w:ascii="Simplified Arabic" w:eastAsia="Simplified Arabic" w:hAnsi="Simplified Arabic" w:cs="Simplified Arabic"/>
              </w:rPr>
            </w:pPr>
            <w:r w:rsidRPr="0049757E">
              <w:rPr>
                <w:rFonts w:ascii="Simplified Arabic" w:eastAsia="Simplified Arabic" w:hAnsi="Simplified Arabic" w:cs="Simplified Arabic"/>
                <w:b/>
              </w:rPr>
              <w:t>General</w:t>
            </w:r>
          </w:p>
        </w:tc>
        <w:tc>
          <w:tcPr>
            <w:tcW w:w="3150" w:type="dxa"/>
            <w:tcBorders>
              <w:top w:val="single" w:sz="4" w:space="0" w:color="auto"/>
              <w:left w:val="single" w:sz="4" w:space="0" w:color="auto"/>
            </w:tcBorders>
            <w:shd w:val="clear" w:color="auto" w:fill="C4BC96" w:themeFill="background2" w:themeFillShade="BF"/>
          </w:tcPr>
          <w:p w14:paraId="3C7489A7" w14:textId="77777777" w:rsidR="001D7DCE" w:rsidRDefault="001D7DCE" w:rsidP="001D7DCE">
            <w:pPr>
              <w:pStyle w:val="1"/>
              <w:spacing w:after="200"/>
              <w:ind w:hanging="2"/>
              <w:jc w:val="right"/>
              <w:rPr>
                <w:rFonts w:ascii="Simplified Arabic" w:eastAsia="Simplified Arabic" w:hAnsi="Simplified Arabic" w:cs="Simplified Arabic"/>
              </w:rPr>
            </w:pPr>
            <w:r w:rsidRPr="0049757E">
              <w:rPr>
                <w:rFonts w:ascii="Simplified Arabic" w:eastAsia="Simplified Arabic" w:hAnsi="Simplified Arabic" w:cs="Simplified Arabic"/>
                <w:b/>
              </w:rPr>
              <w:t>Private</w:t>
            </w:r>
          </w:p>
        </w:tc>
      </w:tr>
      <w:tr w:rsidR="001D7DCE" w14:paraId="17C72701" w14:textId="77777777" w:rsidTr="001D7DCE">
        <w:trPr>
          <w:trHeight w:val="261"/>
        </w:trPr>
        <w:tc>
          <w:tcPr>
            <w:tcW w:w="710" w:type="dxa"/>
            <w:shd w:val="clear" w:color="auto" w:fill="00FF99"/>
          </w:tcPr>
          <w:p w14:paraId="4BA821DA"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w:t>
            </w:r>
          </w:p>
        </w:tc>
        <w:tc>
          <w:tcPr>
            <w:tcW w:w="2693" w:type="dxa"/>
          </w:tcPr>
          <w:p w14:paraId="0C277C58"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 xml:space="preserve">Dr. Nidal Muhammad </w:t>
            </w:r>
            <w:proofErr w:type="spellStart"/>
            <w:r w:rsidRPr="00661237">
              <w:rPr>
                <w:rFonts w:eastAsia="Simplified Arabic"/>
              </w:rPr>
              <w:t>Qambar</w:t>
            </w:r>
            <w:proofErr w:type="spellEnd"/>
            <w:r w:rsidRPr="00661237">
              <w:rPr>
                <w:rFonts w:eastAsia="Simplified Arabic"/>
              </w:rPr>
              <w:t xml:space="preserve"> </w:t>
            </w:r>
          </w:p>
        </w:tc>
        <w:tc>
          <w:tcPr>
            <w:tcW w:w="1523" w:type="dxa"/>
          </w:tcPr>
          <w:p w14:paraId="61D9EEC5"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00A9DB41"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history</w:t>
            </w:r>
          </w:p>
        </w:tc>
        <w:tc>
          <w:tcPr>
            <w:tcW w:w="3150" w:type="dxa"/>
          </w:tcPr>
          <w:p w14:paraId="0F4CFE5E"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Research methodology</w:t>
            </w:r>
          </w:p>
        </w:tc>
      </w:tr>
      <w:tr w:rsidR="001D7DCE" w14:paraId="0557054E" w14:textId="77777777" w:rsidTr="001D7DCE">
        <w:trPr>
          <w:trHeight w:val="261"/>
        </w:trPr>
        <w:tc>
          <w:tcPr>
            <w:tcW w:w="710" w:type="dxa"/>
            <w:shd w:val="clear" w:color="auto" w:fill="00FF99"/>
          </w:tcPr>
          <w:p w14:paraId="4E3021F3"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w:t>
            </w:r>
          </w:p>
        </w:tc>
        <w:tc>
          <w:tcPr>
            <w:tcW w:w="2693" w:type="dxa"/>
          </w:tcPr>
          <w:p w14:paraId="27933B89" w14:textId="77777777" w:rsidR="001D7DCE" w:rsidRPr="009D4F1B" w:rsidRDefault="001D7DCE" w:rsidP="001D7DCE">
            <w:pPr>
              <w:pStyle w:val="1"/>
              <w:bidi w:val="0"/>
              <w:spacing w:after="200"/>
              <w:ind w:hanging="2"/>
              <w:jc w:val="center"/>
              <w:rPr>
                <w:rFonts w:eastAsia="Simplified Arabic"/>
                <w:rtl/>
              </w:rPr>
            </w:pPr>
            <w:r w:rsidRPr="00661237">
              <w:rPr>
                <w:rFonts w:eastAsia="Simplified Arabic"/>
              </w:rPr>
              <w:t xml:space="preserve">Dr. Hamid Siraj Jaber </w:t>
            </w:r>
          </w:p>
        </w:tc>
        <w:tc>
          <w:tcPr>
            <w:tcW w:w="1523" w:type="dxa"/>
          </w:tcPr>
          <w:p w14:paraId="565FC73E"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336B7283"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history</w:t>
            </w:r>
          </w:p>
        </w:tc>
        <w:tc>
          <w:tcPr>
            <w:tcW w:w="3150" w:type="dxa"/>
          </w:tcPr>
          <w:p w14:paraId="3C14CF07"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thought</w:t>
            </w:r>
          </w:p>
        </w:tc>
      </w:tr>
      <w:tr w:rsidR="001D7DCE" w14:paraId="6771499F" w14:textId="77777777" w:rsidTr="001D7DCE">
        <w:trPr>
          <w:trHeight w:val="261"/>
        </w:trPr>
        <w:tc>
          <w:tcPr>
            <w:tcW w:w="710" w:type="dxa"/>
            <w:shd w:val="clear" w:color="auto" w:fill="00FF99"/>
          </w:tcPr>
          <w:p w14:paraId="767338EE"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w:t>
            </w:r>
          </w:p>
        </w:tc>
        <w:tc>
          <w:tcPr>
            <w:tcW w:w="2693" w:type="dxa"/>
          </w:tcPr>
          <w:p w14:paraId="3D5BFA1F" w14:textId="77777777" w:rsidR="001D7DCE" w:rsidRPr="009D4F1B" w:rsidRDefault="001D7DCE" w:rsidP="001D7DCE">
            <w:pPr>
              <w:pStyle w:val="1"/>
              <w:bidi w:val="0"/>
              <w:spacing w:after="200"/>
              <w:ind w:hanging="2"/>
              <w:jc w:val="center"/>
              <w:rPr>
                <w:rFonts w:eastAsia="Simplified Arabic"/>
                <w:rtl/>
              </w:rPr>
            </w:pPr>
            <w:r w:rsidRPr="00E8395B">
              <w:rPr>
                <w:rFonts w:eastAsia="Simplified Arabic"/>
              </w:rPr>
              <w:t xml:space="preserve">Dr. Shukri Nasser Abdel Hassan </w:t>
            </w:r>
          </w:p>
        </w:tc>
        <w:tc>
          <w:tcPr>
            <w:tcW w:w="1523" w:type="dxa"/>
          </w:tcPr>
          <w:p w14:paraId="0C975440"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2487DEB0"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history</w:t>
            </w:r>
          </w:p>
        </w:tc>
        <w:tc>
          <w:tcPr>
            <w:tcW w:w="3150" w:type="dxa"/>
          </w:tcPr>
          <w:p w14:paraId="0B76CBB3"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thought</w:t>
            </w:r>
          </w:p>
        </w:tc>
      </w:tr>
      <w:tr w:rsidR="001D7DCE" w14:paraId="5CA55558" w14:textId="77777777" w:rsidTr="001D7DCE">
        <w:trPr>
          <w:trHeight w:val="261"/>
        </w:trPr>
        <w:tc>
          <w:tcPr>
            <w:tcW w:w="710" w:type="dxa"/>
            <w:shd w:val="clear" w:color="auto" w:fill="00FF99"/>
          </w:tcPr>
          <w:p w14:paraId="0022506D"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4</w:t>
            </w:r>
          </w:p>
        </w:tc>
        <w:tc>
          <w:tcPr>
            <w:tcW w:w="2693" w:type="dxa"/>
          </w:tcPr>
          <w:p w14:paraId="3F741C25" w14:textId="77777777" w:rsidR="001D7DCE" w:rsidRPr="009D4F1B" w:rsidRDefault="001D7DCE" w:rsidP="001D7DCE">
            <w:pPr>
              <w:pStyle w:val="1"/>
              <w:bidi w:val="0"/>
              <w:spacing w:after="200"/>
              <w:ind w:hanging="2"/>
              <w:jc w:val="center"/>
              <w:rPr>
                <w:rFonts w:eastAsia="Simplified Arabic"/>
                <w:rtl/>
              </w:rPr>
            </w:pPr>
            <w:r w:rsidRPr="00661237">
              <w:rPr>
                <w:rFonts w:eastAsia="Simplified Arabic"/>
              </w:rPr>
              <w:t xml:space="preserve">Dr. Ibrahim </w:t>
            </w:r>
            <w:proofErr w:type="spellStart"/>
            <w:r w:rsidRPr="00661237">
              <w:rPr>
                <w:rFonts w:eastAsia="Simplified Arabic"/>
              </w:rPr>
              <w:t>Fenjan</w:t>
            </w:r>
            <w:proofErr w:type="spellEnd"/>
            <w:r w:rsidRPr="00661237">
              <w:rPr>
                <w:rFonts w:eastAsia="Simplified Arabic"/>
              </w:rPr>
              <w:t xml:space="preserve"> Saddam </w:t>
            </w:r>
          </w:p>
        </w:tc>
        <w:tc>
          <w:tcPr>
            <w:tcW w:w="1523" w:type="dxa"/>
          </w:tcPr>
          <w:p w14:paraId="64689A45"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1BF347B3" w14:textId="77777777" w:rsidR="001D7DCE" w:rsidRPr="00661237" w:rsidRDefault="001D7DCE" w:rsidP="001D7DCE">
            <w:pPr>
              <w:pStyle w:val="1"/>
              <w:bidi w:val="0"/>
              <w:spacing w:after="200"/>
              <w:ind w:hanging="2"/>
              <w:jc w:val="center"/>
              <w:rPr>
                <w:rFonts w:eastAsia="Simplified Arabic"/>
              </w:rPr>
            </w:pPr>
            <w:r w:rsidRPr="0008697E">
              <w:t>the modern history</w:t>
            </w:r>
          </w:p>
        </w:tc>
        <w:tc>
          <w:tcPr>
            <w:tcW w:w="3150" w:type="dxa"/>
          </w:tcPr>
          <w:p w14:paraId="5F125074"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Contemporary Arabs</w:t>
            </w:r>
          </w:p>
        </w:tc>
      </w:tr>
      <w:tr w:rsidR="001D7DCE" w14:paraId="1C3C3711" w14:textId="77777777" w:rsidTr="001D7DCE">
        <w:trPr>
          <w:trHeight w:val="261"/>
        </w:trPr>
        <w:tc>
          <w:tcPr>
            <w:tcW w:w="710" w:type="dxa"/>
            <w:shd w:val="clear" w:color="auto" w:fill="00FF99"/>
          </w:tcPr>
          <w:p w14:paraId="4DC7FDB0"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5</w:t>
            </w:r>
          </w:p>
        </w:tc>
        <w:tc>
          <w:tcPr>
            <w:tcW w:w="2693" w:type="dxa"/>
          </w:tcPr>
          <w:p w14:paraId="0C5C3849"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 xml:space="preserve">Dr. </w:t>
            </w:r>
            <w:proofErr w:type="spellStart"/>
            <w:r w:rsidRPr="00661237">
              <w:rPr>
                <w:rFonts w:eastAsia="Simplified Arabic"/>
              </w:rPr>
              <w:t>Farqad</w:t>
            </w:r>
            <w:proofErr w:type="spellEnd"/>
            <w:r w:rsidRPr="00661237">
              <w:rPr>
                <w:rFonts w:eastAsia="Simplified Arabic"/>
              </w:rPr>
              <w:t xml:space="preserve"> Abbas </w:t>
            </w:r>
            <w:proofErr w:type="spellStart"/>
            <w:r w:rsidRPr="00661237">
              <w:rPr>
                <w:rFonts w:eastAsia="Simplified Arabic"/>
              </w:rPr>
              <w:t>Qasim</w:t>
            </w:r>
            <w:proofErr w:type="spellEnd"/>
            <w:r w:rsidRPr="00661237">
              <w:rPr>
                <w:rFonts w:eastAsia="Simplified Arabic"/>
              </w:rPr>
              <w:t xml:space="preserve"> </w:t>
            </w:r>
          </w:p>
        </w:tc>
        <w:tc>
          <w:tcPr>
            <w:tcW w:w="1523" w:type="dxa"/>
          </w:tcPr>
          <w:p w14:paraId="48E7F8D9"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06427CBE" w14:textId="77777777" w:rsidR="001D7DCE" w:rsidRPr="00661237" w:rsidRDefault="001D7DCE" w:rsidP="001D7DCE">
            <w:pPr>
              <w:pStyle w:val="1"/>
              <w:bidi w:val="0"/>
              <w:spacing w:after="200"/>
              <w:ind w:hanging="2"/>
              <w:jc w:val="center"/>
              <w:rPr>
                <w:rFonts w:eastAsia="Simplified Arabic"/>
              </w:rPr>
            </w:pPr>
            <w:r w:rsidRPr="0008697E">
              <w:t>the modern history</w:t>
            </w:r>
          </w:p>
        </w:tc>
        <w:tc>
          <w:tcPr>
            <w:tcW w:w="3150" w:type="dxa"/>
          </w:tcPr>
          <w:p w14:paraId="3FB84BAE"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European</w:t>
            </w:r>
          </w:p>
        </w:tc>
      </w:tr>
      <w:tr w:rsidR="001D7DCE" w14:paraId="3D293C4C" w14:textId="77777777" w:rsidTr="001D7DCE">
        <w:trPr>
          <w:trHeight w:val="261"/>
        </w:trPr>
        <w:tc>
          <w:tcPr>
            <w:tcW w:w="710" w:type="dxa"/>
            <w:shd w:val="clear" w:color="auto" w:fill="00FF99"/>
          </w:tcPr>
          <w:p w14:paraId="4D194D62"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6</w:t>
            </w:r>
          </w:p>
        </w:tc>
        <w:tc>
          <w:tcPr>
            <w:tcW w:w="2693" w:type="dxa"/>
          </w:tcPr>
          <w:p w14:paraId="5EBA8A02" w14:textId="77777777" w:rsidR="001D7DCE" w:rsidRPr="006C0867" w:rsidRDefault="001D7DCE" w:rsidP="001D7DCE">
            <w:pPr>
              <w:pStyle w:val="1"/>
              <w:bidi w:val="0"/>
              <w:spacing w:after="200"/>
              <w:ind w:hanging="2"/>
              <w:jc w:val="center"/>
              <w:rPr>
                <w:rFonts w:eastAsia="Simplified Arabic"/>
                <w:rtl/>
              </w:rPr>
            </w:pPr>
            <w:r w:rsidRPr="00661237">
              <w:rPr>
                <w:rFonts w:eastAsia="Simplified Arabic"/>
              </w:rPr>
              <w:t xml:space="preserve">Dr. Imad </w:t>
            </w:r>
            <w:proofErr w:type="spellStart"/>
            <w:r w:rsidRPr="00661237">
              <w:rPr>
                <w:rFonts w:eastAsia="Simplified Arabic"/>
              </w:rPr>
              <w:t>Mkulf</w:t>
            </w:r>
            <w:proofErr w:type="spellEnd"/>
            <w:r w:rsidRPr="00661237">
              <w:rPr>
                <w:rFonts w:eastAsia="Simplified Arabic"/>
              </w:rPr>
              <w:t xml:space="preserve"> </w:t>
            </w:r>
            <w:proofErr w:type="spellStart"/>
            <w:r w:rsidRPr="00661237">
              <w:rPr>
                <w:rFonts w:eastAsia="Simplified Arabic"/>
              </w:rPr>
              <w:t>Asal</w:t>
            </w:r>
            <w:proofErr w:type="spellEnd"/>
            <w:r w:rsidRPr="00661237">
              <w:rPr>
                <w:rFonts w:eastAsia="Simplified Arabic"/>
              </w:rPr>
              <w:t xml:space="preserve"> </w:t>
            </w:r>
          </w:p>
        </w:tc>
        <w:tc>
          <w:tcPr>
            <w:tcW w:w="1523" w:type="dxa"/>
          </w:tcPr>
          <w:p w14:paraId="354D4DA9"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71A92B8D" w14:textId="77777777" w:rsidR="001D7DCE" w:rsidRPr="00661237" w:rsidRDefault="001D7DCE" w:rsidP="001D7DCE">
            <w:pPr>
              <w:pStyle w:val="1"/>
              <w:bidi w:val="0"/>
              <w:spacing w:after="200"/>
              <w:ind w:hanging="2"/>
              <w:jc w:val="center"/>
              <w:rPr>
                <w:rFonts w:eastAsia="Simplified Arabic"/>
              </w:rPr>
            </w:pPr>
            <w:r w:rsidRPr="0008697E">
              <w:t>the modern history</w:t>
            </w:r>
          </w:p>
        </w:tc>
        <w:tc>
          <w:tcPr>
            <w:tcW w:w="3150" w:type="dxa"/>
          </w:tcPr>
          <w:p w14:paraId="01F8B44A"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European</w:t>
            </w:r>
          </w:p>
        </w:tc>
      </w:tr>
      <w:tr w:rsidR="001D7DCE" w14:paraId="66DDD2A5" w14:textId="77777777" w:rsidTr="001D7DCE">
        <w:trPr>
          <w:trHeight w:val="261"/>
        </w:trPr>
        <w:tc>
          <w:tcPr>
            <w:tcW w:w="710" w:type="dxa"/>
            <w:shd w:val="clear" w:color="auto" w:fill="00FF99"/>
          </w:tcPr>
          <w:p w14:paraId="71FAF90A"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7</w:t>
            </w:r>
          </w:p>
        </w:tc>
        <w:tc>
          <w:tcPr>
            <w:tcW w:w="2693" w:type="dxa"/>
          </w:tcPr>
          <w:p w14:paraId="4430E5C6" w14:textId="77777777" w:rsidR="001D7DCE" w:rsidRPr="006C0867" w:rsidRDefault="001D7DCE" w:rsidP="001D7DCE">
            <w:pPr>
              <w:pStyle w:val="1"/>
              <w:bidi w:val="0"/>
              <w:spacing w:after="200"/>
              <w:ind w:hanging="2"/>
              <w:jc w:val="center"/>
              <w:rPr>
                <w:rFonts w:eastAsia="Simplified Arabic"/>
                <w:rtl/>
              </w:rPr>
            </w:pPr>
            <w:r w:rsidRPr="00661237">
              <w:rPr>
                <w:rFonts w:eastAsia="Simplified Arabic"/>
              </w:rPr>
              <w:t xml:space="preserve">Dr. Ali Saleh </w:t>
            </w:r>
            <w:proofErr w:type="spellStart"/>
            <w:r w:rsidRPr="00661237">
              <w:rPr>
                <w:rFonts w:eastAsia="Simplified Arabic"/>
              </w:rPr>
              <w:t>Rasan</w:t>
            </w:r>
            <w:proofErr w:type="spellEnd"/>
            <w:r w:rsidRPr="00661237">
              <w:rPr>
                <w:rFonts w:eastAsia="Simplified Arabic"/>
              </w:rPr>
              <w:t xml:space="preserve"> </w:t>
            </w:r>
          </w:p>
        </w:tc>
        <w:tc>
          <w:tcPr>
            <w:tcW w:w="1523" w:type="dxa"/>
          </w:tcPr>
          <w:p w14:paraId="22EBC18F"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496D629D"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history</w:t>
            </w:r>
          </w:p>
        </w:tc>
        <w:tc>
          <w:tcPr>
            <w:tcW w:w="3150" w:type="dxa"/>
          </w:tcPr>
          <w:p w14:paraId="046D0ECF"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Arabs before Islam</w:t>
            </w:r>
          </w:p>
        </w:tc>
      </w:tr>
      <w:tr w:rsidR="001D7DCE" w14:paraId="26958F54" w14:textId="77777777" w:rsidTr="001D7DCE">
        <w:trPr>
          <w:trHeight w:val="261"/>
        </w:trPr>
        <w:tc>
          <w:tcPr>
            <w:tcW w:w="710" w:type="dxa"/>
            <w:shd w:val="clear" w:color="auto" w:fill="00FF99"/>
          </w:tcPr>
          <w:p w14:paraId="66E6EDAA"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8</w:t>
            </w:r>
          </w:p>
        </w:tc>
        <w:tc>
          <w:tcPr>
            <w:tcW w:w="2693" w:type="dxa"/>
          </w:tcPr>
          <w:p w14:paraId="443877E9"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 xml:space="preserve">Dr. Hussein Jabbar </w:t>
            </w:r>
            <w:proofErr w:type="spellStart"/>
            <w:r w:rsidRPr="00661237">
              <w:rPr>
                <w:rFonts w:eastAsia="Simplified Arabic"/>
              </w:rPr>
              <w:t>Majitel</w:t>
            </w:r>
            <w:proofErr w:type="spellEnd"/>
          </w:p>
        </w:tc>
        <w:tc>
          <w:tcPr>
            <w:tcW w:w="1523" w:type="dxa"/>
          </w:tcPr>
          <w:p w14:paraId="455D07BA" w14:textId="77777777" w:rsidR="001D7DCE" w:rsidRPr="0049757E" w:rsidRDefault="001D7DCE" w:rsidP="001D7DCE">
            <w:pPr>
              <w:pStyle w:val="1"/>
              <w:spacing w:after="200"/>
              <w:ind w:hanging="2"/>
              <w:jc w:val="center"/>
              <w:rPr>
                <w:rFonts w:ascii="Simplified Arabic" w:eastAsia="Simplified Arabic" w:hAnsi="Simplified Arabic" w:cs="Simplified Arabic"/>
                <w:lang w:bidi="ar-IQ"/>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1CFE3B7F"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Islamic history</w:t>
            </w:r>
          </w:p>
        </w:tc>
        <w:tc>
          <w:tcPr>
            <w:tcW w:w="3150" w:type="dxa"/>
          </w:tcPr>
          <w:p w14:paraId="603D3134"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Andalusian</w:t>
            </w:r>
          </w:p>
        </w:tc>
      </w:tr>
      <w:tr w:rsidR="001D7DCE" w14:paraId="60045042" w14:textId="77777777" w:rsidTr="001D7DCE">
        <w:trPr>
          <w:trHeight w:val="261"/>
        </w:trPr>
        <w:tc>
          <w:tcPr>
            <w:tcW w:w="710" w:type="dxa"/>
            <w:shd w:val="clear" w:color="auto" w:fill="00FF99"/>
          </w:tcPr>
          <w:p w14:paraId="52A85185"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9</w:t>
            </w:r>
          </w:p>
        </w:tc>
        <w:tc>
          <w:tcPr>
            <w:tcW w:w="2693" w:type="dxa"/>
          </w:tcPr>
          <w:p w14:paraId="1E4C4A83" w14:textId="77777777" w:rsidR="001D7DCE" w:rsidRPr="006C0867"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Rafid</w:t>
            </w:r>
            <w:proofErr w:type="spellEnd"/>
            <w:r w:rsidRPr="00661237">
              <w:rPr>
                <w:rFonts w:eastAsia="Simplified Arabic"/>
              </w:rPr>
              <w:t xml:space="preserve"> Abdul Reda </w:t>
            </w:r>
            <w:proofErr w:type="spellStart"/>
            <w:r w:rsidRPr="00661237">
              <w:rPr>
                <w:rFonts w:eastAsia="Simplified Arabic"/>
              </w:rPr>
              <w:t>Aylan</w:t>
            </w:r>
            <w:proofErr w:type="spellEnd"/>
          </w:p>
        </w:tc>
        <w:tc>
          <w:tcPr>
            <w:tcW w:w="1523" w:type="dxa"/>
          </w:tcPr>
          <w:p w14:paraId="6FD34C58" w14:textId="77777777" w:rsidR="001D7DCE" w:rsidRDefault="001D7DCE" w:rsidP="001D7DCE">
            <w:pPr>
              <w:ind w:left="0" w:hanging="2"/>
              <w:jc w:val="center"/>
              <w:rPr>
                <w:rtl/>
                <w:lang w:bidi="ar-IQ"/>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1824B41F" w14:textId="77777777" w:rsidR="001D7DCE" w:rsidRPr="00661237" w:rsidRDefault="001D7DCE" w:rsidP="001D7DCE">
            <w:pPr>
              <w:bidi w:val="0"/>
              <w:ind w:left="0" w:hanging="2"/>
              <w:jc w:val="center"/>
              <w:rPr>
                <w:rtl/>
                <w:lang w:bidi="ar-IQ"/>
              </w:rPr>
            </w:pPr>
            <w:r w:rsidRPr="0008697E">
              <w:t>the modern history</w:t>
            </w:r>
          </w:p>
        </w:tc>
        <w:tc>
          <w:tcPr>
            <w:tcW w:w="3150" w:type="dxa"/>
          </w:tcPr>
          <w:p w14:paraId="531ECF52"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And the Arabian Peninsula</w:t>
            </w:r>
          </w:p>
        </w:tc>
      </w:tr>
      <w:tr w:rsidR="001D7DCE" w14:paraId="02694096" w14:textId="77777777" w:rsidTr="001D7DCE">
        <w:trPr>
          <w:trHeight w:val="261"/>
        </w:trPr>
        <w:tc>
          <w:tcPr>
            <w:tcW w:w="710" w:type="dxa"/>
            <w:shd w:val="clear" w:color="auto" w:fill="00FF99"/>
          </w:tcPr>
          <w:p w14:paraId="2087DB28"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10</w:t>
            </w:r>
          </w:p>
        </w:tc>
        <w:tc>
          <w:tcPr>
            <w:tcW w:w="2693" w:type="dxa"/>
          </w:tcPr>
          <w:p w14:paraId="16EF4595"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Dr. Mustafa Jawad Abbas</w:t>
            </w:r>
          </w:p>
        </w:tc>
        <w:tc>
          <w:tcPr>
            <w:tcW w:w="1523" w:type="dxa"/>
          </w:tcPr>
          <w:p w14:paraId="744D1382" w14:textId="77777777" w:rsidR="001D7DCE" w:rsidRDefault="001D7DCE" w:rsidP="001D7DCE">
            <w:pPr>
              <w:ind w:left="0" w:hanging="2"/>
              <w:jc w:val="center"/>
              <w:rPr>
                <w:rtl/>
                <w:lang w:bidi="ar-IQ"/>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4BF24CC6" w14:textId="77777777" w:rsidR="001D7DCE" w:rsidRPr="00661237" w:rsidRDefault="001D7DCE" w:rsidP="001D7DCE">
            <w:pPr>
              <w:bidi w:val="0"/>
              <w:ind w:left="0" w:hanging="2"/>
              <w:jc w:val="center"/>
            </w:pPr>
            <w:r w:rsidRPr="00661237">
              <w:rPr>
                <w:rFonts w:eastAsia="Simplified Arabic"/>
              </w:rPr>
              <w:t>Islamic history</w:t>
            </w:r>
          </w:p>
        </w:tc>
        <w:tc>
          <w:tcPr>
            <w:tcW w:w="3150" w:type="dxa"/>
          </w:tcPr>
          <w:p w14:paraId="29782D29" w14:textId="77777777" w:rsidR="001D7DCE" w:rsidRPr="00B848F0" w:rsidRDefault="001D7DCE" w:rsidP="001D7DCE">
            <w:pPr>
              <w:pStyle w:val="1"/>
              <w:bidi w:val="0"/>
              <w:spacing w:after="200"/>
              <w:ind w:hanging="2"/>
              <w:jc w:val="center"/>
              <w:rPr>
                <w:rFonts w:eastAsia="Simplified Arabic"/>
                <w:rtl/>
              </w:rPr>
            </w:pPr>
            <w:r w:rsidRPr="00661237">
              <w:rPr>
                <w:rFonts w:eastAsia="Simplified Arabic"/>
              </w:rPr>
              <w:t>Arabs before Islam and the era of the message</w:t>
            </w:r>
          </w:p>
        </w:tc>
      </w:tr>
      <w:tr w:rsidR="001D7DCE" w14:paraId="48899820" w14:textId="77777777" w:rsidTr="001D7DCE">
        <w:trPr>
          <w:trHeight w:val="261"/>
        </w:trPr>
        <w:tc>
          <w:tcPr>
            <w:tcW w:w="710" w:type="dxa"/>
            <w:shd w:val="clear" w:color="auto" w:fill="00FF99"/>
          </w:tcPr>
          <w:p w14:paraId="1ADF60EF"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11</w:t>
            </w:r>
          </w:p>
        </w:tc>
        <w:tc>
          <w:tcPr>
            <w:tcW w:w="2693" w:type="dxa"/>
          </w:tcPr>
          <w:p w14:paraId="06966B46"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Ayman Kazem </w:t>
            </w:r>
            <w:proofErr w:type="spellStart"/>
            <w:r w:rsidRPr="00661237">
              <w:rPr>
                <w:rFonts w:eastAsia="Simplified Arabic"/>
              </w:rPr>
              <w:t>Hajim</w:t>
            </w:r>
            <w:proofErr w:type="spellEnd"/>
          </w:p>
        </w:tc>
        <w:tc>
          <w:tcPr>
            <w:tcW w:w="1523" w:type="dxa"/>
          </w:tcPr>
          <w:p w14:paraId="539E1A9F" w14:textId="77777777" w:rsidR="001D7DCE" w:rsidRDefault="001D7DCE" w:rsidP="001D7DCE">
            <w:pPr>
              <w:ind w:left="0" w:hanging="2"/>
              <w:jc w:val="center"/>
              <w:rPr>
                <w:rtl/>
                <w:lang w:bidi="ar-IQ"/>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73701675" w14:textId="77777777" w:rsidR="001D7DCE" w:rsidRPr="00661237" w:rsidRDefault="001D7DCE" w:rsidP="001D7DCE">
            <w:pPr>
              <w:bidi w:val="0"/>
              <w:ind w:left="0" w:hanging="2"/>
              <w:jc w:val="center"/>
            </w:pPr>
            <w:r w:rsidRPr="0008697E">
              <w:t>the modern history</w:t>
            </w:r>
          </w:p>
        </w:tc>
        <w:tc>
          <w:tcPr>
            <w:tcW w:w="3150" w:type="dxa"/>
          </w:tcPr>
          <w:p w14:paraId="2E1A7865"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America</w:t>
            </w:r>
          </w:p>
        </w:tc>
      </w:tr>
      <w:tr w:rsidR="001D7DCE" w14:paraId="2BEF893D" w14:textId="77777777" w:rsidTr="001D7DCE">
        <w:trPr>
          <w:trHeight w:val="261"/>
        </w:trPr>
        <w:tc>
          <w:tcPr>
            <w:tcW w:w="710" w:type="dxa"/>
            <w:shd w:val="clear" w:color="auto" w:fill="00FF99"/>
          </w:tcPr>
          <w:p w14:paraId="619DF0DE"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12</w:t>
            </w:r>
          </w:p>
        </w:tc>
        <w:tc>
          <w:tcPr>
            <w:tcW w:w="2693" w:type="dxa"/>
          </w:tcPr>
          <w:p w14:paraId="032E6E69" w14:textId="77777777" w:rsidR="001D7DCE" w:rsidRPr="00B848F0" w:rsidRDefault="001D7DCE" w:rsidP="001D7DCE">
            <w:pPr>
              <w:pStyle w:val="1"/>
              <w:bidi w:val="0"/>
              <w:spacing w:after="200"/>
              <w:ind w:hanging="2"/>
              <w:jc w:val="center"/>
              <w:rPr>
                <w:rFonts w:eastAsia="Simplified Arabic"/>
                <w:rtl/>
              </w:rPr>
            </w:pPr>
            <w:r w:rsidRPr="00661237">
              <w:rPr>
                <w:rFonts w:eastAsia="Simplified Arabic"/>
              </w:rPr>
              <w:t xml:space="preserve">Dr. Abadi Ahmed Abadi </w:t>
            </w:r>
          </w:p>
        </w:tc>
        <w:tc>
          <w:tcPr>
            <w:tcW w:w="1523" w:type="dxa"/>
          </w:tcPr>
          <w:p w14:paraId="274E6BFE" w14:textId="77777777" w:rsidR="001D7DCE" w:rsidRDefault="001D7DCE" w:rsidP="001D7DCE">
            <w:pPr>
              <w:pStyle w:val="1"/>
              <w:spacing w:after="200"/>
              <w:ind w:hanging="2"/>
              <w:jc w:val="center"/>
              <w:rPr>
                <w:rFonts w:ascii="Simplified Arabic" w:eastAsia="Simplified Arabic" w:hAnsi="Simplified Arabic" w:cs="Simplified Arabic"/>
                <w:rtl/>
                <w:lang w:bidi="ar-IQ"/>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0691AB72" w14:textId="77777777" w:rsidR="001D7DCE" w:rsidRDefault="001D7DCE" w:rsidP="001D7DCE">
            <w:pPr>
              <w:ind w:left="0" w:hanging="2"/>
              <w:jc w:val="center"/>
              <w:rPr>
                <w:rtl/>
                <w:lang w:bidi="ar-IQ"/>
              </w:rPr>
            </w:pPr>
            <w:r w:rsidRPr="0008697E">
              <w:t>the modern history</w:t>
            </w:r>
          </w:p>
        </w:tc>
        <w:tc>
          <w:tcPr>
            <w:tcW w:w="3150" w:type="dxa"/>
          </w:tcPr>
          <w:p w14:paraId="1D6AF96D" w14:textId="77777777" w:rsidR="001D7DCE" w:rsidRPr="006C0867" w:rsidRDefault="001D7DCE" w:rsidP="001D7DCE">
            <w:pPr>
              <w:pStyle w:val="1"/>
              <w:bidi w:val="0"/>
              <w:spacing w:after="200"/>
              <w:ind w:hanging="2"/>
              <w:jc w:val="center"/>
              <w:rPr>
                <w:rFonts w:eastAsia="Simplified Arabic"/>
              </w:rPr>
            </w:pPr>
            <w:r w:rsidRPr="00661237">
              <w:rPr>
                <w:rFonts w:eastAsia="Simplified Arabic"/>
              </w:rPr>
              <w:t>European</w:t>
            </w:r>
          </w:p>
        </w:tc>
      </w:tr>
      <w:tr w:rsidR="001D7DCE" w14:paraId="53989F1D" w14:textId="77777777" w:rsidTr="001D7DCE">
        <w:trPr>
          <w:trHeight w:val="261"/>
        </w:trPr>
        <w:tc>
          <w:tcPr>
            <w:tcW w:w="710" w:type="dxa"/>
            <w:shd w:val="clear" w:color="auto" w:fill="00FF99"/>
          </w:tcPr>
          <w:p w14:paraId="1F70BD4F"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13</w:t>
            </w:r>
          </w:p>
        </w:tc>
        <w:tc>
          <w:tcPr>
            <w:tcW w:w="2693" w:type="dxa"/>
          </w:tcPr>
          <w:p w14:paraId="431B3280" w14:textId="77777777" w:rsidR="001D7DCE" w:rsidRPr="00B848F0" w:rsidRDefault="001D7DCE" w:rsidP="001D7DCE">
            <w:pPr>
              <w:pStyle w:val="1"/>
              <w:bidi w:val="0"/>
              <w:spacing w:after="200"/>
              <w:ind w:hanging="2"/>
              <w:jc w:val="center"/>
              <w:rPr>
                <w:rFonts w:eastAsia="Simplified Arabic"/>
                <w:rtl/>
              </w:rPr>
            </w:pPr>
            <w:r w:rsidRPr="00661237">
              <w:rPr>
                <w:rFonts w:eastAsia="Simplified Arabic"/>
              </w:rPr>
              <w:t>Dr. Jaafar Abdel-</w:t>
            </w:r>
            <w:proofErr w:type="spellStart"/>
            <w:r w:rsidRPr="00661237">
              <w:rPr>
                <w:rFonts w:eastAsia="Simplified Arabic"/>
              </w:rPr>
              <w:t>Daem</w:t>
            </w:r>
            <w:proofErr w:type="spellEnd"/>
            <w:r w:rsidRPr="00661237">
              <w:rPr>
                <w:rFonts w:eastAsia="Simplified Arabic"/>
              </w:rPr>
              <w:t xml:space="preserve"> Banyan</w:t>
            </w:r>
          </w:p>
        </w:tc>
        <w:tc>
          <w:tcPr>
            <w:tcW w:w="1523" w:type="dxa"/>
          </w:tcPr>
          <w:p w14:paraId="056D3830"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4A113B31" w14:textId="77777777" w:rsidR="001D7DCE" w:rsidRDefault="001D7DCE" w:rsidP="001D7DCE">
            <w:pPr>
              <w:ind w:left="0" w:hanging="2"/>
              <w:jc w:val="center"/>
              <w:rPr>
                <w:rtl/>
                <w:lang w:bidi="ar-IQ"/>
              </w:rPr>
            </w:pPr>
            <w:r w:rsidRPr="0008697E">
              <w:t>the modern history</w:t>
            </w:r>
          </w:p>
        </w:tc>
        <w:tc>
          <w:tcPr>
            <w:tcW w:w="3150" w:type="dxa"/>
          </w:tcPr>
          <w:p w14:paraId="121891A8" w14:textId="77777777" w:rsidR="001D7DCE" w:rsidRPr="00661237" w:rsidRDefault="001D7DCE" w:rsidP="001D7DCE">
            <w:pPr>
              <w:pStyle w:val="1"/>
              <w:bidi w:val="0"/>
              <w:spacing w:after="200"/>
              <w:ind w:hanging="2"/>
              <w:jc w:val="center"/>
              <w:rPr>
                <w:rFonts w:eastAsia="Simplified Arabic"/>
              </w:rPr>
            </w:pPr>
            <w:r w:rsidRPr="00661237">
              <w:rPr>
                <w:rFonts w:eastAsia="Simplified Arabic"/>
              </w:rPr>
              <w:t>History of Iraq</w:t>
            </w:r>
          </w:p>
        </w:tc>
      </w:tr>
      <w:tr w:rsidR="001D7DCE" w14:paraId="4F8F4847" w14:textId="77777777" w:rsidTr="001D7DCE">
        <w:trPr>
          <w:trHeight w:val="530"/>
        </w:trPr>
        <w:tc>
          <w:tcPr>
            <w:tcW w:w="710" w:type="dxa"/>
            <w:shd w:val="clear" w:color="auto" w:fill="00FF99"/>
          </w:tcPr>
          <w:p w14:paraId="211D0782"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14</w:t>
            </w:r>
          </w:p>
        </w:tc>
        <w:tc>
          <w:tcPr>
            <w:tcW w:w="2693" w:type="dxa"/>
          </w:tcPr>
          <w:p w14:paraId="71B5D63F" w14:textId="77777777" w:rsidR="001D7DCE" w:rsidRPr="00156B44"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Nofal</w:t>
            </w:r>
            <w:proofErr w:type="spellEnd"/>
            <w:r w:rsidRPr="00661237">
              <w:rPr>
                <w:rFonts w:eastAsia="Simplified Arabic"/>
              </w:rPr>
              <w:t xml:space="preserve"> Kazem </w:t>
            </w:r>
            <w:proofErr w:type="spellStart"/>
            <w:r w:rsidRPr="00661237">
              <w:rPr>
                <w:rFonts w:eastAsia="Simplified Arabic"/>
              </w:rPr>
              <w:t>Mahoos</w:t>
            </w:r>
            <w:proofErr w:type="spellEnd"/>
            <w:r w:rsidRPr="00661237">
              <w:rPr>
                <w:rFonts w:eastAsia="Simplified Arabic"/>
              </w:rPr>
              <w:t xml:space="preserve"> </w:t>
            </w:r>
          </w:p>
        </w:tc>
        <w:tc>
          <w:tcPr>
            <w:tcW w:w="1523" w:type="dxa"/>
          </w:tcPr>
          <w:p w14:paraId="67E92ECA"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77B4D79E" w14:textId="77777777" w:rsidR="001D7DCE" w:rsidRDefault="001D7DCE" w:rsidP="001D7DCE">
            <w:pPr>
              <w:ind w:left="0" w:hanging="2"/>
              <w:jc w:val="center"/>
              <w:rPr>
                <w:rtl/>
                <w:lang w:bidi="ar-IQ"/>
              </w:rPr>
            </w:pPr>
            <w:r w:rsidRPr="0008697E">
              <w:t>the modern history</w:t>
            </w:r>
          </w:p>
        </w:tc>
        <w:tc>
          <w:tcPr>
            <w:tcW w:w="3150" w:type="dxa"/>
          </w:tcPr>
          <w:p w14:paraId="6FC0B93D"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European</w:t>
            </w:r>
          </w:p>
        </w:tc>
      </w:tr>
      <w:tr w:rsidR="001D7DCE" w14:paraId="1CAA7218" w14:textId="77777777" w:rsidTr="001D7DCE">
        <w:trPr>
          <w:trHeight w:val="530"/>
        </w:trPr>
        <w:tc>
          <w:tcPr>
            <w:tcW w:w="710" w:type="dxa"/>
            <w:shd w:val="clear" w:color="auto" w:fill="00FF99"/>
          </w:tcPr>
          <w:p w14:paraId="46D4B405"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15</w:t>
            </w:r>
          </w:p>
        </w:tc>
        <w:tc>
          <w:tcPr>
            <w:tcW w:w="2693" w:type="dxa"/>
          </w:tcPr>
          <w:p w14:paraId="690AF0B1"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Maha</w:t>
            </w:r>
            <w:proofErr w:type="spellEnd"/>
            <w:r w:rsidRPr="00661237">
              <w:rPr>
                <w:rFonts w:eastAsia="Simplified Arabic"/>
              </w:rPr>
              <w:t xml:space="preserve"> Abdullah </w:t>
            </w:r>
            <w:proofErr w:type="spellStart"/>
            <w:r w:rsidRPr="00661237">
              <w:rPr>
                <w:rFonts w:eastAsia="Simplified Arabic"/>
              </w:rPr>
              <w:t>Najm</w:t>
            </w:r>
            <w:proofErr w:type="spellEnd"/>
          </w:p>
        </w:tc>
        <w:tc>
          <w:tcPr>
            <w:tcW w:w="1523" w:type="dxa"/>
          </w:tcPr>
          <w:p w14:paraId="63C09E13"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6F7D2EB1" w14:textId="77777777" w:rsidR="001D7DCE" w:rsidRDefault="001D7DCE" w:rsidP="001D7DCE">
            <w:pPr>
              <w:ind w:left="0" w:hanging="2"/>
              <w:jc w:val="center"/>
              <w:rPr>
                <w:rtl/>
                <w:lang w:bidi="ar-IQ"/>
              </w:rPr>
            </w:pPr>
            <w:r w:rsidRPr="00661237">
              <w:rPr>
                <w:rFonts w:eastAsia="Simplified Arabic"/>
              </w:rPr>
              <w:t>Islamic history</w:t>
            </w:r>
          </w:p>
        </w:tc>
        <w:tc>
          <w:tcPr>
            <w:tcW w:w="3150" w:type="dxa"/>
          </w:tcPr>
          <w:p w14:paraId="30753CCE" w14:textId="77777777" w:rsidR="001D7DCE" w:rsidRPr="00661237" w:rsidRDefault="001D7DCE" w:rsidP="001D7DCE">
            <w:pPr>
              <w:pStyle w:val="1"/>
              <w:bidi w:val="0"/>
              <w:spacing w:after="200"/>
              <w:ind w:hanging="2"/>
              <w:jc w:val="center"/>
              <w:rPr>
                <w:rFonts w:eastAsia="Simplified Arabic"/>
                <w:rtl/>
              </w:rPr>
            </w:pPr>
            <w:proofErr w:type="spellStart"/>
            <w:r w:rsidRPr="00661237">
              <w:rPr>
                <w:rFonts w:eastAsia="Simplified Arabic"/>
              </w:rPr>
              <w:t>Fatimi</w:t>
            </w:r>
            <w:proofErr w:type="spellEnd"/>
          </w:p>
        </w:tc>
      </w:tr>
      <w:tr w:rsidR="001D7DCE" w14:paraId="120D66D6" w14:textId="77777777" w:rsidTr="001D7DCE">
        <w:trPr>
          <w:trHeight w:val="530"/>
        </w:trPr>
        <w:tc>
          <w:tcPr>
            <w:tcW w:w="710" w:type="dxa"/>
            <w:shd w:val="clear" w:color="auto" w:fill="00FF99"/>
          </w:tcPr>
          <w:p w14:paraId="51E7D297"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16</w:t>
            </w:r>
          </w:p>
        </w:tc>
        <w:tc>
          <w:tcPr>
            <w:tcW w:w="2693" w:type="dxa"/>
          </w:tcPr>
          <w:p w14:paraId="4586DCD2" w14:textId="77777777" w:rsidR="001D7DCE" w:rsidRPr="00156B44" w:rsidRDefault="001D7DCE" w:rsidP="001D7DCE">
            <w:pPr>
              <w:pStyle w:val="1"/>
              <w:bidi w:val="0"/>
              <w:spacing w:after="200"/>
              <w:ind w:hanging="2"/>
              <w:jc w:val="center"/>
              <w:rPr>
                <w:rFonts w:eastAsia="Simplified Arabic"/>
                <w:rtl/>
              </w:rPr>
            </w:pPr>
            <w:r w:rsidRPr="00661237">
              <w:rPr>
                <w:rFonts w:eastAsia="Simplified Arabic"/>
              </w:rPr>
              <w:t xml:space="preserve">Dr. Abu Talib Khalaf Zayed </w:t>
            </w:r>
          </w:p>
        </w:tc>
        <w:tc>
          <w:tcPr>
            <w:tcW w:w="1523" w:type="dxa"/>
          </w:tcPr>
          <w:p w14:paraId="61D248B1"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5B3B976D" w14:textId="77777777" w:rsidR="001D7DCE" w:rsidRDefault="001D7DCE" w:rsidP="001D7DCE">
            <w:pPr>
              <w:ind w:left="0" w:hanging="2"/>
              <w:jc w:val="center"/>
            </w:pPr>
            <w:r w:rsidRPr="00661237">
              <w:rPr>
                <w:rFonts w:eastAsia="Simplified Arabic"/>
              </w:rPr>
              <w:t>Islamic history</w:t>
            </w:r>
          </w:p>
        </w:tc>
        <w:tc>
          <w:tcPr>
            <w:tcW w:w="3150" w:type="dxa"/>
          </w:tcPr>
          <w:p w14:paraId="182D045F"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Abbasi</w:t>
            </w:r>
          </w:p>
        </w:tc>
      </w:tr>
      <w:tr w:rsidR="001D7DCE" w14:paraId="23E4E1D3" w14:textId="77777777" w:rsidTr="001D7DCE">
        <w:trPr>
          <w:trHeight w:val="530"/>
        </w:trPr>
        <w:tc>
          <w:tcPr>
            <w:tcW w:w="710" w:type="dxa"/>
            <w:shd w:val="clear" w:color="auto" w:fill="00FF99"/>
          </w:tcPr>
          <w:p w14:paraId="272EEDAB"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17</w:t>
            </w:r>
          </w:p>
        </w:tc>
        <w:tc>
          <w:tcPr>
            <w:tcW w:w="2693" w:type="dxa"/>
          </w:tcPr>
          <w:p w14:paraId="4E608F5D" w14:textId="77777777" w:rsidR="001D7DCE" w:rsidRPr="00B848F0"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Dhakra</w:t>
            </w:r>
            <w:proofErr w:type="spellEnd"/>
            <w:r w:rsidRPr="00661237">
              <w:rPr>
                <w:rFonts w:eastAsia="Simplified Arabic"/>
              </w:rPr>
              <w:t xml:space="preserve"> </w:t>
            </w:r>
            <w:proofErr w:type="spellStart"/>
            <w:r w:rsidRPr="00661237">
              <w:rPr>
                <w:rFonts w:eastAsia="Simplified Arabic"/>
              </w:rPr>
              <w:t>Awad</w:t>
            </w:r>
            <w:proofErr w:type="spellEnd"/>
            <w:r w:rsidRPr="00661237">
              <w:rPr>
                <w:rFonts w:eastAsia="Simplified Arabic"/>
              </w:rPr>
              <w:t xml:space="preserve"> Yasser </w:t>
            </w:r>
          </w:p>
        </w:tc>
        <w:tc>
          <w:tcPr>
            <w:tcW w:w="1523" w:type="dxa"/>
          </w:tcPr>
          <w:p w14:paraId="6968BF3F" w14:textId="77777777" w:rsidR="001D7DCE" w:rsidRDefault="001D7DCE" w:rsidP="001D7DCE">
            <w:pPr>
              <w:pStyle w:val="1"/>
              <w:spacing w:after="200"/>
              <w:ind w:hanging="2"/>
              <w:jc w:val="center"/>
              <w:rPr>
                <w:rFonts w:ascii="Simplified Arabic" w:eastAsia="Simplified Arabic" w:hAnsi="Simplified Arabic" w:cs="Simplified Arabic"/>
              </w:rPr>
            </w:pPr>
            <w:r w:rsidRPr="0049757E">
              <w:rPr>
                <w:rFonts w:ascii="Simplified Arabic" w:eastAsia="Simplified Arabic" w:hAnsi="Simplified Arabic" w:cs="Simplified Arabic"/>
              </w:rPr>
              <w:t>Professor</w:t>
            </w:r>
          </w:p>
        </w:tc>
        <w:tc>
          <w:tcPr>
            <w:tcW w:w="1980" w:type="dxa"/>
            <w:tcBorders>
              <w:top w:val="single" w:sz="4" w:space="0" w:color="auto"/>
              <w:bottom w:val="single" w:sz="4" w:space="0" w:color="auto"/>
            </w:tcBorders>
          </w:tcPr>
          <w:p w14:paraId="727DB345" w14:textId="77777777" w:rsidR="001D7DCE" w:rsidRDefault="001D7DCE" w:rsidP="001D7DCE">
            <w:pPr>
              <w:ind w:left="0" w:hanging="2"/>
              <w:jc w:val="center"/>
              <w:rPr>
                <w:rtl/>
                <w:lang w:bidi="ar-IQ"/>
              </w:rPr>
            </w:pPr>
            <w:r w:rsidRPr="00661237">
              <w:rPr>
                <w:rFonts w:eastAsia="Simplified Arabic"/>
              </w:rPr>
              <w:t>Islamic history</w:t>
            </w:r>
          </w:p>
        </w:tc>
        <w:tc>
          <w:tcPr>
            <w:tcW w:w="3150" w:type="dxa"/>
          </w:tcPr>
          <w:p w14:paraId="5B5340AC"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Islamic thought</w:t>
            </w:r>
          </w:p>
        </w:tc>
      </w:tr>
      <w:tr w:rsidR="001D7DCE" w14:paraId="702E6370" w14:textId="77777777" w:rsidTr="001D7DCE">
        <w:trPr>
          <w:trHeight w:val="530"/>
        </w:trPr>
        <w:tc>
          <w:tcPr>
            <w:tcW w:w="710" w:type="dxa"/>
            <w:shd w:val="clear" w:color="auto" w:fill="00FF99"/>
          </w:tcPr>
          <w:p w14:paraId="1EB81F3D"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18</w:t>
            </w:r>
          </w:p>
        </w:tc>
        <w:tc>
          <w:tcPr>
            <w:tcW w:w="2693" w:type="dxa"/>
          </w:tcPr>
          <w:p w14:paraId="18933ADC"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Amira </w:t>
            </w:r>
            <w:proofErr w:type="spellStart"/>
            <w:r w:rsidRPr="00661237">
              <w:rPr>
                <w:rFonts w:eastAsia="Simplified Arabic"/>
              </w:rPr>
              <w:t>Rashk</w:t>
            </w:r>
            <w:proofErr w:type="spellEnd"/>
            <w:r w:rsidRPr="00661237">
              <w:rPr>
                <w:rFonts w:eastAsia="Simplified Arabic"/>
              </w:rPr>
              <w:t xml:space="preserve"> </w:t>
            </w:r>
            <w:proofErr w:type="spellStart"/>
            <w:r w:rsidRPr="00661237">
              <w:rPr>
                <w:rFonts w:eastAsia="Simplified Arabic"/>
              </w:rPr>
              <w:t>Laibi</w:t>
            </w:r>
            <w:proofErr w:type="spellEnd"/>
          </w:p>
        </w:tc>
        <w:tc>
          <w:tcPr>
            <w:tcW w:w="1523" w:type="dxa"/>
          </w:tcPr>
          <w:p w14:paraId="6345B946"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04E1AAD8" w14:textId="77777777" w:rsidR="001D7DCE" w:rsidRDefault="001D7DCE" w:rsidP="001D7DCE">
            <w:pPr>
              <w:ind w:left="0" w:hanging="2"/>
              <w:jc w:val="center"/>
            </w:pPr>
            <w:r w:rsidRPr="005E21DB">
              <w:t>the modern history</w:t>
            </w:r>
          </w:p>
        </w:tc>
        <w:tc>
          <w:tcPr>
            <w:tcW w:w="3150" w:type="dxa"/>
          </w:tcPr>
          <w:p w14:paraId="6063CFF9" w14:textId="77777777" w:rsidR="001D7DCE" w:rsidRDefault="001D7DCE" w:rsidP="001D7DCE">
            <w:pPr>
              <w:pStyle w:val="1"/>
              <w:spacing w:after="200"/>
              <w:ind w:hanging="2"/>
              <w:jc w:val="center"/>
              <w:rPr>
                <w:rFonts w:ascii="Simplified Arabic" w:eastAsia="Simplified Arabic" w:hAnsi="Simplified Arabic" w:cs="Simplified Arabic"/>
                <w:rtl/>
              </w:rPr>
            </w:pPr>
            <w:r w:rsidRPr="007E6929">
              <w:rPr>
                <w:rFonts w:ascii="Simplified Arabic" w:eastAsia="Simplified Arabic" w:hAnsi="Simplified Arabic" w:cs="Simplified Arabic"/>
              </w:rPr>
              <w:t>America</w:t>
            </w:r>
          </w:p>
        </w:tc>
      </w:tr>
      <w:tr w:rsidR="001D7DCE" w14:paraId="41497155" w14:textId="77777777" w:rsidTr="001D7DCE">
        <w:trPr>
          <w:trHeight w:val="530"/>
        </w:trPr>
        <w:tc>
          <w:tcPr>
            <w:tcW w:w="710" w:type="dxa"/>
            <w:shd w:val="clear" w:color="auto" w:fill="00FF99"/>
          </w:tcPr>
          <w:p w14:paraId="3EA9B3AD"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19</w:t>
            </w:r>
          </w:p>
        </w:tc>
        <w:tc>
          <w:tcPr>
            <w:tcW w:w="2693" w:type="dxa"/>
          </w:tcPr>
          <w:p w14:paraId="0F5ED495"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Furat</w:t>
            </w:r>
            <w:proofErr w:type="spellEnd"/>
            <w:r w:rsidRPr="00661237">
              <w:rPr>
                <w:rFonts w:eastAsia="Simplified Arabic"/>
              </w:rPr>
              <w:t xml:space="preserve"> Abdel Hassan Kazem </w:t>
            </w:r>
          </w:p>
        </w:tc>
        <w:tc>
          <w:tcPr>
            <w:tcW w:w="1523" w:type="dxa"/>
          </w:tcPr>
          <w:p w14:paraId="440E1EB6"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6CBD0A00" w14:textId="77777777" w:rsidR="001D7DCE" w:rsidRDefault="001D7DCE" w:rsidP="001D7DCE">
            <w:pPr>
              <w:ind w:left="0" w:hanging="2"/>
              <w:jc w:val="center"/>
            </w:pPr>
            <w:r w:rsidRPr="005E21DB">
              <w:t>the modern history</w:t>
            </w:r>
          </w:p>
        </w:tc>
        <w:tc>
          <w:tcPr>
            <w:tcW w:w="3150" w:type="dxa"/>
          </w:tcPr>
          <w:p w14:paraId="2B3592B2" w14:textId="77777777" w:rsidR="001D7DCE" w:rsidRDefault="001D7DCE" w:rsidP="001D7DCE">
            <w:pPr>
              <w:pStyle w:val="1"/>
              <w:spacing w:after="200"/>
              <w:ind w:hanging="2"/>
              <w:jc w:val="center"/>
              <w:rPr>
                <w:rFonts w:ascii="Simplified Arabic" w:eastAsia="Simplified Arabic" w:hAnsi="Simplified Arabic" w:cs="Simplified Arabic"/>
                <w:rtl/>
              </w:rPr>
            </w:pPr>
            <w:r w:rsidRPr="007E6929">
              <w:rPr>
                <w:rFonts w:ascii="Simplified Arabic" w:eastAsia="Simplified Arabic" w:hAnsi="Simplified Arabic" w:cs="Simplified Arabic"/>
              </w:rPr>
              <w:t>History of Iraq</w:t>
            </w:r>
          </w:p>
        </w:tc>
      </w:tr>
      <w:tr w:rsidR="001D7DCE" w14:paraId="2EB7B497" w14:textId="77777777" w:rsidTr="001D7DCE">
        <w:trPr>
          <w:trHeight w:val="530"/>
        </w:trPr>
        <w:tc>
          <w:tcPr>
            <w:tcW w:w="710" w:type="dxa"/>
            <w:shd w:val="clear" w:color="auto" w:fill="00FF99"/>
          </w:tcPr>
          <w:p w14:paraId="398DAC56"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20</w:t>
            </w:r>
          </w:p>
        </w:tc>
        <w:tc>
          <w:tcPr>
            <w:tcW w:w="2693" w:type="dxa"/>
          </w:tcPr>
          <w:p w14:paraId="0B192CA6"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Fares Frank </w:t>
            </w:r>
            <w:proofErr w:type="spellStart"/>
            <w:r w:rsidRPr="00661237">
              <w:rPr>
                <w:rFonts w:eastAsia="Simplified Arabic"/>
              </w:rPr>
              <w:t>Nassouri</w:t>
            </w:r>
            <w:proofErr w:type="spellEnd"/>
            <w:r w:rsidRPr="00661237">
              <w:rPr>
                <w:rFonts w:eastAsia="Simplified Arabic"/>
              </w:rPr>
              <w:t xml:space="preserve"> </w:t>
            </w:r>
          </w:p>
        </w:tc>
        <w:tc>
          <w:tcPr>
            <w:tcW w:w="1523" w:type="dxa"/>
          </w:tcPr>
          <w:p w14:paraId="5FD281C4"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29C93584" w14:textId="77777777" w:rsidR="001D7DCE" w:rsidRDefault="001D7DCE" w:rsidP="001D7DCE">
            <w:pPr>
              <w:ind w:left="0" w:hanging="2"/>
              <w:jc w:val="center"/>
            </w:pPr>
            <w:r w:rsidRPr="005E21DB">
              <w:t>the modern history</w:t>
            </w:r>
          </w:p>
        </w:tc>
        <w:tc>
          <w:tcPr>
            <w:tcW w:w="3150" w:type="dxa"/>
          </w:tcPr>
          <w:p w14:paraId="2716BF5A" w14:textId="77777777" w:rsidR="001D7DCE" w:rsidRDefault="001D7DCE" w:rsidP="001D7DCE">
            <w:pPr>
              <w:pStyle w:val="1"/>
              <w:spacing w:after="200"/>
              <w:ind w:hanging="2"/>
              <w:jc w:val="center"/>
              <w:rPr>
                <w:rFonts w:ascii="Simplified Arabic" w:eastAsia="Simplified Arabic" w:hAnsi="Simplified Arabic" w:cs="Simplified Arabic"/>
                <w:rtl/>
              </w:rPr>
            </w:pPr>
            <w:r w:rsidRPr="007E6929">
              <w:rPr>
                <w:rFonts w:ascii="Simplified Arabic" w:eastAsia="Simplified Arabic" w:hAnsi="Simplified Arabic" w:cs="Simplified Arabic"/>
              </w:rPr>
              <w:t>European</w:t>
            </w:r>
          </w:p>
        </w:tc>
      </w:tr>
      <w:tr w:rsidR="001D7DCE" w14:paraId="5756EC6E" w14:textId="77777777" w:rsidTr="001D7DCE">
        <w:trPr>
          <w:trHeight w:val="530"/>
        </w:trPr>
        <w:tc>
          <w:tcPr>
            <w:tcW w:w="710" w:type="dxa"/>
            <w:shd w:val="clear" w:color="auto" w:fill="00FF99"/>
          </w:tcPr>
          <w:p w14:paraId="5897D6FA"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lastRenderedPageBreak/>
              <w:t>21</w:t>
            </w:r>
          </w:p>
        </w:tc>
        <w:tc>
          <w:tcPr>
            <w:tcW w:w="2693" w:type="dxa"/>
          </w:tcPr>
          <w:p w14:paraId="541F11A8"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Hana Abdel </w:t>
            </w:r>
            <w:proofErr w:type="spellStart"/>
            <w:r w:rsidRPr="00661237">
              <w:rPr>
                <w:rFonts w:eastAsia="Simplified Arabic"/>
              </w:rPr>
              <w:t>Wahed</w:t>
            </w:r>
            <w:proofErr w:type="spellEnd"/>
            <w:r w:rsidRPr="00661237">
              <w:rPr>
                <w:rFonts w:eastAsia="Simplified Arabic"/>
              </w:rPr>
              <w:t xml:space="preserve"> Abdel Reda</w:t>
            </w:r>
          </w:p>
        </w:tc>
        <w:tc>
          <w:tcPr>
            <w:tcW w:w="1523" w:type="dxa"/>
          </w:tcPr>
          <w:p w14:paraId="46F535E5"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48216031" w14:textId="77777777" w:rsidR="001D7DCE" w:rsidRDefault="001D7DCE" w:rsidP="001D7DCE">
            <w:pPr>
              <w:ind w:left="0" w:hanging="2"/>
              <w:jc w:val="center"/>
            </w:pPr>
            <w:r w:rsidRPr="005E21DB">
              <w:t>the modern history</w:t>
            </w:r>
          </w:p>
        </w:tc>
        <w:tc>
          <w:tcPr>
            <w:tcW w:w="3150" w:type="dxa"/>
          </w:tcPr>
          <w:p w14:paraId="43741503" w14:textId="77777777" w:rsidR="001D7DCE" w:rsidRDefault="001D7DCE" w:rsidP="001D7DCE">
            <w:pPr>
              <w:pStyle w:val="1"/>
              <w:spacing w:after="200"/>
              <w:ind w:hanging="2"/>
              <w:jc w:val="center"/>
              <w:rPr>
                <w:rFonts w:ascii="Simplified Arabic" w:eastAsia="Simplified Arabic" w:hAnsi="Simplified Arabic" w:cs="Simplified Arabic"/>
                <w:rtl/>
              </w:rPr>
            </w:pPr>
            <w:r w:rsidRPr="007E6929">
              <w:rPr>
                <w:rFonts w:ascii="Simplified Arabic" w:eastAsia="Simplified Arabic" w:hAnsi="Simplified Arabic" w:cs="Simplified Arabic"/>
              </w:rPr>
              <w:t>The Arabian Gulf</w:t>
            </w:r>
          </w:p>
        </w:tc>
      </w:tr>
      <w:tr w:rsidR="001D7DCE" w14:paraId="7BAB8144" w14:textId="77777777" w:rsidTr="001D7DCE">
        <w:trPr>
          <w:trHeight w:val="530"/>
        </w:trPr>
        <w:tc>
          <w:tcPr>
            <w:tcW w:w="710" w:type="dxa"/>
            <w:shd w:val="clear" w:color="auto" w:fill="00FF99"/>
          </w:tcPr>
          <w:p w14:paraId="3CB917B8"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22</w:t>
            </w:r>
          </w:p>
        </w:tc>
        <w:tc>
          <w:tcPr>
            <w:tcW w:w="2693" w:type="dxa"/>
          </w:tcPr>
          <w:p w14:paraId="23CFCCEE"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Dr. </w:t>
            </w:r>
            <w:proofErr w:type="spellStart"/>
            <w:r w:rsidRPr="00661237">
              <w:rPr>
                <w:rFonts w:eastAsia="Simplified Arabic"/>
              </w:rPr>
              <w:t>Widad</w:t>
            </w:r>
            <w:proofErr w:type="spellEnd"/>
            <w:r w:rsidRPr="00661237">
              <w:rPr>
                <w:rFonts w:eastAsia="Simplified Arabic"/>
              </w:rPr>
              <w:t xml:space="preserve"> </w:t>
            </w:r>
            <w:proofErr w:type="gramStart"/>
            <w:r w:rsidRPr="00661237">
              <w:rPr>
                <w:rFonts w:eastAsia="Simplified Arabic"/>
              </w:rPr>
              <w:t>Salem</w:t>
            </w:r>
            <w:r>
              <w:rPr>
                <w:rFonts w:eastAsia="Simplified Arabic"/>
              </w:rPr>
              <w:t xml:space="preserve"> </w:t>
            </w:r>
            <w:r w:rsidRPr="00661237">
              <w:rPr>
                <w:rFonts w:eastAsia="Simplified Arabic"/>
              </w:rPr>
              <w:t xml:space="preserve"> Muhammad</w:t>
            </w:r>
            <w:proofErr w:type="gramEnd"/>
            <w:r w:rsidRPr="00661237">
              <w:rPr>
                <w:rFonts w:eastAsia="Simplified Arabic"/>
              </w:rPr>
              <w:t xml:space="preserve"> </w:t>
            </w:r>
          </w:p>
        </w:tc>
        <w:tc>
          <w:tcPr>
            <w:tcW w:w="1523" w:type="dxa"/>
          </w:tcPr>
          <w:p w14:paraId="75F58D31"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68367C9F" w14:textId="77777777" w:rsidR="001D7DCE" w:rsidRDefault="001D7DCE" w:rsidP="001D7DCE">
            <w:pPr>
              <w:ind w:left="0" w:hanging="2"/>
              <w:jc w:val="center"/>
            </w:pPr>
            <w:r w:rsidRPr="005E21DB">
              <w:t>the modern history</w:t>
            </w:r>
          </w:p>
        </w:tc>
        <w:tc>
          <w:tcPr>
            <w:tcW w:w="3150" w:type="dxa"/>
          </w:tcPr>
          <w:p w14:paraId="0D57C84A" w14:textId="77777777" w:rsidR="001D7DCE" w:rsidRDefault="001D7DCE" w:rsidP="001D7DCE">
            <w:pPr>
              <w:pStyle w:val="1"/>
              <w:spacing w:after="200"/>
              <w:ind w:hanging="2"/>
              <w:jc w:val="center"/>
              <w:rPr>
                <w:rFonts w:ascii="Simplified Arabic" w:eastAsia="Simplified Arabic" w:hAnsi="Simplified Arabic" w:cs="Simplified Arabic"/>
                <w:lang w:bidi="ar-IQ"/>
              </w:rPr>
            </w:pPr>
            <w:r w:rsidRPr="007E6929">
              <w:rPr>
                <w:rFonts w:ascii="Simplified Arabic" w:eastAsia="Simplified Arabic" w:hAnsi="Simplified Arabic" w:cs="Simplified Arabic"/>
              </w:rPr>
              <w:t>Contemporary Africa</w:t>
            </w:r>
          </w:p>
        </w:tc>
      </w:tr>
      <w:tr w:rsidR="001D7DCE" w14:paraId="7D567989" w14:textId="77777777" w:rsidTr="001D7DCE">
        <w:trPr>
          <w:trHeight w:val="530"/>
        </w:trPr>
        <w:tc>
          <w:tcPr>
            <w:tcW w:w="710" w:type="dxa"/>
            <w:shd w:val="clear" w:color="auto" w:fill="00FF99"/>
          </w:tcPr>
          <w:p w14:paraId="7D8B0B5B"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23</w:t>
            </w:r>
          </w:p>
        </w:tc>
        <w:tc>
          <w:tcPr>
            <w:tcW w:w="2693" w:type="dxa"/>
          </w:tcPr>
          <w:p w14:paraId="5A3F936D" w14:textId="77777777" w:rsidR="001D7DCE" w:rsidRPr="00661237" w:rsidRDefault="001D7DCE" w:rsidP="001D7DCE">
            <w:pPr>
              <w:pStyle w:val="1"/>
              <w:bidi w:val="0"/>
              <w:spacing w:after="200"/>
              <w:ind w:hanging="2"/>
              <w:jc w:val="center"/>
              <w:rPr>
                <w:rFonts w:eastAsia="Simplified Arabic"/>
                <w:rtl/>
                <w:lang w:bidi="ar-IQ"/>
              </w:rPr>
            </w:pPr>
            <w:r w:rsidRPr="00661237">
              <w:rPr>
                <w:rFonts w:eastAsia="Simplified Arabic"/>
              </w:rPr>
              <w:t>M. Aliyah Al-Hussein Saeed</w:t>
            </w:r>
          </w:p>
        </w:tc>
        <w:tc>
          <w:tcPr>
            <w:tcW w:w="1523" w:type="dxa"/>
          </w:tcPr>
          <w:p w14:paraId="54078FB1" w14:textId="77777777" w:rsidR="001D7DCE" w:rsidRDefault="001D7DCE" w:rsidP="001D7DCE">
            <w:pPr>
              <w:ind w:left="0" w:hanging="2"/>
              <w:jc w:val="center"/>
            </w:pPr>
            <w:r w:rsidRPr="00043EC1">
              <w:t>Assistant Professor</w:t>
            </w:r>
          </w:p>
        </w:tc>
        <w:tc>
          <w:tcPr>
            <w:tcW w:w="1980" w:type="dxa"/>
            <w:tcBorders>
              <w:top w:val="single" w:sz="4" w:space="0" w:color="auto"/>
              <w:bottom w:val="single" w:sz="4" w:space="0" w:color="auto"/>
            </w:tcBorders>
          </w:tcPr>
          <w:p w14:paraId="41206400" w14:textId="77777777" w:rsidR="001D7DCE" w:rsidRDefault="001D7DCE" w:rsidP="001D7DCE">
            <w:pPr>
              <w:ind w:left="0" w:hanging="2"/>
              <w:jc w:val="center"/>
            </w:pPr>
            <w:r w:rsidRPr="005E21DB">
              <w:t>the modern history</w:t>
            </w:r>
          </w:p>
        </w:tc>
        <w:tc>
          <w:tcPr>
            <w:tcW w:w="3150" w:type="dxa"/>
          </w:tcPr>
          <w:p w14:paraId="12A920A8" w14:textId="77777777" w:rsidR="001D7DCE" w:rsidRDefault="001D7DCE" w:rsidP="001D7DCE">
            <w:pPr>
              <w:pStyle w:val="1"/>
              <w:spacing w:after="200"/>
              <w:ind w:hanging="2"/>
              <w:jc w:val="center"/>
              <w:rPr>
                <w:rFonts w:ascii="Simplified Arabic" w:eastAsia="Simplified Arabic" w:hAnsi="Simplified Arabic" w:cs="Simplified Arabic"/>
                <w:lang w:bidi="ar-IQ"/>
              </w:rPr>
            </w:pPr>
            <w:r w:rsidRPr="007E6929">
              <w:rPr>
                <w:rFonts w:ascii="Simplified Arabic" w:eastAsia="Simplified Arabic" w:hAnsi="Simplified Arabic" w:cs="Simplified Arabic"/>
              </w:rPr>
              <w:t>European</w:t>
            </w:r>
          </w:p>
        </w:tc>
      </w:tr>
      <w:tr w:rsidR="001D7DCE" w14:paraId="4EE2F80A" w14:textId="77777777" w:rsidTr="001D7DCE">
        <w:trPr>
          <w:trHeight w:val="530"/>
        </w:trPr>
        <w:tc>
          <w:tcPr>
            <w:tcW w:w="710" w:type="dxa"/>
            <w:shd w:val="clear" w:color="auto" w:fill="00FF99"/>
          </w:tcPr>
          <w:p w14:paraId="798178EC"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24</w:t>
            </w:r>
          </w:p>
        </w:tc>
        <w:tc>
          <w:tcPr>
            <w:tcW w:w="2693" w:type="dxa"/>
          </w:tcPr>
          <w:p w14:paraId="7708F52F"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 xml:space="preserve">Dr. Shaker Wadi Jaber </w:t>
            </w:r>
          </w:p>
        </w:tc>
        <w:tc>
          <w:tcPr>
            <w:tcW w:w="1523" w:type="dxa"/>
          </w:tcPr>
          <w:p w14:paraId="2DB30B3B" w14:textId="77777777" w:rsidR="001D7DCE" w:rsidRPr="00CC2462" w:rsidRDefault="001D7DCE" w:rsidP="001D7DCE">
            <w:pPr>
              <w:pStyle w:val="1"/>
              <w:bidi w:val="0"/>
              <w:spacing w:after="200"/>
              <w:ind w:hanging="2"/>
              <w:jc w:val="center"/>
              <w:rPr>
                <w:rFonts w:eastAsia="Simplified Arabic"/>
              </w:rPr>
            </w:pPr>
            <w:r w:rsidRPr="00043EC1">
              <w:t>Assistant Professor</w:t>
            </w:r>
          </w:p>
        </w:tc>
        <w:tc>
          <w:tcPr>
            <w:tcW w:w="1980" w:type="dxa"/>
            <w:tcBorders>
              <w:top w:val="single" w:sz="4" w:space="0" w:color="auto"/>
              <w:bottom w:val="single" w:sz="4" w:space="0" w:color="auto"/>
            </w:tcBorders>
          </w:tcPr>
          <w:p w14:paraId="48C2935A" w14:textId="77777777" w:rsidR="001D7DCE" w:rsidRPr="00CC2462" w:rsidRDefault="001D7DCE" w:rsidP="001D7DCE">
            <w:pPr>
              <w:bidi w:val="0"/>
              <w:ind w:left="0" w:hanging="2"/>
              <w:jc w:val="center"/>
            </w:pPr>
            <w:r w:rsidRPr="00CC2462">
              <w:rPr>
                <w:rFonts w:eastAsia="Simplified Arabic"/>
              </w:rPr>
              <w:t>Islamic history</w:t>
            </w:r>
          </w:p>
        </w:tc>
        <w:tc>
          <w:tcPr>
            <w:tcW w:w="3150" w:type="dxa"/>
          </w:tcPr>
          <w:p w14:paraId="6B9BB105"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Abbasi</w:t>
            </w:r>
          </w:p>
        </w:tc>
      </w:tr>
      <w:tr w:rsidR="001D7DCE" w14:paraId="4A7915CC" w14:textId="77777777" w:rsidTr="001D7DCE">
        <w:trPr>
          <w:trHeight w:val="530"/>
        </w:trPr>
        <w:tc>
          <w:tcPr>
            <w:tcW w:w="710" w:type="dxa"/>
            <w:shd w:val="clear" w:color="auto" w:fill="00FF99"/>
          </w:tcPr>
          <w:p w14:paraId="74526EC6"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25</w:t>
            </w:r>
          </w:p>
        </w:tc>
        <w:tc>
          <w:tcPr>
            <w:tcW w:w="2693" w:type="dxa"/>
          </w:tcPr>
          <w:p w14:paraId="1970854A"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 xml:space="preserve">Dr. Alaa Radhi </w:t>
            </w:r>
            <w:proofErr w:type="spellStart"/>
            <w:r w:rsidRPr="00CC2462">
              <w:rPr>
                <w:rFonts w:eastAsia="Simplified Arabic"/>
              </w:rPr>
              <w:t>Faleh</w:t>
            </w:r>
            <w:proofErr w:type="spellEnd"/>
          </w:p>
        </w:tc>
        <w:tc>
          <w:tcPr>
            <w:tcW w:w="1523" w:type="dxa"/>
          </w:tcPr>
          <w:p w14:paraId="0CB615F8" w14:textId="77777777" w:rsidR="001D7DCE" w:rsidRPr="00043EC1" w:rsidRDefault="001D7DCE" w:rsidP="001D7DCE">
            <w:pPr>
              <w:pStyle w:val="1"/>
              <w:bidi w:val="0"/>
              <w:spacing w:after="200"/>
              <w:ind w:hanging="2"/>
              <w:jc w:val="center"/>
            </w:pPr>
            <w:r w:rsidRPr="00043EC1">
              <w:t>Assistant Professor</w:t>
            </w:r>
          </w:p>
        </w:tc>
        <w:tc>
          <w:tcPr>
            <w:tcW w:w="1980" w:type="dxa"/>
            <w:tcBorders>
              <w:top w:val="single" w:sz="4" w:space="0" w:color="auto"/>
              <w:bottom w:val="single" w:sz="4" w:space="0" w:color="auto"/>
            </w:tcBorders>
          </w:tcPr>
          <w:p w14:paraId="40757368" w14:textId="77777777" w:rsidR="001D7DCE" w:rsidRPr="00CC2462" w:rsidRDefault="001D7DCE" w:rsidP="001D7DCE">
            <w:pPr>
              <w:bidi w:val="0"/>
              <w:ind w:left="0" w:hanging="2"/>
              <w:jc w:val="center"/>
              <w:rPr>
                <w:rFonts w:eastAsia="Simplified Arabic"/>
              </w:rPr>
            </w:pPr>
            <w:r>
              <w:rPr>
                <w:rFonts w:eastAsia="Simplified Arabic"/>
              </w:rPr>
              <w:t>ancient history</w:t>
            </w:r>
          </w:p>
        </w:tc>
        <w:tc>
          <w:tcPr>
            <w:tcW w:w="3150" w:type="dxa"/>
          </w:tcPr>
          <w:p w14:paraId="74D92BFA" w14:textId="77777777" w:rsidR="001D7DCE" w:rsidRPr="00CC2462" w:rsidRDefault="001D7DCE" w:rsidP="001D7DCE">
            <w:pPr>
              <w:pStyle w:val="1"/>
              <w:bidi w:val="0"/>
              <w:spacing w:after="200"/>
              <w:ind w:hanging="2"/>
              <w:jc w:val="center"/>
              <w:rPr>
                <w:rFonts w:eastAsia="Simplified Arabic"/>
              </w:rPr>
            </w:pPr>
            <w:r>
              <w:rPr>
                <w:rFonts w:eastAsia="Simplified Arabic"/>
              </w:rPr>
              <w:t>Ancient Iraqi history</w:t>
            </w:r>
          </w:p>
        </w:tc>
      </w:tr>
      <w:tr w:rsidR="001D7DCE" w14:paraId="09B13843" w14:textId="77777777" w:rsidTr="001D7DCE">
        <w:trPr>
          <w:trHeight w:val="530"/>
        </w:trPr>
        <w:tc>
          <w:tcPr>
            <w:tcW w:w="710" w:type="dxa"/>
            <w:shd w:val="clear" w:color="auto" w:fill="00FF99"/>
          </w:tcPr>
          <w:p w14:paraId="2246163E"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26</w:t>
            </w:r>
          </w:p>
        </w:tc>
        <w:tc>
          <w:tcPr>
            <w:tcW w:w="2693" w:type="dxa"/>
          </w:tcPr>
          <w:p w14:paraId="75D007E9" w14:textId="77777777" w:rsidR="001D7DCE" w:rsidRPr="00CC2462" w:rsidRDefault="001D7DCE" w:rsidP="001D7DCE">
            <w:pPr>
              <w:pStyle w:val="1"/>
              <w:bidi w:val="0"/>
              <w:spacing w:after="200"/>
              <w:ind w:hanging="2"/>
              <w:jc w:val="center"/>
              <w:rPr>
                <w:rFonts w:eastAsia="Simplified Arabic"/>
              </w:rPr>
            </w:pPr>
            <w:r>
              <w:rPr>
                <w:rFonts w:eastAsia="Simplified Arabic"/>
              </w:rPr>
              <w:t xml:space="preserve">Dr. </w:t>
            </w:r>
            <w:proofErr w:type="spellStart"/>
            <w:r>
              <w:rPr>
                <w:rFonts w:eastAsia="Simplified Arabic"/>
              </w:rPr>
              <w:t>Nidaa</w:t>
            </w:r>
            <w:proofErr w:type="spellEnd"/>
            <w:r>
              <w:rPr>
                <w:rFonts w:eastAsia="Simplified Arabic"/>
              </w:rPr>
              <w:t xml:space="preserve"> </w:t>
            </w:r>
            <w:proofErr w:type="spellStart"/>
            <w:r>
              <w:rPr>
                <w:rFonts w:eastAsia="Simplified Arabic"/>
              </w:rPr>
              <w:t>Kudair</w:t>
            </w:r>
            <w:proofErr w:type="spellEnd"/>
            <w:r>
              <w:rPr>
                <w:rFonts w:eastAsia="Simplified Arabic"/>
              </w:rPr>
              <w:t xml:space="preserve"> </w:t>
            </w:r>
            <w:proofErr w:type="spellStart"/>
            <w:r>
              <w:rPr>
                <w:rFonts w:eastAsia="Simplified Arabic"/>
              </w:rPr>
              <w:t>Jabur</w:t>
            </w:r>
            <w:proofErr w:type="spellEnd"/>
          </w:p>
        </w:tc>
        <w:tc>
          <w:tcPr>
            <w:tcW w:w="1523" w:type="dxa"/>
          </w:tcPr>
          <w:p w14:paraId="48CC691C" w14:textId="77777777" w:rsidR="001D7DCE" w:rsidRPr="00043EC1" w:rsidRDefault="001D7DCE" w:rsidP="001D7DCE">
            <w:pPr>
              <w:pStyle w:val="1"/>
              <w:bidi w:val="0"/>
              <w:spacing w:after="200"/>
              <w:ind w:hanging="2"/>
              <w:jc w:val="center"/>
            </w:pPr>
            <w:r w:rsidRPr="00043EC1">
              <w:t>Assistant Professor</w:t>
            </w:r>
          </w:p>
        </w:tc>
        <w:tc>
          <w:tcPr>
            <w:tcW w:w="1980" w:type="dxa"/>
            <w:tcBorders>
              <w:top w:val="single" w:sz="4" w:space="0" w:color="auto"/>
              <w:bottom w:val="single" w:sz="4" w:space="0" w:color="auto"/>
            </w:tcBorders>
          </w:tcPr>
          <w:p w14:paraId="64E92D90" w14:textId="77777777" w:rsidR="001D7DCE" w:rsidRDefault="001D7DCE" w:rsidP="001D7DCE">
            <w:pPr>
              <w:bidi w:val="0"/>
              <w:ind w:left="0" w:hanging="2"/>
              <w:jc w:val="center"/>
              <w:rPr>
                <w:rFonts w:eastAsia="Simplified Arabic"/>
              </w:rPr>
            </w:pPr>
            <w:r w:rsidRPr="00CC2462">
              <w:rPr>
                <w:rFonts w:eastAsia="Simplified Arabic"/>
              </w:rPr>
              <w:t>Islamic history</w:t>
            </w:r>
          </w:p>
        </w:tc>
        <w:tc>
          <w:tcPr>
            <w:tcW w:w="3150" w:type="dxa"/>
          </w:tcPr>
          <w:p w14:paraId="6085D7B6" w14:textId="77777777" w:rsidR="001D7DCE" w:rsidRDefault="001D7DCE" w:rsidP="001D7DCE">
            <w:pPr>
              <w:pStyle w:val="1"/>
              <w:bidi w:val="0"/>
              <w:spacing w:after="200"/>
              <w:ind w:hanging="2"/>
              <w:jc w:val="center"/>
              <w:rPr>
                <w:rFonts w:eastAsia="Simplified Arabic"/>
              </w:rPr>
            </w:pPr>
            <w:r w:rsidRPr="00661237">
              <w:rPr>
                <w:rFonts w:eastAsia="Simplified Arabic"/>
              </w:rPr>
              <w:t>Arabs before Islam and the era of the message</w:t>
            </w:r>
          </w:p>
        </w:tc>
      </w:tr>
      <w:tr w:rsidR="001D7DCE" w14:paraId="2FB324D1" w14:textId="77777777" w:rsidTr="001D7DCE">
        <w:trPr>
          <w:trHeight w:val="530"/>
        </w:trPr>
        <w:tc>
          <w:tcPr>
            <w:tcW w:w="710" w:type="dxa"/>
            <w:shd w:val="clear" w:color="auto" w:fill="00FF99"/>
          </w:tcPr>
          <w:p w14:paraId="6EC81F54"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27</w:t>
            </w:r>
          </w:p>
        </w:tc>
        <w:tc>
          <w:tcPr>
            <w:tcW w:w="2693" w:type="dxa"/>
          </w:tcPr>
          <w:p w14:paraId="0E66D42D"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Dr. Zainab Abdul-Jabbar Saeed</w:t>
            </w:r>
          </w:p>
        </w:tc>
        <w:tc>
          <w:tcPr>
            <w:tcW w:w="1523" w:type="dxa"/>
          </w:tcPr>
          <w:p w14:paraId="19E6832A"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lecture</w:t>
            </w:r>
          </w:p>
        </w:tc>
        <w:tc>
          <w:tcPr>
            <w:tcW w:w="1980" w:type="dxa"/>
            <w:tcBorders>
              <w:top w:val="single" w:sz="4" w:space="0" w:color="auto"/>
              <w:bottom w:val="single" w:sz="4" w:space="0" w:color="auto"/>
            </w:tcBorders>
          </w:tcPr>
          <w:p w14:paraId="3B429A4E" w14:textId="77777777" w:rsidR="001D7DCE" w:rsidRPr="00CC2462" w:rsidRDefault="001D7DCE" w:rsidP="001D7DCE">
            <w:pPr>
              <w:bidi w:val="0"/>
              <w:ind w:left="0" w:hanging="2"/>
              <w:jc w:val="center"/>
            </w:pPr>
            <w:r w:rsidRPr="00CC2462">
              <w:rPr>
                <w:rFonts w:eastAsia="Simplified Arabic"/>
              </w:rPr>
              <w:t>Islamic history</w:t>
            </w:r>
          </w:p>
        </w:tc>
        <w:tc>
          <w:tcPr>
            <w:tcW w:w="3150" w:type="dxa"/>
          </w:tcPr>
          <w:p w14:paraId="05267715"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Islamic thought</w:t>
            </w:r>
          </w:p>
        </w:tc>
      </w:tr>
      <w:tr w:rsidR="001D7DCE" w14:paraId="01C05168" w14:textId="77777777" w:rsidTr="001D7DCE">
        <w:trPr>
          <w:trHeight w:val="530"/>
        </w:trPr>
        <w:tc>
          <w:tcPr>
            <w:tcW w:w="710" w:type="dxa"/>
            <w:shd w:val="clear" w:color="auto" w:fill="00FF99"/>
          </w:tcPr>
          <w:p w14:paraId="069824A5"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28</w:t>
            </w:r>
          </w:p>
        </w:tc>
        <w:tc>
          <w:tcPr>
            <w:tcW w:w="2693" w:type="dxa"/>
          </w:tcPr>
          <w:p w14:paraId="15C282B2"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 xml:space="preserve">Dr. </w:t>
            </w:r>
            <w:proofErr w:type="spellStart"/>
            <w:r w:rsidRPr="00CC2462">
              <w:rPr>
                <w:rFonts w:eastAsia="Simplified Arabic"/>
              </w:rPr>
              <w:t>Atika</w:t>
            </w:r>
            <w:proofErr w:type="spellEnd"/>
            <w:r w:rsidRPr="00CC2462">
              <w:rPr>
                <w:rFonts w:eastAsia="Simplified Arabic"/>
              </w:rPr>
              <w:t xml:space="preserve"> Habib Abdullah</w:t>
            </w:r>
          </w:p>
        </w:tc>
        <w:tc>
          <w:tcPr>
            <w:tcW w:w="1523" w:type="dxa"/>
          </w:tcPr>
          <w:p w14:paraId="621C9558"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lecture</w:t>
            </w:r>
          </w:p>
        </w:tc>
        <w:tc>
          <w:tcPr>
            <w:tcW w:w="1980" w:type="dxa"/>
            <w:tcBorders>
              <w:top w:val="single" w:sz="4" w:space="0" w:color="auto"/>
              <w:bottom w:val="single" w:sz="4" w:space="0" w:color="auto"/>
            </w:tcBorders>
          </w:tcPr>
          <w:p w14:paraId="7D9A3106" w14:textId="77777777" w:rsidR="001D7DCE" w:rsidRPr="00CC2462" w:rsidRDefault="001D7DCE" w:rsidP="001D7DCE">
            <w:pPr>
              <w:bidi w:val="0"/>
              <w:ind w:left="0" w:hanging="2"/>
              <w:jc w:val="center"/>
            </w:pPr>
            <w:r w:rsidRPr="00CC2462">
              <w:rPr>
                <w:rFonts w:eastAsia="Simplified Arabic"/>
              </w:rPr>
              <w:t>Islamic history</w:t>
            </w:r>
          </w:p>
        </w:tc>
        <w:tc>
          <w:tcPr>
            <w:tcW w:w="3150" w:type="dxa"/>
          </w:tcPr>
          <w:p w14:paraId="1F57AE24"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Civilization</w:t>
            </w:r>
          </w:p>
        </w:tc>
      </w:tr>
      <w:tr w:rsidR="001D7DCE" w14:paraId="37133D96" w14:textId="77777777" w:rsidTr="001D7DCE">
        <w:trPr>
          <w:trHeight w:val="530"/>
        </w:trPr>
        <w:tc>
          <w:tcPr>
            <w:tcW w:w="710" w:type="dxa"/>
            <w:shd w:val="clear" w:color="auto" w:fill="00FF99"/>
          </w:tcPr>
          <w:p w14:paraId="49FFAA58" w14:textId="77777777" w:rsidR="001D7DCE" w:rsidRDefault="001D7DCE" w:rsidP="001D7DCE">
            <w:pPr>
              <w:pStyle w:val="1"/>
              <w:spacing w:after="200"/>
              <w:ind w:hanging="2"/>
              <w:jc w:val="right"/>
              <w:rPr>
                <w:rFonts w:ascii="Simplified Arabic" w:eastAsia="Simplified Arabic" w:hAnsi="Simplified Arabic" w:cs="Simplified Arabic"/>
                <w:rtl/>
                <w:lang w:bidi="ar-IQ"/>
              </w:rPr>
            </w:pPr>
            <w:r>
              <w:rPr>
                <w:rFonts w:ascii="Simplified Arabic" w:eastAsia="Simplified Arabic" w:hAnsi="Simplified Arabic" w:cs="Simplified Arabic"/>
                <w:lang w:bidi="ar-IQ"/>
              </w:rPr>
              <w:t>29</w:t>
            </w:r>
          </w:p>
        </w:tc>
        <w:tc>
          <w:tcPr>
            <w:tcW w:w="2693" w:type="dxa"/>
          </w:tcPr>
          <w:p w14:paraId="7036C836" w14:textId="77777777" w:rsidR="001D7DCE" w:rsidRPr="00CC2462" w:rsidRDefault="001D7DCE" w:rsidP="001D7DCE">
            <w:pPr>
              <w:pStyle w:val="1"/>
              <w:bidi w:val="0"/>
              <w:spacing w:after="200"/>
              <w:ind w:hanging="2"/>
              <w:jc w:val="center"/>
              <w:rPr>
                <w:rFonts w:eastAsia="Simplified Arabic"/>
                <w:rtl/>
              </w:rPr>
            </w:pPr>
            <w:r w:rsidRPr="00CC2462">
              <w:rPr>
                <w:rFonts w:eastAsia="Simplified Arabic"/>
              </w:rPr>
              <w:t xml:space="preserve">Dr. </w:t>
            </w:r>
            <w:proofErr w:type="spellStart"/>
            <w:r w:rsidRPr="00CC2462">
              <w:rPr>
                <w:rFonts w:eastAsia="Simplified Arabic"/>
              </w:rPr>
              <w:t>Rawa</w:t>
            </w:r>
            <w:proofErr w:type="spellEnd"/>
            <w:r w:rsidRPr="00CC2462">
              <w:rPr>
                <w:rFonts w:eastAsia="Simplified Arabic"/>
              </w:rPr>
              <w:t xml:space="preserve"> Abdel Hussein </w:t>
            </w:r>
            <w:proofErr w:type="spellStart"/>
            <w:r w:rsidRPr="00CC2462">
              <w:rPr>
                <w:rFonts w:eastAsia="Simplified Arabic"/>
              </w:rPr>
              <w:t>Mezher</w:t>
            </w:r>
            <w:proofErr w:type="spellEnd"/>
          </w:p>
        </w:tc>
        <w:tc>
          <w:tcPr>
            <w:tcW w:w="1523" w:type="dxa"/>
          </w:tcPr>
          <w:p w14:paraId="00ABB316"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lecture</w:t>
            </w:r>
          </w:p>
        </w:tc>
        <w:tc>
          <w:tcPr>
            <w:tcW w:w="1980" w:type="dxa"/>
            <w:tcBorders>
              <w:top w:val="single" w:sz="4" w:space="0" w:color="auto"/>
              <w:bottom w:val="single" w:sz="4" w:space="0" w:color="auto"/>
            </w:tcBorders>
          </w:tcPr>
          <w:p w14:paraId="56020305" w14:textId="77777777" w:rsidR="001D7DCE" w:rsidRPr="00CC2462" w:rsidRDefault="001D7DCE" w:rsidP="001D7DCE">
            <w:pPr>
              <w:bidi w:val="0"/>
              <w:ind w:left="0" w:hanging="2"/>
              <w:jc w:val="center"/>
            </w:pPr>
            <w:r w:rsidRPr="00CC2462">
              <w:rPr>
                <w:rFonts w:eastAsia="Simplified Arabic"/>
              </w:rPr>
              <w:t>Islamic history</w:t>
            </w:r>
          </w:p>
        </w:tc>
        <w:tc>
          <w:tcPr>
            <w:tcW w:w="3150" w:type="dxa"/>
          </w:tcPr>
          <w:p w14:paraId="263AC138" w14:textId="77777777" w:rsidR="001D7DCE" w:rsidRPr="00CC2462" w:rsidRDefault="001D7DCE" w:rsidP="001D7DCE">
            <w:pPr>
              <w:bidi w:val="0"/>
              <w:ind w:left="0" w:hanging="2"/>
              <w:jc w:val="center"/>
            </w:pPr>
            <w:r w:rsidRPr="00CC2462">
              <w:rPr>
                <w:rFonts w:eastAsia="Simplified Arabic"/>
              </w:rPr>
              <w:t>Islamic history</w:t>
            </w:r>
          </w:p>
        </w:tc>
      </w:tr>
      <w:tr w:rsidR="001D7DCE" w14:paraId="37CC433B" w14:textId="77777777" w:rsidTr="001D7DCE">
        <w:trPr>
          <w:trHeight w:val="530"/>
        </w:trPr>
        <w:tc>
          <w:tcPr>
            <w:tcW w:w="710" w:type="dxa"/>
            <w:shd w:val="clear" w:color="auto" w:fill="00FF99"/>
          </w:tcPr>
          <w:p w14:paraId="782E7ED4"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30</w:t>
            </w:r>
          </w:p>
        </w:tc>
        <w:tc>
          <w:tcPr>
            <w:tcW w:w="2693" w:type="dxa"/>
          </w:tcPr>
          <w:p w14:paraId="2AC474F7" w14:textId="77777777" w:rsidR="001D7DCE" w:rsidRPr="00661237" w:rsidRDefault="001D7DCE" w:rsidP="001D7DCE">
            <w:pPr>
              <w:pStyle w:val="1"/>
              <w:bidi w:val="0"/>
              <w:spacing w:after="200"/>
              <w:ind w:hanging="2"/>
              <w:jc w:val="center"/>
              <w:rPr>
                <w:rFonts w:eastAsia="Simplified Arabic"/>
                <w:rtl/>
              </w:rPr>
            </w:pPr>
            <w:proofErr w:type="gramStart"/>
            <w:r>
              <w:rPr>
                <w:rFonts w:eastAsia="Simplified Arabic"/>
              </w:rPr>
              <w:t>Intisar</w:t>
            </w:r>
            <w:r w:rsidRPr="00661237">
              <w:rPr>
                <w:rFonts w:eastAsia="Simplified Arabic"/>
              </w:rPr>
              <w:t xml:space="preserve"> </w:t>
            </w:r>
            <w:r>
              <w:rPr>
                <w:rFonts w:eastAsia="Simplified Arabic"/>
              </w:rPr>
              <w:t xml:space="preserve"> </w:t>
            </w:r>
            <w:r w:rsidRPr="00661237">
              <w:rPr>
                <w:rFonts w:eastAsia="Simplified Arabic"/>
              </w:rPr>
              <w:t>Mahmoud</w:t>
            </w:r>
            <w:proofErr w:type="gramEnd"/>
            <w:r w:rsidRPr="00661237">
              <w:rPr>
                <w:rFonts w:eastAsia="Simplified Arabic"/>
              </w:rPr>
              <w:t xml:space="preserve"> Abdel Khader</w:t>
            </w:r>
          </w:p>
        </w:tc>
        <w:tc>
          <w:tcPr>
            <w:tcW w:w="1523" w:type="dxa"/>
          </w:tcPr>
          <w:p w14:paraId="4DC7FB93"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lecture</w:t>
            </w:r>
          </w:p>
        </w:tc>
        <w:tc>
          <w:tcPr>
            <w:tcW w:w="1980" w:type="dxa"/>
            <w:tcBorders>
              <w:top w:val="single" w:sz="4" w:space="0" w:color="auto"/>
              <w:bottom w:val="single" w:sz="4" w:space="0" w:color="auto"/>
            </w:tcBorders>
          </w:tcPr>
          <w:p w14:paraId="0C0B1A0F" w14:textId="77777777" w:rsidR="001D7DCE" w:rsidRDefault="001D7DCE" w:rsidP="001D7DCE">
            <w:pPr>
              <w:ind w:left="0" w:hanging="2"/>
              <w:jc w:val="center"/>
            </w:pPr>
            <w:r w:rsidRPr="005E21DB">
              <w:t>the modern history</w:t>
            </w:r>
          </w:p>
        </w:tc>
        <w:tc>
          <w:tcPr>
            <w:tcW w:w="3150" w:type="dxa"/>
          </w:tcPr>
          <w:p w14:paraId="20F37B41" w14:textId="77777777" w:rsidR="001D7DCE" w:rsidRDefault="001D7DCE" w:rsidP="001D7DCE">
            <w:pPr>
              <w:pStyle w:val="1"/>
              <w:spacing w:after="200"/>
              <w:ind w:hanging="2"/>
              <w:jc w:val="center"/>
              <w:rPr>
                <w:rFonts w:ascii="Simplified Arabic" w:eastAsia="Simplified Arabic" w:hAnsi="Simplified Arabic" w:cs="Simplified Arabic"/>
                <w:rtl/>
              </w:rPr>
            </w:pPr>
            <w:r>
              <w:rPr>
                <w:rFonts w:ascii="Simplified Arabic" w:eastAsia="Simplified Arabic" w:hAnsi="Simplified Arabic" w:cs="Simplified Arabic"/>
              </w:rPr>
              <w:t>Iraq</w:t>
            </w:r>
          </w:p>
        </w:tc>
      </w:tr>
      <w:tr w:rsidR="001D7DCE" w14:paraId="75CBE2EE" w14:textId="77777777" w:rsidTr="001D7DCE">
        <w:trPr>
          <w:trHeight w:val="530"/>
        </w:trPr>
        <w:tc>
          <w:tcPr>
            <w:tcW w:w="710" w:type="dxa"/>
            <w:shd w:val="clear" w:color="auto" w:fill="00FF99"/>
          </w:tcPr>
          <w:p w14:paraId="323C0760"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31</w:t>
            </w:r>
          </w:p>
        </w:tc>
        <w:tc>
          <w:tcPr>
            <w:tcW w:w="2693" w:type="dxa"/>
          </w:tcPr>
          <w:p w14:paraId="43F3B8A7"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Dr. Shahad Ali Abdullah</w:t>
            </w:r>
          </w:p>
        </w:tc>
        <w:tc>
          <w:tcPr>
            <w:tcW w:w="1523" w:type="dxa"/>
          </w:tcPr>
          <w:p w14:paraId="77FFC325" w14:textId="77777777" w:rsidR="001D7DCE" w:rsidRPr="00CC2462" w:rsidRDefault="001D7DCE" w:rsidP="001D7DCE">
            <w:pPr>
              <w:pStyle w:val="1"/>
              <w:bidi w:val="0"/>
              <w:spacing w:after="200"/>
              <w:ind w:hanging="2"/>
              <w:jc w:val="center"/>
              <w:rPr>
                <w:rFonts w:eastAsia="Simplified Arabic"/>
              </w:rPr>
            </w:pPr>
            <w:r w:rsidRPr="00CC2462">
              <w:rPr>
                <w:rFonts w:eastAsia="Simplified Arabic"/>
              </w:rPr>
              <w:t>lecture</w:t>
            </w:r>
          </w:p>
        </w:tc>
        <w:tc>
          <w:tcPr>
            <w:tcW w:w="1980" w:type="dxa"/>
            <w:tcBorders>
              <w:top w:val="single" w:sz="4" w:space="0" w:color="auto"/>
              <w:bottom w:val="single" w:sz="4" w:space="0" w:color="auto"/>
            </w:tcBorders>
          </w:tcPr>
          <w:p w14:paraId="29EE5289" w14:textId="77777777" w:rsidR="001D7DCE" w:rsidRDefault="001D7DCE" w:rsidP="001D7DCE">
            <w:pPr>
              <w:ind w:left="0" w:hanging="2"/>
              <w:jc w:val="center"/>
            </w:pPr>
            <w:r w:rsidRPr="005E21DB">
              <w:t>the modern history</w:t>
            </w:r>
          </w:p>
        </w:tc>
        <w:tc>
          <w:tcPr>
            <w:tcW w:w="3150" w:type="dxa"/>
          </w:tcPr>
          <w:p w14:paraId="36E1216B" w14:textId="77777777" w:rsidR="001D7DCE" w:rsidRDefault="001D7DCE" w:rsidP="001D7DCE">
            <w:pPr>
              <w:ind w:left="0" w:hanging="2"/>
              <w:jc w:val="center"/>
            </w:pPr>
            <w:r w:rsidRPr="00661237">
              <w:rPr>
                <w:rFonts w:eastAsia="Simplified Arabic"/>
              </w:rPr>
              <w:t>Contemporary Arabs</w:t>
            </w:r>
          </w:p>
        </w:tc>
      </w:tr>
      <w:tr w:rsidR="001D7DCE" w14:paraId="472ADF08" w14:textId="77777777" w:rsidTr="001D7DCE">
        <w:trPr>
          <w:trHeight w:val="530"/>
        </w:trPr>
        <w:tc>
          <w:tcPr>
            <w:tcW w:w="710" w:type="dxa"/>
            <w:shd w:val="clear" w:color="auto" w:fill="00FF99"/>
          </w:tcPr>
          <w:p w14:paraId="29CDB53B"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32</w:t>
            </w:r>
          </w:p>
        </w:tc>
        <w:tc>
          <w:tcPr>
            <w:tcW w:w="2693" w:type="dxa"/>
            <w:shd w:val="clear" w:color="auto" w:fill="FFFFFF"/>
          </w:tcPr>
          <w:p w14:paraId="53AE5A25" w14:textId="77777777" w:rsidR="001D7DCE" w:rsidRPr="00661237" w:rsidRDefault="001D7DCE" w:rsidP="001D7DCE">
            <w:pPr>
              <w:pStyle w:val="1"/>
              <w:bidi w:val="0"/>
              <w:spacing w:after="200"/>
              <w:ind w:hanging="2"/>
              <w:jc w:val="center"/>
              <w:rPr>
                <w:rFonts w:eastAsia="Simplified Arabic"/>
                <w:rtl/>
              </w:rPr>
            </w:pPr>
            <w:r>
              <w:rPr>
                <w:rFonts w:eastAsia="Simplified Arabic"/>
              </w:rPr>
              <w:t xml:space="preserve">Dr. </w:t>
            </w:r>
            <w:r w:rsidRPr="00661237">
              <w:rPr>
                <w:rFonts w:eastAsia="Simplified Arabic"/>
              </w:rPr>
              <w:t xml:space="preserve">Nour Adel </w:t>
            </w:r>
            <w:proofErr w:type="spellStart"/>
            <w:r w:rsidRPr="00661237">
              <w:rPr>
                <w:rFonts w:eastAsia="Simplified Arabic"/>
              </w:rPr>
              <w:t>Jassim</w:t>
            </w:r>
            <w:proofErr w:type="spellEnd"/>
          </w:p>
        </w:tc>
        <w:tc>
          <w:tcPr>
            <w:tcW w:w="1523" w:type="dxa"/>
            <w:shd w:val="clear" w:color="auto" w:fill="FFFFFF"/>
          </w:tcPr>
          <w:p w14:paraId="62C522BE" w14:textId="77777777" w:rsidR="001D7DCE" w:rsidRDefault="001D7DCE" w:rsidP="001D7DCE">
            <w:pPr>
              <w:pStyle w:val="1"/>
              <w:bidi w:val="0"/>
              <w:spacing w:after="200"/>
              <w:ind w:hanging="2"/>
              <w:jc w:val="center"/>
              <w:rPr>
                <w:rFonts w:ascii="Simplified Arabic" w:eastAsia="Simplified Arabic" w:hAnsi="Simplified Arabic" w:cs="Simplified Arabic"/>
                <w:rtl/>
              </w:rPr>
            </w:pPr>
            <w:r w:rsidRPr="00CC2462">
              <w:rPr>
                <w:rFonts w:eastAsia="Simplified Arabic"/>
              </w:rPr>
              <w:t>lecture</w:t>
            </w:r>
          </w:p>
        </w:tc>
        <w:tc>
          <w:tcPr>
            <w:tcW w:w="1980" w:type="dxa"/>
            <w:tcBorders>
              <w:top w:val="single" w:sz="4" w:space="0" w:color="auto"/>
              <w:bottom w:val="single" w:sz="4" w:space="0" w:color="auto"/>
            </w:tcBorders>
            <w:shd w:val="clear" w:color="auto" w:fill="FFFFFF"/>
          </w:tcPr>
          <w:p w14:paraId="3FD2C30B" w14:textId="77777777" w:rsidR="001D7DCE" w:rsidRPr="00CC2462" w:rsidRDefault="001D7DCE" w:rsidP="001D7DCE">
            <w:pPr>
              <w:bidi w:val="0"/>
              <w:ind w:left="0" w:hanging="2"/>
              <w:jc w:val="center"/>
            </w:pPr>
            <w:r w:rsidRPr="00CC2462">
              <w:rPr>
                <w:rFonts w:eastAsia="Simplified Arabic"/>
              </w:rPr>
              <w:t>Islamic history</w:t>
            </w:r>
          </w:p>
        </w:tc>
        <w:tc>
          <w:tcPr>
            <w:tcW w:w="3150" w:type="dxa"/>
            <w:shd w:val="clear" w:color="auto" w:fill="FFFFFF"/>
          </w:tcPr>
          <w:p w14:paraId="139145AE" w14:textId="77777777" w:rsidR="001D7DCE" w:rsidRPr="00CC2462" w:rsidRDefault="001D7DCE" w:rsidP="001D7DCE">
            <w:pPr>
              <w:bidi w:val="0"/>
              <w:ind w:left="0" w:hanging="2"/>
              <w:jc w:val="center"/>
            </w:pPr>
            <w:proofErr w:type="spellStart"/>
            <w:r>
              <w:rPr>
                <w:rFonts w:eastAsia="Simplified Arabic"/>
              </w:rPr>
              <w:t>Amawey</w:t>
            </w:r>
            <w:proofErr w:type="spellEnd"/>
          </w:p>
        </w:tc>
      </w:tr>
      <w:tr w:rsidR="001D7DCE" w14:paraId="37325B39" w14:textId="77777777" w:rsidTr="001D7DCE">
        <w:trPr>
          <w:trHeight w:val="530"/>
        </w:trPr>
        <w:tc>
          <w:tcPr>
            <w:tcW w:w="710" w:type="dxa"/>
            <w:shd w:val="clear" w:color="auto" w:fill="00FF99"/>
          </w:tcPr>
          <w:p w14:paraId="52BAFFEF"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33</w:t>
            </w:r>
          </w:p>
        </w:tc>
        <w:tc>
          <w:tcPr>
            <w:tcW w:w="2693" w:type="dxa"/>
            <w:shd w:val="clear" w:color="auto" w:fill="FFFFFF"/>
          </w:tcPr>
          <w:p w14:paraId="6AF95F58" w14:textId="77777777" w:rsidR="001D7DCE" w:rsidRPr="00661237" w:rsidRDefault="001D7DCE" w:rsidP="001D7DCE">
            <w:pPr>
              <w:pStyle w:val="1"/>
              <w:bidi w:val="0"/>
              <w:spacing w:after="200"/>
              <w:ind w:hanging="2"/>
              <w:jc w:val="center"/>
              <w:rPr>
                <w:rFonts w:eastAsia="Simplified Arabic"/>
                <w:rtl/>
              </w:rPr>
            </w:pPr>
            <w:r>
              <w:rPr>
                <w:rFonts w:eastAsia="Simplified Arabic"/>
              </w:rPr>
              <w:t xml:space="preserve">Dr. </w:t>
            </w:r>
            <w:proofErr w:type="spellStart"/>
            <w:r w:rsidRPr="00661237">
              <w:rPr>
                <w:rFonts w:eastAsia="Simplified Arabic"/>
              </w:rPr>
              <w:t>Zahraa</w:t>
            </w:r>
            <w:proofErr w:type="spellEnd"/>
            <w:r w:rsidRPr="00661237">
              <w:rPr>
                <w:rFonts w:eastAsia="Simplified Arabic"/>
              </w:rPr>
              <w:t xml:space="preserve"> Abdel Razzaq Taher</w:t>
            </w:r>
          </w:p>
        </w:tc>
        <w:tc>
          <w:tcPr>
            <w:tcW w:w="1523" w:type="dxa"/>
            <w:shd w:val="clear" w:color="auto" w:fill="FFFFFF"/>
          </w:tcPr>
          <w:p w14:paraId="7BCBA5E8" w14:textId="77777777" w:rsidR="001D7DCE" w:rsidRDefault="00997E07" w:rsidP="001D7DCE">
            <w:pPr>
              <w:ind w:left="0" w:hanging="2"/>
              <w:jc w:val="center"/>
            </w:pPr>
            <w:r w:rsidRPr="00CB4093">
              <w:rPr>
                <w:rFonts w:eastAsia="Simplified Arabic"/>
              </w:rPr>
              <w:t>L</w:t>
            </w:r>
            <w:r w:rsidR="001D7DCE" w:rsidRPr="00CB4093">
              <w:rPr>
                <w:rFonts w:eastAsia="Simplified Arabic"/>
              </w:rPr>
              <w:t>ecture</w:t>
            </w:r>
          </w:p>
        </w:tc>
        <w:tc>
          <w:tcPr>
            <w:tcW w:w="1980" w:type="dxa"/>
            <w:tcBorders>
              <w:top w:val="single" w:sz="4" w:space="0" w:color="auto"/>
              <w:bottom w:val="single" w:sz="4" w:space="0" w:color="auto"/>
            </w:tcBorders>
            <w:shd w:val="clear" w:color="auto" w:fill="FFFFFF"/>
          </w:tcPr>
          <w:p w14:paraId="4EA8A7B2" w14:textId="77777777" w:rsidR="001D7DCE" w:rsidRPr="00CC2462" w:rsidRDefault="001D7DCE" w:rsidP="001D7DCE">
            <w:pPr>
              <w:bidi w:val="0"/>
              <w:ind w:left="0" w:hanging="2"/>
              <w:jc w:val="center"/>
            </w:pPr>
            <w:r w:rsidRPr="00CC2462">
              <w:rPr>
                <w:rFonts w:eastAsia="Simplified Arabic"/>
              </w:rPr>
              <w:t>Islamic history</w:t>
            </w:r>
          </w:p>
        </w:tc>
        <w:tc>
          <w:tcPr>
            <w:tcW w:w="3150" w:type="dxa"/>
            <w:shd w:val="clear" w:color="auto" w:fill="FFFFFF"/>
          </w:tcPr>
          <w:p w14:paraId="37363F97" w14:textId="77777777" w:rsidR="001D7DCE" w:rsidRPr="00CC2462" w:rsidRDefault="001D7DCE" w:rsidP="001D7DCE">
            <w:pPr>
              <w:bidi w:val="0"/>
              <w:ind w:left="0" w:hanging="2"/>
              <w:jc w:val="center"/>
            </w:pPr>
            <w:r>
              <w:rPr>
                <w:rFonts w:eastAsia="Simplified Arabic"/>
              </w:rPr>
              <w:t>Andalusian</w:t>
            </w:r>
          </w:p>
        </w:tc>
      </w:tr>
      <w:tr w:rsidR="001D7DCE" w14:paraId="23AC0989" w14:textId="77777777" w:rsidTr="001D7DCE">
        <w:trPr>
          <w:trHeight w:val="530"/>
        </w:trPr>
        <w:tc>
          <w:tcPr>
            <w:tcW w:w="710" w:type="dxa"/>
            <w:shd w:val="clear" w:color="auto" w:fill="00FF99"/>
          </w:tcPr>
          <w:p w14:paraId="21E26B9B"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34</w:t>
            </w:r>
          </w:p>
        </w:tc>
        <w:tc>
          <w:tcPr>
            <w:tcW w:w="2693" w:type="dxa"/>
            <w:shd w:val="clear" w:color="auto" w:fill="FFFFFF"/>
          </w:tcPr>
          <w:p w14:paraId="0646E13E" w14:textId="77777777" w:rsidR="001D7DCE" w:rsidRPr="00661237" w:rsidRDefault="001D7DCE" w:rsidP="001D7DCE">
            <w:pPr>
              <w:pStyle w:val="1"/>
              <w:bidi w:val="0"/>
              <w:spacing w:after="200"/>
              <w:ind w:hanging="2"/>
              <w:jc w:val="center"/>
              <w:rPr>
                <w:rFonts w:eastAsia="Simplified Arabic"/>
                <w:rtl/>
              </w:rPr>
            </w:pPr>
            <w:r>
              <w:rPr>
                <w:rFonts w:eastAsia="Simplified Arabic"/>
              </w:rPr>
              <w:t xml:space="preserve">Dr. </w:t>
            </w:r>
            <w:proofErr w:type="spellStart"/>
            <w:r w:rsidRPr="00661237">
              <w:rPr>
                <w:rFonts w:eastAsia="Simplified Arabic"/>
              </w:rPr>
              <w:t>Haneen</w:t>
            </w:r>
            <w:proofErr w:type="spellEnd"/>
            <w:r w:rsidRPr="00661237">
              <w:rPr>
                <w:rFonts w:eastAsia="Simplified Arabic"/>
              </w:rPr>
              <w:t xml:space="preserve"> Abbas Salem</w:t>
            </w:r>
          </w:p>
        </w:tc>
        <w:tc>
          <w:tcPr>
            <w:tcW w:w="1523" w:type="dxa"/>
            <w:shd w:val="clear" w:color="auto" w:fill="FFFFFF"/>
          </w:tcPr>
          <w:p w14:paraId="683BC962" w14:textId="77777777" w:rsidR="001D7DCE" w:rsidRDefault="00997E07" w:rsidP="001D7DCE">
            <w:pPr>
              <w:ind w:left="0" w:hanging="2"/>
              <w:jc w:val="center"/>
            </w:pPr>
            <w:r w:rsidRPr="00CB4093">
              <w:rPr>
                <w:rFonts w:eastAsia="Simplified Arabic"/>
              </w:rPr>
              <w:t>L</w:t>
            </w:r>
            <w:r w:rsidR="001D7DCE" w:rsidRPr="00CB4093">
              <w:rPr>
                <w:rFonts w:eastAsia="Simplified Arabic"/>
              </w:rPr>
              <w:t>ecture</w:t>
            </w:r>
          </w:p>
        </w:tc>
        <w:tc>
          <w:tcPr>
            <w:tcW w:w="1980" w:type="dxa"/>
            <w:tcBorders>
              <w:top w:val="single" w:sz="4" w:space="0" w:color="auto"/>
              <w:bottom w:val="single" w:sz="4" w:space="0" w:color="auto"/>
            </w:tcBorders>
            <w:shd w:val="clear" w:color="auto" w:fill="FFFFFF"/>
          </w:tcPr>
          <w:p w14:paraId="58A9A7D7" w14:textId="77777777" w:rsidR="001D7DCE" w:rsidRPr="00CC2462" w:rsidRDefault="001D7DCE" w:rsidP="001D7DCE">
            <w:pPr>
              <w:bidi w:val="0"/>
              <w:ind w:left="0" w:hanging="2"/>
              <w:jc w:val="center"/>
            </w:pPr>
            <w:r w:rsidRPr="00CC2462">
              <w:rPr>
                <w:rFonts w:eastAsia="Simplified Arabic"/>
              </w:rPr>
              <w:t>Islamic history</w:t>
            </w:r>
          </w:p>
        </w:tc>
        <w:tc>
          <w:tcPr>
            <w:tcW w:w="3150" w:type="dxa"/>
            <w:shd w:val="clear" w:color="auto" w:fill="FFFFFF"/>
          </w:tcPr>
          <w:p w14:paraId="7F98CAE1" w14:textId="77777777" w:rsidR="001D7DCE" w:rsidRPr="00CC2462" w:rsidRDefault="001D7DCE" w:rsidP="001D7DCE">
            <w:pPr>
              <w:bidi w:val="0"/>
              <w:ind w:left="0" w:hanging="2"/>
              <w:jc w:val="center"/>
            </w:pPr>
            <w:r w:rsidRPr="00BF2F2E">
              <w:rPr>
                <w:rFonts w:eastAsia="Simplified Arabic"/>
              </w:rPr>
              <w:t>The thought of the family of the Prophet</w:t>
            </w:r>
          </w:p>
        </w:tc>
      </w:tr>
      <w:tr w:rsidR="001D7DCE" w14:paraId="3829FEF5" w14:textId="77777777" w:rsidTr="001D7DCE">
        <w:trPr>
          <w:trHeight w:val="530"/>
        </w:trPr>
        <w:tc>
          <w:tcPr>
            <w:tcW w:w="710" w:type="dxa"/>
            <w:shd w:val="clear" w:color="auto" w:fill="00FF99"/>
          </w:tcPr>
          <w:p w14:paraId="19F6808C"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35</w:t>
            </w:r>
          </w:p>
        </w:tc>
        <w:tc>
          <w:tcPr>
            <w:tcW w:w="2693" w:type="dxa"/>
            <w:shd w:val="clear" w:color="auto" w:fill="FFFFFF"/>
          </w:tcPr>
          <w:p w14:paraId="20AE420B" w14:textId="77777777" w:rsidR="001D7DCE" w:rsidRPr="00661237" w:rsidRDefault="001D7DCE" w:rsidP="001D7DCE">
            <w:pPr>
              <w:pStyle w:val="1"/>
              <w:bidi w:val="0"/>
              <w:spacing w:after="200"/>
              <w:ind w:hanging="2"/>
              <w:jc w:val="center"/>
              <w:rPr>
                <w:rFonts w:eastAsia="Simplified Arabic"/>
                <w:rtl/>
              </w:rPr>
            </w:pPr>
            <w:r>
              <w:rPr>
                <w:rFonts w:eastAsia="Simplified Arabic"/>
              </w:rPr>
              <w:t xml:space="preserve">Dr. </w:t>
            </w:r>
            <w:r w:rsidRPr="00661237">
              <w:rPr>
                <w:rFonts w:eastAsia="Simplified Arabic"/>
              </w:rPr>
              <w:t xml:space="preserve">Zeinab Hazem </w:t>
            </w:r>
            <w:proofErr w:type="spellStart"/>
            <w:r w:rsidRPr="00661237">
              <w:rPr>
                <w:rFonts w:eastAsia="Simplified Arabic"/>
              </w:rPr>
              <w:t>Kashish</w:t>
            </w:r>
            <w:proofErr w:type="spellEnd"/>
          </w:p>
        </w:tc>
        <w:tc>
          <w:tcPr>
            <w:tcW w:w="1523" w:type="dxa"/>
            <w:shd w:val="clear" w:color="auto" w:fill="FFFFFF"/>
          </w:tcPr>
          <w:p w14:paraId="582868E6" w14:textId="77777777" w:rsidR="001D7DCE" w:rsidRDefault="00997E07" w:rsidP="001D7DCE">
            <w:pPr>
              <w:ind w:left="0" w:hanging="2"/>
              <w:jc w:val="center"/>
            </w:pPr>
            <w:r w:rsidRPr="00CB4093">
              <w:rPr>
                <w:rFonts w:eastAsia="Simplified Arabic"/>
              </w:rPr>
              <w:t>L</w:t>
            </w:r>
            <w:r w:rsidR="001D7DCE" w:rsidRPr="00CB4093">
              <w:rPr>
                <w:rFonts w:eastAsia="Simplified Arabic"/>
              </w:rPr>
              <w:t>ecture</w:t>
            </w:r>
          </w:p>
        </w:tc>
        <w:tc>
          <w:tcPr>
            <w:tcW w:w="1980" w:type="dxa"/>
            <w:tcBorders>
              <w:top w:val="single" w:sz="4" w:space="0" w:color="auto"/>
              <w:bottom w:val="single" w:sz="4" w:space="0" w:color="auto"/>
            </w:tcBorders>
            <w:shd w:val="clear" w:color="auto" w:fill="FFFFFF"/>
          </w:tcPr>
          <w:p w14:paraId="214D35A5" w14:textId="77777777" w:rsidR="001D7DCE" w:rsidRPr="00CC2462" w:rsidRDefault="001D7DCE" w:rsidP="001D7DCE">
            <w:pPr>
              <w:bidi w:val="0"/>
              <w:ind w:left="0" w:hanging="2"/>
              <w:jc w:val="center"/>
            </w:pPr>
            <w:r w:rsidRPr="00CC2462">
              <w:rPr>
                <w:rFonts w:eastAsia="Simplified Arabic"/>
              </w:rPr>
              <w:t>Islamic history</w:t>
            </w:r>
          </w:p>
        </w:tc>
        <w:tc>
          <w:tcPr>
            <w:tcW w:w="3150" w:type="dxa"/>
            <w:shd w:val="clear" w:color="auto" w:fill="FFFFFF"/>
          </w:tcPr>
          <w:p w14:paraId="2A0FB89C" w14:textId="77777777" w:rsidR="001D7DCE" w:rsidRPr="00CC2462" w:rsidRDefault="001D7DCE" w:rsidP="001D7DCE">
            <w:pPr>
              <w:bidi w:val="0"/>
              <w:ind w:left="0" w:hanging="2"/>
              <w:jc w:val="center"/>
            </w:pPr>
            <w:r w:rsidRPr="00BF2F2E">
              <w:rPr>
                <w:rFonts w:eastAsia="Simplified Arabic"/>
              </w:rPr>
              <w:t>The thought of the family of the Prophet</w:t>
            </w:r>
          </w:p>
        </w:tc>
      </w:tr>
      <w:tr w:rsidR="001D7DCE" w14:paraId="4B26C89E" w14:textId="77777777" w:rsidTr="001D7DCE">
        <w:trPr>
          <w:trHeight w:val="530"/>
        </w:trPr>
        <w:tc>
          <w:tcPr>
            <w:tcW w:w="710" w:type="dxa"/>
            <w:shd w:val="clear" w:color="auto" w:fill="00FF99"/>
          </w:tcPr>
          <w:p w14:paraId="3E26BF04"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36</w:t>
            </w:r>
          </w:p>
        </w:tc>
        <w:tc>
          <w:tcPr>
            <w:tcW w:w="2693" w:type="dxa"/>
            <w:shd w:val="clear" w:color="auto" w:fill="FFFFFF"/>
          </w:tcPr>
          <w:p w14:paraId="6F7AD743"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Alia Bassem Abdel Fadel</w:t>
            </w:r>
          </w:p>
        </w:tc>
        <w:tc>
          <w:tcPr>
            <w:tcW w:w="1523" w:type="dxa"/>
            <w:shd w:val="clear" w:color="auto" w:fill="FFFFFF"/>
          </w:tcPr>
          <w:p w14:paraId="56A12B3C" w14:textId="77777777" w:rsidR="001D7DCE" w:rsidRDefault="001D7DCE" w:rsidP="001D7DCE">
            <w:pPr>
              <w:ind w:left="0" w:hanging="2"/>
              <w:jc w:val="center"/>
            </w:pPr>
            <w:r w:rsidRPr="00CB4093">
              <w:rPr>
                <w:rFonts w:ascii="Simplified Arabic" w:eastAsia="Simplified Arabic" w:hAnsi="Simplified Arabic" w:cs="Simplified Arabic"/>
              </w:rPr>
              <w:t xml:space="preserve">assistant </w:t>
            </w:r>
            <w:r w:rsidRPr="00CB4093">
              <w:rPr>
                <w:rFonts w:eastAsia="Simplified Arabic"/>
              </w:rPr>
              <w:t>lecture</w:t>
            </w:r>
          </w:p>
        </w:tc>
        <w:tc>
          <w:tcPr>
            <w:tcW w:w="1980" w:type="dxa"/>
            <w:tcBorders>
              <w:top w:val="single" w:sz="4" w:space="0" w:color="auto"/>
              <w:bottom w:val="single" w:sz="4" w:space="0" w:color="auto"/>
            </w:tcBorders>
            <w:shd w:val="clear" w:color="auto" w:fill="FFFFFF"/>
          </w:tcPr>
          <w:p w14:paraId="00048D6B" w14:textId="77777777" w:rsidR="001D7DCE" w:rsidRPr="00CC2462" w:rsidRDefault="001D7DCE" w:rsidP="001D7DCE">
            <w:pPr>
              <w:bidi w:val="0"/>
              <w:ind w:left="0" w:hanging="2"/>
              <w:jc w:val="center"/>
            </w:pPr>
            <w:r w:rsidRPr="00CC2462">
              <w:rPr>
                <w:rFonts w:eastAsia="Simplified Arabic"/>
              </w:rPr>
              <w:t>Islamic history</w:t>
            </w:r>
          </w:p>
        </w:tc>
        <w:tc>
          <w:tcPr>
            <w:tcW w:w="3150" w:type="dxa"/>
            <w:shd w:val="clear" w:color="auto" w:fill="FFFFFF"/>
          </w:tcPr>
          <w:p w14:paraId="49B1F592" w14:textId="77777777" w:rsidR="001D7DCE" w:rsidRPr="00CC2462" w:rsidRDefault="001D7DCE" w:rsidP="001D7DCE">
            <w:pPr>
              <w:bidi w:val="0"/>
              <w:ind w:left="0" w:hanging="2"/>
              <w:jc w:val="center"/>
            </w:pPr>
            <w:r w:rsidRPr="00CC2462">
              <w:rPr>
                <w:rFonts w:eastAsia="Simplified Arabic"/>
              </w:rPr>
              <w:t>Islamic history</w:t>
            </w:r>
          </w:p>
        </w:tc>
      </w:tr>
      <w:tr w:rsidR="001D7DCE" w14:paraId="70D5252A" w14:textId="77777777" w:rsidTr="001D7DCE">
        <w:trPr>
          <w:trHeight w:val="530"/>
        </w:trPr>
        <w:tc>
          <w:tcPr>
            <w:tcW w:w="710" w:type="dxa"/>
            <w:shd w:val="clear" w:color="auto" w:fill="00FF99"/>
          </w:tcPr>
          <w:p w14:paraId="29EB304A"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37</w:t>
            </w:r>
          </w:p>
        </w:tc>
        <w:tc>
          <w:tcPr>
            <w:tcW w:w="2693" w:type="dxa"/>
            <w:shd w:val="clear" w:color="auto" w:fill="FFFFFF"/>
          </w:tcPr>
          <w:p w14:paraId="3EA84706" w14:textId="77777777" w:rsidR="001D7DCE" w:rsidRPr="00661237" w:rsidRDefault="001D7DCE" w:rsidP="001D7DCE">
            <w:pPr>
              <w:pStyle w:val="1"/>
              <w:bidi w:val="0"/>
              <w:spacing w:after="200"/>
              <w:ind w:hanging="2"/>
              <w:jc w:val="center"/>
              <w:rPr>
                <w:rFonts w:eastAsia="Simplified Arabic"/>
                <w:rtl/>
              </w:rPr>
            </w:pPr>
            <w:r w:rsidRPr="00661237">
              <w:rPr>
                <w:rFonts w:eastAsia="Simplified Arabic"/>
              </w:rPr>
              <w:t xml:space="preserve">Nour Imad </w:t>
            </w:r>
            <w:proofErr w:type="spellStart"/>
            <w:r w:rsidRPr="00661237">
              <w:rPr>
                <w:rFonts w:eastAsia="Simplified Arabic"/>
              </w:rPr>
              <w:t>Sawadi</w:t>
            </w:r>
            <w:proofErr w:type="spellEnd"/>
          </w:p>
        </w:tc>
        <w:tc>
          <w:tcPr>
            <w:tcW w:w="1523" w:type="dxa"/>
            <w:shd w:val="clear" w:color="auto" w:fill="FFFFFF"/>
          </w:tcPr>
          <w:p w14:paraId="58B9773D" w14:textId="77777777" w:rsidR="001D7DCE" w:rsidRDefault="001D7DCE" w:rsidP="001D7DCE">
            <w:pPr>
              <w:ind w:left="0" w:hanging="2"/>
              <w:jc w:val="center"/>
            </w:pPr>
            <w:r w:rsidRPr="00CB4093">
              <w:rPr>
                <w:rFonts w:ascii="Simplified Arabic" w:eastAsia="Simplified Arabic" w:hAnsi="Simplified Arabic" w:cs="Simplified Arabic"/>
              </w:rPr>
              <w:t xml:space="preserve">assistant </w:t>
            </w:r>
            <w:r w:rsidRPr="00CB4093">
              <w:rPr>
                <w:rFonts w:eastAsia="Simplified Arabic"/>
              </w:rPr>
              <w:t>lecture</w:t>
            </w:r>
          </w:p>
        </w:tc>
        <w:tc>
          <w:tcPr>
            <w:tcW w:w="1980" w:type="dxa"/>
            <w:tcBorders>
              <w:top w:val="single" w:sz="4" w:space="0" w:color="auto"/>
              <w:bottom w:val="single" w:sz="4" w:space="0" w:color="auto"/>
            </w:tcBorders>
            <w:shd w:val="clear" w:color="auto" w:fill="FFFFFF"/>
          </w:tcPr>
          <w:p w14:paraId="5E2032A1" w14:textId="77777777" w:rsidR="001D7DCE" w:rsidRDefault="001D7DCE" w:rsidP="001D7DCE">
            <w:pPr>
              <w:ind w:left="0" w:hanging="2"/>
              <w:jc w:val="center"/>
            </w:pPr>
            <w:r w:rsidRPr="005E21DB">
              <w:t>the modern history</w:t>
            </w:r>
          </w:p>
        </w:tc>
        <w:tc>
          <w:tcPr>
            <w:tcW w:w="3150" w:type="dxa"/>
            <w:shd w:val="clear" w:color="auto" w:fill="FFFFFF"/>
          </w:tcPr>
          <w:p w14:paraId="144331AB" w14:textId="77777777" w:rsidR="001D7DCE" w:rsidRDefault="001D7DCE" w:rsidP="001D7DCE">
            <w:pPr>
              <w:ind w:left="0" w:hanging="2"/>
              <w:jc w:val="center"/>
              <w:rPr>
                <w:rtl/>
                <w:lang w:bidi="ar-IQ"/>
              </w:rPr>
            </w:pPr>
            <w:r w:rsidRPr="005E21DB">
              <w:t>the modern history</w:t>
            </w:r>
          </w:p>
        </w:tc>
      </w:tr>
      <w:tr w:rsidR="001D7DCE" w14:paraId="112F27FB" w14:textId="77777777" w:rsidTr="001D7DCE">
        <w:trPr>
          <w:trHeight w:val="530"/>
        </w:trPr>
        <w:tc>
          <w:tcPr>
            <w:tcW w:w="710" w:type="dxa"/>
            <w:shd w:val="clear" w:color="auto" w:fill="00FF99"/>
          </w:tcPr>
          <w:p w14:paraId="3BFFB75E" w14:textId="77777777" w:rsidR="001D7DCE" w:rsidRDefault="001D7DCE" w:rsidP="001D7DCE">
            <w:pPr>
              <w:pStyle w:val="1"/>
              <w:spacing w:after="200"/>
              <w:ind w:hanging="2"/>
              <w:jc w:val="right"/>
              <w:rPr>
                <w:rFonts w:ascii="Simplified Arabic" w:eastAsia="Simplified Arabic" w:hAnsi="Simplified Arabic" w:cs="Simplified Arabic"/>
                <w:lang w:bidi="ar-IQ"/>
              </w:rPr>
            </w:pPr>
            <w:r>
              <w:rPr>
                <w:rFonts w:ascii="Simplified Arabic" w:eastAsia="Simplified Arabic" w:hAnsi="Simplified Arabic" w:cs="Simplified Arabic"/>
                <w:lang w:bidi="ar-IQ"/>
              </w:rPr>
              <w:t>38</w:t>
            </w:r>
          </w:p>
        </w:tc>
        <w:tc>
          <w:tcPr>
            <w:tcW w:w="2693" w:type="dxa"/>
            <w:shd w:val="clear" w:color="auto" w:fill="FFFFFF"/>
          </w:tcPr>
          <w:p w14:paraId="5C2A5568" w14:textId="77777777" w:rsidR="001D7DCE" w:rsidRPr="00661237" w:rsidRDefault="001D7DCE" w:rsidP="001D7DCE">
            <w:pPr>
              <w:pStyle w:val="1"/>
              <w:bidi w:val="0"/>
              <w:spacing w:after="200"/>
              <w:ind w:hanging="2"/>
              <w:jc w:val="center"/>
              <w:rPr>
                <w:rFonts w:eastAsia="Simplified Arabic"/>
                <w:rtl/>
              </w:rPr>
            </w:pPr>
            <w:proofErr w:type="spellStart"/>
            <w:r w:rsidRPr="00615EFC">
              <w:rPr>
                <w:rFonts w:eastAsia="Simplified Arabic"/>
              </w:rPr>
              <w:t>Wehad</w:t>
            </w:r>
            <w:proofErr w:type="spellEnd"/>
            <w:r w:rsidRPr="00615EFC">
              <w:rPr>
                <w:rFonts w:eastAsia="Simplified Arabic"/>
              </w:rPr>
              <w:t xml:space="preserve"> </w:t>
            </w:r>
            <w:r w:rsidRPr="00661237">
              <w:rPr>
                <w:rFonts w:eastAsia="Simplified Arabic"/>
              </w:rPr>
              <w:t>Hashem Abdel Karim</w:t>
            </w:r>
          </w:p>
        </w:tc>
        <w:tc>
          <w:tcPr>
            <w:tcW w:w="1523" w:type="dxa"/>
            <w:shd w:val="clear" w:color="auto" w:fill="FFFFFF"/>
          </w:tcPr>
          <w:p w14:paraId="5F1B62D4" w14:textId="77777777" w:rsidR="001D7DCE" w:rsidRDefault="001D7DCE" w:rsidP="001D7DCE">
            <w:pPr>
              <w:ind w:left="0" w:hanging="2"/>
              <w:jc w:val="center"/>
            </w:pPr>
            <w:r w:rsidRPr="00CB4093">
              <w:rPr>
                <w:rFonts w:ascii="Simplified Arabic" w:eastAsia="Simplified Arabic" w:hAnsi="Simplified Arabic" w:cs="Simplified Arabic"/>
              </w:rPr>
              <w:t xml:space="preserve">assistant </w:t>
            </w:r>
            <w:r w:rsidRPr="00CB4093">
              <w:rPr>
                <w:rFonts w:eastAsia="Simplified Arabic"/>
              </w:rPr>
              <w:t>lecture</w:t>
            </w:r>
          </w:p>
        </w:tc>
        <w:tc>
          <w:tcPr>
            <w:tcW w:w="1980" w:type="dxa"/>
            <w:tcBorders>
              <w:top w:val="single" w:sz="4" w:space="0" w:color="auto"/>
            </w:tcBorders>
            <w:shd w:val="clear" w:color="auto" w:fill="FFFFFF"/>
          </w:tcPr>
          <w:p w14:paraId="38AB3602" w14:textId="77777777" w:rsidR="001D7DCE" w:rsidRDefault="001D7DCE" w:rsidP="001D7DCE">
            <w:pPr>
              <w:ind w:left="0" w:hanging="2"/>
              <w:jc w:val="center"/>
            </w:pPr>
            <w:r w:rsidRPr="005E21DB">
              <w:t>the modern history</w:t>
            </w:r>
          </w:p>
        </w:tc>
        <w:tc>
          <w:tcPr>
            <w:tcW w:w="3150" w:type="dxa"/>
            <w:shd w:val="clear" w:color="auto" w:fill="FFFFFF"/>
          </w:tcPr>
          <w:p w14:paraId="1B43C026" w14:textId="77777777" w:rsidR="001D7DCE" w:rsidRDefault="001D7DCE" w:rsidP="001D7DCE">
            <w:pPr>
              <w:ind w:left="0" w:hanging="2"/>
              <w:jc w:val="center"/>
            </w:pPr>
            <w:r w:rsidRPr="005E21DB">
              <w:t>the modern history</w:t>
            </w:r>
          </w:p>
        </w:tc>
      </w:tr>
    </w:tbl>
    <w:p w14:paraId="591D882C" w14:textId="77777777" w:rsidR="00C806F0" w:rsidRDefault="00C806F0" w:rsidP="007D5005">
      <w:pPr>
        <w:pStyle w:val="1"/>
        <w:jc w:val="right"/>
        <w:rPr>
          <w:sz w:val="28"/>
          <w:szCs w:val="28"/>
          <w:rtl/>
          <w:lang w:bidi="ar-IQ"/>
        </w:rPr>
      </w:pPr>
    </w:p>
    <w:p w14:paraId="5CFDDE78" w14:textId="77777777" w:rsidR="00C826C7" w:rsidRDefault="00C826C7" w:rsidP="007D5005">
      <w:pPr>
        <w:pStyle w:val="1"/>
        <w:jc w:val="right"/>
        <w:rPr>
          <w:sz w:val="28"/>
          <w:szCs w:val="28"/>
          <w:rtl/>
          <w:lang w:bidi="ar-IQ"/>
        </w:rPr>
      </w:pPr>
    </w:p>
    <w:tbl>
      <w:tblPr>
        <w:tblStyle w:val="a5"/>
        <w:tblW w:w="10065" w:type="dxa"/>
        <w:tblInd w:w="-318" w:type="dxa"/>
        <w:tblLook w:val="04A0" w:firstRow="1" w:lastRow="0" w:firstColumn="1" w:lastColumn="0" w:noHBand="0" w:noVBand="1"/>
      </w:tblPr>
      <w:tblGrid>
        <w:gridCol w:w="10065"/>
      </w:tblGrid>
      <w:tr w:rsidR="00673E1E" w14:paraId="1B6FFFC4" w14:textId="77777777" w:rsidTr="001D7DCE">
        <w:tc>
          <w:tcPr>
            <w:tcW w:w="10065" w:type="dxa"/>
            <w:shd w:val="clear" w:color="auto" w:fill="00FF99"/>
          </w:tcPr>
          <w:p w14:paraId="124C7D4F" w14:textId="77777777" w:rsidR="00673E1E" w:rsidRDefault="00673E1E" w:rsidP="007D5005">
            <w:pPr>
              <w:pStyle w:val="1"/>
              <w:jc w:val="right"/>
              <w:rPr>
                <w:sz w:val="28"/>
                <w:szCs w:val="28"/>
                <w:lang w:bidi="ar-IQ"/>
              </w:rPr>
            </w:pPr>
            <w:r w:rsidRPr="00673E1E">
              <w:rPr>
                <w:sz w:val="28"/>
                <w:szCs w:val="28"/>
                <w:lang w:bidi="ar-IQ"/>
              </w:rPr>
              <w:t>Professional development</w:t>
            </w:r>
          </w:p>
        </w:tc>
      </w:tr>
      <w:tr w:rsidR="00673E1E" w14:paraId="350B31D7" w14:textId="77777777" w:rsidTr="00673E1E">
        <w:tc>
          <w:tcPr>
            <w:tcW w:w="10065" w:type="dxa"/>
          </w:tcPr>
          <w:p w14:paraId="32B3C14B" w14:textId="77777777" w:rsidR="00673E1E" w:rsidRPr="00DB38BC" w:rsidRDefault="00DB38BC" w:rsidP="007D5005">
            <w:pPr>
              <w:pStyle w:val="1"/>
              <w:jc w:val="right"/>
              <w:rPr>
                <w:sz w:val="28"/>
                <w:szCs w:val="28"/>
                <w:rtl/>
                <w:lang w:bidi="ar-IQ"/>
              </w:rPr>
            </w:pPr>
            <w:r w:rsidRPr="00DB38BC">
              <w:rPr>
                <w:sz w:val="28"/>
                <w:szCs w:val="28"/>
                <w:lang w:bidi="ar-IQ"/>
              </w:rPr>
              <w:t>Orientation of new faculty members</w:t>
            </w:r>
          </w:p>
        </w:tc>
      </w:tr>
      <w:tr w:rsidR="00673E1E" w14:paraId="1F3E476E" w14:textId="77777777" w:rsidTr="001D7DCE">
        <w:tc>
          <w:tcPr>
            <w:tcW w:w="10065" w:type="dxa"/>
            <w:shd w:val="clear" w:color="auto" w:fill="00FF99"/>
          </w:tcPr>
          <w:p w14:paraId="0983C58C" w14:textId="77777777" w:rsidR="00673E1E" w:rsidRDefault="00DB38BC" w:rsidP="007D5005">
            <w:pPr>
              <w:pStyle w:val="1"/>
              <w:jc w:val="right"/>
              <w:rPr>
                <w:sz w:val="28"/>
                <w:szCs w:val="28"/>
                <w:rtl/>
                <w:lang w:bidi="ar-IQ"/>
              </w:rPr>
            </w:pPr>
            <w:r w:rsidRPr="003833CD">
              <w:rPr>
                <w:rFonts w:eastAsia="Simplified Arabic"/>
                <w:sz w:val="28"/>
                <w:szCs w:val="28"/>
              </w:rPr>
              <w:t>Acceptance standard</w:t>
            </w:r>
          </w:p>
        </w:tc>
      </w:tr>
      <w:tr w:rsidR="00673E1E" w14:paraId="3B33DD3B" w14:textId="77777777" w:rsidTr="00673E1E">
        <w:tc>
          <w:tcPr>
            <w:tcW w:w="10065" w:type="dxa"/>
          </w:tcPr>
          <w:p w14:paraId="334709F3" w14:textId="77777777" w:rsidR="00DB38BC" w:rsidRPr="003833CD" w:rsidRDefault="00DB38BC" w:rsidP="00DB38BC">
            <w:pPr>
              <w:pStyle w:val="1"/>
              <w:bidi w:val="0"/>
              <w:ind w:left="1" w:hanging="3"/>
              <w:rPr>
                <w:rFonts w:eastAsia="Simplified Arabic"/>
                <w:sz w:val="28"/>
                <w:szCs w:val="28"/>
              </w:rPr>
            </w:pPr>
            <w:r>
              <w:rPr>
                <w:rFonts w:eastAsia="Simplified Arabic"/>
                <w:sz w:val="28"/>
                <w:szCs w:val="28"/>
              </w:rPr>
              <w:t>1</w:t>
            </w:r>
            <w:r w:rsidRPr="003833CD">
              <w:rPr>
                <w:rFonts w:eastAsia="Simplified Arabic"/>
                <w:sz w:val="28"/>
                <w:szCs w:val="28"/>
              </w:rPr>
              <w:t>-Central admission to the Ministry of Higher Education and Scientific Research</w:t>
            </w:r>
          </w:p>
          <w:p w14:paraId="47557197" w14:textId="77777777" w:rsidR="00DB38BC" w:rsidRPr="003833CD" w:rsidRDefault="00DB38BC" w:rsidP="00DB38BC">
            <w:pPr>
              <w:pStyle w:val="1"/>
              <w:bidi w:val="0"/>
              <w:ind w:left="1" w:hanging="3"/>
              <w:rPr>
                <w:rFonts w:eastAsia="Simplified Arabic"/>
                <w:sz w:val="28"/>
                <w:szCs w:val="28"/>
              </w:rPr>
            </w:pPr>
            <w:r w:rsidRPr="003833CD">
              <w:rPr>
                <w:rFonts w:eastAsia="Simplified Arabic"/>
                <w:sz w:val="28"/>
                <w:szCs w:val="28"/>
              </w:rPr>
              <w:t>2-The student must be a graduate of preparatory school</w:t>
            </w:r>
          </w:p>
          <w:p w14:paraId="33F37E2E" w14:textId="77777777" w:rsidR="00DB38BC" w:rsidRPr="003833CD" w:rsidRDefault="00DB38BC" w:rsidP="00DB38BC">
            <w:pPr>
              <w:pStyle w:val="1"/>
              <w:bidi w:val="0"/>
              <w:ind w:left="1" w:hanging="3"/>
              <w:rPr>
                <w:rFonts w:eastAsia="Simplified Arabic"/>
                <w:sz w:val="28"/>
                <w:szCs w:val="28"/>
              </w:rPr>
            </w:pPr>
            <w:r w:rsidRPr="003833CD">
              <w:rPr>
                <w:rFonts w:eastAsia="Simplified Arabic"/>
                <w:sz w:val="28"/>
                <w:szCs w:val="28"/>
              </w:rPr>
              <w:t>3- Academically certified teachers</w:t>
            </w:r>
          </w:p>
          <w:p w14:paraId="1F3C79C3" w14:textId="77777777" w:rsidR="00DB38BC" w:rsidRDefault="00DB38BC" w:rsidP="00DB38BC">
            <w:pPr>
              <w:pStyle w:val="1"/>
              <w:bidi w:val="0"/>
              <w:ind w:left="1" w:hanging="3"/>
              <w:rPr>
                <w:rFonts w:eastAsia="Simplified Arabic"/>
                <w:sz w:val="28"/>
                <w:szCs w:val="28"/>
              </w:rPr>
            </w:pPr>
            <w:r w:rsidRPr="003833CD">
              <w:rPr>
                <w:rFonts w:eastAsia="Simplified Arabic"/>
                <w:sz w:val="28"/>
                <w:szCs w:val="28"/>
              </w:rPr>
              <w:t>Admission is for both genders</w:t>
            </w:r>
          </w:p>
          <w:p w14:paraId="6E17F984" w14:textId="77777777" w:rsidR="001D7DCE" w:rsidRPr="003833CD" w:rsidRDefault="001D7DCE" w:rsidP="001D7DCE">
            <w:pPr>
              <w:pStyle w:val="1"/>
              <w:bidi w:val="0"/>
              <w:ind w:left="1" w:hanging="3"/>
              <w:rPr>
                <w:rFonts w:eastAsia="Simplified Arabic"/>
                <w:sz w:val="28"/>
                <w:szCs w:val="28"/>
              </w:rPr>
            </w:pPr>
          </w:p>
          <w:p w14:paraId="28CC2854" w14:textId="77777777" w:rsidR="00673E1E" w:rsidRPr="00DB38BC" w:rsidRDefault="00673E1E" w:rsidP="007D5005">
            <w:pPr>
              <w:pStyle w:val="1"/>
              <w:jc w:val="right"/>
              <w:rPr>
                <w:rFonts w:hint="cs"/>
                <w:sz w:val="28"/>
                <w:szCs w:val="28"/>
                <w:rtl/>
                <w:lang w:bidi="ar-IQ"/>
              </w:rPr>
            </w:pPr>
          </w:p>
        </w:tc>
      </w:tr>
      <w:tr w:rsidR="00673E1E" w14:paraId="5350FEE7" w14:textId="77777777" w:rsidTr="001D7DCE">
        <w:tc>
          <w:tcPr>
            <w:tcW w:w="10065" w:type="dxa"/>
            <w:shd w:val="clear" w:color="auto" w:fill="00FF99"/>
          </w:tcPr>
          <w:p w14:paraId="4FBAFB8C" w14:textId="77777777" w:rsidR="00673E1E" w:rsidRPr="00DB38BC" w:rsidRDefault="00DB38BC" w:rsidP="007D5005">
            <w:pPr>
              <w:pStyle w:val="1"/>
              <w:jc w:val="right"/>
              <w:rPr>
                <w:sz w:val="28"/>
                <w:szCs w:val="28"/>
                <w:lang w:bidi="ar-IQ"/>
              </w:rPr>
            </w:pPr>
            <w:r w:rsidRPr="003833CD">
              <w:rPr>
                <w:rFonts w:eastAsia="Simplified Arabic"/>
                <w:sz w:val="28"/>
                <w:szCs w:val="28"/>
              </w:rPr>
              <w:t>The most important sources of information about the program</w:t>
            </w:r>
          </w:p>
        </w:tc>
      </w:tr>
      <w:tr w:rsidR="00673E1E" w14:paraId="2D9F8138" w14:textId="77777777" w:rsidTr="00673E1E">
        <w:tc>
          <w:tcPr>
            <w:tcW w:w="10065" w:type="dxa"/>
          </w:tcPr>
          <w:p w14:paraId="654FC3F9" w14:textId="77777777" w:rsidR="00DB38BC" w:rsidRPr="003833CD" w:rsidRDefault="00DB38BC" w:rsidP="00DB38BC">
            <w:pPr>
              <w:pStyle w:val="1"/>
              <w:bidi w:val="0"/>
              <w:ind w:left="1" w:hanging="3"/>
              <w:rPr>
                <w:rFonts w:eastAsia="Simplified Arabic"/>
                <w:sz w:val="28"/>
                <w:szCs w:val="28"/>
              </w:rPr>
            </w:pPr>
            <w:r>
              <w:rPr>
                <w:rFonts w:eastAsia="Simplified Arabic"/>
                <w:sz w:val="28"/>
                <w:szCs w:val="28"/>
              </w:rPr>
              <w:t>1</w:t>
            </w:r>
            <w:r w:rsidRPr="003833CD">
              <w:rPr>
                <w:rFonts w:eastAsia="Simplified Arabic"/>
                <w:sz w:val="28"/>
                <w:szCs w:val="28"/>
              </w:rPr>
              <w:t>-The website of the college and university</w:t>
            </w:r>
          </w:p>
          <w:p w14:paraId="401E226A" w14:textId="77777777" w:rsidR="00DB38BC" w:rsidRPr="003833CD" w:rsidRDefault="00DB38BC" w:rsidP="00DB38BC">
            <w:pPr>
              <w:pStyle w:val="1"/>
              <w:bidi w:val="0"/>
              <w:ind w:left="1" w:hanging="3"/>
              <w:rPr>
                <w:rFonts w:eastAsia="Simplified Arabic"/>
                <w:sz w:val="28"/>
                <w:szCs w:val="28"/>
              </w:rPr>
            </w:pPr>
            <w:r w:rsidRPr="003833CD">
              <w:rPr>
                <w:rFonts w:eastAsia="Simplified Arabic"/>
                <w:sz w:val="28"/>
                <w:szCs w:val="28"/>
              </w:rPr>
              <w:t>2-University guide</w:t>
            </w:r>
          </w:p>
          <w:p w14:paraId="5F1B191E" w14:textId="77777777" w:rsidR="00673E1E" w:rsidRPr="00DB38BC" w:rsidRDefault="00DB38BC" w:rsidP="00DB38BC">
            <w:pPr>
              <w:pStyle w:val="1"/>
              <w:jc w:val="right"/>
              <w:rPr>
                <w:sz w:val="28"/>
                <w:szCs w:val="28"/>
                <w:rtl/>
                <w:lang w:bidi="ar-IQ"/>
              </w:rPr>
            </w:pPr>
            <w:r w:rsidRPr="003833CD">
              <w:rPr>
                <w:rFonts w:eastAsia="Simplified Arabic"/>
                <w:sz w:val="28"/>
                <w:szCs w:val="28"/>
              </w:rPr>
              <w:t>3-Books and scientific sources for the department</w:t>
            </w:r>
          </w:p>
        </w:tc>
      </w:tr>
      <w:tr w:rsidR="00673E1E" w14:paraId="6C8CCAD7" w14:textId="77777777" w:rsidTr="001D7DCE">
        <w:tc>
          <w:tcPr>
            <w:tcW w:w="10065" w:type="dxa"/>
            <w:shd w:val="clear" w:color="auto" w:fill="00FF99"/>
          </w:tcPr>
          <w:p w14:paraId="5B2D1BB5" w14:textId="77777777" w:rsidR="00673E1E" w:rsidRDefault="00DB38BC" w:rsidP="007D5005">
            <w:pPr>
              <w:pStyle w:val="1"/>
              <w:jc w:val="right"/>
              <w:rPr>
                <w:sz w:val="28"/>
                <w:szCs w:val="28"/>
                <w:rtl/>
                <w:lang w:bidi="ar-IQ"/>
              </w:rPr>
            </w:pPr>
            <w:r w:rsidRPr="003833CD">
              <w:rPr>
                <w:rFonts w:eastAsia="Simplified Arabic"/>
                <w:sz w:val="28"/>
                <w:szCs w:val="28"/>
              </w:rPr>
              <w:t>Program development plan</w:t>
            </w:r>
          </w:p>
        </w:tc>
      </w:tr>
      <w:tr w:rsidR="00673E1E" w14:paraId="49DD4CBA" w14:textId="77777777" w:rsidTr="00673E1E">
        <w:tc>
          <w:tcPr>
            <w:tcW w:w="10065" w:type="dxa"/>
          </w:tcPr>
          <w:p w14:paraId="704E7D02" w14:textId="77777777" w:rsidR="00673E1E" w:rsidRDefault="00DB38BC" w:rsidP="007D5005">
            <w:pPr>
              <w:pStyle w:val="1"/>
              <w:jc w:val="right"/>
              <w:rPr>
                <w:rFonts w:eastAsia="Sakkal Majalla"/>
                <w:sz w:val="24"/>
                <w:szCs w:val="24"/>
                <w:rtl/>
                <w:lang w:bidi="ar-IQ"/>
              </w:rPr>
            </w:pPr>
            <w:r w:rsidRPr="003833CD">
              <w:rPr>
                <w:rFonts w:eastAsia="Sakkal Majalla"/>
                <w:sz w:val="24"/>
                <w:szCs w:val="24"/>
                <w:lang w:bidi="ar-IQ"/>
              </w:rPr>
              <w:t>The Department of History seeks to localize and develop human and social knowledge in society and advance it by preparing specialized educational human cadres capable of serving society and providing the student with knowledge in the fields of history and all related knowledge and skills and investing what he acquires in serving his community, as well as preparing a generation of High-level teaching staff or participating in building a good educational system consistent with our needs, public service and the labor market</w:t>
            </w:r>
          </w:p>
          <w:p w14:paraId="0E1EACF1" w14:textId="77777777" w:rsidR="001D7DCE" w:rsidRPr="00DB38BC" w:rsidRDefault="001D7DCE" w:rsidP="007D5005">
            <w:pPr>
              <w:pStyle w:val="1"/>
              <w:jc w:val="right"/>
              <w:rPr>
                <w:sz w:val="28"/>
                <w:szCs w:val="28"/>
                <w:rtl/>
                <w:lang w:bidi="ar-IQ"/>
              </w:rPr>
            </w:pPr>
          </w:p>
        </w:tc>
      </w:tr>
    </w:tbl>
    <w:p w14:paraId="49D557BB" w14:textId="77777777" w:rsidR="00C826C7" w:rsidRDefault="00C826C7" w:rsidP="007D5005">
      <w:pPr>
        <w:pStyle w:val="1"/>
        <w:jc w:val="right"/>
        <w:rPr>
          <w:sz w:val="28"/>
          <w:szCs w:val="28"/>
          <w:rtl/>
          <w:lang w:bidi="ar-IQ"/>
        </w:rPr>
      </w:pPr>
    </w:p>
    <w:p w14:paraId="18938ACF" w14:textId="77777777" w:rsidR="00422062" w:rsidRDefault="00422062" w:rsidP="007D5005">
      <w:pPr>
        <w:pStyle w:val="1"/>
        <w:jc w:val="right"/>
        <w:rPr>
          <w:sz w:val="28"/>
          <w:szCs w:val="28"/>
          <w:rtl/>
          <w:lang w:bidi="ar-IQ"/>
        </w:rPr>
      </w:pPr>
    </w:p>
    <w:p w14:paraId="6F40F3EC" w14:textId="77777777" w:rsidR="00422062" w:rsidRDefault="00422062" w:rsidP="007D5005">
      <w:pPr>
        <w:pStyle w:val="1"/>
        <w:jc w:val="right"/>
        <w:rPr>
          <w:sz w:val="28"/>
          <w:szCs w:val="28"/>
          <w:rtl/>
          <w:lang w:bidi="ar-IQ"/>
        </w:rPr>
      </w:pPr>
    </w:p>
    <w:tbl>
      <w:tblPr>
        <w:tblpPr w:leftFromText="180" w:rightFromText="180" w:vertAnchor="page" w:horzAnchor="margin" w:tblpXSpec="center" w:tblpY="2221"/>
        <w:tblW w:w="519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1417"/>
        <w:gridCol w:w="754"/>
        <w:gridCol w:w="806"/>
        <w:gridCol w:w="425"/>
        <w:gridCol w:w="425"/>
        <w:gridCol w:w="425"/>
        <w:gridCol w:w="426"/>
        <w:gridCol w:w="425"/>
        <w:gridCol w:w="425"/>
        <w:gridCol w:w="425"/>
        <w:gridCol w:w="426"/>
        <w:gridCol w:w="425"/>
        <w:gridCol w:w="351"/>
        <w:gridCol w:w="425"/>
        <w:gridCol w:w="487"/>
      </w:tblGrid>
      <w:tr w:rsidR="00422062" w14:paraId="5D7DD6D6" w14:textId="77777777" w:rsidTr="001D7DCE">
        <w:trPr>
          <w:trHeight w:val="462"/>
          <w:jc w:val="center"/>
        </w:trPr>
        <w:tc>
          <w:tcPr>
            <w:tcW w:w="9593" w:type="dxa"/>
            <w:gridSpan w:val="16"/>
            <w:shd w:val="clear" w:color="auto" w:fill="00FF99"/>
          </w:tcPr>
          <w:p w14:paraId="29DAA4F0" w14:textId="77777777" w:rsidR="00422062" w:rsidRDefault="00422062" w:rsidP="00EA6A45">
            <w:pPr>
              <w:pStyle w:val="1"/>
              <w:ind w:left="1" w:hanging="3"/>
              <w:jc w:val="center"/>
              <w:rPr>
                <w:rFonts w:eastAsia="Simplified Arabic"/>
                <w:sz w:val="28"/>
                <w:szCs w:val="28"/>
                <w:highlight w:val="yellow"/>
                <w:rtl/>
                <w:lang w:bidi="ar-IQ"/>
              </w:rPr>
            </w:pPr>
            <w:r w:rsidRPr="00CD1A5F">
              <w:rPr>
                <w:rFonts w:eastAsia="Simplified Arabic"/>
                <w:sz w:val="28"/>
                <w:szCs w:val="28"/>
              </w:rPr>
              <w:lastRenderedPageBreak/>
              <w:t>Program skills chart</w:t>
            </w:r>
            <w:r w:rsidR="001D7DCE">
              <w:rPr>
                <w:rFonts w:eastAsia="Simplified Arabic" w:hint="cs"/>
                <w:sz w:val="28"/>
                <w:szCs w:val="28"/>
                <w:highlight w:val="yellow"/>
                <w:rtl/>
                <w:lang w:bidi="ar-IQ"/>
              </w:rPr>
              <w:t xml:space="preserve">  </w:t>
            </w:r>
          </w:p>
          <w:p w14:paraId="43F65CEF" w14:textId="77777777" w:rsidR="001D7DCE" w:rsidRDefault="001D7DCE" w:rsidP="00EA6A45">
            <w:pPr>
              <w:pStyle w:val="1"/>
              <w:ind w:left="1" w:hanging="3"/>
              <w:jc w:val="center"/>
              <w:rPr>
                <w:rFonts w:eastAsia="Simplified Arabic"/>
                <w:sz w:val="28"/>
                <w:szCs w:val="28"/>
                <w:highlight w:val="yellow"/>
                <w:rtl/>
                <w:lang w:bidi="ar-IQ"/>
              </w:rPr>
            </w:pPr>
          </w:p>
          <w:p w14:paraId="5D581D2E" w14:textId="77777777" w:rsidR="001D7DCE" w:rsidRDefault="001D7DCE" w:rsidP="00EA6A45">
            <w:pPr>
              <w:pStyle w:val="1"/>
              <w:ind w:left="1" w:hanging="3"/>
              <w:jc w:val="center"/>
              <w:rPr>
                <w:rFonts w:eastAsia="Simplified Arabic"/>
                <w:sz w:val="28"/>
                <w:szCs w:val="28"/>
                <w:highlight w:val="yellow"/>
                <w:rtl/>
                <w:lang w:bidi="ar-IQ"/>
              </w:rPr>
            </w:pPr>
          </w:p>
          <w:p w14:paraId="18645E2E" w14:textId="77777777" w:rsidR="001D7DCE" w:rsidRPr="00CD1A5F" w:rsidRDefault="001D7DCE" w:rsidP="00EA6A45">
            <w:pPr>
              <w:pStyle w:val="1"/>
              <w:ind w:left="1" w:hanging="3"/>
              <w:jc w:val="center"/>
              <w:rPr>
                <w:rFonts w:eastAsia="Simplified Arabic"/>
                <w:sz w:val="28"/>
                <w:szCs w:val="28"/>
                <w:highlight w:val="yellow"/>
                <w:rtl/>
                <w:lang w:bidi="ar-IQ"/>
              </w:rPr>
            </w:pPr>
          </w:p>
        </w:tc>
      </w:tr>
      <w:tr w:rsidR="00422062" w14:paraId="24DA8540" w14:textId="77777777" w:rsidTr="005E597B">
        <w:trPr>
          <w:trHeight w:val="462"/>
          <w:jc w:val="center"/>
        </w:trPr>
        <w:tc>
          <w:tcPr>
            <w:tcW w:w="4503" w:type="dxa"/>
            <w:gridSpan w:val="4"/>
          </w:tcPr>
          <w:p w14:paraId="3FA7BE90" w14:textId="77777777" w:rsidR="00422062" w:rsidRPr="00FD318D" w:rsidRDefault="00422062" w:rsidP="00EA6A45">
            <w:pPr>
              <w:pStyle w:val="1"/>
              <w:shd w:val="clear" w:color="auto" w:fill="FFFFFF"/>
              <w:ind w:hanging="2"/>
              <w:jc w:val="center"/>
              <w:rPr>
                <w:rFonts w:ascii="Cambria" w:eastAsia="Cambria" w:hAnsi="Cambria" w:cs="Arial"/>
                <w:color w:val="000000"/>
                <w:sz w:val="24"/>
                <w:szCs w:val="24"/>
                <w:lang w:bidi="ar-IQ"/>
              </w:rPr>
            </w:pPr>
          </w:p>
        </w:tc>
        <w:tc>
          <w:tcPr>
            <w:tcW w:w="5090" w:type="dxa"/>
            <w:gridSpan w:val="12"/>
          </w:tcPr>
          <w:p w14:paraId="21466697" w14:textId="77777777" w:rsidR="00422062" w:rsidRPr="006F56AF" w:rsidRDefault="00422062" w:rsidP="00EA6A45">
            <w:pPr>
              <w:pStyle w:val="1"/>
              <w:shd w:val="clear" w:color="auto" w:fill="FFFFFF"/>
              <w:ind w:hanging="2"/>
              <w:jc w:val="center"/>
              <w:rPr>
                <w:rFonts w:ascii="Cambria" w:eastAsia="Cambria" w:hAnsi="Cambria" w:cs="Arial"/>
                <w:color w:val="000000"/>
                <w:sz w:val="24"/>
                <w:szCs w:val="24"/>
                <w:rtl/>
                <w:lang w:bidi="ar-IQ"/>
              </w:rPr>
            </w:pPr>
            <w:r w:rsidRPr="005237D5">
              <w:rPr>
                <w:rFonts w:ascii="Cambria" w:eastAsia="Cambria" w:hAnsi="Cambria" w:cs="Cambria"/>
                <w:color w:val="000000"/>
                <w:sz w:val="24"/>
                <w:szCs w:val="24"/>
              </w:rPr>
              <w:t xml:space="preserve">Learning outcomes required from the </w:t>
            </w:r>
            <w:r w:rsidR="000F6B4A" w:rsidRPr="005237D5">
              <w:rPr>
                <w:rFonts w:ascii="Cambria" w:eastAsia="Cambria" w:hAnsi="Cambria" w:cs="Cambria"/>
                <w:color w:val="000000"/>
                <w:sz w:val="24"/>
                <w:szCs w:val="24"/>
              </w:rPr>
              <w:t>programmer</w:t>
            </w:r>
          </w:p>
        </w:tc>
      </w:tr>
      <w:tr w:rsidR="00422062" w14:paraId="7A67E493" w14:textId="77777777" w:rsidTr="001D7DCE">
        <w:trPr>
          <w:trHeight w:val="559"/>
          <w:jc w:val="center"/>
        </w:trPr>
        <w:tc>
          <w:tcPr>
            <w:tcW w:w="1526" w:type="dxa"/>
            <w:vMerge w:val="restart"/>
            <w:shd w:val="clear" w:color="auto" w:fill="auto"/>
          </w:tcPr>
          <w:p w14:paraId="6E36AC48" w14:textId="77777777" w:rsidR="00422062" w:rsidRDefault="00422062" w:rsidP="00EA6A45">
            <w:pPr>
              <w:pStyle w:val="1"/>
              <w:shd w:val="clear" w:color="auto" w:fill="FFFFFF"/>
              <w:ind w:hanging="2"/>
              <w:jc w:val="center"/>
              <w:rPr>
                <w:rFonts w:ascii="Cambria" w:eastAsia="Cambria" w:hAnsi="Cambria" w:cs="Cambria"/>
                <w:color w:val="000000"/>
                <w:sz w:val="24"/>
                <w:szCs w:val="24"/>
                <w:lang w:bidi="ar-IQ"/>
              </w:rPr>
            </w:pPr>
            <w:r w:rsidRPr="005237D5">
              <w:rPr>
                <w:rFonts w:ascii="Cambria" w:eastAsia="Cambria" w:hAnsi="Cambria" w:cs="Cambria"/>
                <w:color w:val="000000"/>
                <w:sz w:val="24"/>
                <w:szCs w:val="24"/>
                <w:lang w:bidi="ar-IQ"/>
              </w:rPr>
              <w:t>Year/level</w:t>
            </w:r>
          </w:p>
        </w:tc>
        <w:tc>
          <w:tcPr>
            <w:tcW w:w="1417" w:type="dxa"/>
            <w:vMerge w:val="restart"/>
            <w:shd w:val="clear" w:color="auto" w:fill="auto"/>
          </w:tcPr>
          <w:p w14:paraId="427C43A9"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sidRPr="005237D5">
              <w:rPr>
                <w:rFonts w:ascii="Cambria" w:eastAsia="Cambria" w:hAnsi="Cambria" w:cs="Cambria"/>
                <w:color w:val="000000"/>
                <w:sz w:val="24"/>
                <w:szCs w:val="24"/>
              </w:rPr>
              <w:t>Course Code</w:t>
            </w:r>
          </w:p>
        </w:tc>
        <w:tc>
          <w:tcPr>
            <w:tcW w:w="754" w:type="dxa"/>
            <w:vMerge w:val="restart"/>
            <w:shd w:val="clear" w:color="auto" w:fill="auto"/>
          </w:tcPr>
          <w:p w14:paraId="343C8DD3" w14:textId="77777777" w:rsidR="00422062" w:rsidRPr="001D7DCE" w:rsidRDefault="00422062" w:rsidP="00EA6A45">
            <w:pPr>
              <w:pStyle w:val="1"/>
              <w:shd w:val="clear" w:color="auto" w:fill="FFFFFF"/>
              <w:ind w:hanging="2"/>
              <w:jc w:val="center"/>
              <w:rPr>
                <w:rFonts w:ascii="Cambria" w:eastAsia="Cambria" w:hAnsi="Cambria" w:cstheme="minorBidi"/>
                <w:color w:val="000000"/>
                <w:sz w:val="24"/>
                <w:szCs w:val="24"/>
                <w:rtl/>
                <w:lang w:bidi="ar-IQ"/>
              </w:rPr>
            </w:pPr>
            <w:r w:rsidRPr="005237D5">
              <w:rPr>
                <w:rFonts w:ascii="Cambria" w:eastAsia="Cambria" w:hAnsi="Cambria" w:cs="Cambria"/>
                <w:color w:val="000000"/>
                <w:sz w:val="24"/>
                <w:szCs w:val="24"/>
              </w:rPr>
              <w:t>Course Name</w:t>
            </w:r>
          </w:p>
        </w:tc>
        <w:tc>
          <w:tcPr>
            <w:tcW w:w="806" w:type="dxa"/>
            <w:vMerge w:val="restart"/>
            <w:shd w:val="clear" w:color="auto" w:fill="auto"/>
          </w:tcPr>
          <w:p w14:paraId="1219B2EB" w14:textId="77777777" w:rsidR="00422062" w:rsidRDefault="00422062" w:rsidP="00EA6A45">
            <w:pPr>
              <w:pStyle w:val="1"/>
              <w:ind w:hanging="2"/>
              <w:rPr>
                <w:rFonts w:ascii="Simplified Arabic" w:eastAsia="Simplified Arabic" w:hAnsi="Simplified Arabic" w:cs="Simplified Arabic"/>
                <w:sz w:val="24"/>
                <w:szCs w:val="24"/>
                <w:rtl/>
                <w:lang w:bidi="ar-IQ"/>
              </w:rPr>
            </w:pPr>
            <w:r w:rsidRPr="005237D5">
              <w:rPr>
                <w:rFonts w:ascii="Simplified Arabic" w:eastAsia="Simplified Arabic" w:hAnsi="Simplified Arabic" w:cs="Simplified Arabic"/>
                <w:sz w:val="24"/>
                <w:szCs w:val="24"/>
              </w:rPr>
              <w:t>Essential or optional</w:t>
            </w:r>
            <w:r w:rsidRPr="005237D5">
              <w:rPr>
                <w:rFonts w:ascii="Simplified Arabic" w:eastAsia="Simplified Arabic" w:hAnsi="Simplified Arabic" w:cs="Simplified Arabic"/>
                <w:sz w:val="24"/>
                <w:szCs w:val="24"/>
                <w:rtl/>
              </w:rPr>
              <w:t>?</w:t>
            </w:r>
          </w:p>
        </w:tc>
        <w:tc>
          <w:tcPr>
            <w:tcW w:w="1701" w:type="dxa"/>
            <w:gridSpan w:val="4"/>
            <w:shd w:val="clear" w:color="auto" w:fill="C4BC96" w:themeFill="background2" w:themeFillShade="BF"/>
          </w:tcPr>
          <w:p w14:paraId="7EF19DFC" w14:textId="77777777" w:rsidR="00422062" w:rsidRDefault="00422062" w:rsidP="00EA6A45">
            <w:pPr>
              <w:pStyle w:val="1"/>
              <w:ind w:hanging="2"/>
              <w:rPr>
                <w:rFonts w:ascii="Simplified Arabic" w:eastAsia="Simplified Arabic" w:hAnsi="Simplified Arabic" w:cs="Simplified Arabic"/>
                <w:sz w:val="24"/>
                <w:szCs w:val="24"/>
              </w:rPr>
            </w:pPr>
            <w:r w:rsidRPr="005237D5">
              <w:rPr>
                <w:rFonts w:ascii="Simplified Arabic" w:eastAsia="Simplified Arabic" w:hAnsi="Simplified Arabic" w:cs="Simplified Arabic"/>
                <w:sz w:val="24"/>
                <w:szCs w:val="24"/>
              </w:rPr>
              <w:t>Knowledge</w:t>
            </w:r>
          </w:p>
        </w:tc>
        <w:tc>
          <w:tcPr>
            <w:tcW w:w="1701" w:type="dxa"/>
            <w:gridSpan w:val="4"/>
            <w:shd w:val="clear" w:color="auto" w:fill="C4BC96" w:themeFill="background2" w:themeFillShade="BF"/>
          </w:tcPr>
          <w:p w14:paraId="1646CABB" w14:textId="77777777" w:rsidR="00422062" w:rsidRDefault="00422062" w:rsidP="00EA6A45">
            <w:pPr>
              <w:pStyle w:val="1"/>
              <w:ind w:hanging="2"/>
              <w:rPr>
                <w:rFonts w:ascii="Simplified Arabic" w:eastAsia="Simplified Arabic" w:hAnsi="Simplified Arabic" w:cs="Simplified Arabic"/>
                <w:sz w:val="24"/>
                <w:szCs w:val="24"/>
              </w:rPr>
            </w:pPr>
            <w:r w:rsidRPr="005237D5">
              <w:rPr>
                <w:rFonts w:ascii="Simplified Arabic" w:eastAsia="Simplified Arabic" w:hAnsi="Simplified Arabic" w:cs="Simplified Arabic"/>
                <w:sz w:val="24"/>
                <w:szCs w:val="24"/>
              </w:rPr>
              <w:t>Skills</w:t>
            </w:r>
          </w:p>
        </w:tc>
        <w:tc>
          <w:tcPr>
            <w:tcW w:w="1688" w:type="dxa"/>
            <w:gridSpan w:val="4"/>
            <w:shd w:val="clear" w:color="auto" w:fill="C4BC96" w:themeFill="background2" w:themeFillShade="BF"/>
          </w:tcPr>
          <w:p w14:paraId="34DC16EA" w14:textId="77777777" w:rsidR="00422062" w:rsidRDefault="00422062" w:rsidP="00EA6A45">
            <w:pPr>
              <w:pStyle w:val="1"/>
              <w:ind w:hanging="2"/>
              <w:rPr>
                <w:rFonts w:ascii="Simplified Arabic" w:eastAsia="Simplified Arabic" w:hAnsi="Simplified Arabic" w:cs="Simplified Arabic"/>
                <w:sz w:val="24"/>
                <w:szCs w:val="24"/>
              </w:rPr>
            </w:pPr>
            <w:r w:rsidRPr="005237D5">
              <w:rPr>
                <w:rFonts w:ascii="Simplified Arabic" w:eastAsia="Simplified Arabic" w:hAnsi="Simplified Arabic" w:cs="Simplified Arabic"/>
                <w:sz w:val="24"/>
                <w:szCs w:val="24"/>
              </w:rPr>
              <w:t>Value</w:t>
            </w:r>
          </w:p>
        </w:tc>
      </w:tr>
      <w:tr w:rsidR="005E597B" w14:paraId="2BF55BC8" w14:textId="77777777" w:rsidTr="005E597B">
        <w:trPr>
          <w:trHeight w:val="355"/>
          <w:jc w:val="center"/>
        </w:trPr>
        <w:tc>
          <w:tcPr>
            <w:tcW w:w="1526" w:type="dxa"/>
            <w:vMerge/>
            <w:shd w:val="clear" w:color="auto" w:fill="auto"/>
          </w:tcPr>
          <w:p w14:paraId="7EB8C5DF" w14:textId="77777777" w:rsidR="00422062" w:rsidRDefault="00422062" w:rsidP="00EA6A45">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1417" w:type="dxa"/>
            <w:vMerge/>
            <w:shd w:val="clear" w:color="auto" w:fill="auto"/>
          </w:tcPr>
          <w:p w14:paraId="118C0090" w14:textId="77777777" w:rsidR="00422062" w:rsidRDefault="00422062" w:rsidP="00EA6A45">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754" w:type="dxa"/>
            <w:vMerge/>
            <w:shd w:val="clear" w:color="auto" w:fill="auto"/>
          </w:tcPr>
          <w:p w14:paraId="42FE543A" w14:textId="77777777" w:rsidR="00422062" w:rsidRDefault="00422062" w:rsidP="00EA6A45">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806" w:type="dxa"/>
            <w:vMerge/>
            <w:shd w:val="clear" w:color="auto" w:fill="auto"/>
          </w:tcPr>
          <w:p w14:paraId="31F20C96" w14:textId="77777777" w:rsidR="00422062" w:rsidRDefault="00422062" w:rsidP="00EA6A45">
            <w:pPr>
              <w:pStyle w:val="1"/>
              <w:widowControl w:val="0"/>
              <w:pBdr>
                <w:top w:val="nil"/>
                <w:left w:val="nil"/>
                <w:bottom w:val="nil"/>
                <w:right w:val="nil"/>
                <w:between w:val="nil"/>
              </w:pBdr>
              <w:spacing w:line="276" w:lineRule="auto"/>
              <w:ind w:hanging="2"/>
              <w:rPr>
                <w:rFonts w:ascii="Simplified Arabic" w:eastAsia="Simplified Arabic" w:hAnsi="Simplified Arabic" w:cs="Simplified Arabic"/>
                <w:sz w:val="24"/>
                <w:szCs w:val="24"/>
              </w:rPr>
            </w:pPr>
          </w:p>
        </w:tc>
        <w:tc>
          <w:tcPr>
            <w:tcW w:w="425" w:type="dxa"/>
            <w:shd w:val="clear" w:color="auto" w:fill="auto"/>
          </w:tcPr>
          <w:p w14:paraId="2DD9B654"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A1</w:t>
            </w:r>
          </w:p>
        </w:tc>
        <w:tc>
          <w:tcPr>
            <w:tcW w:w="425" w:type="dxa"/>
            <w:shd w:val="clear" w:color="auto" w:fill="auto"/>
          </w:tcPr>
          <w:p w14:paraId="14347435"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A</w:t>
            </w:r>
            <w:r>
              <w:rPr>
                <w:rFonts w:ascii="Cambria" w:eastAsia="Cambria" w:hAnsi="Cambria" w:cs="Cambria"/>
                <w:b/>
                <w:color w:val="000000"/>
                <w:sz w:val="24"/>
                <w:szCs w:val="24"/>
                <w:rtl/>
              </w:rPr>
              <w:t>2</w:t>
            </w:r>
          </w:p>
        </w:tc>
        <w:tc>
          <w:tcPr>
            <w:tcW w:w="425" w:type="dxa"/>
            <w:shd w:val="clear" w:color="auto" w:fill="auto"/>
          </w:tcPr>
          <w:p w14:paraId="3B5AD7DE"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A</w:t>
            </w:r>
            <w:r>
              <w:rPr>
                <w:rFonts w:ascii="Cambria" w:eastAsia="Cambria" w:hAnsi="Cambria" w:cs="Cambria"/>
                <w:b/>
                <w:color w:val="000000"/>
                <w:sz w:val="24"/>
                <w:szCs w:val="24"/>
                <w:rtl/>
              </w:rPr>
              <w:t>3</w:t>
            </w:r>
          </w:p>
        </w:tc>
        <w:tc>
          <w:tcPr>
            <w:tcW w:w="426" w:type="dxa"/>
            <w:shd w:val="clear" w:color="auto" w:fill="auto"/>
          </w:tcPr>
          <w:p w14:paraId="2718257C"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A4</w:t>
            </w:r>
          </w:p>
        </w:tc>
        <w:tc>
          <w:tcPr>
            <w:tcW w:w="425" w:type="dxa"/>
            <w:shd w:val="clear" w:color="auto" w:fill="auto"/>
          </w:tcPr>
          <w:p w14:paraId="6462C49C"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B</w:t>
            </w:r>
            <w:r>
              <w:rPr>
                <w:rFonts w:ascii="Cambria" w:eastAsia="Cambria" w:hAnsi="Cambria" w:cs="Cambria"/>
                <w:b/>
                <w:color w:val="000000"/>
                <w:sz w:val="24"/>
                <w:szCs w:val="24"/>
                <w:rtl/>
              </w:rPr>
              <w:t>1</w:t>
            </w:r>
          </w:p>
        </w:tc>
        <w:tc>
          <w:tcPr>
            <w:tcW w:w="425" w:type="dxa"/>
            <w:shd w:val="clear" w:color="auto" w:fill="auto"/>
          </w:tcPr>
          <w:p w14:paraId="3C1D8836"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B</w:t>
            </w:r>
            <w:r>
              <w:rPr>
                <w:rFonts w:ascii="Cambria" w:eastAsia="Cambria" w:hAnsi="Cambria" w:cs="Cambria"/>
                <w:b/>
                <w:color w:val="000000"/>
                <w:sz w:val="24"/>
                <w:szCs w:val="24"/>
                <w:rtl/>
              </w:rPr>
              <w:t>2</w:t>
            </w:r>
          </w:p>
        </w:tc>
        <w:tc>
          <w:tcPr>
            <w:tcW w:w="425" w:type="dxa"/>
            <w:shd w:val="clear" w:color="auto" w:fill="auto"/>
          </w:tcPr>
          <w:p w14:paraId="53FF5CE7"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B</w:t>
            </w:r>
            <w:r>
              <w:rPr>
                <w:rFonts w:ascii="Cambria" w:eastAsia="Cambria" w:hAnsi="Cambria" w:cs="Cambria"/>
                <w:b/>
                <w:color w:val="000000"/>
                <w:sz w:val="24"/>
                <w:szCs w:val="24"/>
                <w:rtl/>
              </w:rPr>
              <w:t>3</w:t>
            </w:r>
          </w:p>
        </w:tc>
        <w:tc>
          <w:tcPr>
            <w:tcW w:w="426" w:type="dxa"/>
            <w:shd w:val="clear" w:color="auto" w:fill="auto"/>
          </w:tcPr>
          <w:p w14:paraId="069BE93B"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B</w:t>
            </w:r>
            <w:r>
              <w:rPr>
                <w:rFonts w:ascii="Cambria" w:eastAsia="Cambria" w:hAnsi="Cambria" w:cs="Cambria"/>
                <w:b/>
                <w:color w:val="000000"/>
                <w:sz w:val="24"/>
                <w:szCs w:val="24"/>
                <w:rtl/>
              </w:rPr>
              <w:t>4</w:t>
            </w:r>
          </w:p>
        </w:tc>
        <w:tc>
          <w:tcPr>
            <w:tcW w:w="425" w:type="dxa"/>
            <w:shd w:val="clear" w:color="auto" w:fill="auto"/>
          </w:tcPr>
          <w:p w14:paraId="264F31B6"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C</w:t>
            </w:r>
            <w:r>
              <w:rPr>
                <w:rFonts w:ascii="Cambria" w:eastAsia="Cambria" w:hAnsi="Cambria" w:cs="Cambria"/>
                <w:b/>
                <w:color w:val="000000"/>
                <w:sz w:val="24"/>
                <w:szCs w:val="24"/>
                <w:rtl/>
              </w:rPr>
              <w:t>1</w:t>
            </w:r>
          </w:p>
        </w:tc>
        <w:tc>
          <w:tcPr>
            <w:tcW w:w="351" w:type="dxa"/>
            <w:shd w:val="clear" w:color="auto" w:fill="auto"/>
          </w:tcPr>
          <w:p w14:paraId="4732CC36"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C</w:t>
            </w:r>
            <w:r>
              <w:rPr>
                <w:rFonts w:ascii="Cambria" w:eastAsia="Cambria" w:hAnsi="Cambria" w:cs="Cambria"/>
                <w:b/>
                <w:color w:val="000000"/>
                <w:sz w:val="24"/>
                <w:szCs w:val="24"/>
                <w:rtl/>
              </w:rPr>
              <w:t>2</w:t>
            </w:r>
          </w:p>
        </w:tc>
        <w:tc>
          <w:tcPr>
            <w:tcW w:w="425" w:type="dxa"/>
            <w:shd w:val="clear" w:color="auto" w:fill="auto"/>
          </w:tcPr>
          <w:p w14:paraId="02D11D32"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C3</w:t>
            </w:r>
          </w:p>
        </w:tc>
        <w:tc>
          <w:tcPr>
            <w:tcW w:w="487" w:type="dxa"/>
            <w:shd w:val="clear" w:color="auto" w:fill="auto"/>
          </w:tcPr>
          <w:p w14:paraId="2B59B805" w14:textId="77777777" w:rsidR="00422062" w:rsidRDefault="00422062" w:rsidP="00EA6A45">
            <w:pPr>
              <w:pStyle w:val="1"/>
              <w:shd w:val="clear" w:color="auto" w:fill="FFFFFF"/>
              <w:ind w:hanging="2"/>
              <w:jc w:val="center"/>
              <w:rPr>
                <w:rFonts w:ascii="Cambria" w:eastAsia="Cambria" w:hAnsi="Cambria" w:cs="Cambria"/>
                <w:color w:val="000000"/>
                <w:sz w:val="24"/>
                <w:szCs w:val="24"/>
              </w:rPr>
            </w:pPr>
            <w:r>
              <w:rPr>
                <w:rFonts w:ascii="Cambria" w:eastAsia="Cambria" w:hAnsi="Cambria"/>
                <w:b/>
                <w:color w:val="000000"/>
                <w:sz w:val="24"/>
                <w:szCs w:val="24"/>
              </w:rPr>
              <w:t>C4</w:t>
            </w:r>
          </w:p>
        </w:tc>
      </w:tr>
      <w:tr w:rsidR="005E597B" w14:paraId="1EE28677" w14:textId="77777777" w:rsidTr="005E597B">
        <w:trPr>
          <w:trHeight w:val="346"/>
          <w:jc w:val="center"/>
        </w:trPr>
        <w:tc>
          <w:tcPr>
            <w:tcW w:w="1526" w:type="dxa"/>
            <w:tcBorders>
              <w:bottom w:val="single" w:sz="4" w:space="0" w:color="auto"/>
            </w:tcBorders>
          </w:tcPr>
          <w:p w14:paraId="7ECEC877" w14:textId="77777777" w:rsidR="00422062" w:rsidRDefault="001D7DCE" w:rsidP="001D7DCE">
            <w:pPr>
              <w:pStyle w:val="1"/>
              <w:shd w:val="clear" w:color="auto" w:fill="FFFFFF"/>
              <w:ind w:hanging="2"/>
              <w:jc w:val="right"/>
              <w:rPr>
                <w:rFonts w:ascii="Cambria" w:eastAsia="Cambria" w:hAnsi="Cambria" w:cs="Cambria"/>
                <w:color w:val="000000"/>
                <w:sz w:val="24"/>
                <w:szCs w:val="24"/>
              </w:rPr>
            </w:pPr>
            <w:r>
              <w:rPr>
                <w:rFonts w:ascii="Cambria" w:eastAsia="Cambria" w:hAnsi="Cambria" w:cs="Cambria"/>
                <w:sz w:val="24"/>
                <w:szCs w:val="24"/>
              </w:rPr>
              <w:t>2025</w:t>
            </w:r>
            <w:r w:rsidR="00422062">
              <w:rPr>
                <w:rFonts w:ascii="Cambria" w:eastAsia="Cambria" w:hAnsi="Cambria" w:cs="Cambria"/>
                <w:sz w:val="24"/>
                <w:szCs w:val="24"/>
              </w:rPr>
              <w:t>-</w:t>
            </w:r>
            <w:r>
              <w:rPr>
                <w:rFonts w:ascii="Cambria" w:eastAsia="Cambria" w:hAnsi="Cambria" w:cs="Cambria"/>
                <w:sz w:val="24"/>
                <w:szCs w:val="24"/>
              </w:rPr>
              <w:t>2026</w:t>
            </w:r>
          </w:p>
        </w:tc>
        <w:tc>
          <w:tcPr>
            <w:tcW w:w="1417" w:type="dxa"/>
          </w:tcPr>
          <w:p w14:paraId="5DED8200"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50901101</w:t>
            </w:r>
          </w:p>
        </w:tc>
        <w:tc>
          <w:tcPr>
            <w:tcW w:w="754" w:type="dxa"/>
          </w:tcPr>
          <w:p w14:paraId="7BA1351B"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History of ancient Iraq</w:t>
            </w:r>
          </w:p>
        </w:tc>
        <w:tc>
          <w:tcPr>
            <w:tcW w:w="806" w:type="dxa"/>
          </w:tcPr>
          <w:p w14:paraId="727F375B" w14:textId="77777777" w:rsidR="00422062" w:rsidRPr="001C0DD4" w:rsidRDefault="00422062" w:rsidP="00EA6A45">
            <w:pPr>
              <w:pStyle w:val="1"/>
              <w:shd w:val="clear" w:color="auto" w:fill="FFFFFF"/>
              <w:ind w:hanging="2"/>
              <w:rPr>
                <w:rFonts w:ascii="Cambria" w:eastAsia="Cambria" w:hAnsi="Cambria" w:cstheme="minorBidi"/>
                <w:color w:val="000000"/>
                <w:sz w:val="24"/>
                <w:szCs w:val="24"/>
                <w:lang w:bidi="ar-IQ"/>
              </w:rPr>
            </w:pPr>
            <w:r w:rsidRPr="005237D5">
              <w:rPr>
                <w:rFonts w:ascii="Cambria" w:eastAsia="Cambria" w:hAnsi="Cambria" w:cs="Cambria"/>
                <w:color w:val="000000"/>
                <w:sz w:val="24"/>
                <w:szCs w:val="24"/>
              </w:rPr>
              <w:t>Basic</w:t>
            </w:r>
          </w:p>
        </w:tc>
        <w:tc>
          <w:tcPr>
            <w:tcW w:w="425" w:type="dxa"/>
          </w:tcPr>
          <w:p w14:paraId="157B834A" w14:textId="77777777" w:rsidR="00422062" w:rsidRDefault="00422062" w:rsidP="00EA6A45">
            <w:pPr>
              <w:pStyle w:val="1"/>
              <w:ind w:hanging="2"/>
            </w:pPr>
          </w:p>
          <w:p w14:paraId="3E6870A5" w14:textId="77777777" w:rsidR="00422062" w:rsidRDefault="00422062" w:rsidP="00EA6A45">
            <w:pPr>
              <w:pStyle w:val="1"/>
              <w:ind w:hanging="2"/>
              <w:rPr>
                <w:rtl/>
                <w:lang w:bidi="ar-IQ"/>
              </w:rPr>
            </w:pPr>
          </w:p>
          <w:p w14:paraId="47B63DB6" w14:textId="77777777" w:rsidR="00422062" w:rsidRDefault="00422062" w:rsidP="00422062">
            <w:pPr>
              <w:pStyle w:val="1"/>
              <w:numPr>
                <w:ilvl w:val="0"/>
                <w:numId w:val="8"/>
              </w:numPr>
              <w:ind w:left="0" w:hanging="2"/>
            </w:pPr>
          </w:p>
        </w:tc>
        <w:tc>
          <w:tcPr>
            <w:tcW w:w="425" w:type="dxa"/>
          </w:tcPr>
          <w:p w14:paraId="356A4BCE"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tcPr>
          <w:p w14:paraId="49EAEBC3"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6" w:type="dxa"/>
          </w:tcPr>
          <w:p w14:paraId="54636E15"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tcPr>
          <w:p w14:paraId="0582F818" w14:textId="77777777" w:rsidR="00422062" w:rsidRDefault="00422062" w:rsidP="00422062">
            <w:pPr>
              <w:pStyle w:val="1"/>
              <w:numPr>
                <w:ilvl w:val="0"/>
                <w:numId w:val="8"/>
              </w:numPr>
              <w:shd w:val="clear" w:color="auto" w:fill="FFFFFF"/>
              <w:ind w:left="0" w:hanging="2"/>
              <w:rPr>
                <w:rFonts w:ascii="Cambria" w:eastAsia="Cambria" w:hAnsi="Cambria" w:cs="Cambria"/>
                <w:color w:val="000000"/>
                <w:sz w:val="24"/>
                <w:szCs w:val="24"/>
              </w:rPr>
            </w:pPr>
          </w:p>
        </w:tc>
        <w:tc>
          <w:tcPr>
            <w:tcW w:w="425" w:type="dxa"/>
          </w:tcPr>
          <w:p w14:paraId="0C7469BE" w14:textId="77777777" w:rsidR="00422062" w:rsidRDefault="00422062" w:rsidP="00EA6A45">
            <w:pPr>
              <w:pStyle w:val="1"/>
              <w:shd w:val="clear" w:color="auto" w:fill="FFFFFF"/>
              <w:ind w:hanging="2"/>
              <w:rPr>
                <w:rFonts w:ascii="Cambria" w:eastAsia="Cambria" w:hAnsi="Cambria" w:cs="Cambria"/>
                <w:sz w:val="24"/>
                <w:szCs w:val="24"/>
              </w:rPr>
            </w:pPr>
          </w:p>
          <w:p w14:paraId="69095A43" w14:textId="77777777" w:rsidR="00422062" w:rsidRDefault="00422062" w:rsidP="00422062">
            <w:pPr>
              <w:pStyle w:val="1"/>
              <w:numPr>
                <w:ilvl w:val="0"/>
                <w:numId w:val="10"/>
              </w:numPr>
              <w:shd w:val="clear" w:color="auto" w:fill="FFFFFF"/>
              <w:ind w:left="0" w:hanging="2"/>
              <w:rPr>
                <w:rFonts w:ascii="Cambria" w:eastAsia="Cambria" w:hAnsi="Cambria" w:cs="Cambria"/>
                <w:sz w:val="24"/>
                <w:szCs w:val="24"/>
              </w:rPr>
            </w:pPr>
          </w:p>
          <w:p w14:paraId="26D8BE0B" w14:textId="77777777" w:rsidR="00422062" w:rsidRDefault="00422062" w:rsidP="00EA6A45">
            <w:pPr>
              <w:pStyle w:val="1"/>
              <w:shd w:val="clear" w:color="auto" w:fill="FFFFFF"/>
              <w:ind w:hanging="2"/>
              <w:rPr>
                <w:rFonts w:ascii="Cambria" w:eastAsia="Cambria" w:hAnsi="Cambria" w:cs="Cambria"/>
                <w:sz w:val="24"/>
                <w:szCs w:val="24"/>
              </w:rPr>
            </w:pPr>
          </w:p>
        </w:tc>
        <w:tc>
          <w:tcPr>
            <w:tcW w:w="425" w:type="dxa"/>
          </w:tcPr>
          <w:p w14:paraId="63FF6F94"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6" w:type="dxa"/>
          </w:tcPr>
          <w:p w14:paraId="59687AD3"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tcPr>
          <w:p w14:paraId="183CC660"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351" w:type="dxa"/>
          </w:tcPr>
          <w:p w14:paraId="6E92FC8E"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tcPr>
          <w:p w14:paraId="17EFCFD2" w14:textId="77777777" w:rsidR="00422062" w:rsidRDefault="00422062" w:rsidP="00EA6A45">
            <w:pPr>
              <w:pStyle w:val="1"/>
              <w:shd w:val="clear" w:color="auto" w:fill="FFFFFF"/>
              <w:ind w:hanging="2"/>
              <w:rPr>
                <w:rFonts w:ascii="Cambria" w:eastAsia="Cambria" w:hAnsi="Cambria" w:cs="Cambria"/>
                <w:sz w:val="24"/>
                <w:szCs w:val="24"/>
              </w:rPr>
            </w:pPr>
          </w:p>
          <w:p w14:paraId="6604650F" w14:textId="77777777" w:rsidR="00422062" w:rsidRDefault="00422062" w:rsidP="00422062">
            <w:pPr>
              <w:pStyle w:val="1"/>
              <w:numPr>
                <w:ilvl w:val="0"/>
                <w:numId w:val="10"/>
              </w:numPr>
              <w:shd w:val="clear" w:color="auto" w:fill="FFFFFF"/>
              <w:ind w:left="0" w:hanging="2"/>
              <w:rPr>
                <w:rFonts w:ascii="Cambria" w:eastAsia="Cambria" w:hAnsi="Cambria" w:cs="Cambria"/>
                <w:sz w:val="24"/>
                <w:szCs w:val="24"/>
              </w:rPr>
            </w:pPr>
          </w:p>
          <w:p w14:paraId="51A5CC03" w14:textId="77777777" w:rsidR="00422062" w:rsidRDefault="00422062" w:rsidP="00EA6A45">
            <w:pPr>
              <w:pStyle w:val="1"/>
              <w:shd w:val="clear" w:color="auto" w:fill="FFFFFF"/>
              <w:ind w:hanging="2"/>
              <w:rPr>
                <w:rFonts w:ascii="Cambria" w:eastAsia="Cambria" w:hAnsi="Cambria" w:cs="Cambria"/>
                <w:sz w:val="24"/>
                <w:szCs w:val="24"/>
              </w:rPr>
            </w:pPr>
          </w:p>
        </w:tc>
        <w:tc>
          <w:tcPr>
            <w:tcW w:w="487" w:type="dxa"/>
          </w:tcPr>
          <w:p w14:paraId="60906794"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r>
      <w:tr w:rsidR="005E597B" w14:paraId="64D2DA61" w14:textId="77777777" w:rsidTr="005E597B">
        <w:trPr>
          <w:trHeight w:val="176"/>
          <w:jc w:val="center"/>
        </w:trPr>
        <w:tc>
          <w:tcPr>
            <w:tcW w:w="1526" w:type="dxa"/>
            <w:tcBorders>
              <w:top w:val="single" w:sz="4" w:space="0" w:color="auto"/>
            </w:tcBorders>
          </w:tcPr>
          <w:p w14:paraId="734D33B5" w14:textId="77777777" w:rsidR="00422062" w:rsidRPr="009D30F0" w:rsidRDefault="001D7DCE" w:rsidP="00EA6A45">
            <w:pPr>
              <w:pStyle w:val="1"/>
              <w:widowControl w:val="0"/>
              <w:pBdr>
                <w:top w:val="nil"/>
                <w:left w:val="nil"/>
                <w:bottom w:val="nil"/>
                <w:right w:val="nil"/>
                <w:between w:val="nil"/>
              </w:pBdr>
              <w:spacing w:line="276" w:lineRule="auto"/>
              <w:ind w:hanging="2"/>
              <w:jc w:val="right"/>
              <w:rPr>
                <w:rFonts w:ascii="Cambria" w:eastAsia="Cambria" w:hAnsi="Cambria" w:cs="Arial"/>
                <w:color w:val="000000"/>
                <w:sz w:val="24"/>
                <w:szCs w:val="24"/>
                <w:lang w:bidi="ar-IQ"/>
              </w:rPr>
            </w:pPr>
            <w:r>
              <w:rPr>
                <w:rFonts w:ascii="Cambria" w:eastAsia="Cambria" w:hAnsi="Cambria" w:cs="Cambria"/>
                <w:sz w:val="24"/>
                <w:szCs w:val="24"/>
              </w:rPr>
              <w:t>2025-2026</w:t>
            </w:r>
          </w:p>
        </w:tc>
        <w:tc>
          <w:tcPr>
            <w:tcW w:w="1417" w:type="dxa"/>
          </w:tcPr>
          <w:p w14:paraId="73C59499"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50901102</w:t>
            </w:r>
          </w:p>
        </w:tc>
        <w:tc>
          <w:tcPr>
            <w:tcW w:w="754" w:type="dxa"/>
          </w:tcPr>
          <w:p w14:paraId="7DE29682"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History of the Arabs before Islam</w:t>
            </w:r>
          </w:p>
        </w:tc>
        <w:tc>
          <w:tcPr>
            <w:tcW w:w="806" w:type="dxa"/>
          </w:tcPr>
          <w:p w14:paraId="78B4ECD6"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4FEED86F" w14:textId="77777777" w:rsidR="00422062" w:rsidRPr="00C974DE" w:rsidRDefault="00422062" w:rsidP="00422062">
            <w:pPr>
              <w:pStyle w:val="1"/>
              <w:numPr>
                <w:ilvl w:val="0"/>
                <w:numId w:val="10"/>
              </w:numPr>
              <w:shd w:val="clear" w:color="auto" w:fill="FFFFFF"/>
              <w:ind w:left="0" w:hanging="2"/>
              <w:rPr>
                <w:rFonts w:ascii="Cambria" w:eastAsia="Cambria" w:hAnsi="Cambria" w:cs="Arial"/>
                <w:color w:val="000000"/>
                <w:sz w:val="24"/>
                <w:szCs w:val="24"/>
                <w:lang w:bidi="ar-IQ"/>
              </w:rPr>
            </w:pPr>
          </w:p>
        </w:tc>
        <w:tc>
          <w:tcPr>
            <w:tcW w:w="425" w:type="dxa"/>
          </w:tcPr>
          <w:p w14:paraId="18F1FC8F"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tcPr>
          <w:p w14:paraId="1672B273"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6" w:type="dxa"/>
          </w:tcPr>
          <w:p w14:paraId="4934979B" w14:textId="77777777" w:rsidR="00422062" w:rsidRDefault="00422062" w:rsidP="00422062">
            <w:pPr>
              <w:pStyle w:val="1"/>
              <w:numPr>
                <w:ilvl w:val="0"/>
                <w:numId w:val="10"/>
              </w:numPr>
              <w:shd w:val="clear" w:color="auto" w:fill="FFFFFF"/>
              <w:ind w:left="0" w:hanging="2"/>
              <w:rPr>
                <w:rFonts w:ascii="Cambria" w:eastAsia="Cambria" w:hAnsi="Cambria" w:cs="Cambria"/>
                <w:color w:val="000000"/>
                <w:sz w:val="24"/>
                <w:szCs w:val="24"/>
              </w:rPr>
            </w:pPr>
          </w:p>
        </w:tc>
        <w:tc>
          <w:tcPr>
            <w:tcW w:w="425" w:type="dxa"/>
            <w:vAlign w:val="center"/>
          </w:tcPr>
          <w:p w14:paraId="01A8E722" w14:textId="77777777" w:rsidR="00422062" w:rsidRDefault="00422062" w:rsidP="00422062">
            <w:pPr>
              <w:pStyle w:val="1"/>
              <w:numPr>
                <w:ilvl w:val="0"/>
                <w:numId w:val="9"/>
              </w:numPr>
              <w:shd w:val="clear" w:color="auto" w:fill="FFFFFF"/>
              <w:ind w:left="0" w:hanging="2"/>
              <w:jc w:val="center"/>
              <w:rPr>
                <w:rFonts w:ascii="Cambria" w:eastAsia="Cambria" w:hAnsi="Cambria" w:cs="Cambria"/>
                <w:color w:val="000000"/>
                <w:sz w:val="24"/>
                <w:szCs w:val="24"/>
              </w:rPr>
            </w:pPr>
          </w:p>
        </w:tc>
        <w:tc>
          <w:tcPr>
            <w:tcW w:w="425" w:type="dxa"/>
          </w:tcPr>
          <w:p w14:paraId="47B7C45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FF31D6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CBC1D1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7B59E9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4D92553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1DBB53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64C4969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4CDEA221" w14:textId="77777777" w:rsidTr="005E597B">
        <w:trPr>
          <w:trHeight w:val="346"/>
          <w:jc w:val="center"/>
        </w:trPr>
        <w:tc>
          <w:tcPr>
            <w:tcW w:w="1526" w:type="dxa"/>
            <w:vMerge w:val="restart"/>
          </w:tcPr>
          <w:p w14:paraId="0810A7D0" w14:textId="77777777" w:rsidR="00422062" w:rsidRPr="00CD45DB" w:rsidRDefault="001D7DCE" w:rsidP="00EA6A45">
            <w:pPr>
              <w:ind w:left="0" w:hanging="2"/>
              <w:textDirection w:val="lrTb"/>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0202919C"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50901103</w:t>
            </w:r>
          </w:p>
        </w:tc>
        <w:tc>
          <w:tcPr>
            <w:tcW w:w="754" w:type="dxa"/>
          </w:tcPr>
          <w:p w14:paraId="3798C63E" w14:textId="77777777" w:rsidR="00422062" w:rsidRPr="005237D5" w:rsidRDefault="00422062" w:rsidP="00EA6A45">
            <w:pPr>
              <w:pStyle w:val="1"/>
              <w:shd w:val="clear" w:color="auto" w:fill="FFFFFF"/>
              <w:bidi w:val="0"/>
              <w:ind w:hanging="2"/>
              <w:rPr>
                <w:rFonts w:eastAsia="Cambria"/>
                <w:color w:val="000000"/>
                <w:sz w:val="24"/>
                <w:szCs w:val="24"/>
              </w:rPr>
            </w:pPr>
            <w:r w:rsidRPr="005237D5">
              <w:rPr>
                <w:rFonts w:eastAsia="Cambria"/>
                <w:color w:val="000000"/>
                <w:sz w:val="24"/>
                <w:szCs w:val="24"/>
              </w:rPr>
              <w:t>History of the era of the Message and the Rightly Guided Caliphate</w:t>
            </w:r>
          </w:p>
        </w:tc>
        <w:tc>
          <w:tcPr>
            <w:tcW w:w="806" w:type="dxa"/>
          </w:tcPr>
          <w:p w14:paraId="7AFA17AE"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676B794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118776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2AA7A3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120A11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BD015B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8DEEA9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AD9C71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FB6C3E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186178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6041B97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474C3C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E876FF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394842A7" w14:textId="77777777" w:rsidTr="005E597B">
        <w:trPr>
          <w:trHeight w:val="346"/>
          <w:jc w:val="center"/>
        </w:trPr>
        <w:tc>
          <w:tcPr>
            <w:tcW w:w="1526" w:type="dxa"/>
            <w:vMerge/>
          </w:tcPr>
          <w:p w14:paraId="13FEB890" w14:textId="77777777" w:rsidR="00422062" w:rsidRDefault="00422062" w:rsidP="00EA6A45">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17" w:type="dxa"/>
          </w:tcPr>
          <w:p w14:paraId="2DFB275C"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50901104</w:t>
            </w:r>
          </w:p>
        </w:tc>
        <w:tc>
          <w:tcPr>
            <w:tcW w:w="754" w:type="dxa"/>
          </w:tcPr>
          <w:p w14:paraId="1721ACFF" w14:textId="77777777" w:rsidR="00422062" w:rsidRPr="005237D5" w:rsidRDefault="00422062" w:rsidP="00EA6A45">
            <w:pPr>
              <w:pStyle w:val="1"/>
              <w:shd w:val="clear" w:color="auto" w:fill="FFFFFF"/>
              <w:bidi w:val="0"/>
              <w:ind w:hanging="2"/>
              <w:rPr>
                <w:rFonts w:eastAsia="Cambria"/>
                <w:color w:val="000000"/>
                <w:sz w:val="24"/>
                <w:szCs w:val="24"/>
              </w:rPr>
            </w:pPr>
            <w:r w:rsidRPr="005237D5">
              <w:rPr>
                <w:rFonts w:eastAsia="Cambria"/>
                <w:color w:val="000000"/>
                <w:sz w:val="24"/>
                <w:szCs w:val="24"/>
              </w:rPr>
              <w:t xml:space="preserve">History of Europe in the Middle </w:t>
            </w:r>
            <w:r w:rsidRPr="005237D5">
              <w:rPr>
                <w:rFonts w:eastAsia="Cambria"/>
                <w:color w:val="000000"/>
                <w:sz w:val="24"/>
                <w:szCs w:val="24"/>
              </w:rPr>
              <w:lastRenderedPageBreak/>
              <w:t>Ages</w:t>
            </w:r>
          </w:p>
        </w:tc>
        <w:tc>
          <w:tcPr>
            <w:tcW w:w="806" w:type="dxa"/>
          </w:tcPr>
          <w:p w14:paraId="01F66B70" w14:textId="77777777" w:rsidR="00422062" w:rsidRDefault="00422062" w:rsidP="00EA6A45">
            <w:pPr>
              <w:ind w:left="0" w:hanging="2"/>
              <w:textDirection w:val="lrTb"/>
            </w:pPr>
            <w:r w:rsidRPr="00793E1D">
              <w:rPr>
                <w:rFonts w:ascii="Cambria" w:eastAsia="Cambria" w:hAnsi="Cambria" w:cs="Cambria"/>
                <w:color w:val="000000"/>
                <w:sz w:val="24"/>
                <w:szCs w:val="24"/>
              </w:rPr>
              <w:lastRenderedPageBreak/>
              <w:t>Basic</w:t>
            </w:r>
          </w:p>
        </w:tc>
        <w:tc>
          <w:tcPr>
            <w:tcW w:w="425" w:type="dxa"/>
          </w:tcPr>
          <w:p w14:paraId="65844F0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FD880E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FD5379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1C18A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8F954A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310A4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464BC9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7A46C9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9E68E0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4CE2C28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24ECE0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441BEF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1B02EE1A" w14:textId="77777777" w:rsidTr="005E597B">
        <w:trPr>
          <w:trHeight w:val="346"/>
          <w:jc w:val="center"/>
        </w:trPr>
        <w:tc>
          <w:tcPr>
            <w:tcW w:w="1526" w:type="dxa"/>
            <w:vMerge w:val="restart"/>
          </w:tcPr>
          <w:p w14:paraId="2431E599" w14:textId="77777777" w:rsidR="00422062" w:rsidRPr="001D7DCE" w:rsidRDefault="001D7DCE" w:rsidP="00EA6A45">
            <w:pPr>
              <w:ind w:left="0" w:hanging="2"/>
              <w:textDirection w:val="lrTb"/>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2941EBC3"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50901105</w:t>
            </w:r>
          </w:p>
        </w:tc>
        <w:tc>
          <w:tcPr>
            <w:tcW w:w="754" w:type="dxa"/>
          </w:tcPr>
          <w:p w14:paraId="60FE4EC3"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Human rights and democracy</w:t>
            </w:r>
          </w:p>
        </w:tc>
        <w:tc>
          <w:tcPr>
            <w:tcW w:w="806" w:type="dxa"/>
          </w:tcPr>
          <w:p w14:paraId="17206E27"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522E837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D75658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BC415C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C8530B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CA9BA4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65B6C8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5EC51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ABAF11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0C0105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33FC5A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8E6EA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3381ED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79ED1D55" w14:textId="77777777" w:rsidTr="005E597B">
        <w:trPr>
          <w:trHeight w:val="346"/>
          <w:jc w:val="center"/>
        </w:trPr>
        <w:tc>
          <w:tcPr>
            <w:tcW w:w="1526" w:type="dxa"/>
            <w:vMerge/>
          </w:tcPr>
          <w:p w14:paraId="5A751B6F" w14:textId="77777777" w:rsidR="00422062" w:rsidRDefault="00422062" w:rsidP="00EA6A45">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17" w:type="dxa"/>
          </w:tcPr>
          <w:p w14:paraId="59AA66CF"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50901106</w:t>
            </w:r>
          </w:p>
        </w:tc>
        <w:tc>
          <w:tcPr>
            <w:tcW w:w="754" w:type="dxa"/>
          </w:tcPr>
          <w:p w14:paraId="79370C35"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Foundations of education</w:t>
            </w:r>
          </w:p>
        </w:tc>
        <w:tc>
          <w:tcPr>
            <w:tcW w:w="806" w:type="dxa"/>
          </w:tcPr>
          <w:p w14:paraId="4FDC3481"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4DD71E6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B5C0E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7B5A72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EDA18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FF43D3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7DD3B0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D2F33E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6E7A22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F45701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5E9F0B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AC50FC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4FAF09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50A29770" w14:textId="77777777" w:rsidTr="005E597B">
        <w:trPr>
          <w:trHeight w:val="329"/>
          <w:jc w:val="center"/>
        </w:trPr>
        <w:tc>
          <w:tcPr>
            <w:tcW w:w="1526" w:type="dxa"/>
            <w:vMerge w:val="restart"/>
          </w:tcPr>
          <w:p w14:paraId="188B3A78" w14:textId="77777777" w:rsidR="00422062" w:rsidRPr="00CD45DB" w:rsidRDefault="001D7DCE" w:rsidP="00EA6A45">
            <w:pPr>
              <w:ind w:left="0" w:hanging="2"/>
              <w:textDirection w:val="lrTb"/>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304ED959"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50901107</w:t>
            </w:r>
          </w:p>
        </w:tc>
        <w:tc>
          <w:tcPr>
            <w:tcW w:w="754" w:type="dxa"/>
          </w:tcPr>
          <w:p w14:paraId="5BF4F74F"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Arabic</w:t>
            </w:r>
          </w:p>
        </w:tc>
        <w:tc>
          <w:tcPr>
            <w:tcW w:w="806" w:type="dxa"/>
          </w:tcPr>
          <w:p w14:paraId="5FC07294"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74F892A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F1EBFF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9B6986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D0294F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71AB6B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6E0F15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E973C2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AEB315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BD148B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76DED04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E9C23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ECC59E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722D719E" w14:textId="77777777" w:rsidTr="005E597B">
        <w:trPr>
          <w:trHeight w:val="462"/>
          <w:jc w:val="center"/>
        </w:trPr>
        <w:tc>
          <w:tcPr>
            <w:tcW w:w="1526" w:type="dxa"/>
            <w:vMerge/>
          </w:tcPr>
          <w:p w14:paraId="08988253" w14:textId="77777777" w:rsidR="00422062" w:rsidRDefault="00422062" w:rsidP="00EA6A45">
            <w:pPr>
              <w:pStyle w:val="1"/>
              <w:widowControl w:val="0"/>
              <w:pBdr>
                <w:top w:val="nil"/>
                <w:left w:val="nil"/>
                <w:bottom w:val="nil"/>
                <w:right w:val="nil"/>
                <w:between w:val="nil"/>
              </w:pBdr>
              <w:spacing w:line="276" w:lineRule="auto"/>
              <w:ind w:hanging="2"/>
              <w:rPr>
                <w:rFonts w:ascii="Cambria" w:eastAsia="Cambria" w:hAnsi="Cambria" w:cs="Cambria"/>
                <w:color w:val="000000"/>
                <w:sz w:val="24"/>
                <w:szCs w:val="24"/>
              </w:rPr>
            </w:pPr>
          </w:p>
        </w:tc>
        <w:tc>
          <w:tcPr>
            <w:tcW w:w="1417" w:type="dxa"/>
          </w:tcPr>
          <w:p w14:paraId="5DCC6D70"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50901108</w:t>
            </w:r>
          </w:p>
        </w:tc>
        <w:tc>
          <w:tcPr>
            <w:tcW w:w="754" w:type="dxa"/>
          </w:tcPr>
          <w:p w14:paraId="068F3FE0"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General geography</w:t>
            </w:r>
          </w:p>
        </w:tc>
        <w:tc>
          <w:tcPr>
            <w:tcW w:w="806" w:type="dxa"/>
          </w:tcPr>
          <w:p w14:paraId="40923437"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43E9F28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10A090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908045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39A5D8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4041CE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CD6921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EAFDFC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C28207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A72734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3BC98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3CB53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50028E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5B4346E" w14:textId="77777777" w:rsidTr="005E597B">
        <w:trPr>
          <w:trHeight w:val="462"/>
          <w:jc w:val="center"/>
        </w:trPr>
        <w:tc>
          <w:tcPr>
            <w:tcW w:w="1526" w:type="dxa"/>
          </w:tcPr>
          <w:p w14:paraId="546C9C7B" w14:textId="77777777" w:rsidR="00422062" w:rsidRPr="00E21B78" w:rsidRDefault="001D7DCE" w:rsidP="00EA6A45">
            <w:pPr>
              <w:ind w:left="0" w:hanging="2"/>
              <w:textDirection w:val="lrTb"/>
              <w:rPr>
                <w:rFonts w:ascii="Cambria" w:eastAsia="Cambria" w:hAnsi="Cambria" w:cs="Cambria"/>
                <w:sz w:val="24"/>
                <w:szCs w:val="24"/>
              </w:rPr>
            </w:pPr>
            <w:r>
              <w:rPr>
                <w:rFonts w:ascii="Cambria" w:eastAsia="Cambria" w:hAnsi="Cambria" w:cs="Cambria"/>
                <w:sz w:val="24"/>
                <w:szCs w:val="24"/>
              </w:rPr>
              <w:t>2025-2026</w:t>
            </w:r>
          </w:p>
        </w:tc>
        <w:tc>
          <w:tcPr>
            <w:tcW w:w="1417" w:type="dxa"/>
          </w:tcPr>
          <w:p w14:paraId="65BBEBAE" w14:textId="77777777" w:rsidR="00422062" w:rsidRPr="00622FFE" w:rsidRDefault="00422062" w:rsidP="00EA6A45">
            <w:pPr>
              <w:pStyle w:val="1"/>
              <w:shd w:val="clear" w:color="auto" w:fill="FFFFFF"/>
              <w:ind w:hanging="2"/>
              <w:rPr>
                <w:rFonts w:ascii="Cambria" w:eastAsia="Cambria" w:hAnsi="Cambria" w:cs="Arial"/>
                <w:color w:val="000000"/>
                <w:sz w:val="24"/>
                <w:szCs w:val="24"/>
                <w:lang w:bidi="ar-IQ"/>
              </w:rPr>
            </w:pPr>
            <w:r>
              <w:rPr>
                <w:rFonts w:ascii="Cambria" w:eastAsia="Cambria" w:hAnsi="Cambria" w:cs="Cambria"/>
                <w:color w:val="000000"/>
                <w:sz w:val="24"/>
                <w:szCs w:val="24"/>
              </w:rPr>
              <w:t>50901109</w:t>
            </w:r>
          </w:p>
        </w:tc>
        <w:tc>
          <w:tcPr>
            <w:tcW w:w="754" w:type="dxa"/>
          </w:tcPr>
          <w:p w14:paraId="754D599C"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the computer</w:t>
            </w:r>
          </w:p>
        </w:tc>
        <w:tc>
          <w:tcPr>
            <w:tcW w:w="806" w:type="dxa"/>
          </w:tcPr>
          <w:p w14:paraId="3373A8FD"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7726BA5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C8746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27502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B3A470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5C48CA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5393F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15F58C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1DD5DB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460779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3D8B45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B8B81A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71FA2D9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008F1B45" w14:textId="77777777" w:rsidTr="005E597B">
        <w:trPr>
          <w:trHeight w:val="462"/>
          <w:jc w:val="center"/>
        </w:trPr>
        <w:tc>
          <w:tcPr>
            <w:tcW w:w="1526" w:type="dxa"/>
          </w:tcPr>
          <w:p w14:paraId="0D4C1E88" w14:textId="77777777" w:rsidR="00422062" w:rsidRPr="00E21B78" w:rsidRDefault="001D7DCE" w:rsidP="00EA6A45">
            <w:pPr>
              <w:ind w:left="0" w:hanging="2"/>
              <w:textDirection w:val="lrTb"/>
              <w:rPr>
                <w:rFonts w:ascii="Cambria" w:eastAsia="Cambria" w:hAnsi="Cambria" w:cs="Cambria"/>
                <w:sz w:val="24"/>
                <w:szCs w:val="24"/>
              </w:rPr>
            </w:pPr>
            <w:r>
              <w:rPr>
                <w:rFonts w:ascii="Cambria" w:eastAsia="Cambria" w:hAnsi="Cambria" w:cs="Cambria"/>
                <w:sz w:val="24"/>
                <w:szCs w:val="24"/>
              </w:rPr>
              <w:t>2025-2026</w:t>
            </w:r>
          </w:p>
        </w:tc>
        <w:tc>
          <w:tcPr>
            <w:tcW w:w="1417" w:type="dxa"/>
          </w:tcPr>
          <w:p w14:paraId="3C3BEE38"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50901110</w:t>
            </w:r>
          </w:p>
        </w:tc>
        <w:tc>
          <w:tcPr>
            <w:tcW w:w="754" w:type="dxa"/>
          </w:tcPr>
          <w:p w14:paraId="622EB7A1"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Educational psychology</w:t>
            </w:r>
          </w:p>
        </w:tc>
        <w:tc>
          <w:tcPr>
            <w:tcW w:w="806" w:type="dxa"/>
          </w:tcPr>
          <w:p w14:paraId="35477ACC"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123EBFC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C4EE1D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93B050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83D4E3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2EE57F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B088C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B7CE88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1F25F8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A47DD5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20332E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FC417F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0D82EF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3F27B953" w14:textId="77777777" w:rsidTr="005E597B">
        <w:trPr>
          <w:trHeight w:val="462"/>
          <w:jc w:val="center"/>
        </w:trPr>
        <w:tc>
          <w:tcPr>
            <w:tcW w:w="1526" w:type="dxa"/>
          </w:tcPr>
          <w:p w14:paraId="0D15CF82" w14:textId="77777777" w:rsidR="00422062" w:rsidRPr="00E21B78" w:rsidRDefault="001D7DCE" w:rsidP="00EA6A45">
            <w:pPr>
              <w:ind w:left="0" w:hanging="2"/>
              <w:textDirection w:val="lrTb"/>
              <w:rPr>
                <w:rFonts w:ascii="Cambria" w:eastAsia="Cambria" w:hAnsi="Cambria" w:cs="Cambria"/>
                <w:sz w:val="24"/>
                <w:szCs w:val="24"/>
              </w:rPr>
            </w:pPr>
            <w:r>
              <w:rPr>
                <w:rFonts w:ascii="Cambria" w:eastAsia="Cambria" w:hAnsi="Cambria" w:cs="Cambria"/>
                <w:sz w:val="24"/>
                <w:szCs w:val="24"/>
              </w:rPr>
              <w:t>2025-2026</w:t>
            </w:r>
          </w:p>
        </w:tc>
        <w:tc>
          <w:tcPr>
            <w:tcW w:w="1417" w:type="dxa"/>
          </w:tcPr>
          <w:p w14:paraId="18C65800" w14:textId="77777777" w:rsidR="00422062" w:rsidRDefault="00422062"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50901111</w:t>
            </w:r>
          </w:p>
        </w:tc>
        <w:tc>
          <w:tcPr>
            <w:tcW w:w="754" w:type="dxa"/>
          </w:tcPr>
          <w:p w14:paraId="0C2AB1D2"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English</w:t>
            </w:r>
          </w:p>
        </w:tc>
        <w:tc>
          <w:tcPr>
            <w:tcW w:w="806" w:type="dxa"/>
          </w:tcPr>
          <w:p w14:paraId="5CF47A0A" w14:textId="77777777" w:rsidR="00422062" w:rsidRDefault="00422062" w:rsidP="00EA6A45">
            <w:pPr>
              <w:ind w:left="0" w:hanging="2"/>
              <w:textDirection w:val="lrTb"/>
            </w:pPr>
            <w:r w:rsidRPr="00793E1D">
              <w:rPr>
                <w:rFonts w:ascii="Cambria" w:eastAsia="Cambria" w:hAnsi="Cambria" w:cs="Cambria"/>
                <w:color w:val="000000"/>
                <w:sz w:val="24"/>
                <w:szCs w:val="24"/>
              </w:rPr>
              <w:t>Basic</w:t>
            </w:r>
          </w:p>
        </w:tc>
        <w:tc>
          <w:tcPr>
            <w:tcW w:w="425" w:type="dxa"/>
          </w:tcPr>
          <w:p w14:paraId="29FAA6A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FD91AE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6EA0AE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BB00FF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C6223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C06D60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D4D0D2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FFF5A5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239205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649A323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A858A4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4016A0E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1D7DCE" w14:paraId="6F5E2B75" w14:textId="77777777" w:rsidTr="005E597B">
        <w:trPr>
          <w:trHeight w:val="462"/>
          <w:jc w:val="center"/>
        </w:trPr>
        <w:tc>
          <w:tcPr>
            <w:tcW w:w="1526" w:type="dxa"/>
          </w:tcPr>
          <w:p w14:paraId="71FD8535" w14:textId="77777777" w:rsidR="001D7DCE" w:rsidRPr="001D7DCE" w:rsidRDefault="001D7DCE" w:rsidP="00EA6A45">
            <w:pPr>
              <w:ind w:left="0" w:hanging="2"/>
              <w:textDirection w:val="lrTb"/>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25EC3D37" w14:textId="77777777" w:rsidR="001D7DCE" w:rsidRDefault="001D7DCE" w:rsidP="00EA6A45">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50901112</w:t>
            </w:r>
          </w:p>
        </w:tc>
        <w:tc>
          <w:tcPr>
            <w:tcW w:w="754" w:type="dxa"/>
          </w:tcPr>
          <w:p w14:paraId="72F51D4D" w14:textId="77777777" w:rsidR="001D7DCE" w:rsidRPr="005237D5" w:rsidRDefault="001D7DCE" w:rsidP="00EA6A45">
            <w:pPr>
              <w:pStyle w:val="1"/>
              <w:shd w:val="clear" w:color="auto" w:fill="FFFFFF"/>
              <w:bidi w:val="0"/>
              <w:ind w:hanging="2"/>
              <w:rPr>
                <w:rFonts w:eastAsia="Cambria"/>
                <w:color w:val="000000"/>
                <w:sz w:val="24"/>
                <w:szCs w:val="24"/>
                <w:lang w:bidi="ar-IQ"/>
              </w:rPr>
            </w:pPr>
            <w:r>
              <w:rPr>
                <w:rFonts w:eastAsia="Cambria"/>
                <w:color w:val="000000"/>
                <w:sz w:val="24"/>
                <w:szCs w:val="24"/>
                <w:lang w:bidi="ar-IQ"/>
              </w:rPr>
              <w:t>Professional ethics</w:t>
            </w:r>
          </w:p>
        </w:tc>
        <w:tc>
          <w:tcPr>
            <w:tcW w:w="806" w:type="dxa"/>
          </w:tcPr>
          <w:p w14:paraId="40720743" w14:textId="77777777" w:rsidR="001D7DCE" w:rsidRPr="001D7DCE" w:rsidRDefault="001D7DCE" w:rsidP="00EA6A45">
            <w:pPr>
              <w:ind w:left="0" w:hanging="2"/>
              <w:textDirection w:val="lrTb"/>
              <w:rPr>
                <w:rFonts w:ascii="Cambria" w:eastAsia="Cambria" w:hAnsi="Cambria" w:cstheme="minorBidi"/>
                <w:color w:val="000000"/>
                <w:sz w:val="24"/>
                <w:szCs w:val="24"/>
                <w:lang w:bidi="ar-IQ"/>
              </w:rPr>
            </w:pPr>
            <w:r w:rsidRPr="00793E1D">
              <w:rPr>
                <w:rFonts w:ascii="Cambria" w:eastAsia="Cambria" w:hAnsi="Cambria" w:cs="Cambria"/>
                <w:color w:val="000000"/>
                <w:sz w:val="24"/>
                <w:szCs w:val="24"/>
              </w:rPr>
              <w:t>Basic</w:t>
            </w:r>
          </w:p>
        </w:tc>
        <w:tc>
          <w:tcPr>
            <w:tcW w:w="425" w:type="dxa"/>
          </w:tcPr>
          <w:p w14:paraId="718D6B94"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9650F97"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513F364"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96D0D82"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7AC0753"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DA1BF7E"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13BEB11"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2B597AF"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B88EA5E"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E93F129"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97AA01"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161C8B9" w14:textId="77777777" w:rsidR="001D7DCE" w:rsidRDefault="001D7DCE"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EB644F9" w14:textId="77777777" w:rsidTr="005E597B">
        <w:trPr>
          <w:trHeight w:val="462"/>
          <w:jc w:val="center"/>
        </w:trPr>
        <w:tc>
          <w:tcPr>
            <w:tcW w:w="1526" w:type="dxa"/>
          </w:tcPr>
          <w:p w14:paraId="0AB627EF" w14:textId="77777777" w:rsidR="00422062" w:rsidRPr="0020384D" w:rsidRDefault="001D7DCE" w:rsidP="00EA6A45">
            <w:pPr>
              <w:pStyle w:val="1"/>
              <w:widowControl w:val="0"/>
              <w:pBdr>
                <w:top w:val="nil"/>
                <w:left w:val="nil"/>
                <w:bottom w:val="nil"/>
                <w:right w:val="nil"/>
                <w:between w:val="nil"/>
              </w:pBdr>
              <w:spacing w:line="276" w:lineRule="auto"/>
              <w:ind w:hanging="2"/>
              <w:jc w:val="right"/>
              <w:rPr>
                <w:rFonts w:ascii="Cambria" w:eastAsia="Cambria" w:hAnsi="Cambria" w:cs="Arial"/>
                <w:color w:val="000000"/>
                <w:sz w:val="24"/>
                <w:szCs w:val="24"/>
                <w:rtl/>
                <w:lang w:bidi="ar-IQ"/>
              </w:rPr>
            </w:pPr>
            <w:r>
              <w:rPr>
                <w:rFonts w:ascii="Cambria" w:eastAsia="Cambria" w:hAnsi="Cambria" w:cs="Cambria"/>
                <w:sz w:val="24"/>
                <w:szCs w:val="24"/>
              </w:rPr>
              <w:t>2025-2026</w:t>
            </w:r>
          </w:p>
        </w:tc>
        <w:tc>
          <w:tcPr>
            <w:tcW w:w="1417" w:type="dxa"/>
          </w:tcPr>
          <w:p w14:paraId="0926BC31" w14:textId="77777777" w:rsidR="00422062" w:rsidRDefault="002176FB" w:rsidP="002B5978">
            <w:pPr>
              <w:pStyle w:val="1"/>
              <w:shd w:val="clear" w:color="auto" w:fill="FFFFFF"/>
              <w:ind w:hanging="2"/>
              <w:rPr>
                <w:rFonts w:ascii="Cambria" w:eastAsia="Cambria" w:hAnsi="Cambria" w:cs="Cambria"/>
                <w:color w:val="000000"/>
                <w:sz w:val="24"/>
                <w:szCs w:val="24"/>
              </w:rPr>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01</w:t>
            </w:r>
          </w:p>
        </w:tc>
        <w:tc>
          <w:tcPr>
            <w:tcW w:w="754" w:type="dxa"/>
          </w:tcPr>
          <w:p w14:paraId="2E0E5867"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The ancient history of the Arab countries</w:t>
            </w:r>
          </w:p>
        </w:tc>
        <w:tc>
          <w:tcPr>
            <w:tcW w:w="806" w:type="dxa"/>
          </w:tcPr>
          <w:p w14:paraId="77622E86"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0C9FB2F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5A21B0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6F3BF3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FFAD15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43D807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677611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D4071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D21F56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AD0FCD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E7F837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E3462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6606D21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08F13FEE" w14:textId="77777777" w:rsidTr="005E597B">
        <w:trPr>
          <w:trHeight w:val="462"/>
          <w:jc w:val="center"/>
        </w:trPr>
        <w:tc>
          <w:tcPr>
            <w:tcW w:w="1526" w:type="dxa"/>
          </w:tcPr>
          <w:p w14:paraId="2180DA07" w14:textId="77777777" w:rsidR="00422062" w:rsidRPr="005773AC" w:rsidRDefault="001D7DCE" w:rsidP="00EA6A45">
            <w:pPr>
              <w:pStyle w:val="1"/>
              <w:widowControl w:val="0"/>
              <w:pBdr>
                <w:top w:val="nil"/>
                <w:left w:val="nil"/>
                <w:bottom w:val="nil"/>
                <w:right w:val="nil"/>
                <w:between w:val="nil"/>
              </w:pBdr>
              <w:spacing w:line="276" w:lineRule="auto"/>
              <w:ind w:hanging="2"/>
              <w:jc w:val="right"/>
              <w:rPr>
                <w:rFonts w:ascii="Cambria" w:eastAsia="Cambria" w:hAnsi="Cambria" w:cs="Arial"/>
                <w:sz w:val="24"/>
                <w:szCs w:val="24"/>
                <w:lang w:bidi="ar-IQ"/>
              </w:rPr>
            </w:pPr>
            <w:r>
              <w:rPr>
                <w:rFonts w:ascii="Cambria" w:eastAsia="Cambria" w:hAnsi="Cambria" w:cs="Cambria"/>
                <w:sz w:val="24"/>
                <w:szCs w:val="24"/>
              </w:rPr>
              <w:t>2025-2026</w:t>
            </w:r>
          </w:p>
        </w:tc>
        <w:tc>
          <w:tcPr>
            <w:tcW w:w="1417" w:type="dxa"/>
          </w:tcPr>
          <w:p w14:paraId="673902A7" w14:textId="77777777" w:rsidR="00422062" w:rsidRDefault="002176FB"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02</w:t>
            </w:r>
          </w:p>
        </w:tc>
        <w:tc>
          <w:tcPr>
            <w:tcW w:w="754" w:type="dxa"/>
          </w:tcPr>
          <w:p w14:paraId="11279EC8"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History of ancient worl</w:t>
            </w:r>
            <w:r w:rsidRPr="005237D5">
              <w:rPr>
                <w:rFonts w:eastAsia="Cambria"/>
                <w:color w:val="000000"/>
                <w:sz w:val="24"/>
                <w:szCs w:val="24"/>
                <w:lang w:bidi="ar-IQ"/>
              </w:rPr>
              <w:lastRenderedPageBreak/>
              <w:t>d civilizations</w:t>
            </w:r>
          </w:p>
        </w:tc>
        <w:tc>
          <w:tcPr>
            <w:tcW w:w="806" w:type="dxa"/>
          </w:tcPr>
          <w:p w14:paraId="38031787" w14:textId="77777777" w:rsidR="00422062" w:rsidRDefault="00422062" w:rsidP="00EA6A45">
            <w:pPr>
              <w:ind w:left="0" w:hanging="2"/>
              <w:textDirection w:val="lrTb"/>
            </w:pPr>
            <w:r w:rsidRPr="003E1DC7">
              <w:rPr>
                <w:rFonts w:ascii="Cambria" w:eastAsia="Cambria" w:hAnsi="Cambria" w:cs="Cambria"/>
                <w:color w:val="000000"/>
                <w:sz w:val="24"/>
                <w:szCs w:val="24"/>
              </w:rPr>
              <w:lastRenderedPageBreak/>
              <w:t>Basic</w:t>
            </w:r>
          </w:p>
        </w:tc>
        <w:tc>
          <w:tcPr>
            <w:tcW w:w="425" w:type="dxa"/>
          </w:tcPr>
          <w:p w14:paraId="69AA6AB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9CCABB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BE3B4D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99E5D0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B6387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45B78D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4378A6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1C5510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9C281E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65FEB7F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7E43CE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A01FA7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3EAF3E21" w14:textId="77777777" w:rsidTr="005E597B">
        <w:trPr>
          <w:trHeight w:val="462"/>
          <w:jc w:val="center"/>
        </w:trPr>
        <w:tc>
          <w:tcPr>
            <w:tcW w:w="1526" w:type="dxa"/>
          </w:tcPr>
          <w:p w14:paraId="2A2E4B81" w14:textId="77777777" w:rsidR="00422062" w:rsidRPr="00CD45DB" w:rsidRDefault="001D7DCE" w:rsidP="00EA6A45">
            <w:pPr>
              <w:pStyle w:val="1"/>
              <w:widowControl w:val="0"/>
              <w:pBdr>
                <w:top w:val="nil"/>
                <w:left w:val="nil"/>
                <w:bottom w:val="nil"/>
                <w:right w:val="nil"/>
                <w:between w:val="nil"/>
              </w:pBdr>
              <w:spacing w:line="276" w:lineRule="auto"/>
              <w:ind w:hanging="2"/>
              <w:jc w:val="right"/>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4D1356A0" w14:textId="77777777" w:rsidR="00422062" w:rsidRDefault="002176FB"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03</w:t>
            </w:r>
          </w:p>
        </w:tc>
        <w:tc>
          <w:tcPr>
            <w:tcW w:w="754" w:type="dxa"/>
          </w:tcPr>
          <w:p w14:paraId="79EF0BE4" w14:textId="77777777" w:rsidR="00422062" w:rsidRPr="005237D5" w:rsidRDefault="00422062" w:rsidP="001D7DCE">
            <w:pPr>
              <w:pStyle w:val="1"/>
              <w:shd w:val="clear" w:color="auto" w:fill="FFFFFF"/>
              <w:bidi w:val="0"/>
              <w:ind w:hanging="2"/>
              <w:rPr>
                <w:rFonts w:eastAsia="Cambria"/>
                <w:color w:val="000000"/>
                <w:sz w:val="24"/>
                <w:szCs w:val="24"/>
                <w:lang w:bidi="ar-IQ"/>
              </w:rPr>
            </w:pPr>
            <w:proofErr w:type="spellStart"/>
            <w:r w:rsidRPr="005237D5">
              <w:rPr>
                <w:rFonts w:eastAsia="Cambria"/>
                <w:color w:val="000000"/>
                <w:sz w:val="24"/>
                <w:szCs w:val="24"/>
                <w:lang w:bidi="ar-IQ"/>
              </w:rPr>
              <w:t>Histoof</w:t>
            </w:r>
            <w:proofErr w:type="spellEnd"/>
            <w:r w:rsidRPr="005237D5">
              <w:rPr>
                <w:rFonts w:eastAsia="Cambria"/>
                <w:color w:val="000000"/>
                <w:sz w:val="24"/>
                <w:szCs w:val="24"/>
                <w:lang w:bidi="ar-IQ"/>
              </w:rPr>
              <w:t xml:space="preserve"> Europe in the Renaissance</w:t>
            </w:r>
          </w:p>
        </w:tc>
        <w:tc>
          <w:tcPr>
            <w:tcW w:w="806" w:type="dxa"/>
          </w:tcPr>
          <w:p w14:paraId="62A82CE0"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68CE81B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5540C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47E9F5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8B41F7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127843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4086BC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21C834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AE5BCB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A84DA7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5BD22D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3EDE99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2926559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18F3923" w14:textId="77777777" w:rsidTr="005E597B">
        <w:trPr>
          <w:trHeight w:val="462"/>
          <w:jc w:val="center"/>
        </w:trPr>
        <w:tc>
          <w:tcPr>
            <w:tcW w:w="1526" w:type="dxa"/>
          </w:tcPr>
          <w:p w14:paraId="63EF4683" w14:textId="77777777" w:rsidR="00422062" w:rsidRPr="00CD45DB"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6D70F737"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04</w:t>
            </w:r>
          </w:p>
        </w:tc>
        <w:tc>
          <w:tcPr>
            <w:tcW w:w="754" w:type="dxa"/>
          </w:tcPr>
          <w:p w14:paraId="21C8DAD7"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History of the Umayyad state</w:t>
            </w:r>
          </w:p>
        </w:tc>
        <w:tc>
          <w:tcPr>
            <w:tcW w:w="806" w:type="dxa"/>
          </w:tcPr>
          <w:p w14:paraId="31802646"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1C491FC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C55C32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12D8F0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BD4FF2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4D151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92F0DB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D2DF0B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67837A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CFCE59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D0030A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B57B1B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5E48952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49D9024B" w14:textId="77777777" w:rsidTr="005E597B">
        <w:trPr>
          <w:trHeight w:val="462"/>
          <w:jc w:val="center"/>
        </w:trPr>
        <w:tc>
          <w:tcPr>
            <w:tcW w:w="1526" w:type="dxa"/>
          </w:tcPr>
          <w:p w14:paraId="0E8FB521" w14:textId="77777777" w:rsidR="00422062" w:rsidRPr="00CD45DB" w:rsidRDefault="001D7DCE" w:rsidP="00E879F2">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3A247C6B"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05</w:t>
            </w:r>
          </w:p>
        </w:tc>
        <w:tc>
          <w:tcPr>
            <w:tcW w:w="754" w:type="dxa"/>
          </w:tcPr>
          <w:p w14:paraId="24C5EF03" w14:textId="77777777" w:rsidR="00422062" w:rsidRPr="005237D5" w:rsidRDefault="00422062" w:rsidP="00EA6A45">
            <w:pPr>
              <w:pStyle w:val="1"/>
              <w:shd w:val="clear" w:color="auto" w:fill="FFFFFF"/>
              <w:bidi w:val="0"/>
              <w:ind w:hanging="2"/>
              <w:rPr>
                <w:rFonts w:eastAsia="Cambria"/>
                <w:color w:val="000000"/>
                <w:sz w:val="24"/>
                <w:szCs w:val="24"/>
                <w:lang w:bidi="ar-IQ"/>
              </w:rPr>
            </w:pPr>
            <w:r w:rsidRPr="005237D5">
              <w:rPr>
                <w:rFonts w:eastAsia="Cambria"/>
                <w:color w:val="000000"/>
                <w:sz w:val="24"/>
                <w:szCs w:val="24"/>
                <w:lang w:bidi="ar-IQ"/>
              </w:rPr>
              <w:t>History of Arab civilization in Andalusia</w:t>
            </w:r>
          </w:p>
        </w:tc>
        <w:tc>
          <w:tcPr>
            <w:tcW w:w="806" w:type="dxa"/>
          </w:tcPr>
          <w:p w14:paraId="586F0D45"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375CFF5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BC55F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53AC8C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B34A71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DFC38A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015A00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8A90C1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841257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64659A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3EA7AA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570B68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7017530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1CBD28EF" w14:textId="77777777" w:rsidTr="005E597B">
        <w:trPr>
          <w:trHeight w:val="462"/>
          <w:jc w:val="center"/>
        </w:trPr>
        <w:tc>
          <w:tcPr>
            <w:tcW w:w="1526" w:type="dxa"/>
          </w:tcPr>
          <w:p w14:paraId="2539CD7E"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58D10DF"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06</w:t>
            </w:r>
          </w:p>
        </w:tc>
        <w:tc>
          <w:tcPr>
            <w:tcW w:w="754" w:type="dxa"/>
          </w:tcPr>
          <w:p w14:paraId="7FCD1A64"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Modern history of the Arab countries</w:t>
            </w:r>
          </w:p>
        </w:tc>
        <w:tc>
          <w:tcPr>
            <w:tcW w:w="806" w:type="dxa"/>
          </w:tcPr>
          <w:p w14:paraId="7A7A774B"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473F79F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93622E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E72BD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B8A1BC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590D2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F5AFCF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A7818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521AE5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829978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EA69C5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8C872F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4CEF8B3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5119C460" w14:textId="77777777" w:rsidTr="005E597B">
        <w:trPr>
          <w:trHeight w:val="462"/>
          <w:jc w:val="center"/>
        </w:trPr>
        <w:tc>
          <w:tcPr>
            <w:tcW w:w="1526" w:type="dxa"/>
          </w:tcPr>
          <w:p w14:paraId="1FD80BC7"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E48988D"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07</w:t>
            </w:r>
          </w:p>
        </w:tc>
        <w:tc>
          <w:tcPr>
            <w:tcW w:w="754" w:type="dxa"/>
          </w:tcPr>
          <w:p w14:paraId="0211291A"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Historical research method</w:t>
            </w:r>
          </w:p>
        </w:tc>
        <w:tc>
          <w:tcPr>
            <w:tcW w:w="806" w:type="dxa"/>
          </w:tcPr>
          <w:p w14:paraId="67626FAF"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466370F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FF226F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7CD02F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EF834C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0D3E6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E1F271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C2C8AD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3D7CF0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92ED0E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410398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D7CD30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8B98B1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BA82F96" w14:textId="77777777" w:rsidTr="005E597B">
        <w:trPr>
          <w:trHeight w:val="462"/>
          <w:jc w:val="center"/>
        </w:trPr>
        <w:tc>
          <w:tcPr>
            <w:tcW w:w="1526" w:type="dxa"/>
          </w:tcPr>
          <w:p w14:paraId="648F7A9A"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6F5F5D14"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08</w:t>
            </w:r>
          </w:p>
        </w:tc>
        <w:tc>
          <w:tcPr>
            <w:tcW w:w="754" w:type="dxa"/>
          </w:tcPr>
          <w:p w14:paraId="3882C120" w14:textId="77777777" w:rsidR="00422062" w:rsidRPr="005237D5" w:rsidRDefault="00997E07"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G</w:t>
            </w:r>
            <w:r w:rsidR="00422062" w:rsidRPr="005237D5">
              <w:rPr>
                <w:rFonts w:eastAsia="Cambria"/>
                <w:color w:val="000000"/>
                <w:sz w:val="24"/>
                <w:szCs w:val="24"/>
                <w:lang w:bidi="ar-IQ"/>
              </w:rPr>
              <w:t>eography</w:t>
            </w:r>
          </w:p>
        </w:tc>
        <w:tc>
          <w:tcPr>
            <w:tcW w:w="806" w:type="dxa"/>
          </w:tcPr>
          <w:p w14:paraId="0B37C205"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751AE1A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509BF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67C1EC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2B5C68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28D39A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EE8852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948A40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2C8596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B19E61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4B9C998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1BAD17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701D07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7799B72" w14:textId="77777777" w:rsidTr="005E597B">
        <w:trPr>
          <w:trHeight w:val="462"/>
          <w:jc w:val="center"/>
        </w:trPr>
        <w:tc>
          <w:tcPr>
            <w:tcW w:w="1526" w:type="dxa"/>
          </w:tcPr>
          <w:p w14:paraId="2E368814"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7D0F2108"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09</w:t>
            </w:r>
          </w:p>
        </w:tc>
        <w:tc>
          <w:tcPr>
            <w:tcW w:w="754" w:type="dxa"/>
          </w:tcPr>
          <w:p w14:paraId="487331D5"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Developmental psychology</w:t>
            </w:r>
          </w:p>
        </w:tc>
        <w:tc>
          <w:tcPr>
            <w:tcW w:w="806" w:type="dxa"/>
          </w:tcPr>
          <w:p w14:paraId="064B9106"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1C07421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D7F149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F45D37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4CDC08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45F446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5D0AD1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18E0F2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1E6ED1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32209C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BDE2A1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50114B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4585577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4EA3CA2E" w14:textId="77777777" w:rsidTr="005E597B">
        <w:trPr>
          <w:trHeight w:val="462"/>
          <w:jc w:val="center"/>
        </w:trPr>
        <w:tc>
          <w:tcPr>
            <w:tcW w:w="1526" w:type="dxa"/>
          </w:tcPr>
          <w:p w14:paraId="7F4D19C2"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lastRenderedPageBreak/>
              <w:t>2025-2026</w:t>
            </w:r>
          </w:p>
        </w:tc>
        <w:tc>
          <w:tcPr>
            <w:tcW w:w="1417" w:type="dxa"/>
          </w:tcPr>
          <w:p w14:paraId="4BE23444" w14:textId="77777777" w:rsidR="00422062" w:rsidRDefault="00DF54DE"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10</w:t>
            </w:r>
          </w:p>
        </w:tc>
        <w:tc>
          <w:tcPr>
            <w:tcW w:w="754" w:type="dxa"/>
          </w:tcPr>
          <w:p w14:paraId="3FFBFA3B"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Arabic</w:t>
            </w:r>
          </w:p>
        </w:tc>
        <w:tc>
          <w:tcPr>
            <w:tcW w:w="806" w:type="dxa"/>
          </w:tcPr>
          <w:p w14:paraId="40BB87FE"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755CFD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B875B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2DF38B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890A51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1A5BE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E4503D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8B01A4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6EDF0B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1384FC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085A7C0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254415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455AFC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47FD5A4E" w14:textId="77777777" w:rsidTr="005E597B">
        <w:trPr>
          <w:trHeight w:val="462"/>
          <w:jc w:val="center"/>
        </w:trPr>
        <w:tc>
          <w:tcPr>
            <w:tcW w:w="1526" w:type="dxa"/>
          </w:tcPr>
          <w:p w14:paraId="7C903860"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43CFA9C5"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11</w:t>
            </w:r>
          </w:p>
        </w:tc>
        <w:tc>
          <w:tcPr>
            <w:tcW w:w="754" w:type="dxa"/>
          </w:tcPr>
          <w:p w14:paraId="10B0BDD1"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English</w:t>
            </w:r>
          </w:p>
        </w:tc>
        <w:tc>
          <w:tcPr>
            <w:tcW w:w="806" w:type="dxa"/>
          </w:tcPr>
          <w:p w14:paraId="676EA6D5"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1B03242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28EBFC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960772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4C7298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790A8D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3A8F0B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3270BA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BF5B19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BABF8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0F7A7A7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8B8E83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8B08C2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0A07FF1F" w14:textId="77777777" w:rsidTr="005E597B">
        <w:trPr>
          <w:trHeight w:val="462"/>
          <w:jc w:val="center"/>
        </w:trPr>
        <w:tc>
          <w:tcPr>
            <w:tcW w:w="1526" w:type="dxa"/>
          </w:tcPr>
          <w:p w14:paraId="5D7E4DA2" w14:textId="77777777" w:rsidR="00422062" w:rsidRPr="00E879F2"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51751DE3"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12</w:t>
            </w:r>
            <w:r>
              <w:rPr>
                <w:rFonts w:ascii="Cambria" w:eastAsia="Cambria" w:hAnsi="Cambria" w:cs="Cambria"/>
                <w:color w:val="000000"/>
                <w:sz w:val="24"/>
                <w:szCs w:val="24"/>
              </w:rPr>
              <w:t>12</w:t>
            </w:r>
          </w:p>
        </w:tc>
        <w:tc>
          <w:tcPr>
            <w:tcW w:w="754" w:type="dxa"/>
          </w:tcPr>
          <w:p w14:paraId="150865BC" w14:textId="77777777" w:rsidR="00422062" w:rsidRPr="005237D5" w:rsidRDefault="00422062" w:rsidP="00EA6A45">
            <w:pPr>
              <w:pStyle w:val="1"/>
              <w:shd w:val="clear" w:color="auto" w:fill="FFFFFF"/>
              <w:bidi w:val="0"/>
              <w:ind w:hanging="2"/>
              <w:rPr>
                <w:rFonts w:eastAsia="Cambria"/>
                <w:color w:val="000000"/>
                <w:sz w:val="24"/>
                <w:szCs w:val="24"/>
                <w:rtl/>
                <w:lang w:bidi="ar-IQ"/>
              </w:rPr>
            </w:pPr>
            <w:r w:rsidRPr="005237D5">
              <w:rPr>
                <w:rFonts w:eastAsia="Cambria"/>
                <w:color w:val="000000"/>
                <w:sz w:val="24"/>
                <w:szCs w:val="24"/>
                <w:lang w:bidi="ar-IQ"/>
              </w:rPr>
              <w:t>high school</w:t>
            </w:r>
          </w:p>
        </w:tc>
        <w:tc>
          <w:tcPr>
            <w:tcW w:w="806" w:type="dxa"/>
          </w:tcPr>
          <w:p w14:paraId="7E338FB8" w14:textId="77777777" w:rsidR="00422062" w:rsidRDefault="00422062" w:rsidP="00EA6A45">
            <w:pPr>
              <w:ind w:left="0" w:hanging="2"/>
              <w:textDirection w:val="lrTb"/>
            </w:pPr>
            <w:r w:rsidRPr="003E1DC7">
              <w:rPr>
                <w:rFonts w:ascii="Cambria" w:eastAsia="Cambria" w:hAnsi="Cambria" w:cs="Cambria"/>
                <w:color w:val="000000"/>
                <w:sz w:val="24"/>
                <w:szCs w:val="24"/>
              </w:rPr>
              <w:t>Basic</w:t>
            </w:r>
          </w:p>
        </w:tc>
        <w:tc>
          <w:tcPr>
            <w:tcW w:w="425" w:type="dxa"/>
          </w:tcPr>
          <w:p w14:paraId="1B1D8F6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8139BD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34F5CA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6A1632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866BB9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838A06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F6F2B0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6D24C3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CC294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FD9063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D15BC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31BBBB2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7497EB18" w14:textId="77777777" w:rsidTr="005E597B">
        <w:trPr>
          <w:trHeight w:val="462"/>
          <w:jc w:val="center"/>
        </w:trPr>
        <w:tc>
          <w:tcPr>
            <w:tcW w:w="1526" w:type="dxa"/>
          </w:tcPr>
          <w:p w14:paraId="6FD2F8F6" w14:textId="77777777" w:rsidR="00EA6A45" w:rsidRPr="00EA6A45"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0BA5F81F" w14:textId="77777777" w:rsidR="00EA6A45" w:rsidRPr="00EA6A45" w:rsidRDefault="004103A0" w:rsidP="002B5978">
            <w:pPr>
              <w:ind w:left="0" w:hanging="2"/>
              <w:textDirection w:val="lrTb"/>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5090</w:t>
            </w:r>
            <w:r w:rsidR="002B5978">
              <w:rPr>
                <w:rFonts w:ascii="Cambria" w:eastAsia="Cambria" w:hAnsi="Cambria" w:cstheme="minorBidi"/>
                <w:color w:val="000000"/>
                <w:sz w:val="24"/>
                <w:szCs w:val="24"/>
                <w:lang w:bidi="ar-IQ"/>
              </w:rPr>
              <w:t>12</w:t>
            </w:r>
            <w:r>
              <w:rPr>
                <w:rFonts w:ascii="Cambria" w:eastAsia="Cambria" w:hAnsi="Cambria" w:cstheme="minorBidi"/>
                <w:color w:val="000000"/>
                <w:sz w:val="24"/>
                <w:szCs w:val="24"/>
                <w:lang w:bidi="ar-IQ"/>
              </w:rPr>
              <w:t>13</w:t>
            </w:r>
          </w:p>
        </w:tc>
        <w:tc>
          <w:tcPr>
            <w:tcW w:w="754" w:type="dxa"/>
          </w:tcPr>
          <w:p w14:paraId="792C6F63" w14:textId="77777777" w:rsidR="00EA6A45" w:rsidRPr="005237D5" w:rsidRDefault="009C6375" w:rsidP="00EA6A45">
            <w:pPr>
              <w:pStyle w:val="1"/>
              <w:shd w:val="clear" w:color="auto" w:fill="FFFFFF"/>
              <w:bidi w:val="0"/>
              <w:ind w:hanging="2"/>
              <w:rPr>
                <w:rFonts w:eastAsia="Cambria"/>
                <w:color w:val="000000"/>
                <w:sz w:val="24"/>
                <w:szCs w:val="24"/>
                <w:lang w:bidi="ar-IQ"/>
              </w:rPr>
            </w:pPr>
            <w:r>
              <w:rPr>
                <w:rFonts w:eastAsia="Cambria"/>
                <w:color w:val="000000"/>
                <w:sz w:val="24"/>
                <w:szCs w:val="24"/>
                <w:lang w:bidi="ar-IQ"/>
              </w:rPr>
              <w:t>Baath regime crimes</w:t>
            </w:r>
          </w:p>
        </w:tc>
        <w:tc>
          <w:tcPr>
            <w:tcW w:w="806" w:type="dxa"/>
          </w:tcPr>
          <w:p w14:paraId="38BA16A9" w14:textId="77777777" w:rsidR="00EA6A45" w:rsidRPr="00F57D7E" w:rsidRDefault="00F57D7E" w:rsidP="00EA6A45">
            <w:pPr>
              <w:ind w:left="0" w:hanging="2"/>
              <w:textDirection w:val="lrTb"/>
              <w:rPr>
                <w:rFonts w:ascii="Cambria" w:eastAsia="Cambria" w:hAnsi="Cambria" w:cstheme="minorBidi"/>
                <w:color w:val="000000"/>
                <w:sz w:val="24"/>
                <w:szCs w:val="24"/>
                <w:lang w:bidi="ar-IQ"/>
              </w:rPr>
            </w:pPr>
            <w:r w:rsidRPr="003E1DC7">
              <w:rPr>
                <w:rFonts w:ascii="Cambria" w:eastAsia="Cambria" w:hAnsi="Cambria" w:cs="Cambria"/>
                <w:color w:val="000000"/>
                <w:sz w:val="24"/>
                <w:szCs w:val="24"/>
              </w:rPr>
              <w:t>Basic</w:t>
            </w:r>
          </w:p>
        </w:tc>
        <w:tc>
          <w:tcPr>
            <w:tcW w:w="425" w:type="dxa"/>
          </w:tcPr>
          <w:p w14:paraId="5604283C"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88873A3"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5C93F5C"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4906BBD"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81F7CC"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C0C012F"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3964B22"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7CD0FC6"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0E2F027"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D23DE1D"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40CBF1F"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80CF822"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36A608E" w14:textId="77777777" w:rsidTr="005E597B">
        <w:trPr>
          <w:trHeight w:val="462"/>
          <w:jc w:val="center"/>
        </w:trPr>
        <w:tc>
          <w:tcPr>
            <w:tcW w:w="1526" w:type="dxa"/>
          </w:tcPr>
          <w:p w14:paraId="0322E126" w14:textId="77777777" w:rsidR="00EA6A45" w:rsidRPr="00EA6A45"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6C2411CB" w14:textId="77777777" w:rsidR="00EA6A45" w:rsidRPr="00EA6A45" w:rsidRDefault="004103A0" w:rsidP="002B5978">
            <w:pPr>
              <w:ind w:left="0" w:hanging="2"/>
              <w:textDirection w:val="lrTb"/>
              <w:rPr>
                <w:rFonts w:ascii="Cambria" w:eastAsia="Cambria" w:hAnsi="Cambria" w:cstheme="minorBidi"/>
                <w:color w:val="000000"/>
                <w:sz w:val="24"/>
                <w:szCs w:val="24"/>
                <w:lang w:bidi="ar-IQ"/>
              </w:rPr>
            </w:pPr>
            <w:r>
              <w:rPr>
                <w:rFonts w:ascii="Cambria" w:eastAsia="Cambria" w:hAnsi="Cambria" w:cstheme="minorBidi"/>
                <w:color w:val="000000"/>
                <w:sz w:val="24"/>
                <w:szCs w:val="24"/>
                <w:lang w:bidi="ar-IQ"/>
              </w:rPr>
              <w:t>5090</w:t>
            </w:r>
            <w:r w:rsidR="002B5978">
              <w:rPr>
                <w:rFonts w:ascii="Cambria" w:eastAsia="Cambria" w:hAnsi="Cambria" w:cstheme="minorBidi"/>
                <w:color w:val="000000"/>
                <w:sz w:val="24"/>
                <w:szCs w:val="24"/>
                <w:lang w:bidi="ar-IQ"/>
              </w:rPr>
              <w:t>12</w:t>
            </w:r>
            <w:r>
              <w:rPr>
                <w:rFonts w:ascii="Cambria" w:eastAsia="Cambria" w:hAnsi="Cambria" w:cstheme="minorBidi"/>
                <w:color w:val="000000"/>
                <w:sz w:val="24"/>
                <w:szCs w:val="24"/>
                <w:lang w:bidi="ar-IQ"/>
              </w:rPr>
              <w:t>14</w:t>
            </w:r>
          </w:p>
        </w:tc>
        <w:tc>
          <w:tcPr>
            <w:tcW w:w="754" w:type="dxa"/>
          </w:tcPr>
          <w:p w14:paraId="3ECB9248" w14:textId="77777777" w:rsidR="00EA6A45" w:rsidRPr="005237D5" w:rsidRDefault="00EA6A45" w:rsidP="00EA6A45">
            <w:pPr>
              <w:pStyle w:val="1"/>
              <w:shd w:val="clear" w:color="auto" w:fill="FFFFFF"/>
              <w:bidi w:val="0"/>
              <w:ind w:hanging="2"/>
              <w:rPr>
                <w:rFonts w:eastAsia="Cambria"/>
                <w:color w:val="000000"/>
                <w:sz w:val="24"/>
                <w:szCs w:val="24"/>
                <w:lang w:bidi="ar-IQ"/>
              </w:rPr>
            </w:pPr>
            <w:r>
              <w:rPr>
                <w:rFonts w:eastAsia="Cambria"/>
                <w:color w:val="000000"/>
                <w:sz w:val="24"/>
                <w:szCs w:val="24"/>
                <w:lang w:bidi="ar-IQ"/>
              </w:rPr>
              <w:t>Computer</w:t>
            </w:r>
          </w:p>
        </w:tc>
        <w:tc>
          <w:tcPr>
            <w:tcW w:w="806" w:type="dxa"/>
          </w:tcPr>
          <w:p w14:paraId="22B7B68A" w14:textId="77777777" w:rsidR="00EA6A45" w:rsidRPr="003E1DC7" w:rsidRDefault="00F57D7E" w:rsidP="00EA6A45">
            <w:pPr>
              <w:ind w:left="0" w:hanging="2"/>
              <w:textDirection w:val="lrTb"/>
              <w:rPr>
                <w:rFonts w:ascii="Cambria" w:eastAsia="Cambria" w:hAnsi="Cambria" w:cs="Cambria"/>
                <w:color w:val="000000"/>
                <w:sz w:val="24"/>
                <w:szCs w:val="24"/>
              </w:rPr>
            </w:pPr>
            <w:r w:rsidRPr="003E1DC7">
              <w:rPr>
                <w:rFonts w:ascii="Cambria" w:eastAsia="Cambria" w:hAnsi="Cambria" w:cs="Cambria"/>
                <w:color w:val="000000"/>
                <w:sz w:val="24"/>
                <w:szCs w:val="24"/>
              </w:rPr>
              <w:t>Basic</w:t>
            </w:r>
          </w:p>
        </w:tc>
        <w:tc>
          <w:tcPr>
            <w:tcW w:w="425" w:type="dxa"/>
          </w:tcPr>
          <w:p w14:paraId="7CE29290"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B1D94A0"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8DB90C5"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A4DBCD0"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351834F"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9271809"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BD1DCCC"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D105B8C"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794D0BD"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318DC6B"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BCCD513"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7C1742CB" w14:textId="77777777" w:rsidR="00EA6A45" w:rsidRDefault="00EA6A45"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5799EACC" w14:textId="77777777" w:rsidTr="005E597B">
        <w:trPr>
          <w:trHeight w:val="462"/>
          <w:jc w:val="center"/>
        </w:trPr>
        <w:tc>
          <w:tcPr>
            <w:tcW w:w="1526" w:type="dxa"/>
          </w:tcPr>
          <w:p w14:paraId="4306F656"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7D251768" w14:textId="77777777" w:rsidR="00422062" w:rsidRDefault="004103A0" w:rsidP="002B5978">
            <w:pPr>
              <w:pStyle w:val="1"/>
              <w:shd w:val="clear" w:color="auto" w:fill="FFFFFF"/>
              <w:ind w:hanging="2"/>
              <w:jc w:val="right"/>
              <w:rPr>
                <w:rFonts w:ascii="Cambria" w:eastAsia="Cambria" w:hAnsi="Cambria" w:cs="Cambria"/>
                <w:color w:val="000000"/>
                <w:sz w:val="24"/>
                <w:szCs w:val="24"/>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01</w:t>
            </w:r>
          </w:p>
        </w:tc>
        <w:tc>
          <w:tcPr>
            <w:tcW w:w="754" w:type="dxa"/>
          </w:tcPr>
          <w:p w14:paraId="12FFECA4"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History of Arab-Islamic civilization</w:t>
            </w:r>
          </w:p>
        </w:tc>
        <w:tc>
          <w:tcPr>
            <w:tcW w:w="806" w:type="dxa"/>
          </w:tcPr>
          <w:p w14:paraId="7F260CCA"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71C5B0F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8220EA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D98F54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007ACF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18374B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B2098E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9666E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0F774D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04AB89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D99750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32BF33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681DBA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2D731D85" w14:textId="77777777" w:rsidTr="005E597B">
        <w:trPr>
          <w:trHeight w:val="462"/>
          <w:jc w:val="center"/>
        </w:trPr>
        <w:tc>
          <w:tcPr>
            <w:tcW w:w="1526" w:type="dxa"/>
          </w:tcPr>
          <w:p w14:paraId="46D16AE0" w14:textId="77777777" w:rsidR="00422062" w:rsidRPr="00E879F2"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6AFDFA40"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02</w:t>
            </w:r>
          </w:p>
        </w:tc>
        <w:tc>
          <w:tcPr>
            <w:tcW w:w="754" w:type="dxa"/>
          </w:tcPr>
          <w:p w14:paraId="2C765227"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History of the Abbasid state</w:t>
            </w:r>
          </w:p>
        </w:tc>
        <w:tc>
          <w:tcPr>
            <w:tcW w:w="806" w:type="dxa"/>
          </w:tcPr>
          <w:p w14:paraId="523A6108"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24A958F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FC67BC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C886EA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9097D7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20248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8268CD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9F5CB5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5862A5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712F06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0C9D33A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D342C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4B6374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1C794CF6" w14:textId="77777777" w:rsidTr="005E597B">
        <w:trPr>
          <w:trHeight w:val="462"/>
          <w:jc w:val="center"/>
        </w:trPr>
        <w:tc>
          <w:tcPr>
            <w:tcW w:w="1526" w:type="dxa"/>
          </w:tcPr>
          <w:p w14:paraId="34404DC9"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21F4E306"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03</w:t>
            </w:r>
          </w:p>
        </w:tc>
        <w:tc>
          <w:tcPr>
            <w:tcW w:w="754" w:type="dxa"/>
          </w:tcPr>
          <w:p w14:paraId="4AB63033"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Modern history of Iraq</w:t>
            </w:r>
          </w:p>
        </w:tc>
        <w:tc>
          <w:tcPr>
            <w:tcW w:w="806" w:type="dxa"/>
          </w:tcPr>
          <w:p w14:paraId="4A63F842"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7837CC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FB6B44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F2DAE4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683A80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3D1939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A17140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267BE5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0FDBDC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165B77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763CDB1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7AF349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37824AB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13E36C93" w14:textId="77777777" w:rsidTr="005E597B">
        <w:trPr>
          <w:trHeight w:val="462"/>
          <w:jc w:val="center"/>
        </w:trPr>
        <w:tc>
          <w:tcPr>
            <w:tcW w:w="1526" w:type="dxa"/>
          </w:tcPr>
          <w:p w14:paraId="748A4438"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776803CA"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04</w:t>
            </w:r>
          </w:p>
        </w:tc>
        <w:tc>
          <w:tcPr>
            <w:tcW w:w="754" w:type="dxa"/>
          </w:tcPr>
          <w:p w14:paraId="6C664881"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Modernization in Islamic countries</w:t>
            </w:r>
          </w:p>
        </w:tc>
        <w:tc>
          <w:tcPr>
            <w:tcW w:w="806" w:type="dxa"/>
          </w:tcPr>
          <w:p w14:paraId="2AF85AE6"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14C401E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E898DF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E17825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6F0F08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447E3C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4FA0B6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7936A0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D571D3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2092AF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4C2FB7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7369A2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24C4259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7BF4E6E7" w14:textId="77777777" w:rsidTr="005E597B">
        <w:trPr>
          <w:trHeight w:val="462"/>
          <w:jc w:val="center"/>
        </w:trPr>
        <w:tc>
          <w:tcPr>
            <w:tcW w:w="1526" w:type="dxa"/>
          </w:tcPr>
          <w:p w14:paraId="16C8FEE6"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7E77993"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05</w:t>
            </w:r>
          </w:p>
        </w:tc>
        <w:tc>
          <w:tcPr>
            <w:tcW w:w="754" w:type="dxa"/>
          </w:tcPr>
          <w:p w14:paraId="462FC2D6"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 xml:space="preserve">History of Europe in the nineteenth </w:t>
            </w:r>
            <w:r w:rsidRPr="00D16965">
              <w:rPr>
                <w:rFonts w:eastAsia="Cambria"/>
                <w:color w:val="000000"/>
                <w:sz w:val="24"/>
                <w:szCs w:val="24"/>
                <w:lang w:bidi="ar-IQ"/>
              </w:rPr>
              <w:lastRenderedPageBreak/>
              <w:t>century</w:t>
            </w:r>
          </w:p>
        </w:tc>
        <w:tc>
          <w:tcPr>
            <w:tcW w:w="806" w:type="dxa"/>
          </w:tcPr>
          <w:p w14:paraId="31525BB1" w14:textId="77777777" w:rsidR="00422062" w:rsidRDefault="00422062" w:rsidP="00EA6A45">
            <w:pPr>
              <w:ind w:left="0" w:hanging="2"/>
              <w:textDirection w:val="lrTb"/>
            </w:pPr>
            <w:r w:rsidRPr="001F6C55">
              <w:rPr>
                <w:rFonts w:ascii="Cambria" w:eastAsia="Cambria" w:hAnsi="Cambria" w:cs="Cambria"/>
                <w:color w:val="000000"/>
                <w:sz w:val="24"/>
                <w:szCs w:val="24"/>
              </w:rPr>
              <w:lastRenderedPageBreak/>
              <w:t>Basic</w:t>
            </w:r>
          </w:p>
        </w:tc>
        <w:tc>
          <w:tcPr>
            <w:tcW w:w="425" w:type="dxa"/>
          </w:tcPr>
          <w:p w14:paraId="3F9467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B61B64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E9B44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5A923A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4C8EC4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B1DEF6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67653C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478E1D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7BF7A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6AD97F2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4EF531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5C531FB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32EDF1D5" w14:textId="77777777" w:rsidTr="005E597B">
        <w:trPr>
          <w:trHeight w:val="462"/>
          <w:jc w:val="center"/>
        </w:trPr>
        <w:tc>
          <w:tcPr>
            <w:tcW w:w="1526" w:type="dxa"/>
          </w:tcPr>
          <w:p w14:paraId="7D4B1EEE" w14:textId="77777777" w:rsidR="00422062" w:rsidRPr="00E879F2"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45EE89C5"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06</w:t>
            </w:r>
          </w:p>
        </w:tc>
        <w:tc>
          <w:tcPr>
            <w:tcW w:w="754" w:type="dxa"/>
          </w:tcPr>
          <w:p w14:paraId="6B282766"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Philosophy of history</w:t>
            </w:r>
          </w:p>
        </w:tc>
        <w:tc>
          <w:tcPr>
            <w:tcW w:w="806" w:type="dxa"/>
          </w:tcPr>
          <w:p w14:paraId="7E7C7647"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07D2764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011798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9713A0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7CB87D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6271B8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557A40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E3D14F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859E87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C38525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7BB61B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A9FA2D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2936B5E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89EBFAE" w14:textId="77777777" w:rsidTr="005E597B">
        <w:trPr>
          <w:trHeight w:val="462"/>
          <w:jc w:val="center"/>
        </w:trPr>
        <w:tc>
          <w:tcPr>
            <w:tcW w:w="1526" w:type="dxa"/>
          </w:tcPr>
          <w:p w14:paraId="6D633CB6" w14:textId="77777777" w:rsidR="00422062" w:rsidRPr="001D7DCE"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131D0523"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07</w:t>
            </w:r>
          </w:p>
        </w:tc>
        <w:tc>
          <w:tcPr>
            <w:tcW w:w="754" w:type="dxa"/>
          </w:tcPr>
          <w:p w14:paraId="5B5ABC4C" w14:textId="77777777" w:rsidR="00422062" w:rsidRPr="00D16965" w:rsidRDefault="00422062" w:rsidP="00EA6A45">
            <w:pPr>
              <w:pStyle w:val="1"/>
              <w:shd w:val="clear" w:color="auto" w:fill="FFFFFF"/>
              <w:bidi w:val="0"/>
              <w:ind w:hanging="2"/>
              <w:rPr>
                <w:rFonts w:eastAsia="Cambria"/>
                <w:color w:val="000000"/>
                <w:sz w:val="24"/>
                <w:szCs w:val="24"/>
                <w:lang w:bidi="ar-IQ"/>
              </w:rPr>
            </w:pPr>
            <w:r w:rsidRPr="00D16965">
              <w:rPr>
                <w:rFonts w:eastAsia="Cambria"/>
                <w:color w:val="000000"/>
                <w:sz w:val="24"/>
                <w:szCs w:val="24"/>
                <w:lang w:bidi="ar-IQ"/>
              </w:rPr>
              <w:t>Asian history</w:t>
            </w:r>
          </w:p>
        </w:tc>
        <w:tc>
          <w:tcPr>
            <w:tcW w:w="806" w:type="dxa"/>
          </w:tcPr>
          <w:p w14:paraId="42F68C5F"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0773ED6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6780E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EC8FAC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F4899F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F47D9F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281EA3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D041C9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1CAE04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F0A8F1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3320E90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099C4A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761A438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66CC39F" w14:textId="77777777" w:rsidTr="005E597B">
        <w:trPr>
          <w:trHeight w:val="462"/>
          <w:jc w:val="center"/>
        </w:trPr>
        <w:tc>
          <w:tcPr>
            <w:tcW w:w="1526" w:type="dxa"/>
          </w:tcPr>
          <w:p w14:paraId="2D2C646F"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1B15B138"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08</w:t>
            </w:r>
          </w:p>
        </w:tc>
        <w:tc>
          <w:tcPr>
            <w:tcW w:w="754" w:type="dxa"/>
          </w:tcPr>
          <w:p w14:paraId="2A3C8258"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English</w:t>
            </w:r>
          </w:p>
        </w:tc>
        <w:tc>
          <w:tcPr>
            <w:tcW w:w="806" w:type="dxa"/>
          </w:tcPr>
          <w:p w14:paraId="6E612B01"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20BBB8A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CA8B3A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F01736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5B4E67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7F98DD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BC23BB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5794BB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95BB2A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DE2A45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1AC6688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8A3F5B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5516CAB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320DBD2A" w14:textId="77777777" w:rsidTr="005E597B">
        <w:trPr>
          <w:trHeight w:val="462"/>
          <w:jc w:val="center"/>
        </w:trPr>
        <w:tc>
          <w:tcPr>
            <w:tcW w:w="1526" w:type="dxa"/>
          </w:tcPr>
          <w:p w14:paraId="75999A7A" w14:textId="77777777" w:rsidR="00422062" w:rsidRPr="00E879F2"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20C833DB"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09</w:t>
            </w:r>
          </w:p>
        </w:tc>
        <w:tc>
          <w:tcPr>
            <w:tcW w:w="754" w:type="dxa"/>
          </w:tcPr>
          <w:p w14:paraId="3B7A2403"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Teaching methods</w:t>
            </w:r>
          </w:p>
        </w:tc>
        <w:tc>
          <w:tcPr>
            <w:tcW w:w="806" w:type="dxa"/>
          </w:tcPr>
          <w:p w14:paraId="57C45D8E"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234601F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FC5C0A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07CF71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0521576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B22B6B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DC7D84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6C1015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55C855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9748A0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6DF776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5F4438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66CF196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60A989D" w14:textId="77777777" w:rsidTr="005E597B">
        <w:trPr>
          <w:trHeight w:val="462"/>
          <w:jc w:val="center"/>
        </w:trPr>
        <w:tc>
          <w:tcPr>
            <w:tcW w:w="1526" w:type="dxa"/>
          </w:tcPr>
          <w:p w14:paraId="541EB1B3"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893F7C5" w14:textId="77777777" w:rsidR="00422062" w:rsidRPr="00E45E18"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13</w:t>
            </w:r>
            <w:r>
              <w:rPr>
                <w:rFonts w:ascii="Cambria" w:eastAsia="Cambria" w:hAnsi="Cambria" w:cs="Cambria"/>
                <w:color w:val="000000"/>
                <w:sz w:val="24"/>
                <w:szCs w:val="24"/>
              </w:rPr>
              <w:t>10</w:t>
            </w:r>
          </w:p>
        </w:tc>
        <w:tc>
          <w:tcPr>
            <w:tcW w:w="754" w:type="dxa"/>
          </w:tcPr>
          <w:p w14:paraId="1F950EF2"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Educational guidance and guidance</w:t>
            </w:r>
          </w:p>
        </w:tc>
        <w:tc>
          <w:tcPr>
            <w:tcW w:w="806" w:type="dxa"/>
          </w:tcPr>
          <w:p w14:paraId="346B0D3E" w14:textId="77777777" w:rsidR="00422062" w:rsidRDefault="00422062" w:rsidP="00EA6A45">
            <w:pPr>
              <w:ind w:left="0" w:hanging="2"/>
              <w:textDirection w:val="lrTb"/>
            </w:pPr>
            <w:r w:rsidRPr="001F6C55">
              <w:rPr>
                <w:rFonts w:ascii="Cambria" w:eastAsia="Cambria" w:hAnsi="Cambria" w:cs="Cambria"/>
                <w:color w:val="000000"/>
                <w:sz w:val="24"/>
                <w:szCs w:val="24"/>
              </w:rPr>
              <w:t>Basic</w:t>
            </w:r>
          </w:p>
        </w:tc>
        <w:tc>
          <w:tcPr>
            <w:tcW w:w="425" w:type="dxa"/>
          </w:tcPr>
          <w:p w14:paraId="09E7C74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BD4109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18DFE2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2F5BCA9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F7844C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3F316B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FBAC8D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4BB7A4A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F34EF5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0CCDBCF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BD5F3B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69F48E7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6C0CD57" w14:textId="77777777" w:rsidTr="005E597B">
        <w:trPr>
          <w:trHeight w:val="462"/>
          <w:jc w:val="center"/>
        </w:trPr>
        <w:tc>
          <w:tcPr>
            <w:tcW w:w="1526" w:type="dxa"/>
          </w:tcPr>
          <w:p w14:paraId="3F8DA503"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8004619"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01</w:t>
            </w:r>
          </w:p>
        </w:tc>
        <w:tc>
          <w:tcPr>
            <w:tcW w:w="754" w:type="dxa"/>
          </w:tcPr>
          <w:p w14:paraId="7D8DF708"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History of the Islamic states and emirates</w:t>
            </w:r>
          </w:p>
        </w:tc>
        <w:tc>
          <w:tcPr>
            <w:tcW w:w="806" w:type="dxa"/>
          </w:tcPr>
          <w:p w14:paraId="4A4AF8D3"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3938878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8B312F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8EB62E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93EE5B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D00034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48AE4E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F7B720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3DD1DAF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6CA3BE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0769D92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2BC6FC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1219117E"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7D701D63" w14:textId="77777777" w:rsidTr="005E597B">
        <w:trPr>
          <w:trHeight w:val="462"/>
          <w:jc w:val="center"/>
        </w:trPr>
        <w:tc>
          <w:tcPr>
            <w:tcW w:w="1526" w:type="dxa"/>
          </w:tcPr>
          <w:p w14:paraId="0D9266CA" w14:textId="77777777" w:rsidR="00422062" w:rsidRPr="00E879F2"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447E013D"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02</w:t>
            </w:r>
          </w:p>
        </w:tc>
        <w:tc>
          <w:tcPr>
            <w:tcW w:w="754" w:type="dxa"/>
          </w:tcPr>
          <w:p w14:paraId="3102614B" w14:textId="77777777" w:rsidR="00422062" w:rsidRPr="00D16965" w:rsidRDefault="00422062" w:rsidP="00EA6A45">
            <w:pPr>
              <w:pStyle w:val="1"/>
              <w:shd w:val="clear" w:color="auto" w:fill="FFFFFF"/>
              <w:bidi w:val="0"/>
              <w:ind w:hanging="2"/>
              <w:rPr>
                <w:rFonts w:eastAsia="Cambria"/>
                <w:color w:val="000000"/>
                <w:sz w:val="24"/>
                <w:szCs w:val="24"/>
                <w:lang w:bidi="ar-IQ"/>
              </w:rPr>
            </w:pPr>
            <w:r w:rsidRPr="00D16965">
              <w:rPr>
                <w:rFonts w:eastAsia="Cambria"/>
                <w:color w:val="000000"/>
                <w:sz w:val="24"/>
                <w:szCs w:val="24"/>
                <w:lang w:bidi="ar-IQ"/>
              </w:rPr>
              <w:t>Optional subject: Biography of Ahl al-Bayt</w:t>
            </w:r>
          </w:p>
        </w:tc>
        <w:tc>
          <w:tcPr>
            <w:tcW w:w="806" w:type="dxa"/>
          </w:tcPr>
          <w:p w14:paraId="435B55CF"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21F7BEB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85B53A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2A444B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12EC2826"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8CCF83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A5B61F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5EC9667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F6BDB9C"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7D4D25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5A96A91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0E12AB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392FE4FA"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4AFE7EDA" w14:textId="77777777" w:rsidTr="005E597B">
        <w:trPr>
          <w:trHeight w:val="462"/>
          <w:jc w:val="center"/>
        </w:trPr>
        <w:tc>
          <w:tcPr>
            <w:tcW w:w="1526" w:type="dxa"/>
          </w:tcPr>
          <w:p w14:paraId="5124659C"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7C5AFB3E"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03</w:t>
            </w:r>
          </w:p>
        </w:tc>
        <w:tc>
          <w:tcPr>
            <w:tcW w:w="754" w:type="dxa"/>
          </w:tcPr>
          <w:p w14:paraId="4965771A"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Contemporary history of Iraq</w:t>
            </w:r>
          </w:p>
        </w:tc>
        <w:tc>
          <w:tcPr>
            <w:tcW w:w="806" w:type="dxa"/>
          </w:tcPr>
          <w:p w14:paraId="54970AC5"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4184F7B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520F523"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C6913A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623187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B6EC614"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3B1CB3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26CE418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51B44FCD"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D664610"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279A9E7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71BD2B97"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013E383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0DE1CB86" w14:textId="77777777" w:rsidTr="005E597B">
        <w:trPr>
          <w:trHeight w:val="462"/>
          <w:jc w:val="center"/>
        </w:trPr>
        <w:tc>
          <w:tcPr>
            <w:tcW w:w="1526" w:type="dxa"/>
          </w:tcPr>
          <w:p w14:paraId="20553CE0"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lastRenderedPageBreak/>
              <w:t>2025-2026</w:t>
            </w:r>
          </w:p>
        </w:tc>
        <w:tc>
          <w:tcPr>
            <w:tcW w:w="1417" w:type="dxa"/>
          </w:tcPr>
          <w:p w14:paraId="010D2DDA"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04</w:t>
            </w:r>
          </w:p>
        </w:tc>
        <w:tc>
          <w:tcPr>
            <w:tcW w:w="754" w:type="dxa"/>
          </w:tcPr>
          <w:p w14:paraId="71A4BAD1"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Contemporary world history</w:t>
            </w:r>
          </w:p>
        </w:tc>
        <w:tc>
          <w:tcPr>
            <w:tcW w:w="806" w:type="dxa"/>
          </w:tcPr>
          <w:p w14:paraId="579FCDB9"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28A429D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3CE7068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05F37EC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69538889"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4A9CD5B"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4137F0E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1A20B2E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6" w:type="dxa"/>
          </w:tcPr>
          <w:p w14:paraId="737BB5C8"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BF9BB81"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351" w:type="dxa"/>
          </w:tcPr>
          <w:p w14:paraId="669B3BD2"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25" w:type="dxa"/>
          </w:tcPr>
          <w:p w14:paraId="6C52E025"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c>
          <w:tcPr>
            <w:tcW w:w="487" w:type="dxa"/>
          </w:tcPr>
          <w:p w14:paraId="426DEB1F" w14:textId="77777777" w:rsidR="00422062" w:rsidRDefault="00422062" w:rsidP="00422062">
            <w:pPr>
              <w:pStyle w:val="1"/>
              <w:numPr>
                <w:ilvl w:val="0"/>
                <w:numId w:val="9"/>
              </w:numPr>
              <w:shd w:val="clear" w:color="auto" w:fill="FFFFFF"/>
              <w:ind w:left="0" w:hanging="2"/>
              <w:rPr>
                <w:rFonts w:ascii="Cambria" w:eastAsia="Cambria" w:hAnsi="Cambria" w:cs="Cambria"/>
                <w:color w:val="000000"/>
                <w:sz w:val="24"/>
                <w:szCs w:val="24"/>
              </w:rPr>
            </w:pPr>
          </w:p>
        </w:tc>
      </w:tr>
      <w:tr w:rsidR="005E597B" w14:paraId="6EE76810" w14:textId="77777777" w:rsidTr="005E597B">
        <w:trPr>
          <w:trHeight w:val="462"/>
          <w:jc w:val="center"/>
        </w:trPr>
        <w:tc>
          <w:tcPr>
            <w:tcW w:w="1526" w:type="dxa"/>
          </w:tcPr>
          <w:p w14:paraId="2A497D31" w14:textId="77777777" w:rsidR="00422062" w:rsidRPr="001D7DCE"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lang w:bidi="ar-IQ"/>
              </w:rPr>
            </w:pPr>
            <w:r>
              <w:rPr>
                <w:rFonts w:ascii="Cambria" w:eastAsia="Cambria" w:hAnsi="Cambria" w:cs="Cambria"/>
                <w:sz w:val="24"/>
                <w:szCs w:val="24"/>
              </w:rPr>
              <w:t>2025-2026</w:t>
            </w:r>
          </w:p>
        </w:tc>
        <w:tc>
          <w:tcPr>
            <w:tcW w:w="1417" w:type="dxa"/>
          </w:tcPr>
          <w:p w14:paraId="60548C67"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05</w:t>
            </w:r>
          </w:p>
        </w:tc>
        <w:tc>
          <w:tcPr>
            <w:tcW w:w="754" w:type="dxa"/>
          </w:tcPr>
          <w:p w14:paraId="269B2FD3" w14:textId="77777777" w:rsidR="00422062" w:rsidRPr="00D16965" w:rsidRDefault="00422062" w:rsidP="00EA6A45">
            <w:pPr>
              <w:pStyle w:val="1"/>
              <w:shd w:val="clear" w:color="auto" w:fill="FFFFFF"/>
              <w:bidi w:val="0"/>
              <w:ind w:hanging="2"/>
              <w:rPr>
                <w:rFonts w:eastAsia="Cambria"/>
                <w:color w:val="000000"/>
                <w:sz w:val="24"/>
                <w:szCs w:val="24"/>
                <w:lang w:bidi="ar-IQ"/>
              </w:rPr>
            </w:pPr>
            <w:r w:rsidRPr="00D16965">
              <w:rPr>
                <w:rFonts w:eastAsia="Cambria"/>
                <w:color w:val="000000"/>
                <w:sz w:val="24"/>
                <w:szCs w:val="24"/>
                <w:lang w:bidi="ar-IQ"/>
              </w:rPr>
              <w:t>History of contemporary Arab countries</w:t>
            </w:r>
          </w:p>
        </w:tc>
        <w:tc>
          <w:tcPr>
            <w:tcW w:w="806" w:type="dxa"/>
          </w:tcPr>
          <w:p w14:paraId="2A86746A"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032CDA48"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6ABEB27A"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0D1E69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7F88DBEA"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406999C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2E3CD47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6EB0828B"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048D051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109CB5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351" w:type="dxa"/>
          </w:tcPr>
          <w:p w14:paraId="5FCA2C48"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6A11AD08"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87" w:type="dxa"/>
          </w:tcPr>
          <w:p w14:paraId="4327F4CE"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r>
      <w:tr w:rsidR="005E597B" w14:paraId="4D80213D" w14:textId="77777777" w:rsidTr="005E597B">
        <w:trPr>
          <w:trHeight w:val="462"/>
          <w:jc w:val="center"/>
        </w:trPr>
        <w:tc>
          <w:tcPr>
            <w:tcW w:w="1526" w:type="dxa"/>
          </w:tcPr>
          <w:p w14:paraId="3E9016DD"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38C9E93D" w14:textId="77777777" w:rsidR="00422062" w:rsidRDefault="002B5978" w:rsidP="002B5978">
            <w:pPr>
              <w:ind w:left="0" w:hanging="2"/>
              <w:textDirection w:val="lrTb"/>
            </w:pPr>
            <w:r>
              <w:rPr>
                <w:rFonts w:ascii="Cambria" w:eastAsia="Cambria" w:hAnsi="Cambria" w:cs="Cambria"/>
                <w:color w:val="000000"/>
                <w:sz w:val="24"/>
                <w:szCs w:val="24"/>
              </w:rPr>
              <w:t>50901406</w:t>
            </w:r>
          </w:p>
        </w:tc>
        <w:tc>
          <w:tcPr>
            <w:tcW w:w="754" w:type="dxa"/>
          </w:tcPr>
          <w:p w14:paraId="3505918B"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Historical texts in English</w:t>
            </w:r>
          </w:p>
        </w:tc>
        <w:tc>
          <w:tcPr>
            <w:tcW w:w="806" w:type="dxa"/>
          </w:tcPr>
          <w:p w14:paraId="31AD46CE"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5F82275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F2C6B5C"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061F5CBA"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7C34F6C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6ED0F43"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F6F2953"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0691208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0899D0E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0FF0236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351" w:type="dxa"/>
          </w:tcPr>
          <w:p w14:paraId="0A8B1F6E"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6417FDA"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87" w:type="dxa"/>
          </w:tcPr>
          <w:p w14:paraId="69D28D35"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r>
      <w:tr w:rsidR="005E597B" w14:paraId="4250DABF" w14:textId="77777777" w:rsidTr="005E597B">
        <w:trPr>
          <w:trHeight w:val="462"/>
          <w:jc w:val="center"/>
        </w:trPr>
        <w:tc>
          <w:tcPr>
            <w:tcW w:w="1526" w:type="dxa"/>
          </w:tcPr>
          <w:p w14:paraId="47880C15"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4944632F"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07</w:t>
            </w:r>
          </w:p>
        </w:tc>
        <w:tc>
          <w:tcPr>
            <w:tcW w:w="754" w:type="dxa"/>
          </w:tcPr>
          <w:p w14:paraId="5F9DEEF2" w14:textId="77777777" w:rsidR="00422062" w:rsidRPr="00D16965" w:rsidRDefault="00422062" w:rsidP="00EA6A45">
            <w:pPr>
              <w:pStyle w:val="1"/>
              <w:shd w:val="clear" w:color="auto" w:fill="FFFFFF"/>
              <w:bidi w:val="0"/>
              <w:ind w:hanging="2"/>
              <w:rPr>
                <w:rFonts w:eastAsia="Cambria"/>
                <w:color w:val="000000"/>
                <w:sz w:val="24"/>
                <w:szCs w:val="24"/>
                <w:rtl/>
                <w:lang w:bidi="ar-IQ"/>
              </w:rPr>
            </w:pPr>
            <w:r w:rsidRPr="00D16965">
              <w:rPr>
                <w:rFonts w:eastAsia="Cambria"/>
                <w:color w:val="000000"/>
                <w:sz w:val="24"/>
                <w:szCs w:val="24"/>
                <w:lang w:bidi="ar-IQ"/>
              </w:rPr>
              <w:t>Measurement and evaluation</w:t>
            </w:r>
          </w:p>
        </w:tc>
        <w:tc>
          <w:tcPr>
            <w:tcW w:w="806" w:type="dxa"/>
          </w:tcPr>
          <w:p w14:paraId="48E490D5"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039509D5"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07A6EAA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2985AE77"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0882C6E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C144955"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514E0012"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865833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296886B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2A03EB60"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351" w:type="dxa"/>
          </w:tcPr>
          <w:p w14:paraId="736988C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2B04DDF"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87" w:type="dxa"/>
          </w:tcPr>
          <w:p w14:paraId="30A8444C"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r>
      <w:tr w:rsidR="005E597B" w14:paraId="562264BD" w14:textId="77777777" w:rsidTr="005E597B">
        <w:trPr>
          <w:trHeight w:val="462"/>
          <w:jc w:val="center"/>
        </w:trPr>
        <w:tc>
          <w:tcPr>
            <w:tcW w:w="1526" w:type="dxa"/>
          </w:tcPr>
          <w:p w14:paraId="32E4A1A3" w14:textId="77777777" w:rsidR="00422062" w:rsidRPr="00E21B78" w:rsidRDefault="001D7DCE" w:rsidP="00EA6A45">
            <w:pPr>
              <w:pStyle w:val="1"/>
              <w:widowControl w:val="0"/>
              <w:pBdr>
                <w:top w:val="nil"/>
                <w:left w:val="nil"/>
                <w:bottom w:val="nil"/>
                <w:right w:val="nil"/>
                <w:between w:val="nil"/>
              </w:pBdr>
              <w:spacing w:line="276" w:lineRule="auto"/>
              <w:ind w:hanging="2"/>
              <w:rPr>
                <w:rFonts w:ascii="Cambria" w:eastAsia="Cambria" w:hAnsi="Cambria" w:cs="Cambria"/>
                <w:sz w:val="24"/>
                <w:szCs w:val="24"/>
              </w:rPr>
            </w:pPr>
            <w:r>
              <w:rPr>
                <w:rFonts w:ascii="Cambria" w:eastAsia="Cambria" w:hAnsi="Cambria" w:cs="Cambria"/>
                <w:sz w:val="24"/>
                <w:szCs w:val="24"/>
              </w:rPr>
              <w:t>2025-2026</w:t>
            </w:r>
          </w:p>
        </w:tc>
        <w:tc>
          <w:tcPr>
            <w:tcW w:w="1417" w:type="dxa"/>
          </w:tcPr>
          <w:p w14:paraId="0819B24D" w14:textId="77777777" w:rsidR="00422062" w:rsidRDefault="004103A0" w:rsidP="002B5978">
            <w:pPr>
              <w:ind w:left="0" w:hanging="2"/>
              <w:textDirection w:val="lrTb"/>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08</w:t>
            </w:r>
          </w:p>
        </w:tc>
        <w:tc>
          <w:tcPr>
            <w:tcW w:w="754" w:type="dxa"/>
          </w:tcPr>
          <w:p w14:paraId="5CD9DD68" w14:textId="77777777" w:rsidR="00422062" w:rsidRPr="00D16965" w:rsidRDefault="00422062" w:rsidP="00EA6A45">
            <w:pPr>
              <w:pStyle w:val="1"/>
              <w:shd w:val="clear" w:color="auto" w:fill="FFFFFF"/>
              <w:bidi w:val="0"/>
              <w:ind w:hanging="2"/>
              <w:rPr>
                <w:rFonts w:eastAsia="Cambria"/>
                <w:color w:val="000000"/>
                <w:sz w:val="24"/>
                <w:szCs w:val="24"/>
                <w:lang w:bidi="ar-IQ"/>
              </w:rPr>
            </w:pPr>
            <w:r w:rsidRPr="00D16965">
              <w:rPr>
                <w:rFonts w:eastAsia="Cambria"/>
                <w:color w:val="000000"/>
                <w:sz w:val="24"/>
                <w:szCs w:val="24"/>
                <w:lang w:bidi="ar-IQ"/>
              </w:rPr>
              <w:t>Research project</w:t>
            </w:r>
          </w:p>
        </w:tc>
        <w:tc>
          <w:tcPr>
            <w:tcW w:w="806" w:type="dxa"/>
          </w:tcPr>
          <w:p w14:paraId="2D0FC9C8"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51BCBFD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51179DAD"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208CD2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76B2A90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F0A7DC7"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1088233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51BBF2B6"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325B020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68691B62"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351" w:type="dxa"/>
          </w:tcPr>
          <w:p w14:paraId="234C66D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45119FE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87" w:type="dxa"/>
          </w:tcPr>
          <w:p w14:paraId="502FD59A"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r>
      <w:tr w:rsidR="005E597B" w14:paraId="4E64779C" w14:textId="77777777" w:rsidTr="005E597B">
        <w:trPr>
          <w:trHeight w:val="462"/>
          <w:jc w:val="center"/>
        </w:trPr>
        <w:tc>
          <w:tcPr>
            <w:tcW w:w="1526" w:type="dxa"/>
          </w:tcPr>
          <w:p w14:paraId="007F80CE" w14:textId="77777777" w:rsidR="00422062" w:rsidRPr="00CD45DB" w:rsidRDefault="001D7DCE" w:rsidP="00EA6A45">
            <w:pPr>
              <w:pStyle w:val="1"/>
              <w:widowControl w:val="0"/>
              <w:pBdr>
                <w:top w:val="nil"/>
                <w:left w:val="nil"/>
                <w:bottom w:val="nil"/>
                <w:right w:val="nil"/>
                <w:between w:val="nil"/>
              </w:pBdr>
              <w:spacing w:line="276" w:lineRule="auto"/>
              <w:ind w:hanging="2"/>
              <w:rPr>
                <w:rFonts w:ascii="Cambria" w:eastAsia="Cambria" w:hAnsi="Cambria" w:cstheme="minorBidi"/>
                <w:sz w:val="24"/>
                <w:szCs w:val="24"/>
                <w:rtl/>
                <w:lang w:bidi="ar-IQ"/>
              </w:rPr>
            </w:pPr>
            <w:r>
              <w:rPr>
                <w:rFonts w:ascii="Cambria" w:eastAsia="Cambria" w:hAnsi="Cambria" w:cs="Cambria"/>
                <w:sz w:val="24"/>
                <w:szCs w:val="24"/>
              </w:rPr>
              <w:t>2025-2026</w:t>
            </w:r>
          </w:p>
        </w:tc>
        <w:tc>
          <w:tcPr>
            <w:tcW w:w="1417" w:type="dxa"/>
          </w:tcPr>
          <w:p w14:paraId="367CFFA8" w14:textId="77777777" w:rsidR="00422062" w:rsidRPr="00A65F16" w:rsidRDefault="004103A0" w:rsidP="002B5978">
            <w:pPr>
              <w:pStyle w:val="1"/>
              <w:shd w:val="clear" w:color="auto" w:fill="FFFFFF"/>
              <w:ind w:hanging="2"/>
              <w:jc w:val="right"/>
              <w:rPr>
                <w:rFonts w:ascii="Cambria" w:eastAsia="Cambria" w:hAnsi="Cambria" w:cs="Arial"/>
                <w:color w:val="000000"/>
                <w:sz w:val="24"/>
                <w:szCs w:val="24"/>
                <w:lang w:bidi="ar-IQ"/>
              </w:rPr>
            </w:pPr>
            <w:r>
              <w:rPr>
                <w:rFonts w:ascii="Cambria" w:eastAsia="Cambria" w:hAnsi="Cambria" w:cs="Cambria"/>
                <w:color w:val="000000"/>
                <w:sz w:val="24"/>
                <w:szCs w:val="24"/>
              </w:rPr>
              <w:t>5090</w:t>
            </w:r>
            <w:r w:rsidR="002B5978">
              <w:rPr>
                <w:rFonts w:ascii="Cambria" w:eastAsia="Cambria" w:hAnsi="Cambria" w:cs="Cambria"/>
                <w:color w:val="000000"/>
                <w:sz w:val="24"/>
                <w:szCs w:val="24"/>
              </w:rPr>
              <w:t>14</w:t>
            </w:r>
            <w:r>
              <w:rPr>
                <w:rFonts w:ascii="Cambria" w:eastAsia="Cambria" w:hAnsi="Cambria" w:cs="Cambria"/>
                <w:color w:val="000000"/>
                <w:sz w:val="24"/>
                <w:szCs w:val="24"/>
              </w:rPr>
              <w:t>09</w:t>
            </w:r>
          </w:p>
        </w:tc>
        <w:tc>
          <w:tcPr>
            <w:tcW w:w="754" w:type="dxa"/>
          </w:tcPr>
          <w:p w14:paraId="746898EF" w14:textId="77777777" w:rsidR="00422062" w:rsidRPr="00D16965" w:rsidRDefault="00422062" w:rsidP="00EA6A45">
            <w:pPr>
              <w:pStyle w:val="1"/>
              <w:shd w:val="clear" w:color="auto" w:fill="FFFFFF"/>
              <w:bidi w:val="0"/>
              <w:ind w:hanging="2"/>
              <w:rPr>
                <w:rFonts w:eastAsia="Cambria"/>
                <w:color w:val="000000"/>
                <w:sz w:val="24"/>
                <w:szCs w:val="24"/>
                <w:lang w:bidi="ar-IQ"/>
              </w:rPr>
            </w:pPr>
            <w:r w:rsidRPr="00D16965">
              <w:rPr>
                <w:rFonts w:eastAsia="Cambria"/>
                <w:color w:val="000000"/>
                <w:sz w:val="24"/>
                <w:szCs w:val="24"/>
                <w:lang w:bidi="ar-IQ"/>
              </w:rPr>
              <w:t>View and apply</w:t>
            </w:r>
          </w:p>
        </w:tc>
        <w:tc>
          <w:tcPr>
            <w:tcW w:w="806" w:type="dxa"/>
          </w:tcPr>
          <w:p w14:paraId="6BC00A5F" w14:textId="77777777" w:rsidR="00422062" w:rsidRDefault="00422062" w:rsidP="00EA6A45">
            <w:pPr>
              <w:ind w:left="0" w:hanging="2"/>
              <w:textDirection w:val="lrTb"/>
            </w:pPr>
            <w:r w:rsidRPr="001F6468">
              <w:rPr>
                <w:rFonts w:ascii="Cambria" w:eastAsia="Cambria" w:hAnsi="Cambria" w:cs="Cambria"/>
                <w:color w:val="000000"/>
                <w:sz w:val="24"/>
                <w:szCs w:val="24"/>
              </w:rPr>
              <w:t>Basic</w:t>
            </w:r>
          </w:p>
        </w:tc>
        <w:tc>
          <w:tcPr>
            <w:tcW w:w="425" w:type="dxa"/>
          </w:tcPr>
          <w:p w14:paraId="415AE0F6"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5675205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6666CE25"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10FF5D27"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2FA55060"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740936FB"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208F3FA9"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6" w:type="dxa"/>
          </w:tcPr>
          <w:p w14:paraId="3289EF44"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70ACD85F"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351" w:type="dxa"/>
          </w:tcPr>
          <w:p w14:paraId="31F59818"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25" w:type="dxa"/>
          </w:tcPr>
          <w:p w14:paraId="35D893A1"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c>
          <w:tcPr>
            <w:tcW w:w="487" w:type="dxa"/>
          </w:tcPr>
          <w:p w14:paraId="50A46932" w14:textId="77777777" w:rsidR="00422062" w:rsidRDefault="00422062" w:rsidP="00422062">
            <w:pPr>
              <w:pStyle w:val="1"/>
              <w:numPr>
                <w:ilvl w:val="0"/>
                <w:numId w:val="11"/>
              </w:numPr>
              <w:shd w:val="clear" w:color="auto" w:fill="FFFFFF"/>
              <w:ind w:left="0" w:hanging="2"/>
              <w:rPr>
                <w:rFonts w:ascii="Cambria" w:eastAsia="Cambria" w:hAnsi="Cambria" w:cs="Cambria"/>
                <w:color w:val="000000"/>
                <w:sz w:val="24"/>
                <w:szCs w:val="24"/>
              </w:rPr>
            </w:pPr>
          </w:p>
        </w:tc>
      </w:tr>
    </w:tbl>
    <w:p w14:paraId="7F4D6A58" w14:textId="77777777" w:rsidR="00422062" w:rsidRDefault="00422062" w:rsidP="007D5005">
      <w:pPr>
        <w:pStyle w:val="1"/>
        <w:jc w:val="right"/>
        <w:rPr>
          <w:sz w:val="28"/>
          <w:szCs w:val="28"/>
          <w:rtl/>
          <w:lang w:bidi="ar-IQ"/>
        </w:rPr>
      </w:pPr>
    </w:p>
    <w:p w14:paraId="57F5A788" w14:textId="77777777" w:rsidR="005E597B" w:rsidRDefault="005E597B" w:rsidP="007D5005">
      <w:pPr>
        <w:pStyle w:val="1"/>
        <w:jc w:val="right"/>
        <w:rPr>
          <w:sz w:val="28"/>
          <w:szCs w:val="28"/>
          <w:rtl/>
          <w:lang w:bidi="ar-IQ"/>
        </w:rPr>
      </w:pPr>
    </w:p>
    <w:p w14:paraId="0628E619" w14:textId="77777777" w:rsidR="005E597B" w:rsidRDefault="005E597B" w:rsidP="007D5005">
      <w:pPr>
        <w:pStyle w:val="1"/>
        <w:jc w:val="right"/>
        <w:rPr>
          <w:sz w:val="28"/>
          <w:szCs w:val="28"/>
          <w:rtl/>
          <w:lang w:bidi="ar-IQ"/>
        </w:rPr>
      </w:pPr>
    </w:p>
    <w:p w14:paraId="6A1010D1" w14:textId="77777777" w:rsidR="005E597B" w:rsidRDefault="005E597B" w:rsidP="007D5005">
      <w:pPr>
        <w:pStyle w:val="1"/>
        <w:jc w:val="right"/>
        <w:rPr>
          <w:sz w:val="28"/>
          <w:szCs w:val="28"/>
          <w:rtl/>
          <w:lang w:bidi="ar-IQ"/>
        </w:rPr>
      </w:pPr>
    </w:p>
    <w:p w14:paraId="05620390" w14:textId="77777777" w:rsidR="005E597B" w:rsidRDefault="005E597B" w:rsidP="007D5005">
      <w:pPr>
        <w:pStyle w:val="1"/>
        <w:jc w:val="right"/>
        <w:rPr>
          <w:sz w:val="28"/>
          <w:szCs w:val="28"/>
          <w:rtl/>
          <w:lang w:bidi="ar-IQ"/>
        </w:rPr>
      </w:pPr>
    </w:p>
    <w:p w14:paraId="1C2F526D" w14:textId="77777777" w:rsidR="005E597B" w:rsidRDefault="005E597B" w:rsidP="007D5005">
      <w:pPr>
        <w:pStyle w:val="1"/>
        <w:jc w:val="right"/>
        <w:rPr>
          <w:sz w:val="28"/>
          <w:szCs w:val="28"/>
          <w:rtl/>
          <w:lang w:bidi="ar-IQ"/>
        </w:rPr>
      </w:pPr>
    </w:p>
    <w:p w14:paraId="5E79F264" w14:textId="77777777" w:rsidR="005E597B" w:rsidRDefault="005E597B" w:rsidP="007D5005">
      <w:pPr>
        <w:pStyle w:val="1"/>
        <w:jc w:val="right"/>
        <w:rPr>
          <w:sz w:val="28"/>
          <w:szCs w:val="28"/>
          <w:rtl/>
          <w:lang w:bidi="ar-IQ"/>
        </w:rPr>
      </w:pPr>
    </w:p>
    <w:p w14:paraId="0754DB85" w14:textId="77777777" w:rsidR="005E597B" w:rsidRDefault="005E597B" w:rsidP="007D5005">
      <w:pPr>
        <w:pStyle w:val="1"/>
        <w:jc w:val="right"/>
        <w:rPr>
          <w:sz w:val="28"/>
          <w:szCs w:val="28"/>
          <w:rtl/>
          <w:lang w:bidi="ar-IQ"/>
        </w:rPr>
      </w:pPr>
    </w:p>
    <w:p w14:paraId="5D763416" w14:textId="77777777" w:rsidR="005E597B" w:rsidRDefault="005E597B" w:rsidP="007D5005">
      <w:pPr>
        <w:pStyle w:val="1"/>
        <w:jc w:val="right"/>
        <w:rPr>
          <w:sz w:val="28"/>
          <w:szCs w:val="28"/>
          <w:rtl/>
          <w:lang w:bidi="ar-IQ"/>
        </w:rPr>
      </w:pPr>
    </w:p>
    <w:p w14:paraId="1AB927BB" w14:textId="77777777" w:rsidR="005E597B" w:rsidRDefault="005E597B" w:rsidP="007D5005">
      <w:pPr>
        <w:pStyle w:val="1"/>
        <w:jc w:val="right"/>
        <w:rPr>
          <w:sz w:val="28"/>
          <w:szCs w:val="28"/>
          <w:rtl/>
          <w:lang w:bidi="ar-IQ"/>
        </w:rPr>
      </w:pPr>
    </w:p>
    <w:p w14:paraId="4C35EE73" w14:textId="77777777" w:rsidR="005E597B" w:rsidRDefault="005E597B" w:rsidP="007D5005">
      <w:pPr>
        <w:pStyle w:val="1"/>
        <w:jc w:val="right"/>
        <w:rPr>
          <w:sz w:val="28"/>
          <w:szCs w:val="28"/>
          <w:rtl/>
          <w:lang w:bidi="ar-IQ"/>
        </w:rPr>
      </w:pPr>
    </w:p>
    <w:p w14:paraId="4C09907C" w14:textId="77777777" w:rsidR="005E597B" w:rsidRDefault="005E597B" w:rsidP="007D5005">
      <w:pPr>
        <w:pStyle w:val="1"/>
        <w:jc w:val="right"/>
        <w:rPr>
          <w:sz w:val="28"/>
          <w:szCs w:val="28"/>
          <w:rtl/>
          <w:lang w:bidi="ar-IQ"/>
        </w:rPr>
      </w:pPr>
    </w:p>
    <w:p w14:paraId="25F8D5AA" w14:textId="77777777" w:rsidR="005E597B" w:rsidRDefault="005E597B" w:rsidP="007D5005">
      <w:pPr>
        <w:pStyle w:val="1"/>
        <w:jc w:val="right"/>
        <w:rPr>
          <w:sz w:val="28"/>
          <w:szCs w:val="28"/>
          <w:rtl/>
          <w:lang w:bidi="ar-IQ"/>
        </w:rPr>
      </w:pPr>
    </w:p>
    <w:p w14:paraId="5629B4D2" w14:textId="77777777" w:rsidR="005E597B" w:rsidRDefault="005E597B" w:rsidP="00287B7D">
      <w:pPr>
        <w:pStyle w:val="a6"/>
        <w:bidi w:val="0"/>
        <w:ind w:left="1" w:hanging="3"/>
        <w:jc w:val="center"/>
        <w:rPr>
          <w:b/>
          <w:bCs/>
          <w:sz w:val="24"/>
          <w:szCs w:val="24"/>
        </w:rPr>
      </w:pPr>
      <w:r w:rsidRPr="00287B7D">
        <w:rPr>
          <w:b/>
          <w:bCs/>
          <w:sz w:val="32"/>
          <w:szCs w:val="32"/>
          <w:highlight w:val="green"/>
        </w:rPr>
        <w:lastRenderedPageBreak/>
        <w:t>Course Description Form</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791"/>
        <w:gridCol w:w="69"/>
        <w:gridCol w:w="1223"/>
        <w:gridCol w:w="501"/>
        <w:gridCol w:w="1253"/>
        <w:gridCol w:w="1510"/>
        <w:gridCol w:w="2854"/>
      </w:tblGrid>
      <w:tr w:rsidR="005E597B" w:rsidRPr="008727FE" w14:paraId="4CE28BAD" w14:textId="77777777" w:rsidTr="00950715">
        <w:trPr>
          <w:trHeight w:val="622"/>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90AC2DE" w14:textId="77777777" w:rsidR="005E597B" w:rsidRPr="008727FE" w:rsidRDefault="004103A0" w:rsidP="00287B7D">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Name:</w:t>
            </w:r>
            <w:r w:rsidR="00231221"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The history of ancient Iraq</w:t>
            </w:r>
            <w:r w:rsidR="00287B7D">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the first stage</w:t>
            </w:r>
          </w:p>
        </w:tc>
      </w:tr>
      <w:tr w:rsidR="005E597B" w:rsidRPr="008727FE" w14:paraId="0B8CD4B8"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A153B33" w14:textId="77777777" w:rsidR="005E597B" w:rsidRPr="008727FE" w:rsidRDefault="004103A0" w:rsidP="002312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Code:</w:t>
            </w:r>
            <w:r w:rsidR="00287B7D">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w:t>
            </w:r>
            <w:r w:rsidR="00231221" w:rsidRPr="008727FE">
              <w:rPr>
                <w:rFonts w:asciiTheme="majorBidi" w:eastAsia="Simplified Arabic" w:hAnsiTheme="majorBidi" w:cstheme="majorBidi"/>
                <w:sz w:val="24"/>
                <w:szCs w:val="24"/>
              </w:rPr>
              <w:t>50901101</w:t>
            </w:r>
          </w:p>
        </w:tc>
      </w:tr>
      <w:tr w:rsidR="005E597B" w:rsidRPr="008727FE" w14:paraId="295D3BA7"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4C94B5F" w14:textId="77777777" w:rsidR="005E597B" w:rsidRPr="008727FE" w:rsidRDefault="004103A0" w:rsidP="00287B7D">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w:t>
            </w:r>
            <w:proofErr w:type="gramStart"/>
            <w:r w:rsidR="005E597B" w:rsidRPr="008727FE">
              <w:rPr>
                <w:rFonts w:asciiTheme="majorBidi" w:hAnsiTheme="majorBidi" w:cstheme="majorBidi"/>
                <w:sz w:val="24"/>
                <w:szCs w:val="24"/>
                <w:lang w:bidi="ar-IQ"/>
              </w:rPr>
              <w:t xml:space="preserve">Semester </w:t>
            </w:r>
            <w:r w:rsidR="00287B7D">
              <w:rPr>
                <w:rFonts w:asciiTheme="majorBidi" w:hAnsiTheme="majorBidi" w:cstheme="majorBidi"/>
                <w:sz w:val="24"/>
                <w:szCs w:val="24"/>
                <w:lang w:bidi="ar-IQ"/>
              </w:rPr>
              <w:t>:</w:t>
            </w:r>
            <w:proofErr w:type="gramEnd"/>
            <w:r w:rsidR="00287B7D">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Year</w:t>
            </w:r>
            <w:r w:rsidR="00287B7D">
              <w:rPr>
                <w:rFonts w:asciiTheme="majorBidi" w:hAnsiTheme="majorBidi" w:cstheme="majorBidi"/>
                <w:sz w:val="24"/>
                <w:szCs w:val="24"/>
                <w:lang w:bidi="ar-IQ"/>
              </w:rPr>
              <w:t xml:space="preserve"> </w:t>
            </w:r>
          </w:p>
        </w:tc>
      </w:tr>
      <w:tr w:rsidR="005E597B" w:rsidRPr="008727FE" w14:paraId="67EE220A" w14:textId="77777777" w:rsidTr="00950715">
        <w:trPr>
          <w:trHeight w:val="561"/>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8C63BB9" w14:textId="77777777" w:rsidR="005E597B" w:rsidRPr="008727FE" w:rsidRDefault="00287B7D" w:rsidP="00287B7D">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 Annual</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 xml:space="preserve"> (</w:t>
            </w:r>
            <w:proofErr w:type="gramEnd"/>
            <w:r w:rsidRPr="008727FE">
              <w:rPr>
                <w:rFonts w:asciiTheme="majorBidi" w:hAnsiTheme="majorBidi" w:cstheme="majorBidi"/>
                <w:sz w:val="24"/>
                <w:szCs w:val="24"/>
                <w:lang w:bidi="ar-IQ"/>
              </w:rPr>
              <w:t>202</w:t>
            </w:r>
            <w:r>
              <w:rPr>
                <w:rFonts w:asciiTheme="majorBidi" w:hAnsiTheme="majorBidi" w:cstheme="majorBidi"/>
                <w:sz w:val="24"/>
                <w:szCs w:val="24"/>
                <w:lang w:bidi="ar-IQ"/>
              </w:rPr>
              <w:t>5</w:t>
            </w:r>
            <w:r w:rsidRPr="008727FE">
              <w:rPr>
                <w:rFonts w:asciiTheme="majorBidi" w:hAnsiTheme="majorBidi" w:cstheme="majorBidi"/>
                <w:sz w:val="24"/>
                <w:szCs w:val="24"/>
                <w:lang w:bidi="ar-IQ"/>
              </w:rPr>
              <w:t>-202</w:t>
            </w:r>
            <w:r>
              <w:rPr>
                <w:rFonts w:asciiTheme="majorBidi" w:hAnsiTheme="majorBidi" w:cstheme="majorBidi"/>
                <w:sz w:val="24"/>
                <w:szCs w:val="24"/>
                <w:lang w:bidi="ar-IQ"/>
              </w:rPr>
              <w:t>6</w:t>
            </w:r>
            <w:r w:rsidRPr="008727FE">
              <w:rPr>
                <w:rFonts w:asciiTheme="majorBidi" w:hAnsiTheme="majorBidi" w:cstheme="majorBidi"/>
                <w:sz w:val="24"/>
                <w:szCs w:val="24"/>
                <w:lang w:bidi="ar-IQ"/>
              </w:rPr>
              <w:t>)</w:t>
            </w:r>
          </w:p>
        </w:tc>
      </w:tr>
      <w:tr w:rsidR="005E597B" w:rsidRPr="008727FE" w14:paraId="59A36359"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59CC0F6" w14:textId="77777777" w:rsidR="005E597B" w:rsidRPr="008727FE" w:rsidRDefault="004103A0" w:rsidP="00287B7D">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Description Preparation Date</w:t>
            </w:r>
            <w:r w:rsidR="00287B7D">
              <w:rPr>
                <w:rFonts w:asciiTheme="majorBidi" w:hAnsiTheme="majorBidi" w:cstheme="majorBidi"/>
                <w:sz w:val="24"/>
                <w:szCs w:val="24"/>
                <w:lang w:bidi="ar-IQ"/>
              </w:rPr>
              <w:t xml:space="preserve">                                                                    10</w:t>
            </w:r>
            <w:r w:rsidR="005E597B" w:rsidRPr="008727FE">
              <w:rPr>
                <w:rFonts w:asciiTheme="majorBidi" w:hAnsiTheme="majorBidi" w:cstheme="majorBidi"/>
                <w:sz w:val="24"/>
                <w:szCs w:val="24"/>
                <w:lang w:bidi="ar-IQ"/>
              </w:rPr>
              <w:t>-</w:t>
            </w:r>
            <w:r w:rsidR="00287B7D">
              <w:rPr>
                <w:rFonts w:asciiTheme="majorBidi" w:hAnsiTheme="majorBidi" w:cstheme="majorBidi"/>
                <w:sz w:val="24"/>
                <w:szCs w:val="24"/>
                <w:lang w:bidi="ar-IQ"/>
              </w:rPr>
              <w:t>9</w:t>
            </w:r>
            <w:r w:rsidR="005E597B" w:rsidRPr="008727FE">
              <w:rPr>
                <w:rFonts w:asciiTheme="majorBidi" w:hAnsiTheme="majorBidi" w:cstheme="majorBidi"/>
                <w:sz w:val="24"/>
                <w:szCs w:val="24"/>
                <w:lang w:bidi="ar-IQ"/>
              </w:rPr>
              <w:t>-</w:t>
            </w:r>
            <w:r w:rsidR="00231221" w:rsidRPr="008727FE">
              <w:rPr>
                <w:rFonts w:asciiTheme="majorBidi" w:hAnsiTheme="majorBidi" w:cstheme="majorBidi"/>
                <w:sz w:val="24"/>
                <w:szCs w:val="24"/>
                <w:lang w:bidi="ar-IQ"/>
              </w:rPr>
              <w:t>2025</w:t>
            </w:r>
          </w:p>
        </w:tc>
      </w:tr>
      <w:tr w:rsidR="005E597B" w:rsidRPr="008727FE" w14:paraId="38D6A976" w14:textId="77777777" w:rsidTr="00950715">
        <w:trPr>
          <w:trHeight w:val="703"/>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C274032" w14:textId="77777777" w:rsidR="005E597B" w:rsidRPr="008727FE" w:rsidRDefault="004103A0" w:rsidP="00287B7D">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Available Attendance Forms:</w:t>
            </w:r>
            <w:r w:rsidR="00231221"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In presence</w:t>
            </w:r>
            <w:r w:rsidR="00287B7D">
              <w:rPr>
                <w:rFonts w:asciiTheme="majorBidi" w:hAnsiTheme="majorBidi" w:cstheme="majorBidi"/>
                <w:sz w:val="24"/>
                <w:szCs w:val="24"/>
                <w:lang w:bidi="ar-IQ"/>
              </w:rPr>
              <w:t>:                          in person+ blended learning</w:t>
            </w:r>
          </w:p>
        </w:tc>
      </w:tr>
      <w:tr w:rsidR="005E597B" w:rsidRPr="008727FE" w14:paraId="3060032F"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E2FF1E8" w14:textId="77777777" w:rsidR="005E597B" w:rsidRPr="008727FE" w:rsidRDefault="005E597B" w:rsidP="00287B7D">
            <w:pPr>
              <w:bidi w:val="0"/>
              <w:ind w:left="0" w:hanging="2"/>
              <w:jc w:val="center"/>
              <w:rPr>
                <w:rFonts w:asciiTheme="majorBidi" w:hAnsiTheme="majorBidi" w:cstheme="majorBidi"/>
                <w:sz w:val="24"/>
                <w:szCs w:val="24"/>
                <w:lang w:bidi="ar-IQ"/>
              </w:rPr>
            </w:pPr>
            <w:r w:rsidRPr="008727FE">
              <w:rPr>
                <w:rFonts w:asciiTheme="majorBidi" w:hAnsiTheme="majorBidi" w:cstheme="majorBidi"/>
                <w:sz w:val="24"/>
                <w:szCs w:val="24"/>
                <w:lang w:bidi="ar-IQ"/>
              </w:rPr>
              <w:t>Number of Credit Hours (Total)</w:t>
            </w:r>
            <w:r w:rsidR="00287B7D">
              <w:rPr>
                <w:rFonts w:asciiTheme="majorBidi" w:hAnsiTheme="majorBidi" w:cstheme="majorBidi"/>
                <w:sz w:val="24"/>
                <w:szCs w:val="24"/>
                <w:lang w:bidi="ar-IQ"/>
              </w:rPr>
              <w:t xml:space="preserve"> 2</w:t>
            </w:r>
            <w:r w:rsidRPr="008727FE">
              <w:rPr>
                <w:rFonts w:asciiTheme="majorBidi" w:hAnsiTheme="majorBidi" w:cstheme="majorBidi"/>
                <w:sz w:val="24"/>
                <w:szCs w:val="24"/>
                <w:lang w:bidi="ar-IQ"/>
              </w:rPr>
              <w:t>/Number of Units (Total):</w:t>
            </w:r>
            <w:r w:rsidR="00287B7D">
              <w:rPr>
                <w:rFonts w:asciiTheme="majorBidi" w:hAnsiTheme="majorBidi" w:cstheme="majorBidi"/>
                <w:sz w:val="24"/>
                <w:szCs w:val="24"/>
                <w:lang w:bidi="ar-IQ"/>
              </w:rPr>
              <w:t xml:space="preserve"> 2</w:t>
            </w:r>
          </w:p>
        </w:tc>
      </w:tr>
      <w:tr w:rsidR="005E597B" w:rsidRPr="008727FE" w14:paraId="7FB2D37D"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E66FADD" w14:textId="77777777" w:rsidR="005E597B" w:rsidRPr="008727FE" w:rsidRDefault="004103A0" w:rsidP="004103A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tl/>
                <w:lang w:bidi="ar-IQ"/>
              </w:rPr>
              <w:t xml:space="preserve">  </w:t>
            </w:r>
            <w:r w:rsidR="005E597B" w:rsidRPr="008727FE">
              <w:rPr>
                <w:rFonts w:asciiTheme="majorBidi" w:hAnsiTheme="majorBidi" w:cstheme="majorBidi"/>
                <w:sz w:val="24"/>
                <w:szCs w:val="24"/>
                <w:lang w:bidi="ar-IQ"/>
              </w:rPr>
              <w:t xml:space="preserve"> Course Administrator’s Name </w:t>
            </w:r>
          </w:p>
        </w:tc>
      </w:tr>
      <w:tr w:rsidR="005E597B" w:rsidRPr="008727FE" w14:paraId="4F6DC5D6" w14:textId="77777777" w:rsidTr="00950715">
        <w:trPr>
          <w:trHeight w:val="775"/>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A684F22" w14:textId="77777777" w:rsidR="005E597B" w:rsidRPr="008727FE" w:rsidRDefault="005E597B" w:rsidP="002930F5">
            <w:pPr>
              <w:ind w:leftChars="0" w:left="2" w:hanging="2"/>
              <w:rPr>
                <w:rFonts w:asciiTheme="majorBidi" w:hAnsiTheme="majorBidi" w:cstheme="majorBidi"/>
                <w:sz w:val="24"/>
                <w:szCs w:val="24"/>
                <w:shd w:val="clear" w:color="auto" w:fill="FFFFFF"/>
                <w:lang w:bidi="ar-IQ"/>
              </w:rPr>
            </w:pPr>
            <w:r w:rsidRPr="008727FE">
              <w:rPr>
                <w:rFonts w:asciiTheme="majorBidi" w:hAnsiTheme="majorBidi" w:cstheme="majorBidi"/>
                <w:sz w:val="24"/>
                <w:szCs w:val="24"/>
                <w:shd w:val="clear" w:color="auto" w:fill="FFFFFF"/>
              </w:rPr>
              <w:t xml:space="preserve">Name: Dr. Alaa </w:t>
            </w:r>
            <w:proofErr w:type="spellStart"/>
            <w:r w:rsidRPr="008727FE">
              <w:rPr>
                <w:rFonts w:asciiTheme="majorBidi" w:hAnsiTheme="majorBidi" w:cstheme="majorBidi"/>
                <w:sz w:val="24"/>
                <w:szCs w:val="24"/>
                <w:shd w:val="clear" w:color="auto" w:fill="FFFFFF"/>
              </w:rPr>
              <w:t>Radi</w:t>
            </w:r>
            <w:proofErr w:type="spellEnd"/>
            <w:r w:rsidRPr="008727FE">
              <w:rPr>
                <w:rFonts w:asciiTheme="majorBidi" w:hAnsiTheme="majorBidi" w:cstheme="majorBidi"/>
                <w:sz w:val="24"/>
                <w:szCs w:val="24"/>
                <w:shd w:val="clear" w:color="auto" w:fill="FFFFFF"/>
              </w:rPr>
              <w:t xml:space="preserve"> </w:t>
            </w:r>
            <w:proofErr w:type="spellStart"/>
            <w:r w:rsidRPr="008727FE">
              <w:rPr>
                <w:rFonts w:asciiTheme="majorBidi" w:hAnsiTheme="majorBidi" w:cstheme="majorBidi"/>
                <w:sz w:val="24"/>
                <w:szCs w:val="24"/>
                <w:shd w:val="clear" w:color="auto" w:fill="FFFFFF"/>
              </w:rPr>
              <w:t>Faleh</w:t>
            </w:r>
            <w:proofErr w:type="spellEnd"/>
          </w:p>
          <w:p w14:paraId="5EB09468" w14:textId="77777777" w:rsidR="005E597B" w:rsidRPr="008727FE" w:rsidRDefault="005E597B" w:rsidP="002930F5">
            <w:pPr>
              <w:ind w:leftChars="0" w:left="2" w:hanging="2"/>
              <w:rPr>
                <w:rStyle w:val="Hyperlink"/>
                <w:rFonts w:asciiTheme="majorBidi" w:hAnsiTheme="majorBidi" w:cstheme="majorBidi"/>
                <w:sz w:val="24"/>
                <w:szCs w:val="24"/>
                <w:shd w:val="clear" w:color="auto" w:fill="FFFFFF"/>
              </w:rPr>
            </w:pPr>
            <w:r w:rsidRPr="008727FE">
              <w:rPr>
                <w:rFonts w:asciiTheme="majorBidi" w:hAnsiTheme="majorBidi" w:cstheme="majorBidi"/>
                <w:sz w:val="24"/>
                <w:szCs w:val="24"/>
                <w:shd w:val="clear" w:color="auto" w:fill="FFFFFF"/>
              </w:rPr>
              <w:t xml:space="preserve">Email: </w:t>
            </w:r>
            <w:hyperlink r:id="rId9" w:history="1">
              <w:r w:rsidRPr="008727FE">
                <w:rPr>
                  <w:rStyle w:val="Hyperlink"/>
                  <w:rFonts w:asciiTheme="majorBidi" w:hAnsiTheme="majorBidi" w:cstheme="majorBidi"/>
                  <w:sz w:val="24"/>
                  <w:szCs w:val="24"/>
                  <w:shd w:val="clear" w:color="auto" w:fill="FFFFFF"/>
                </w:rPr>
                <w:t>Alaa.Falih@uobasrah.edu.iq</w:t>
              </w:r>
            </w:hyperlink>
          </w:p>
          <w:p w14:paraId="373A3771" w14:textId="77777777" w:rsidR="002930F5" w:rsidRPr="008727FE" w:rsidRDefault="002930F5" w:rsidP="00287B7D">
            <w:pPr>
              <w:pStyle w:val="1"/>
              <w:jc w:val="right"/>
              <w:rPr>
                <w:rFonts w:asciiTheme="majorBidi" w:hAnsiTheme="majorBidi" w:cstheme="majorBidi"/>
                <w:sz w:val="24"/>
                <w:szCs w:val="24"/>
                <w:rtl/>
                <w:lang w:bidi="ar-IQ"/>
              </w:rPr>
            </w:pPr>
          </w:p>
        </w:tc>
      </w:tr>
      <w:tr w:rsidR="005E597B" w:rsidRPr="008727FE" w14:paraId="0AE5700D" w14:textId="77777777" w:rsidTr="00950715">
        <w:trPr>
          <w:trHeight w:val="454"/>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14B9023" w14:textId="77777777" w:rsidR="005E597B" w:rsidRPr="008727FE" w:rsidRDefault="004103A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Objectives</w:t>
            </w:r>
          </w:p>
        </w:tc>
      </w:tr>
      <w:tr w:rsidR="005E597B" w:rsidRPr="008727FE" w14:paraId="4484B0CA" w14:textId="77777777" w:rsidTr="00950715">
        <w:trPr>
          <w:trHeight w:hRule="exact" w:val="2728"/>
          <w:jc w:val="center"/>
        </w:trPr>
        <w:tc>
          <w:tcPr>
            <w:tcW w:w="301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F085454"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Course Objectives</w:t>
            </w:r>
          </w:p>
          <w:p w14:paraId="1D97D76F" w14:textId="77777777" w:rsidR="005E597B" w:rsidRPr="008727FE" w:rsidRDefault="005E597B" w:rsidP="005E597B">
            <w:pPr>
              <w:pStyle w:val="1"/>
              <w:bidi w:val="0"/>
              <w:ind w:hanging="2"/>
              <w:rPr>
                <w:rFonts w:asciiTheme="majorBidi" w:hAnsiTheme="majorBidi" w:cstheme="majorBidi"/>
                <w:sz w:val="24"/>
                <w:szCs w:val="24"/>
              </w:rPr>
            </w:pPr>
          </w:p>
        </w:tc>
        <w:tc>
          <w:tcPr>
            <w:tcW w:w="6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5308AA6"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 Informing students about past history and linking it to the present or interpreting the present with the roots of events in the past, learning about human experiences and human experiences and experiences through his rights throughout the ages, which gives the student a clear understanding and awareness of the development and path of human societies throughout history.</w:t>
            </w:r>
          </w:p>
          <w:p w14:paraId="1243ED8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Studying the past enables us to understand the present and plan for the future, because if we look carefully, we will discover that nothing in existence fades away and is lost from time. In the science of history, we say that nothing disappears completely, but rather the things themselves take on various forms over time.</w:t>
            </w:r>
          </w:p>
          <w:p w14:paraId="52FC2B1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3- Considering history as the best means to achieve an understanding of ancient human </w:t>
            </w:r>
          </w:p>
          <w:p w14:paraId="2F0EAD8F" w14:textId="77777777" w:rsidR="005E597B" w:rsidRPr="008727FE" w:rsidRDefault="005E597B">
            <w:pPr>
              <w:bidi w:val="0"/>
              <w:ind w:left="0" w:hanging="2"/>
              <w:jc w:val="left"/>
              <w:rPr>
                <w:rFonts w:asciiTheme="majorBidi" w:hAnsiTheme="majorBidi" w:cstheme="majorBidi"/>
                <w:sz w:val="24"/>
                <w:szCs w:val="24"/>
              </w:rPr>
            </w:pPr>
          </w:p>
          <w:p w14:paraId="61251F5D" w14:textId="77777777" w:rsidR="005E597B" w:rsidRPr="008727FE" w:rsidRDefault="005E597B">
            <w:pPr>
              <w:bidi w:val="0"/>
              <w:ind w:left="0" w:hanging="2"/>
              <w:jc w:val="left"/>
              <w:rPr>
                <w:rFonts w:asciiTheme="majorBidi" w:hAnsiTheme="majorBidi" w:cstheme="majorBidi"/>
                <w:sz w:val="24"/>
                <w:szCs w:val="24"/>
              </w:rPr>
            </w:pPr>
          </w:p>
          <w:p w14:paraId="68311982" w14:textId="77777777" w:rsidR="005E597B" w:rsidRPr="008727FE" w:rsidRDefault="005E597B">
            <w:pPr>
              <w:bidi w:val="0"/>
              <w:ind w:left="0" w:hanging="2"/>
              <w:jc w:val="left"/>
              <w:rPr>
                <w:rFonts w:asciiTheme="majorBidi" w:hAnsiTheme="majorBidi" w:cstheme="majorBidi"/>
                <w:sz w:val="24"/>
                <w:szCs w:val="24"/>
              </w:rPr>
            </w:pPr>
          </w:p>
          <w:p w14:paraId="3EAC918E" w14:textId="77777777" w:rsidR="005E597B" w:rsidRPr="008727FE" w:rsidRDefault="005E597B">
            <w:pPr>
              <w:bidi w:val="0"/>
              <w:ind w:left="0" w:hanging="2"/>
              <w:jc w:val="left"/>
              <w:rPr>
                <w:rFonts w:asciiTheme="majorBidi" w:hAnsiTheme="majorBidi" w:cstheme="majorBidi"/>
                <w:sz w:val="24"/>
                <w:szCs w:val="24"/>
              </w:rPr>
            </w:pPr>
          </w:p>
          <w:p w14:paraId="7D58BBB1"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civilization in Iraq, its achievements, and knowledge of ancient relationships between peoples.</w:t>
            </w:r>
          </w:p>
          <w:p w14:paraId="50255D9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4-The student will have the ability to realize and understand man’s mission, rights, and duties on earth.</w:t>
            </w:r>
          </w:p>
        </w:tc>
      </w:tr>
      <w:tr w:rsidR="005E597B" w:rsidRPr="008727FE" w14:paraId="73F05E6F" w14:textId="77777777" w:rsidTr="00950715">
        <w:trPr>
          <w:trHeight w:val="1342"/>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17F190A" w14:textId="77777777" w:rsidR="005E597B" w:rsidRPr="008727FE" w:rsidRDefault="004103A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Teaching and Learning Strategies</w:t>
            </w:r>
          </w:p>
        </w:tc>
      </w:tr>
      <w:tr w:rsidR="005E597B" w:rsidRPr="008727FE" w14:paraId="7BD95F8C" w14:textId="77777777" w:rsidTr="00950715">
        <w:trPr>
          <w:trHeight w:hRule="exact" w:val="1333"/>
          <w:jc w:val="center"/>
        </w:trPr>
        <w:tc>
          <w:tcPr>
            <w:tcW w:w="17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63C54D"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Strategy</w:t>
            </w:r>
          </w:p>
          <w:p w14:paraId="79951A46" w14:textId="77777777" w:rsidR="005E597B" w:rsidRPr="008727FE" w:rsidRDefault="005E597B" w:rsidP="005E597B">
            <w:pPr>
              <w:pStyle w:val="1"/>
              <w:bidi w:val="0"/>
              <w:ind w:hanging="2"/>
              <w:rPr>
                <w:rFonts w:asciiTheme="majorBidi" w:hAnsiTheme="majorBidi" w:cstheme="majorBidi"/>
                <w:sz w:val="24"/>
                <w:szCs w:val="24"/>
              </w:rPr>
            </w:pPr>
          </w:p>
          <w:p w14:paraId="681DE092" w14:textId="77777777" w:rsidR="005E597B" w:rsidRPr="008727FE" w:rsidRDefault="005E597B" w:rsidP="005E597B">
            <w:pPr>
              <w:pStyle w:val="1"/>
              <w:bidi w:val="0"/>
              <w:ind w:hanging="2"/>
              <w:rPr>
                <w:rFonts w:asciiTheme="majorBidi" w:hAnsiTheme="majorBidi" w:cstheme="majorBidi"/>
                <w:sz w:val="24"/>
                <w:szCs w:val="24"/>
              </w:rPr>
            </w:pPr>
          </w:p>
        </w:tc>
        <w:tc>
          <w:tcPr>
            <w:tcW w:w="741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D3D25AB"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1-Education strategy, collaborative concept planning.</w:t>
            </w:r>
          </w:p>
          <w:p w14:paraId="0DDAE8C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2-Education strategy brainstorming.</w:t>
            </w:r>
          </w:p>
          <w:p w14:paraId="222154CB"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3-Education Strategy Notes Series</w:t>
            </w:r>
          </w:p>
          <w:p w14:paraId="73BEA731"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Strategies to activate memory and cognitive processing and increase speed and capacity during learning.</w:t>
            </w:r>
          </w:p>
          <w:p w14:paraId="7420EC86" w14:textId="77777777" w:rsidR="005E597B" w:rsidRPr="008727FE" w:rsidRDefault="005E597B" w:rsidP="005E597B">
            <w:pPr>
              <w:pStyle w:val="1"/>
              <w:bidi w:val="0"/>
              <w:ind w:hanging="2"/>
              <w:rPr>
                <w:rFonts w:asciiTheme="majorBidi" w:hAnsiTheme="majorBidi" w:cstheme="majorBidi"/>
                <w:sz w:val="24"/>
                <w:szCs w:val="24"/>
              </w:rPr>
            </w:pPr>
          </w:p>
          <w:p w14:paraId="2E1EB5E9"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5-Thinking strategies through the semantics of thinking, such as analysis and deduction.</w:t>
            </w:r>
          </w:p>
          <w:p w14:paraId="6B356E6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6-Planning and self-organization strategies</w:t>
            </w:r>
          </w:p>
        </w:tc>
      </w:tr>
      <w:tr w:rsidR="005E597B" w:rsidRPr="008727FE" w14:paraId="1BEAF864" w14:textId="77777777" w:rsidTr="00950715">
        <w:trPr>
          <w:trHeight w:val="567"/>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D33810F" w14:textId="77777777" w:rsidR="005E597B" w:rsidRPr="008727FE" w:rsidRDefault="004103A0">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Structure</w:t>
            </w:r>
          </w:p>
        </w:tc>
      </w:tr>
      <w:tr w:rsidR="005E597B" w:rsidRPr="008727FE" w14:paraId="7C0E23E9" w14:textId="77777777" w:rsidTr="00950715">
        <w:trPr>
          <w:trHeight w:val="567"/>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047C2F0" w14:textId="77777777" w:rsidR="005E597B" w:rsidRPr="008727FE" w:rsidRDefault="005E597B">
            <w:pPr>
              <w:bidi w:val="0"/>
              <w:ind w:left="0" w:hanging="2"/>
              <w:jc w:val="left"/>
              <w:rPr>
                <w:rFonts w:asciiTheme="majorBidi" w:hAnsiTheme="majorBidi" w:cstheme="majorBidi"/>
                <w:sz w:val="24"/>
                <w:szCs w:val="24"/>
                <w:lang w:bidi="ar-IQ"/>
              </w:rPr>
            </w:pPr>
          </w:p>
        </w:tc>
      </w:tr>
      <w:tr w:rsidR="005E597B" w:rsidRPr="008727FE" w14:paraId="04CCE420" w14:textId="77777777" w:rsidTr="00950715">
        <w:trPr>
          <w:trHeight w:hRule="exact" w:val="567"/>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4A0B9"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Week</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16B572"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Hours</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BA0E4"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Required learning outcomes</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9839CC"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Unit or Subject Name</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E2152"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Learning Method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13B4D"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Evaluation Method</w:t>
            </w:r>
          </w:p>
        </w:tc>
      </w:tr>
      <w:tr w:rsidR="005E597B" w:rsidRPr="008727FE" w14:paraId="50FD8E75" w14:textId="77777777" w:rsidTr="00950715">
        <w:trPr>
          <w:trHeight w:hRule="exact" w:val="2098"/>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84983"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1</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8EEA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three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4AB90C48"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191128"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Geographical background and sources of ancient Iraqi history: geographical location and its impact on the emergence of the Mesopotamian civilization, sources of ancient Iraqi history, historical roles</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3EDB2"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tcPr>
          <w:p w14:paraId="75B2880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p w14:paraId="5D1A3203" w14:textId="77777777" w:rsidR="005E597B" w:rsidRPr="008727FE" w:rsidRDefault="005E597B" w:rsidP="008727FE">
            <w:pPr>
              <w:pStyle w:val="1"/>
              <w:bidi w:val="0"/>
              <w:ind w:hanging="2"/>
              <w:jc w:val="center"/>
              <w:rPr>
                <w:rFonts w:asciiTheme="majorBidi" w:hAnsiTheme="majorBidi" w:cstheme="majorBidi"/>
                <w:sz w:val="24"/>
                <w:szCs w:val="24"/>
              </w:rPr>
            </w:pPr>
          </w:p>
        </w:tc>
      </w:tr>
      <w:tr w:rsidR="005E597B" w:rsidRPr="008727FE" w14:paraId="5CA88929"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EF18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948569"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29CEDDEB"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2452DF"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Prehistoric eras: the Paleolithic, the Mesolithic, the Neolithic and Metal Ages, the era of the discovery of writing and the beginning of historical eras.</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BE7F7"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EB5F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6FF6EE40"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2C7EE"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DCCDB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5CCD315C"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EB79A0"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 xml:space="preserve">The political history of Iraq: the emergence of the Sumerian city-states, the Akkadians and the emergence of the central state, the </w:t>
            </w:r>
            <w:proofErr w:type="spellStart"/>
            <w:r w:rsidRPr="008727FE">
              <w:rPr>
                <w:rFonts w:asciiTheme="majorBidi" w:hAnsiTheme="majorBidi" w:cstheme="majorBidi"/>
                <w:sz w:val="24"/>
                <w:szCs w:val="24"/>
              </w:rPr>
              <w:t>Kutian</w:t>
            </w:r>
            <w:proofErr w:type="spellEnd"/>
            <w:r w:rsidRPr="008727FE">
              <w:rPr>
                <w:rFonts w:asciiTheme="majorBidi" w:hAnsiTheme="majorBidi" w:cstheme="majorBidi"/>
                <w:sz w:val="24"/>
                <w:szCs w:val="24"/>
              </w:rPr>
              <w:t xml:space="preserve"> occupation and the end of the Akkadian state, the modern Sumerian era (the Third Dynasty of Ur), the era of </w:t>
            </w:r>
            <w:proofErr w:type="spellStart"/>
            <w:r w:rsidRPr="008727FE">
              <w:rPr>
                <w:rFonts w:asciiTheme="majorBidi" w:hAnsiTheme="majorBidi" w:cstheme="majorBidi"/>
                <w:sz w:val="24"/>
                <w:szCs w:val="24"/>
              </w:rPr>
              <w:t>Aes-Larsa</w:t>
            </w:r>
            <w:proofErr w:type="spellEnd"/>
            <w:r w:rsidRPr="008727FE">
              <w:rPr>
                <w:rFonts w:asciiTheme="majorBidi" w:hAnsiTheme="majorBidi" w:cstheme="majorBidi"/>
                <w:sz w:val="24"/>
                <w:szCs w:val="24"/>
              </w:rPr>
              <w:t>.</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5DBD8"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FDCD0"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263F3C75"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F1385"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3CC25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33F8422C"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0F5F29"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First Babylonian State: The emergence of the Babylonian state and the restoration of the country’s unity, the Middle Babylonian era (the Kassite state) and the second Qatari-</w:t>
            </w:r>
            <w:proofErr w:type="spellStart"/>
            <w:r w:rsidRPr="008727FE">
              <w:rPr>
                <w:rFonts w:asciiTheme="majorBidi" w:hAnsiTheme="majorBidi" w:cstheme="majorBidi"/>
                <w:sz w:val="24"/>
                <w:szCs w:val="24"/>
              </w:rPr>
              <w:t>Mahri</w:t>
            </w:r>
            <w:proofErr w:type="spellEnd"/>
            <w:r w:rsidRPr="008727FE">
              <w:rPr>
                <w:rFonts w:asciiTheme="majorBidi" w:hAnsiTheme="majorBidi" w:cstheme="majorBidi"/>
                <w:sz w:val="24"/>
                <w:szCs w:val="24"/>
              </w:rPr>
              <w:t xml:space="preserve"> dynasty</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2852F"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C1506"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492483A3"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F0D99" w14:textId="77777777" w:rsidR="005E597B" w:rsidRPr="008727FE" w:rsidRDefault="00480CF6">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5</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B99027" w14:textId="77777777" w:rsidR="005E597B" w:rsidRPr="008727FE" w:rsidRDefault="005E597B">
            <w:pPr>
              <w:ind w:leftChars="0" w:left="2" w:hanging="2"/>
              <w:rPr>
                <w:rFonts w:asciiTheme="majorBidi" w:hAnsiTheme="majorBidi" w:cstheme="majorBidi"/>
                <w:sz w:val="24"/>
                <w:szCs w:val="24"/>
              </w:rPr>
            </w:pPr>
            <w:r w:rsidRPr="008727FE">
              <w:rPr>
                <w:rFonts w:asciiTheme="majorBidi" w:hAnsiTheme="majorBidi" w:cstheme="majorBidi"/>
                <w:sz w:val="24"/>
                <w:szCs w:val="24"/>
              </w:rPr>
              <w:t>three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02DC25C0"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A0FAB6"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Assyrian state: the ancient Assyrian era, the Middle Assyrian era, and the modern Assyrian era</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EE84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25D5D"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6EF07BE8"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AEFAA" w14:textId="77777777" w:rsidR="005E597B" w:rsidRPr="008727FE" w:rsidRDefault="00480CF6">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6</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29125E" w14:textId="77777777" w:rsidR="005E597B" w:rsidRPr="008727FE" w:rsidRDefault="005E597B">
            <w:pPr>
              <w:ind w:leftChars="0" w:left="2" w:hanging="2"/>
              <w:rPr>
                <w:rFonts w:asciiTheme="majorBidi" w:hAnsiTheme="majorBidi" w:cstheme="majorBidi"/>
                <w:sz w:val="24"/>
                <w:szCs w:val="24"/>
              </w:rPr>
            </w:pPr>
            <w:r w:rsidRPr="008727FE">
              <w:rPr>
                <w:rFonts w:asciiTheme="majorBidi" w:hAnsiTheme="majorBidi" w:cstheme="majorBidi"/>
                <w:sz w:val="24"/>
                <w:szCs w:val="24"/>
              </w:rPr>
              <w:t>Four weeks</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1CB2702D" w14:textId="77777777" w:rsidR="005E597B" w:rsidRPr="008727FE" w:rsidRDefault="005E597B">
            <w:pPr>
              <w:bidi w:val="0"/>
              <w:ind w:left="0" w:hanging="2"/>
              <w:jc w:val="left"/>
              <w:rPr>
                <w:rFonts w:asciiTheme="majorBidi" w:hAnsiTheme="majorBidi" w:cstheme="majorBidi"/>
                <w:sz w:val="24"/>
                <w:szCs w:val="24"/>
              </w:rPr>
            </w:pP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862187"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Neo-Babylonian state: the emergence of the Chaldeans and the establishment of the marginal Babylonian state, the Achaemenid occupation and the end of the neo-Babylonian state, Iraq in the stage of weakness and dissolution until 612 AD.</w:t>
            </w: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0EDD8"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13AF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263BF2AB" w14:textId="77777777" w:rsidTr="00950715">
        <w:trPr>
          <w:trHeight w:hRule="exact" w:val="1136"/>
          <w:jc w:val="center"/>
        </w:trPr>
        <w:tc>
          <w:tcPr>
            <w:tcW w:w="9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E737C" w14:textId="77777777" w:rsidR="005E597B" w:rsidRPr="008727FE" w:rsidRDefault="00480CF6">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7</w:t>
            </w:r>
          </w:p>
        </w:tc>
        <w:tc>
          <w:tcPr>
            <w:tcW w:w="860" w:type="dxa"/>
            <w:gridSpan w:val="2"/>
            <w:tcBorders>
              <w:top w:val="single" w:sz="4" w:space="0" w:color="auto"/>
              <w:left w:val="single" w:sz="4" w:space="0" w:color="auto"/>
              <w:bottom w:val="single" w:sz="4" w:space="0" w:color="auto"/>
              <w:right w:val="single" w:sz="4" w:space="0" w:color="auto"/>
            </w:tcBorders>
            <w:shd w:val="clear" w:color="auto" w:fill="auto"/>
          </w:tcPr>
          <w:p w14:paraId="7D312DCA" w14:textId="77777777" w:rsidR="005E597B" w:rsidRPr="008727FE" w:rsidRDefault="005E597B">
            <w:pPr>
              <w:ind w:leftChars="0" w:left="2" w:hanging="2"/>
              <w:rPr>
                <w:rFonts w:asciiTheme="majorBidi" w:hAnsiTheme="majorBidi" w:cstheme="majorBidi"/>
                <w:sz w:val="24"/>
                <w:szCs w:val="24"/>
                <w:lang w:bidi="ar-IQ"/>
              </w:rPr>
            </w:pPr>
          </w:p>
        </w:tc>
        <w:tc>
          <w:tcPr>
            <w:tcW w:w="1223" w:type="dxa"/>
            <w:tcBorders>
              <w:top w:val="single" w:sz="4" w:space="0" w:color="auto"/>
              <w:left w:val="single" w:sz="4" w:space="0" w:color="auto"/>
              <w:bottom w:val="single" w:sz="4" w:space="0" w:color="auto"/>
              <w:right w:val="single" w:sz="4" w:space="0" w:color="auto"/>
            </w:tcBorders>
            <w:shd w:val="clear" w:color="auto" w:fill="auto"/>
            <w:hideMark/>
          </w:tcPr>
          <w:p w14:paraId="62B6A51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exam</w:t>
            </w:r>
          </w:p>
        </w:tc>
        <w:tc>
          <w:tcPr>
            <w:tcW w:w="17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E8C711" w14:textId="77777777" w:rsidR="005E597B" w:rsidRPr="008727FE" w:rsidRDefault="005E597B">
            <w:pPr>
              <w:bidi w:val="0"/>
              <w:ind w:left="0" w:hanging="2"/>
              <w:jc w:val="left"/>
              <w:rPr>
                <w:rFonts w:asciiTheme="majorBidi" w:hAnsiTheme="majorBidi" w:cstheme="majorBidi"/>
                <w:sz w:val="24"/>
                <w:szCs w:val="24"/>
              </w:rPr>
            </w:pPr>
          </w:p>
        </w:tc>
        <w:tc>
          <w:tcPr>
            <w:tcW w:w="1510" w:type="dxa"/>
            <w:tcBorders>
              <w:top w:val="single" w:sz="4" w:space="0" w:color="auto"/>
              <w:left w:val="single" w:sz="4" w:space="0" w:color="auto"/>
              <w:bottom w:val="single" w:sz="4" w:space="0" w:color="auto"/>
              <w:right w:val="single" w:sz="4" w:space="0" w:color="auto"/>
            </w:tcBorders>
            <w:shd w:val="clear" w:color="auto" w:fill="auto"/>
            <w:vAlign w:val="center"/>
          </w:tcPr>
          <w:p w14:paraId="64298AE0" w14:textId="77777777" w:rsidR="005E597B" w:rsidRPr="008727FE" w:rsidRDefault="005E597B">
            <w:pPr>
              <w:bidi w:val="0"/>
              <w:ind w:left="0" w:hanging="2"/>
              <w:jc w:val="left"/>
              <w:rPr>
                <w:rFonts w:asciiTheme="majorBidi" w:hAnsiTheme="majorBidi" w:cstheme="majorBidi"/>
                <w:sz w:val="24"/>
                <w:szCs w:val="24"/>
              </w:rPr>
            </w:pP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tcPr>
          <w:p w14:paraId="28C199F4" w14:textId="77777777" w:rsidR="005E597B" w:rsidRPr="008727FE" w:rsidRDefault="005E597B">
            <w:pPr>
              <w:bidi w:val="0"/>
              <w:ind w:left="0" w:hanging="2"/>
              <w:jc w:val="left"/>
              <w:rPr>
                <w:rFonts w:asciiTheme="majorBidi" w:hAnsiTheme="majorBidi" w:cstheme="majorBidi"/>
                <w:sz w:val="24"/>
                <w:szCs w:val="24"/>
              </w:rPr>
            </w:pPr>
          </w:p>
        </w:tc>
      </w:tr>
      <w:tr w:rsidR="005E597B" w:rsidRPr="008727FE" w14:paraId="014A3826" w14:textId="77777777" w:rsidTr="00950715">
        <w:trPr>
          <w:trHeight w:val="567"/>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4D95978" w14:textId="77777777" w:rsidR="005E597B" w:rsidRPr="008727FE" w:rsidRDefault="00480CF6">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w:t>
            </w:r>
            <w:r w:rsidR="005E597B" w:rsidRPr="008727FE">
              <w:rPr>
                <w:rFonts w:asciiTheme="majorBidi" w:hAnsiTheme="majorBidi" w:cstheme="majorBidi"/>
                <w:sz w:val="24"/>
                <w:szCs w:val="24"/>
              </w:rPr>
              <w:t xml:space="preserve"> Course Evaluation</w:t>
            </w:r>
          </w:p>
        </w:tc>
      </w:tr>
      <w:tr w:rsidR="005E597B" w:rsidRPr="008727FE" w14:paraId="428A8305" w14:textId="77777777" w:rsidTr="00950715">
        <w:trPr>
          <w:trHeight w:val="727"/>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758BE55"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5E597B" w:rsidRPr="008727FE" w14:paraId="3106CD08" w14:textId="77777777" w:rsidTr="00950715">
        <w:trPr>
          <w:trHeight w:val="567"/>
          <w:jc w:val="center"/>
        </w:trPr>
        <w:tc>
          <w:tcPr>
            <w:tcW w:w="913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6D12860" w14:textId="77777777" w:rsidR="005E597B" w:rsidRPr="008727FE" w:rsidRDefault="004103A0" w:rsidP="004103A0">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w:t>
            </w:r>
            <w:r w:rsidR="005E597B" w:rsidRPr="008727FE">
              <w:rPr>
                <w:rFonts w:asciiTheme="majorBidi" w:hAnsiTheme="majorBidi" w:cstheme="majorBidi"/>
                <w:sz w:val="24"/>
                <w:szCs w:val="24"/>
              </w:rPr>
              <w:t>Learning and Teaching Sources</w:t>
            </w:r>
          </w:p>
        </w:tc>
      </w:tr>
      <w:tr w:rsidR="005E597B" w:rsidRPr="008727FE" w14:paraId="39E9D1AF" w14:textId="77777777" w:rsidTr="00950715">
        <w:trPr>
          <w:trHeight w:hRule="exact" w:val="567"/>
          <w:jc w:val="center"/>
        </w:trPr>
        <w:tc>
          <w:tcPr>
            <w:tcW w:w="351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CF483CB"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Required textbooks (methodology, if any)</w:t>
            </w:r>
          </w:p>
        </w:tc>
        <w:tc>
          <w:tcPr>
            <w:tcW w:w="56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71056B" w14:textId="77777777" w:rsidR="005E597B" w:rsidRPr="008727FE" w:rsidRDefault="005E597B">
            <w:pPr>
              <w:bidi w:val="0"/>
              <w:ind w:left="0" w:hanging="2"/>
              <w:jc w:val="left"/>
              <w:rPr>
                <w:rFonts w:asciiTheme="majorBidi" w:hAnsiTheme="majorBidi" w:cstheme="majorBidi"/>
                <w:sz w:val="24"/>
                <w:szCs w:val="24"/>
              </w:rPr>
            </w:pPr>
          </w:p>
        </w:tc>
      </w:tr>
      <w:tr w:rsidR="005E597B" w:rsidRPr="008727FE" w14:paraId="2FCB1416" w14:textId="77777777" w:rsidTr="00950715">
        <w:trPr>
          <w:trHeight w:hRule="exact" w:val="958"/>
          <w:jc w:val="center"/>
        </w:trPr>
        <w:tc>
          <w:tcPr>
            <w:tcW w:w="351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A1DEB22"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Main references (sources)</w:t>
            </w:r>
          </w:p>
        </w:tc>
        <w:tc>
          <w:tcPr>
            <w:tcW w:w="561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D258E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1-History of Mesopotamia Civilization / Ahmed Sousse</w:t>
            </w:r>
          </w:p>
          <w:p w14:paraId="48A9A92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Iraq in ancient history / Amer Suleiman</w:t>
            </w:r>
          </w:p>
        </w:tc>
      </w:tr>
      <w:tr w:rsidR="005E597B" w:rsidRPr="008727FE" w14:paraId="253AA16B" w14:textId="77777777" w:rsidTr="00950715">
        <w:trPr>
          <w:trHeight w:hRule="exact" w:val="1693"/>
          <w:jc w:val="center"/>
        </w:trPr>
        <w:tc>
          <w:tcPr>
            <w:tcW w:w="351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CCE5E72"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Recommended supporting books and references (scientific journals, reports...)</w:t>
            </w:r>
          </w:p>
        </w:tc>
        <w:tc>
          <w:tcPr>
            <w:tcW w:w="561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409F5B6"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House of Wisdom Magazine</w:t>
            </w:r>
          </w:p>
          <w:p w14:paraId="7D2406B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Research Journal</w:t>
            </w:r>
          </w:p>
          <w:p w14:paraId="6A2315F0"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Arts Magazine</w:t>
            </w:r>
          </w:p>
          <w:p w14:paraId="5F0D8881"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Journal of Historical Studies</w:t>
            </w:r>
          </w:p>
        </w:tc>
      </w:tr>
      <w:tr w:rsidR="005E597B" w:rsidRPr="008727FE" w14:paraId="6EBD0944" w14:textId="77777777" w:rsidTr="00950715">
        <w:trPr>
          <w:trHeight w:hRule="exact" w:val="1702"/>
          <w:jc w:val="center"/>
        </w:trPr>
        <w:tc>
          <w:tcPr>
            <w:tcW w:w="351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54F5691"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Electronic references, websites</w:t>
            </w:r>
          </w:p>
        </w:tc>
        <w:tc>
          <w:tcPr>
            <w:tcW w:w="561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FB8EA91" w14:textId="77777777" w:rsidR="005E597B" w:rsidRPr="008727FE" w:rsidRDefault="00000000" w:rsidP="00231221">
            <w:pPr>
              <w:pStyle w:val="1"/>
              <w:shd w:val="clear" w:color="auto" w:fill="FFFFFF"/>
              <w:spacing w:before="240" w:line="276" w:lineRule="auto"/>
              <w:ind w:hanging="2"/>
              <w:jc w:val="right"/>
              <w:rPr>
                <w:rFonts w:asciiTheme="majorBidi" w:eastAsia="Cambria" w:hAnsiTheme="majorBidi" w:cstheme="majorBidi"/>
                <w:sz w:val="24"/>
                <w:szCs w:val="24"/>
                <w:lang w:bidi="ar-IQ"/>
              </w:rPr>
            </w:pPr>
            <w:hyperlink r:id="rId10" w:history="1">
              <w:r w:rsidR="005E597B" w:rsidRPr="008727FE">
                <w:rPr>
                  <w:rStyle w:val="Hyperlink"/>
                  <w:rFonts w:asciiTheme="majorBidi" w:eastAsia="Cambria" w:hAnsiTheme="majorBidi" w:cstheme="majorBidi"/>
                  <w:sz w:val="24"/>
                  <w:szCs w:val="24"/>
                  <w:lang w:bidi="ar-IQ"/>
                </w:rPr>
                <w:t>https://www.iasj.net</w:t>
              </w:r>
              <w:r w:rsidR="005E597B" w:rsidRPr="008727FE">
                <w:rPr>
                  <w:rStyle w:val="Hyperlink"/>
                  <w:rFonts w:asciiTheme="majorBidi" w:eastAsia="Cambria" w:hAnsiTheme="majorBidi" w:cstheme="majorBidi"/>
                  <w:sz w:val="24"/>
                  <w:szCs w:val="24"/>
                  <w:rtl/>
                  <w:lang w:bidi="ar-IQ"/>
                </w:rPr>
                <w:t>/</w:t>
              </w:r>
            </w:hyperlink>
          </w:p>
          <w:p w14:paraId="540B9A1C" w14:textId="77777777" w:rsidR="005E597B" w:rsidRPr="008727FE" w:rsidRDefault="005E597B">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Website of Iraqi scientific academic journals</w:t>
            </w:r>
          </w:p>
          <w:p w14:paraId="5C24116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The free online encyclopedia Wikipedia</w:t>
            </w:r>
          </w:p>
        </w:tc>
      </w:tr>
    </w:tbl>
    <w:p w14:paraId="651955E9" w14:textId="77777777" w:rsidR="005E597B" w:rsidRDefault="005E597B" w:rsidP="005E597B">
      <w:pPr>
        <w:pStyle w:val="a6"/>
        <w:ind w:leftChars="0" w:left="2" w:hanging="2"/>
        <w:rPr>
          <w:b/>
          <w:bCs/>
          <w:sz w:val="24"/>
          <w:szCs w:val="24"/>
          <w:rtl/>
          <w:lang w:bidi="ar-IQ"/>
        </w:rPr>
      </w:pPr>
      <w:r>
        <w:rPr>
          <w:rFonts w:hint="cs"/>
          <w:b/>
          <w:bCs/>
          <w:sz w:val="24"/>
          <w:szCs w:val="24"/>
          <w:rtl/>
        </w:rPr>
        <w:tab/>
      </w:r>
    </w:p>
    <w:p w14:paraId="1801AE2E" w14:textId="77777777" w:rsidR="005E597B" w:rsidRDefault="005E597B" w:rsidP="005E597B">
      <w:pPr>
        <w:pStyle w:val="a6"/>
        <w:ind w:leftChars="0" w:left="2" w:hanging="2"/>
        <w:jc w:val="center"/>
        <w:rPr>
          <w:b/>
          <w:bCs/>
          <w:sz w:val="24"/>
          <w:szCs w:val="24"/>
          <w:rtl/>
          <w:lang w:bidi="ar-IQ"/>
        </w:rPr>
      </w:pPr>
    </w:p>
    <w:p w14:paraId="1383C8B8" w14:textId="77777777" w:rsidR="005E597B" w:rsidRDefault="005E597B" w:rsidP="005E597B">
      <w:pPr>
        <w:pStyle w:val="a6"/>
        <w:bidi w:val="0"/>
        <w:ind w:left="1" w:hanging="3"/>
        <w:jc w:val="center"/>
        <w:rPr>
          <w:b/>
          <w:bCs/>
          <w:sz w:val="24"/>
          <w:szCs w:val="24"/>
        </w:rPr>
      </w:pPr>
      <w:r w:rsidRPr="00287B7D">
        <w:rPr>
          <w:b/>
          <w:bCs/>
          <w:sz w:val="32"/>
          <w:szCs w:val="32"/>
          <w:highlight w:val="green"/>
        </w:rPr>
        <w:t>Course Description Form</w:t>
      </w:r>
    </w:p>
    <w:tbl>
      <w:tblPr>
        <w:tblW w:w="48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790"/>
        <w:gridCol w:w="66"/>
        <w:gridCol w:w="1174"/>
        <w:gridCol w:w="501"/>
        <w:gridCol w:w="1494"/>
        <w:gridCol w:w="1508"/>
        <w:gridCol w:w="2431"/>
      </w:tblGrid>
      <w:tr w:rsidR="005E597B" w:rsidRPr="008727FE" w14:paraId="4B46AE8B" w14:textId="77777777" w:rsidTr="00287B7D">
        <w:trPr>
          <w:trHeight w:val="622"/>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1B8028D" w14:textId="77777777" w:rsidR="005E597B" w:rsidRPr="008727FE" w:rsidRDefault="005E597B" w:rsidP="00287B7D">
            <w:pPr>
              <w:bidi w:val="0"/>
              <w:ind w:left="0" w:hanging="2"/>
              <w:jc w:val="left"/>
              <w:rPr>
                <w:sz w:val="24"/>
                <w:szCs w:val="24"/>
                <w:lang w:bidi="ar-IQ"/>
              </w:rPr>
            </w:pPr>
            <w:r w:rsidRPr="008727FE">
              <w:rPr>
                <w:sz w:val="24"/>
                <w:szCs w:val="24"/>
                <w:lang w:bidi="ar-IQ"/>
              </w:rPr>
              <w:t>. Course Name:</w:t>
            </w:r>
            <w:r w:rsidR="00231221" w:rsidRPr="008727FE">
              <w:rPr>
                <w:sz w:val="24"/>
                <w:szCs w:val="24"/>
                <w:lang w:bidi="ar-IQ"/>
              </w:rPr>
              <w:t xml:space="preserve"> </w:t>
            </w:r>
            <w:r w:rsidRPr="008727FE">
              <w:rPr>
                <w:sz w:val="24"/>
                <w:szCs w:val="24"/>
                <w:lang w:bidi="ar-IQ"/>
              </w:rPr>
              <w:t xml:space="preserve">History of the Arabs before Islam </w:t>
            </w:r>
            <w:r w:rsidR="00287B7D">
              <w:rPr>
                <w:sz w:val="24"/>
                <w:szCs w:val="24"/>
                <w:lang w:bidi="ar-IQ"/>
              </w:rPr>
              <w:t xml:space="preserve">                                  </w:t>
            </w:r>
            <w:r w:rsidRPr="008727FE">
              <w:rPr>
                <w:sz w:val="24"/>
                <w:szCs w:val="24"/>
                <w:lang w:bidi="ar-IQ"/>
              </w:rPr>
              <w:t xml:space="preserve"> the first stage</w:t>
            </w:r>
          </w:p>
        </w:tc>
      </w:tr>
      <w:tr w:rsidR="005E597B" w:rsidRPr="008727FE" w14:paraId="110789F4"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1A2E3BC" w14:textId="77777777" w:rsidR="005E597B" w:rsidRPr="008727FE" w:rsidRDefault="005E597B" w:rsidP="00231221">
            <w:pPr>
              <w:bidi w:val="0"/>
              <w:ind w:left="0" w:hanging="2"/>
              <w:jc w:val="left"/>
              <w:rPr>
                <w:sz w:val="24"/>
                <w:szCs w:val="24"/>
                <w:rtl/>
                <w:lang w:bidi="ar-IQ"/>
              </w:rPr>
            </w:pPr>
            <w:r w:rsidRPr="008727FE">
              <w:rPr>
                <w:sz w:val="24"/>
                <w:szCs w:val="24"/>
                <w:lang w:bidi="ar-IQ"/>
              </w:rPr>
              <w:t>. Course Code:</w:t>
            </w:r>
            <w:r w:rsidR="00287B7D">
              <w:rPr>
                <w:sz w:val="24"/>
                <w:szCs w:val="24"/>
                <w:lang w:bidi="ar-IQ"/>
              </w:rPr>
              <w:t xml:space="preserve">                                                                                               </w:t>
            </w:r>
            <w:r w:rsidRPr="008727FE">
              <w:rPr>
                <w:sz w:val="24"/>
                <w:szCs w:val="24"/>
                <w:lang w:bidi="ar-IQ"/>
              </w:rPr>
              <w:t xml:space="preserve"> </w:t>
            </w:r>
            <w:r w:rsidR="00231221" w:rsidRPr="008727FE">
              <w:rPr>
                <w:rFonts w:asciiTheme="minorHAnsi" w:eastAsia="Simplified Arabic" w:hAnsiTheme="minorHAnsi" w:cstheme="minorHAnsi"/>
                <w:sz w:val="24"/>
                <w:szCs w:val="24"/>
                <w:rtl/>
              </w:rPr>
              <w:t>50901102</w:t>
            </w:r>
          </w:p>
        </w:tc>
      </w:tr>
      <w:tr w:rsidR="005E597B" w:rsidRPr="008727FE" w14:paraId="71441F65"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944036B" w14:textId="77777777" w:rsidR="005E597B" w:rsidRPr="008727FE" w:rsidRDefault="005E597B" w:rsidP="00287B7D">
            <w:pPr>
              <w:bidi w:val="0"/>
              <w:ind w:left="0" w:hanging="2"/>
              <w:jc w:val="left"/>
              <w:rPr>
                <w:sz w:val="24"/>
                <w:szCs w:val="24"/>
                <w:lang w:bidi="ar-IQ"/>
              </w:rPr>
            </w:pPr>
            <w:r w:rsidRPr="008727FE">
              <w:rPr>
                <w:sz w:val="24"/>
                <w:szCs w:val="24"/>
                <w:lang w:bidi="ar-IQ"/>
              </w:rPr>
              <w:t xml:space="preserve">. </w:t>
            </w:r>
            <w:proofErr w:type="gramStart"/>
            <w:r w:rsidRPr="008727FE">
              <w:rPr>
                <w:sz w:val="24"/>
                <w:szCs w:val="24"/>
                <w:lang w:bidi="ar-IQ"/>
              </w:rPr>
              <w:t xml:space="preserve">Semester </w:t>
            </w:r>
            <w:r w:rsidR="00287B7D">
              <w:rPr>
                <w:sz w:val="24"/>
                <w:szCs w:val="24"/>
                <w:lang w:bidi="ar-IQ"/>
              </w:rPr>
              <w:t>:</w:t>
            </w:r>
            <w:proofErr w:type="gramEnd"/>
            <w:r w:rsidR="00287B7D">
              <w:rPr>
                <w:sz w:val="24"/>
                <w:szCs w:val="24"/>
                <w:lang w:bidi="ar-IQ"/>
              </w:rPr>
              <w:t xml:space="preserve">                                                                                                        </w:t>
            </w:r>
            <w:r w:rsidRPr="008727FE">
              <w:rPr>
                <w:sz w:val="24"/>
                <w:szCs w:val="24"/>
                <w:lang w:bidi="ar-IQ"/>
              </w:rPr>
              <w:t xml:space="preserve"> Year</w:t>
            </w:r>
          </w:p>
        </w:tc>
      </w:tr>
      <w:tr w:rsidR="005E597B" w:rsidRPr="008727FE" w14:paraId="7CB309D9" w14:textId="77777777" w:rsidTr="00287B7D">
        <w:trPr>
          <w:trHeight w:val="561"/>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D756BBD" w14:textId="77777777" w:rsidR="005E597B" w:rsidRPr="008727FE" w:rsidRDefault="00287B7D" w:rsidP="00287B7D">
            <w:pPr>
              <w:bidi w:val="0"/>
              <w:ind w:left="0" w:hanging="2"/>
              <w:jc w:val="left"/>
              <w:rPr>
                <w:sz w:val="24"/>
                <w:szCs w:val="24"/>
              </w:rPr>
            </w:pPr>
            <w:r w:rsidRPr="008727FE">
              <w:rPr>
                <w:sz w:val="24"/>
                <w:szCs w:val="24"/>
                <w:lang w:bidi="ar-IQ"/>
              </w:rPr>
              <w:t>annual</w:t>
            </w:r>
            <w:r>
              <w:rPr>
                <w:sz w:val="24"/>
                <w:szCs w:val="24"/>
                <w:lang w:bidi="ar-IQ"/>
              </w:rPr>
              <w:t xml:space="preserve">:                                                                                                     </w:t>
            </w:r>
            <w:proofErr w:type="gramStart"/>
            <w:r>
              <w:rPr>
                <w:sz w:val="24"/>
                <w:szCs w:val="24"/>
                <w:lang w:bidi="ar-IQ"/>
              </w:rPr>
              <w:t xml:space="preserve">   </w:t>
            </w:r>
            <w:r w:rsidRPr="008727FE">
              <w:rPr>
                <w:sz w:val="24"/>
                <w:szCs w:val="24"/>
                <w:lang w:bidi="ar-IQ"/>
              </w:rPr>
              <w:t>(</w:t>
            </w:r>
            <w:proofErr w:type="gramEnd"/>
            <w:r w:rsidRPr="008727FE">
              <w:rPr>
                <w:sz w:val="24"/>
                <w:szCs w:val="24"/>
                <w:lang w:bidi="ar-IQ"/>
              </w:rPr>
              <w:t>202</w:t>
            </w:r>
            <w:r>
              <w:rPr>
                <w:sz w:val="24"/>
                <w:szCs w:val="24"/>
                <w:lang w:bidi="ar-IQ"/>
              </w:rPr>
              <w:t>5</w:t>
            </w:r>
            <w:r w:rsidRPr="008727FE">
              <w:rPr>
                <w:sz w:val="24"/>
                <w:szCs w:val="24"/>
                <w:lang w:bidi="ar-IQ"/>
              </w:rPr>
              <w:t>-202</w:t>
            </w:r>
            <w:r>
              <w:rPr>
                <w:sz w:val="24"/>
                <w:szCs w:val="24"/>
                <w:lang w:bidi="ar-IQ"/>
              </w:rPr>
              <w:t>6</w:t>
            </w:r>
            <w:r w:rsidRPr="008727FE">
              <w:rPr>
                <w:sz w:val="24"/>
                <w:szCs w:val="24"/>
                <w:lang w:bidi="ar-IQ"/>
              </w:rPr>
              <w:t>)</w:t>
            </w:r>
          </w:p>
        </w:tc>
      </w:tr>
      <w:tr w:rsidR="005E597B" w:rsidRPr="008727FE" w14:paraId="0858FAC8"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B8DC204" w14:textId="77777777" w:rsidR="005E597B" w:rsidRPr="008727FE" w:rsidRDefault="005E597B" w:rsidP="00FC0E4E">
            <w:pPr>
              <w:bidi w:val="0"/>
              <w:ind w:left="0" w:hanging="2"/>
              <w:jc w:val="left"/>
              <w:rPr>
                <w:sz w:val="24"/>
                <w:szCs w:val="24"/>
                <w:lang w:bidi="ar-IQ"/>
              </w:rPr>
            </w:pPr>
            <w:r w:rsidRPr="008727FE">
              <w:rPr>
                <w:sz w:val="24"/>
                <w:szCs w:val="24"/>
                <w:lang w:bidi="ar-IQ"/>
              </w:rPr>
              <w:t>. Description Preparation Date:</w:t>
            </w:r>
            <w:r w:rsidR="00287B7D">
              <w:rPr>
                <w:sz w:val="24"/>
                <w:szCs w:val="24"/>
                <w:lang w:bidi="ar-IQ"/>
              </w:rPr>
              <w:t xml:space="preserve">                                                                       </w:t>
            </w:r>
            <w:r w:rsidR="00FC0E4E">
              <w:rPr>
                <w:sz w:val="24"/>
                <w:szCs w:val="24"/>
                <w:lang w:bidi="ar-IQ"/>
              </w:rPr>
              <w:t>10</w:t>
            </w:r>
            <w:r w:rsidRPr="008727FE">
              <w:rPr>
                <w:sz w:val="24"/>
                <w:szCs w:val="24"/>
                <w:lang w:bidi="ar-IQ"/>
              </w:rPr>
              <w:t>-</w:t>
            </w:r>
            <w:r w:rsidR="00FC0E4E">
              <w:rPr>
                <w:sz w:val="24"/>
                <w:szCs w:val="24"/>
                <w:lang w:bidi="ar-IQ"/>
              </w:rPr>
              <w:t>9</w:t>
            </w:r>
            <w:r w:rsidRPr="008727FE">
              <w:rPr>
                <w:sz w:val="24"/>
                <w:szCs w:val="24"/>
                <w:lang w:bidi="ar-IQ"/>
              </w:rPr>
              <w:t>-</w:t>
            </w:r>
            <w:r w:rsidR="00231221" w:rsidRPr="008727FE">
              <w:rPr>
                <w:sz w:val="24"/>
                <w:szCs w:val="24"/>
                <w:lang w:bidi="ar-IQ"/>
              </w:rPr>
              <w:t>2025</w:t>
            </w:r>
          </w:p>
        </w:tc>
      </w:tr>
      <w:tr w:rsidR="005E597B" w:rsidRPr="008727FE" w14:paraId="16518FF4" w14:textId="77777777" w:rsidTr="00287B7D">
        <w:trPr>
          <w:trHeight w:val="703"/>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89990B7" w14:textId="77777777" w:rsidR="005E597B" w:rsidRPr="008727FE" w:rsidRDefault="005E597B" w:rsidP="00480CF6">
            <w:pPr>
              <w:bidi w:val="0"/>
              <w:ind w:left="0" w:hanging="2"/>
              <w:jc w:val="left"/>
              <w:rPr>
                <w:sz w:val="24"/>
                <w:szCs w:val="24"/>
                <w:lang w:bidi="ar-IQ"/>
              </w:rPr>
            </w:pPr>
            <w:r w:rsidRPr="008727FE">
              <w:rPr>
                <w:sz w:val="24"/>
                <w:szCs w:val="24"/>
                <w:lang w:bidi="ar-IQ"/>
              </w:rPr>
              <w:t>. Available Attendance Forms:</w:t>
            </w:r>
            <w:r w:rsidR="00FC0E4E">
              <w:rPr>
                <w:sz w:val="24"/>
                <w:szCs w:val="24"/>
                <w:lang w:bidi="ar-IQ"/>
              </w:rPr>
              <w:t xml:space="preserve">                                                                       </w:t>
            </w:r>
            <w:r w:rsidRPr="008727FE">
              <w:rPr>
                <w:sz w:val="24"/>
                <w:szCs w:val="24"/>
                <w:lang w:bidi="ar-IQ"/>
              </w:rPr>
              <w:t>In presence</w:t>
            </w:r>
          </w:p>
        </w:tc>
      </w:tr>
      <w:tr w:rsidR="005E597B" w:rsidRPr="008727FE" w14:paraId="3BAAF48D"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20C4474" w14:textId="77777777" w:rsidR="005E597B" w:rsidRPr="008727FE" w:rsidRDefault="005E597B" w:rsidP="00FC0E4E">
            <w:pPr>
              <w:bidi w:val="0"/>
              <w:ind w:left="0" w:hanging="2"/>
              <w:jc w:val="center"/>
              <w:rPr>
                <w:sz w:val="24"/>
                <w:szCs w:val="24"/>
                <w:lang w:bidi="ar-IQ"/>
              </w:rPr>
            </w:pPr>
            <w:r w:rsidRPr="008727FE">
              <w:rPr>
                <w:sz w:val="24"/>
                <w:szCs w:val="24"/>
                <w:lang w:bidi="ar-IQ"/>
              </w:rPr>
              <w:t>. Number of Credit Hours (Total)</w:t>
            </w:r>
            <w:r w:rsidR="00FC0E4E">
              <w:rPr>
                <w:sz w:val="24"/>
                <w:szCs w:val="24"/>
                <w:lang w:bidi="ar-IQ"/>
              </w:rPr>
              <w:t>3</w:t>
            </w:r>
            <w:r w:rsidRPr="008727FE">
              <w:rPr>
                <w:sz w:val="24"/>
                <w:szCs w:val="24"/>
                <w:lang w:bidi="ar-IQ"/>
              </w:rPr>
              <w:t>/Number of Units (Total):</w:t>
            </w:r>
            <w:r w:rsidR="00FC0E4E">
              <w:rPr>
                <w:sz w:val="24"/>
                <w:szCs w:val="24"/>
                <w:lang w:bidi="ar-IQ"/>
              </w:rPr>
              <w:t xml:space="preserve"> 6</w:t>
            </w:r>
          </w:p>
        </w:tc>
      </w:tr>
      <w:tr w:rsidR="005E597B" w:rsidRPr="008727FE" w14:paraId="1C438348"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87499F8" w14:textId="77777777" w:rsidR="005E597B" w:rsidRPr="008727FE" w:rsidRDefault="005E597B">
            <w:pPr>
              <w:bidi w:val="0"/>
              <w:ind w:left="0" w:hanging="2"/>
              <w:jc w:val="left"/>
              <w:rPr>
                <w:sz w:val="24"/>
                <w:szCs w:val="24"/>
                <w:lang w:bidi="ar-IQ"/>
              </w:rPr>
            </w:pPr>
            <w:r w:rsidRPr="008727FE">
              <w:rPr>
                <w:sz w:val="24"/>
                <w:szCs w:val="24"/>
                <w:lang w:bidi="ar-IQ"/>
              </w:rPr>
              <w:t xml:space="preserve">. Course Administrator’s Name </w:t>
            </w:r>
          </w:p>
        </w:tc>
      </w:tr>
      <w:tr w:rsidR="005E597B" w:rsidRPr="008727FE" w14:paraId="1240864F" w14:textId="77777777" w:rsidTr="00287B7D">
        <w:trPr>
          <w:trHeight w:val="775"/>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101FDF" w14:textId="77777777" w:rsidR="005E597B" w:rsidRPr="008727FE" w:rsidRDefault="005E597B" w:rsidP="008727FE">
            <w:pPr>
              <w:ind w:leftChars="0" w:left="2" w:hanging="2"/>
              <w:rPr>
                <w:rFonts w:ascii="Simplified Arabic" w:hAnsi="Simplified Arabic" w:cs="Simplified Arabic"/>
              </w:rPr>
            </w:pPr>
            <w:r w:rsidRPr="008727FE">
              <w:rPr>
                <w:rFonts w:ascii="Simplified Arabic" w:hAnsi="Simplified Arabic" w:cs="Simplified Arabic"/>
              </w:rPr>
              <w:t>Name: Prof. Dr. Mustafa Jawad Abbas</w:t>
            </w:r>
          </w:p>
          <w:p w14:paraId="36A38920" w14:textId="77777777" w:rsidR="005E597B" w:rsidRPr="008727FE" w:rsidRDefault="005E597B" w:rsidP="008727FE">
            <w:pPr>
              <w:ind w:leftChars="0" w:left="2" w:hanging="2"/>
              <w:rPr>
                <w:rFonts w:ascii="Simplified Arabic" w:hAnsi="Simplified Arabic" w:cs="Simplified Arabic"/>
              </w:rPr>
            </w:pPr>
            <w:r w:rsidRPr="008727FE">
              <w:rPr>
                <w:rFonts w:ascii="Simplified Arabic" w:hAnsi="Simplified Arabic" w:cs="Simplified Arabic"/>
              </w:rPr>
              <w:t xml:space="preserve">Email: </w:t>
            </w:r>
            <w:hyperlink r:id="rId11" w:history="1">
              <w:r w:rsidRPr="008727FE">
                <w:rPr>
                  <w:rStyle w:val="Hyperlink"/>
                  <w:rFonts w:ascii="Simplified Arabic" w:hAnsi="Simplified Arabic" w:cs="Simplified Arabic"/>
                </w:rPr>
                <w:t>mustafa.alali@uobasrah.edu.iq</w:t>
              </w:r>
            </w:hyperlink>
          </w:p>
          <w:p w14:paraId="3AD065AB" w14:textId="77777777" w:rsidR="005E597B" w:rsidRPr="008727FE" w:rsidRDefault="005E597B" w:rsidP="005E597B">
            <w:pPr>
              <w:pStyle w:val="1"/>
              <w:rPr>
                <w:lang w:bidi="ar-IQ"/>
              </w:rPr>
            </w:pPr>
          </w:p>
          <w:p w14:paraId="67D9312D" w14:textId="77777777" w:rsidR="005E597B" w:rsidRPr="008727FE" w:rsidRDefault="005E597B">
            <w:pPr>
              <w:ind w:leftChars="0" w:left="2" w:hanging="2"/>
              <w:jc w:val="center"/>
              <w:rPr>
                <w:sz w:val="24"/>
                <w:szCs w:val="24"/>
                <w:lang w:bidi="ar-IQ"/>
              </w:rPr>
            </w:pPr>
          </w:p>
        </w:tc>
      </w:tr>
      <w:tr w:rsidR="005E597B" w:rsidRPr="008727FE" w14:paraId="097B433D" w14:textId="77777777" w:rsidTr="00287B7D">
        <w:trPr>
          <w:trHeight w:val="454"/>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06D3AF2" w14:textId="77777777" w:rsidR="005E597B" w:rsidRPr="008727FE" w:rsidRDefault="008727FE">
            <w:pPr>
              <w:bidi w:val="0"/>
              <w:ind w:left="0" w:hanging="2"/>
              <w:jc w:val="left"/>
              <w:rPr>
                <w:sz w:val="24"/>
                <w:szCs w:val="24"/>
                <w:lang w:bidi="ar-IQ"/>
              </w:rPr>
            </w:pPr>
            <w:r>
              <w:rPr>
                <w:sz w:val="24"/>
                <w:szCs w:val="24"/>
                <w:lang w:bidi="ar-IQ"/>
              </w:rPr>
              <w:t xml:space="preserve"> </w:t>
            </w:r>
            <w:r w:rsidR="005E597B" w:rsidRPr="008727FE">
              <w:rPr>
                <w:sz w:val="24"/>
                <w:szCs w:val="24"/>
                <w:lang w:bidi="ar-IQ"/>
              </w:rPr>
              <w:t>. Course Objectives</w:t>
            </w:r>
          </w:p>
        </w:tc>
      </w:tr>
      <w:tr w:rsidR="005E597B" w:rsidRPr="008727FE" w14:paraId="0C41083E" w14:textId="77777777" w:rsidTr="00287B7D">
        <w:trPr>
          <w:trHeight w:hRule="exact" w:val="3520"/>
        </w:trPr>
        <w:tc>
          <w:tcPr>
            <w:tcW w:w="29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8CF2F29" w14:textId="77777777" w:rsidR="005E597B" w:rsidRPr="008727FE" w:rsidRDefault="005E597B">
            <w:pPr>
              <w:bidi w:val="0"/>
              <w:ind w:left="0" w:hanging="2"/>
              <w:jc w:val="left"/>
              <w:rPr>
                <w:sz w:val="24"/>
                <w:szCs w:val="24"/>
              </w:rPr>
            </w:pPr>
            <w:r w:rsidRPr="008727FE">
              <w:rPr>
                <w:sz w:val="24"/>
                <w:szCs w:val="24"/>
              </w:rPr>
              <w:t>Course Objectives</w:t>
            </w:r>
          </w:p>
        </w:tc>
        <w:tc>
          <w:tcPr>
            <w:tcW w:w="593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F5113FC" w14:textId="77777777" w:rsidR="005E597B" w:rsidRPr="008727FE" w:rsidRDefault="005E597B">
            <w:pPr>
              <w:bidi w:val="0"/>
              <w:ind w:left="0" w:hanging="2"/>
              <w:jc w:val="left"/>
              <w:rPr>
                <w:sz w:val="24"/>
                <w:szCs w:val="24"/>
              </w:rPr>
            </w:pPr>
            <w:r w:rsidRPr="008727FE">
              <w:rPr>
                <w:sz w:val="24"/>
                <w:szCs w:val="24"/>
              </w:rPr>
              <w:t>1- Developing the ability to criticize ideas, opinions, and historical narratives with the aim of building the student’s independent personality capable of analyzing, understanding, and benefiting from historical events in anticipating the future.</w:t>
            </w:r>
          </w:p>
          <w:p w14:paraId="04786718" w14:textId="77777777" w:rsidR="005E597B" w:rsidRPr="008727FE" w:rsidRDefault="005E597B">
            <w:pPr>
              <w:bidi w:val="0"/>
              <w:ind w:left="0" w:hanging="2"/>
              <w:jc w:val="left"/>
              <w:rPr>
                <w:sz w:val="24"/>
                <w:szCs w:val="24"/>
              </w:rPr>
            </w:pPr>
            <w:r w:rsidRPr="008727FE">
              <w:rPr>
                <w:sz w:val="24"/>
                <w:szCs w:val="24"/>
              </w:rPr>
              <w:t>2- Access to human experiences and human experiences and experiences throughout the ages, which gives the student a clear understanding and awareness of the development and path of human societies throughout history.</w:t>
            </w:r>
          </w:p>
          <w:p w14:paraId="1A17AE35" w14:textId="77777777" w:rsidR="005E597B" w:rsidRPr="008727FE" w:rsidRDefault="005E597B">
            <w:pPr>
              <w:bidi w:val="0"/>
              <w:ind w:left="0" w:hanging="2"/>
              <w:jc w:val="left"/>
              <w:rPr>
                <w:sz w:val="24"/>
                <w:szCs w:val="24"/>
              </w:rPr>
            </w:pPr>
            <w:r w:rsidRPr="008727FE">
              <w:rPr>
                <w:sz w:val="24"/>
                <w:szCs w:val="24"/>
              </w:rPr>
              <w:t>3- Enabling the student to get to know himself objectively and impartially and to be open to others.</w:t>
            </w:r>
          </w:p>
          <w:p w14:paraId="1982DA5C" w14:textId="77777777" w:rsidR="005E597B" w:rsidRPr="008727FE" w:rsidRDefault="005E597B">
            <w:pPr>
              <w:bidi w:val="0"/>
              <w:ind w:left="0" w:hanging="2"/>
              <w:jc w:val="left"/>
              <w:rPr>
                <w:sz w:val="24"/>
                <w:szCs w:val="24"/>
              </w:rPr>
            </w:pPr>
            <w:r w:rsidRPr="008727FE">
              <w:rPr>
                <w:sz w:val="24"/>
                <w:szCs w:val="24"/>
              </w:rPr>
              <w:t>4- Giving the student the ability to realize and understand man’s mission on earth.</w:t>
            </w:r>
          </w:p>
          <w:p w14:paraId="4BFFAA40" w14:textId="77777777" w:rsidR="005E597B" w:rsidRPr="008727FE" w:rsidRDefault="005E597B">
            <w:pPr>
              <w:bidi w:val="0"/>
              <w:ind w:left="0" w:hanging="2"/>
              <w:jc w:val="left"/>
              <w:rPr>
                <w:sz w:val="24"/>
                <w:szCs w:val="24"/>
              </w:rPr>
            </w:pPr>
            <w:r w:rsidRPr="008727FE">
              <w:rPr>
                <w:sz w:val="24"/>
                <w:szCs w:val="24"/>
              </w:rPr>
              <w:t>5- Providing the student with scientific historical research skills.</w:t>
            </w:r>
          </w:p>
          <w:p w14:paraId="2A33473F" w14:textId="77777777" w:rsidR="005E597B" w:rsidRPr="008727FE" w:rsidRDefault="005E597B">
            <w:pPr>
              <w:bidi w:val="0"/>
              <w:ind w:left="0" w:hanging="2"/>
              <w:jc w:val="left"/>
              <w:rPr>
                <w:sz w:val="24"/>
                <w:szCs w:val="24"/>
              </w:rPr>
            </w:pPr>
            <w:r w:rsidRPr="008727FE">
              <w:rPr>
                <w:sz w:val="24"/>
                <w:szCs w:val="24"/>
              </w:rPr>
              <w:t>Considering history as the best means to achieve a better understanding of contemporary relations between peoples.</w:t>
            </w:r>
          </w:p>
        </w:tc>
      </w:tr>
      <w:tr w:rsidR="005E597B" w:rsidRPr="008727FE" w14:paraId="503C7998" w14:textId="77777777" w:rsidTr="00287B7D">
        <w:trPr>
          <w:trHeight w:val="1342"/>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5E5E986" w14:textId="77777777" w:rsidR="005E597B" w:rsidRPr="008727FE" w:rsidRDefault="005E597B">
            <w:pPr>
              <w:bidi w:val="0"/>
              <w:ind w:left="0" w:hanging="2"/>
              <w:jc w:val="left"/>
              <w:rPr>
                <w:sz w:val="24"/>
                <w:szCs w:val="24"/>
                <w:lang w:bidi="ar-IQ"/>
              </w:rPr>
            </w:pPr>
            <w:r w:rsidRPr="008727FE">
              <w:rPr>
                <w:sz w:val="24"/>
                <w:szCs w:val="24"/>
                <w:lang w:bidi="ar-IQ"/>
              </w:rPr>
              <w:lastRenderedPageBreak/>
              <w:t>9. Teaching and Learning Strategies</w:t>
            </w:r>
          </w:p>
        </w:tc>
      </w:tr>
      <w:tr w:rsidR="005E597B" w:rsidRPr="008727FE" w14:paraId="6198AD05" w14:textId="77777777" w:rsidTr="00287B7D">
        <w:trPr>
          <w:trHeight w:hRule="exact" w:val="1333"/>
        </w:trPr>
        <w:tc>
          <w:tcPr>
            <w:tcW w:w="172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1193BC" w14:textId="77777777" w:rsidR="005E597B" w:rsidRPr="008727FE" w:rsidRDefault="005E597B">
            <w:pPr>
              <w:bidi w:val="0"/>
              <w:ind w:left="0" w:hanging="2"/>
              <w:jc w:val="left"/>
              <w:rPr>
                <w:sz w:val="24"/>
                <w:szCs w:val="24"/>
              </w:rPr>
            </w:pPr>
            <w:r w:rsidRPr="008727FE">
              <w:rPr>
                <w:sz w:val="24"/>
                <w:szCs w:val="24"/>
                <w:lang w:bidi="ar-IQ"/>
              </w:rPr>
              <w:t>Strategy</w:t>
            </w:r>
          </w:p>
          <w:p w14:paraId="2C5D7322" w14:textId="77777777" w:rsidR="005E597B" w:rsidRPr="008727FE" w:rsidRDefault="005E597B" w:rsidP="005E597B">
            <w:pPr>
              <w:pStyle w:val="1"/>
              <w:bidi w:val="0"/>
              <w:ind w:hanging="2"/>
            </w:pPr>
          </w:p>
          <w:p w14:paraId="18169F0B" w14:textId="77777777" w:rsidR="005E597B" w:rsidRPr="008727FE" w:rsidRDefault="005E597B" w:rsidP="005E597B">
            <w:pPr>
              <w:pStyle w:val="1"/>
              <w:bidi w:val="0"/>
              <w:ind w:hanging="2"/>
            </w:pPr>
          </w:p>
        </w:tc>
        <w:tc>
          <w:tcPr>
            <w:tcW w:w="717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E02B9C" w14:textId="77777777" w:rsidR="005E597B" w:rsidRPr="008727FE" w:rsidRDefault="005E597B">
            <w:pPr>
              <w:bidi w:val="0"/>
              <w:ind w:left="0" w:hanging="2"/>
              <w:jc w:val="left"/>
              <w:rPr>
                <w:sz w:val="24"/>
                <w:szCs w:val="24"/>
              </w:rPr>
            </w:pPr>
            <w:r w:rsidRPr="008727FE">
              <w:rPr>
                <w:sz w:val="24"/>
                <w:szCs w:val="24"/>
              </w:rPr>
              <w:t>1-Education strategy, collaborative concept planning.</w:t>
            </w:r>
          </w:p>
          <w:p w14:paraId="50F5C581" w14:textId="77777777" w:rsidR="005E597B" w:rsidRPr="008727FE" w:rsidRDefault="005E597B">
            <w:pPr>
              <w:bidi w:val="0"/>
              <w:ind w:left="0" w:hanging="2"/>
              <w:jc w:val="left"/>
              <w:rPr>
                <w:sz w:val="24"/>
                <w:szCs w:val="24"/>
              </w:rPr>
            </w:pPr>
            <w:r w:rsidRPr="008727FE">
              <w:rPr>
                <w:sz w:val="24"/>
                <w:szCs w:val="24"/>
              </w:rPr>
              <w:t>2-Education strategy brainstorming.</w:t>
            </w:r>
          </w:p>
          <w:p w14:paraId="7FA6CACA" w14:textId="77777777" w:rsidR="005E597B" w:rsidRPr="008727FE" w:rsidRDefault="005E597B">
            <w:pPr>
              <w:bidi w:val="0"/>
              <w:ind w:left="0" w:hanging="2"/>
              <w:jc w:val="left"/>
              <w:rPr>
                <w:sz w:val="24"/>
                <w:szCs w:val="24"/>
              </w:rPr>
            </w:pPr>
            <w:r w:rsidRPr="008727FE">
              <w:rPr>
                <w:sz w:val="24"/>
                <w:szCs w:val="24"/>
              </w:rPr>
              <w:t>3-Education Strategy Notes Series</w:t>
            </w:r>
          </w:p>
          <w:p w14:paraId="3CBE9AEC" w14:textId="77777777" w:rsidR="005E597B" w:rsidRPr="008727FE" w:rsidRDefault="005E597B">
            <w:pPr>
              <w:bidi w:val="0"/>
              <w:ind w:left="0" w:hanging="2"/>
              <w:jc w:val="left"/>
              <w:rPr>
                <w:sz w:val="24"/>
                <w:szCs w:val="24"/>
              </w:rPr>
            </w:pPr>
            <w:r w:rsidRPr="008727FE">
              <w:rPr>
                <w:sz w:val="24"/>
                <w:szCs w:val="24"/>
              </w:rPr>
              <w:t>4- Strategies to activate memory and cognitive processing and increase speed and capacity during learning.</w:t>
            </w:r>
          </w:p>
          <w:p w14:paraId="774A2D2B" w14:textId="77777777" w:rsidR="005E597B" w:rsidRPr="008727FE" w:rsidRDefault="005E597B" w:rsidP="005E597B">
            <w:pPr>
              <w:pStyle w:val="1"/>
              <w:bidi w:val="0"/>
              <w:ind w:hanging="2"/>
            </w:pPr>
          </w:p>
          <w:p w14:paraId="73B3B7DD" w14:textId="77777777" w:rsidR="005E597B" w:rsidRPr="008727FE" w:rsidRDefault="005E597B">
            <w:pPr>
              <w:bidi w:val="0"/>
              <w:ind w:left="0" w:hanging="2"/>
              <w:jc w:val="left"/>
              <w:rPr>
                <w:sz w:val="24"/>
                <w:szCs w:val="24"/>
              </w:rPr>
            </w:pPr>
            <w:r w:rsidRPr="008727FE">
              <w:rPr>
                <w:sz w:val="24"/>
                <w:szCs w:val="24"/>
              </w:rPr>
              <w:t>5-Thinking strategies through the semantics of thinking, such as analysis and deduction.</w:t>
            </w:r>
          </w:p>
          <w:p w14:paraId="50A19331" w14:textId="77777777" w:rsidR="005E597B" w:rsidRPr="008727FE" w:rsidRDefault="005E597B">
            <w:pPr>
              <w:bidi w:val="0"/>
              <w:ind w:left="0" w:hanging="2"/>
              <w:jc w:val="left"/>
              <w:rPr>
                <w:sz w:val="24"/>
                <w:szCs w:val="24"/>
              </w:rPr>
            </w:pPr>
            <w:r w:rsidRPr="008727FE">
              <w:rPr>
                <w:sz w:val="24"/>
                <w:szCs w:val="24"/>
              </w:rPr>
              <w:t>6-Planning and self-organization strategies</w:t>
            </w:r>
          </w:p>
        </w:tc>
      </w:tr>
      <w:tr w:rsidR="005E597B" w:rsidRPr="008727FE" w14:paraId="6081FBE6" w14:textId="77777777" w:rsidTr="00287B7D">
        <w:trPr>
          <w:trHeight w:val="567"/>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9327A13" w14:textId="77777777" w:rsidR="005E597B" w:rsidRPr="008727FE" w:rsidRDefault="005E597B">
            <w:pPr>
              <w:bidi w:val="0"/>
              <w:ind w:left="0" w:hanging="2"/>
              <w:jc w:val="left"/>
              <w:rPr>
                <w:sz w:val="24"/>
                <w:szCs w:val="24"/>
              </w:rPr>
            </w:pPr>
            <w:r w:rsidRPr="008727FE">
              <w:rPr>
                <w:sz w:val="24"/>
                <w:szCs w:val="24"/>
                <w:lang w:bidi="ar-IQ"/>
              </w:rPr>
              <w:t>10. Course Structure</w:t>
            </w:r>
          </w:p>
        </w:tc>
      </w:tr>
      <w:tr w:rsidR="005E597B" w:rsidRPr="008727FE" w14:paraId="04B7BCF6" w14:textId="77777777" w:rsidTr="00287B7D">
        <w:trPr>
          <w:trHeight w:val="567"/>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5A98DF4" w14:textId="77777777" w:rsidR="005E597B" w:rsidRPr="008727FE" w:rsidRDefault="005E597B">
            <w:pPr>
              <w:bidi w:val="0"/>
              <w:ind w:left="0" w:hanging="2"/>
              <w:jc w:val="left"/>
              <w:rPr>
                <w:sz w:val="24"/>
                <w:szCs w:val="24"/>
                <w:lang w:bidi="ar-IQ"/>
              </w:rPr>
            </w:pPr>
          </w:p>
        </w:tc>
      </w:tr>
      <w:tr w:rsidR="005E597B" w:rsidRPr="008727FE" w14:paraId="082645B6" w14:textId="77777777" w:rsidTr="00287B7D">
        <w:trPr>
          <w:trHeight w:hRule="exact" w:val="567"/>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8CB76" w14:textId="77777777" w:rsidR="005E597B" w:rsidRPr="008727FE" w:rsidRDefault="005E597B">
            <w:pPr>
              <w:bidi w:val="0"/>
              <w:ind w:left="0" w:hanging="2"/>
              <w:jc w:val="left"/>
              <w:rPr>
                <w:sz w:val="24"/>
                <w:szCs w:val="24"/>
                <w:lang w:bidi="ar-IQ"/>
              </w:rPr>
            </w:pPr>
            <w:r w:rsidRPr="008727FE">
              <w:rPr>
                <w:sz w:val="24"/>
                <w:szCs w:val="24"/>
              </w:rPr>
              <w:t>Week</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023A24" w14:textId="77777777" w:rsidR="005E597B" w:rsidRPr="008727FE" w:rsidRDefault="005E597B">
            <w:pPr>
              <w:bidi w:val="0"/>
              <w:ind w:left="0" w:hanging="2"/>
              <w:jc w:val="left"/>
              <w:rPr>
                <w:sz w:val="24"/>
                <w:szCs w:val="24"/>
                <w:lang w:bidi="ar-IQ"/>
              </w:rPr>
            </w:pPr>
            <w:r w:rsidRPr="008727FE">
              <w:rPr>
                <w:sz w:val="24"/>
                <w:szCs w:val="24"/>
              </w:rPr>
              <w:t>Hours</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D73D6" w14:textId="77777777" w:rsidR="005E597B" w:rsidRPr="008727FE" w:rsidRDefault="005E597B">
            <w:pPr>
              <w:bidi w:val="0"/>
              <w:ind w:left="0" w:hanging="2"/>
              <w:jc w:val="left"/>
              <w:rPr>
                <w:sz w:val="24"/>
                <w:szCs w:val="24"/>
                <w:lang w:bidi="ar-IQ"/>
              </w:rPr>
            </w:pPr>
            <w:r w:rsidRPr="008727FE">
              <w:rPr>
                <w:sz w:val="24"/>
                <w:szCs w:val="24"/>
              </w:rPr>
              <w:t xml:space="preserve">Required learning </w:t>
            </w:r>
            <w:r w:rsidR="00480CF6" w:rsidRPr="008727FE">
              <w:rPr>
                <w:sz w:val="24"/>
                <w:szCs w:val="24"/>
              </w:rPr>
              <w:t>outcome</w:t>
            </w: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D19CDA" w14:textId="77777777" w:rsidR="005E597B" w:rsidRPr="008727FE" w:rsidRDefault="005E597B">
            <w:pPr>
              <w:bidi w:val="0"/>
              <w:ind w:left="0" w:hanging="2"/>
              <w:jc w:val="left"/>
              <w:rPr>
                <w:sz w:val="24"/>
                <w:szCs w:val="24"/>
                <w:lang w:bidi="ar-IQ"/>
              </w:rPr>
            </w:pPr>
            <w:r w:rsidRPr="008727FE">
              <w:rPr>
                <w:sz w:val="24"/>
                <w:szCs w:val="24"/>
              </w:rPr>
              <w:t>Unit or Subject Name</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B354F" w14:textId="77777777" w:rsidR="005E597B" w:rsidRPr="008727FE" w:rsidRDefault="005E597B">
            <w:pPr>
              <w:bidi w:val="0"/>
              <w:ind w:left="0" w:hanging="2"/>
              <w:jc w:val="left"/>
              <w:rPr>
                <w:sz w:val="24"/>
                <w:szCs w:val="24"/>
                <w:lang w:bidi="ar-IQ"/>
              </w:rPr>
            </w:pPr>
            <w:r w:rsidRPr="008727FE">
              <w:rPr>
                <w:sz w:val="24"/>
                <w:szCs w:val="24"/>
              </w:rPr>
              <w:t>Learning Method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8D091" w14:textId="77777777" w:rsidR="005E597B" w:rsidRPr="008727FE" w:rsidRDefault="005E597B">
            <w:pPr>
              <w:bidi w:val="0"/>
              <w:ind w:left="0" w:hanging="2"/>
              <w:jc w:val="left"/>
              <w:rPr>
                <w:sz w:val="24"/>
                <w:szCs w:val="24"/>
                <w:lang w:bidi="ar-IQ"/>
              </w:rPr>
            </w:pPr>
            <w:r w:rsidRPr="008727FE">
              <w:rPr>
                <w:sz w:val="24"/>
                <w:szCs w:val="24"/>
              </w:rPr>
              <w:t>Evaluation Method</w:t>
            </w:r>
          </w:p>
        </w:tc>
      </w:tr>
      <w:tr w:rsidR="005E597B" w:rsidRPr="008727FE" w14:paraId="0A9FA57B" w14:textId="77777777" w:rsidTr="00287B7D">
        <w:trPr>
          <w:trHeight w:hRule="exact" w:val="3160"/>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D147C" w14:textId="77777777" w:rsidR="005E597B" w:rsidRPr="008727FE" w:rsidRDefault="005E597B">
            <w:pPr>
              <w:bidi w:val="0"/>
              <w:ind w:left="0" w:hanging="2"/>
              <w:jc w:val="left"/>
              <w:rPr>
                <w:sz w:val="24"/>
                <w:szCs w:val="24"/>
              </w:rPr>
            </w:pPr>
            <w:r w:rsidRPr="008727FE">
              <w:rPr>
                <w:sz w:val="24"/>
                <w:szCs w:val="24"/>
              </w:rPr>
              <w:t>1</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17A9D3" w14:textId="77777777" w:rsidR="005E597B" w:rsidRPr="008727FE" w:rsidRDefault="005E597B">
            <w:pPr>
              <w:bidi w:val="0"/>
              <w:ind w:left="0" w:hanging="2"/>
              <w:jc w:val="left"/>
              <w:rPr>
                <w:sz w:val="24"/>
                <w:szCs w:val="24"/>
              </w:rPr>
            </w:pPr>
            <w:r w:rsidRPr="008727FE">
              <w:rPr>
                <w:sz w:val="24"/>
                <w:szCs w:val="24"/>
              </w:rPr>
              <w:t>Four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25DAAFC9"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968B55" w14:textId="77777777" w:rsidR="005E597B" w:rsidRPr="008727FE" w:rsidRDefault="005E597B">
            <w:pPr>
              <w:bidi w:val="0"/>
              <w:ind w:left="0" w:hanging="2"/>
              <w:jc w:val="left"/>
              <w:rPr>
                <w:sz w:val="24"/>
                <w:szCs w:val="24"/>
              </w:rPr>
            </w:pPr>
            <w:r w:rsidRPr="008727FE">
              <w:rPr>
                <w:sz w:val="24"/>
                <w:szCs w:val="24"/>
              </w:rPr>
              <w:t>Chapter One: Sources and geography of the Arabian Peninsula: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C2980"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0E360"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765D0D06" w14:textId="77777777" w:rsidTr="00287B7D">
        <w:trPr>
          <w:trHeight w:hRule="exact" w:val="2152"/>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C1DBA" w14:textId="77777777" w:rsidR="005E597B" w:rsidRPr="008727FE" w:rsidRDefault="005E597B">
            <w:pPr>
              <w:bidi w:val="0"/>
              <w:ind w:left="0" w:hanging="2"/>
              <w:jc w:val="left"/>
              <w:rPr>
                <w:sz w:val="24"/>
                <w:szCs w:val="24"/>
              </w:rPr>
            </w:pPr>
            <w:r w:rsidRPr="008727FE">
              <w:rPr>
                <w:sz w:val="24"/>
                <w:szCs w:val="24"/>
              </w:rPr>
              <w:t>2</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2D2B54" w14:textId="77777777" w:rsidR="005E597B" w:rsidRPr="008727FE" w:rsidRDefault="005E597B">
            <w:pPr>
              <w:bidi w:val="0"/>
              <w:ind w:left="0" w:hanging="2"/>
              <w:jc w:val="left"/>
              <w:rPr>
                <w:sz w:val="24"/>
                <w:szCs w:val="24"/>
              </w:rPr>
            </w:pPr>
            <w:r w:rsidRPr="008727FE">
              <w:rPr>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10E42FA7"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04CFFE" w14:textId="77777777" w:rsidR="005E597B" w:rsidRPr="008727FE" w:rsidRDefault="005E597B">
            <w:pPr>
              <w:bidi w:val="0"/>
              <w:ind w:left="0" w:hanging="2"/>
              <w:jc w:val="left"/>
              <w:rPr>
                <w:sz w:val="24"/>
                <w:szCs w:val="24"/>
              </w:rPr>
            </w:pPr>
            <w:r w:rsidRPr="008727FE">
              <w:rPr>
                <w:sz w:val="24"/>
                <w:szCs w:val="24"/>
              </w:rPr>
              <w:t>Sources for studying the history of the Arabs before Islam, the geography of the Arabian Peninsula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C1133"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CA7C5"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2DAC7DE4" w14:textId="77777777" w:rsidTr="00287B7D">
        <w:trPr>
          <w:trHeight w:hRule="exact" w:val="2260"/>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9A4ED" w14:textId="77777777" w:rsidR="005E597B" w:rsidRPr="008727FE" w:rsidRDefault="005E597B">
            <w:pPr>
              <w:bidi w:val="0"/>
              <w:ind w:left="0" w:hanging="2"/>
              <w:jc w:val="left"/>
              <w:rPr>
                <w:sz w:val="24"/>
                <w:szCs w:val="24"/>
              </w:rPr>
            </w:pPr>
            <w:r w:rsidRPr="008727FE">
              <w:rPr>
                <w:sz w:val="24"/>
                <w:szCs w:val="24"/>
              </w:rPr>
              <w:t>3</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C8FAC7" w14:textId="77777777" w:rsidR="005E597B" w:rsidRPr="008727FE" w:rsidRDefault="005E597B">
            <w:pPr>
              <w:ind w:leftChars="0" w:left="2" w:hanging="2"/>
              <w:rPr>
                <w:lang w:bidi="ar-IQ"/>
              </w:rPr>
            </w:pPr>
            <w:r w:rsidRPr="008727FE">
              <w:rPr>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3D4986AD"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C06148" w14:textId="77777777" w:rsidR="005E597B" w:rsidRPr="008727FE" w:rsidRDefault="005E597B">
            <w:pPr>
              <w:bidi w:val="0"/>
              <w:ind w:left="0" w:hanging="2"/>
              <w:jc w:val="left"/>
              <w:rPr>
                <w:sz w:val="24"/>
                <w:szCs w:val="24"/>
              </w:rPr>
            </w:pPr>
            <w:r w:rsidRPr="008727FE">
              <w:rPr>
                <w:sz w:val="24"/>
                <w:szCs w:val="24"/>
              </w:rPr>
              <w:t xml:space="preserve">Chapter </w:t>
            </w:r>
            <w:proofErr w:type="gramStart"/>
            <w:r w:rsidRPr="008727FE">
              <w:rPr>
                <w:sz w:val="24"/>
                <w:szCs w:val="24"/>
              </w:rPr>
              <w:t>II :</w:t>
            </w:r>
            <w:proofErr w:type="gramEnd"/>
            <w:r w:rsidRPr="008727FE">
              <w:rPr>
                <w:sz w:val="24"/>
                <w:szCs w:val="24"/>
              </w:rPr>
              <w:t>-</w:t>
            </w:r>
          </w:p>
          <w:p w14:paraId="1760D71C" w14:textId="77777777" w:rsidR="005E597B" w:rsidRPr="008727FE" w:rsidRDefault="005E597B">
            <w:pPr>
              <w:bidi w:val="0"/>
              <w:ind w:left="0" w:hanging="2"/>
              <w:jc w:val="left"/>
              <w:rPr>
                <w:sz w:val="24"/>
                <w:szCs w:val="24"/>
              </w:rPr>
            </w:pPr>
            <w:r w:rsidRPr="008727FE">
              <w:rPr>
                <w:sz w:val="24"/>
                <w:szCs w:val="24"/>
              </w:rPr>
              <w:t>History of ancient Yemen, kingdoms of the southern (</w:t>
            </w:r>
            <w:proofErr w:type="spellStart"/>
            <w:r w:rsidRPr="008727FE">
              <w:rPr>
                <w:sz w:val="24"/>
                <w:szCs w:val="24"/>
              </w:rPr>
              <w:t>Kinda</w:t>
            </w:r>
            <w:proofErr w:type="spellEnd"/>
            <w:r w:rsidRPr="008727FE">
              <w:rPr>
                <w:sz w:val="24"/>
                <w:szCs w:val="24"/>
              </w:rPr>
              <w:t xml:space="preserve"> and </w:t>
            </w:r>
            <w:proofErr w:type="spellStart"/>
            <w:r w:rsidRPr="008727FE">
              <w:rPr>
                <w:sz w:val="24"/>
                <w:szCs w:val="24"/>
              </w:rPr>
              <w:t>Lahyan</w:t>
            </w:r>
            <w:proofErr w:type="spellEnd"/>
            <w:proofErr w:type="gramStart"/>
            <w:r w:rsidRPr="008727FE">
              <w:rPr>
                <w:sz w:val="24"/>
                <w:szCs w:val="24"/>
              </w:rPr>
              <w:t>).Arabian</w:t>
            </w:r>
            <w:proofErr w:type="gramEnd"/>
            <w:r w:rsidRPr="008727FE">
              <w:rPr>
                <w:sz w:val="24"/>
                <w:szCs w:val="24"/>
              </w:rPr>
              <w:t xml:space="preserve"> Peninsula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8F960"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3DE86"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51CBFBDD" w14:textId="77777777" w:rsidTr="00287B7D">
        <w:trPr>
          <w:trHeight w:hRule="exact" w:val="1972"/>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66B0B" w14:textId="77777777" w:rsidR="005E597B" w:rsidRPr="008727FE" w:rsidRDefault="005E597B">
            <w:pPr>
              <w:bidi w:val="0"/>
              <w:ind w:left="0" w:hanging="2"/>
              <w:jc w:val="left"/>
              <w:rPr>
                <w:sz w:val="24"/>
                <w:szCs w:val="24"/>
              </w:rPr>
            </w:pPr>
            <w:r w:rsidRPr="008727FE">
              <w:rPr>
                <w:sz w:val="24"/>
                <w:szCs w:val="24"/>
              </w:rPr>
              <w:lastRenderedPageBreak/>
              <w:t>4</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256F51" w14:textId="77777777" w:rsidR="005E597B" w:rsidRPr="008727FE" w:rsidRDefault="005E597B">
            <w:pPr>
              <w:ind w:leftChars="0" w:left="2" w:hanging="2"/>
            </w:pPr>
            <w:r w:rsidRPr="008727FE">
              <w:rPr>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502C6CF6"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5D00FE" w14:textId="77777777" w:rsidR="005E597B" w:rsidRPr="008727FE" w:rsidRDefault="005E597B">
            <w:pPr>
              <w:bidi w:val="0"/>
              <w:ind w:left="0" w:hanging="2"/>
              <w:jc w:val="left"/>
              <w:rPr>
                <w:sz w:val="24"/>
                <w:szCs w:val="24"/>
              </w:rPr>
            </w:pPr>
            <w:r w:rsidRPr="008727FE">
              <w:rPr>
                <w:sz w:val="24"/>
                <w:szCs w:val="24"/>
              </w:rPr>
              <w:t xml:space="preserve">Chapter </w:t>
            </w:r>
            <w:proofErr w:type="gramStart"/>
            <w:r w:rsidRPr="008727FE">
              <w:rPr>
                <w:sz w:val="24"/>
                <w:szCs w:val="24"/>
              </w:rPr>
              <w:t>III  :</w:t>
            </w:r>
            <w:proofErr w:type="gramEnd"/>
            <w:r w:rsidRPr="008727FE">
              <w:rPr>
                <w:sz w:val="24"/>
                <w:szCs w:val="24"/>
              </w:rPr>
              <w:t>-</w:t>
            </w:r>
          </w:p>
          <w:p w14:paraId="31FBF222" w14:textId="77777777" w:rsidR="005E597B" w:rsidRPr="008727FE" w:rsidRDefault="005E597B">
            <w:pPr>
              <w:bidi w:val="0"/>
              <w:ind w:left="0" w:hanging="2"/>
              <w:jc w:val="left"/>
              <w:rPr>
                <w:sz w:val="24"/>
                <w:szCs w:val="24"/>
              </w:rPr>
            </w:pPr>
            <w:r w:rsidRPr="008727FE">
              <w:rPr>
                <w:sz w:val="24"/>
                <w:szCs w:val="24"/>
              </w:rPr>
              <w:t xml:space="preserve">The Levant before Islam: Palmyra, Nabataeans, </w:t>
            </w:r>
            <w:proofErr w:type="spellStart"/>
            <w:r w:rsidRPr="008727FE">
              <w:rPr>
                <w:sz w:val="24"/>
                <w:szCs w:val="24"/>
              </w:rPr>
              <w:t>Ghassanids</w:t>
            </w:r>
            <w:proofErr w:type="spellEnd"/>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4BE5F"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808F1"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5367C8F4" w14:textId="77777777" w:rsidTr="00287B7D">
        <w:trPr>
          <w:trHeight w:hRule="exact" w:val="1990"/>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A1FDC" w14:textId="77777777" w:rsidR="005E597B" w:rsidRPr="008727FE" w:rsidRDefault="005E597B">
            <w:pPr>
              <w:bidi w:val="0"/>
              <w:ind w:left="0" w:hanging="2"/>
              <w:jc w:val="left"/>
              <w:rPr>
                <w:sz w:val="24"/>
                <w:szCs w:val="24"/>
                <w:rtl/>
                <w:lang w:bidi="ar-IQ"/>
              </w:rPr>
            </w:pPr>
            <w:r w:rsidRPr="008727FE">
              <w:rPr>
                <w:rFonts w:hint="cs"/>
                <w:sz w:val="24"/>
                <w:szCs w:val="24"/>
                <w:rtl/>
              </w:rPr>
              <w:t>5</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F4F4D7" w14:textId="77777777" w:rsidR="005E597B" w:rsidRPr="008727FE" w:rsidRDefault="005E597B">
            <w:pPr>
              <w:ind w:leftChars="0" w:left="2" w:hanging="2"/>
            </w:pPr>
            <w:r w:rsidRPr="008727FE">
              <w:rPr>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6A61C59A"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E69B8F" w14:textId="77777777" w:rsidR="005E597B" w:rsidRPr="008727FE" w:rsidRDefault="005E597B">
            <w:pPr>
              <w:bidi w:val="0"/>
              <w:ind w:left="0" w:hanging="2"/>
              <w:jc w:val="left"/>
              <w:rPr>
                <w:sz w:val="24"/>
                <w:szCs w:val="24"/>
              </w:rPr>
            </w:pPr>
            <w:r w:rsidRPr="008727FE">
              <w:rPr>
                <w:sz w:val="24"/>
                <w:szCs w:val="24"/>
              </w:rPr>
              <w:t>the fourth chapter</w:t>
            </w:r>
          </w:p>
          <w:p w14:paraId="00EA8509" w14:textId="77777777" w:rsidR="005E597B" w:rsidRPr="008727FE" w:rsidRDefault="005E597B">
            <w:pPr>
              <w:bidi w:val="0"/>
              <w:ind w:left="0" w:hanging="2"/>
              <w:jc w:val="left"/>
              <w:rPr>
                <w:sz w:val="24"/>
                <w:szCs w:val="24"/>
              </w:rPr>
            </w:pPr>
            <w:r w:rsidRPr="008727FE">
              <w:rPr>
                <w:sz w:val="24"/>
                <w:szCs w:val="24"/>
              </w:rPr>
              <w:t xml:space="preserve">Kingdoms of Iraq before Islam: </w:t>
            </w:r>
            <w:proofErr w:type="spellStart"/>
            <w:r w:rsidRPr="008727FE">
              <w:rPr>
                <w:sz w:val="24"/>
                <w:szCs w:val="24"/>
              </w:rPr>
              <w:t>Maysan</w:t>
            </w:r>
            <w:proofErr w:type="spellEnd"/>
            <w:r w:rsidRPr="008727FE">
              <w:rPr>
                <w:sz w:val="24"/>
                <w:szCs w:val="24"/>
              </w:rPr>
              <w:t xml:space="preserve">, </w:t>
            </w:r>
            <w:proofErr w:type="spellStart"/>
            <w:r w:rsidRPr="008727FE">
              <w:rPr>
                <w:sz w:val="24"/>
                <w:szCs w:val="24"/>
              </w:rPr>
              <w:t>Hatra</w:t>
            </w:r>
            <w:proofErr w:type="spellEnd"/>
            <w:r w:rsidRPr="008727FE">
              <w:rPr>
                <w:sz w:val="24"/>
                <w:szCs w:val="24"/>
              </w:rPr>
              <w:t xml:space="preserve">, </w:t>
            </w:r>
            <w:proofErr w:type="spellStart"/>
            <w:r w:rsidRPr="008727FE">
              <w:rPr>
                <w:sz w:val="24"/>
                <w:szCs w:val="24"/>
              </w:rPr>
              <w:t>Manathira</w:t>
            </w:r>
            <w:proofErr w:type="spellEnd"/>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E53B5"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E0B64"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69C1D477" w14:textId="77777777" w:rsidTr="00287B7D">
        <w:trPr>
          <w:trHeight w:hRule="exact" w:val="1522"/>
        </w:trPr>
        <w:tc>
          <w:tcPr>
            <w:tcW w:w="9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5195F" w14:textId="77777777" w:rsidR="005E597B" w:rsidRPr="008727FE" w:rsidRDefault="005E597B">
            <w:pPr>
              <w:bidi w:val="0"/>
              <w:ind w:left="0" w:hanging="2"/>
              <w:jc w:val="left"/>
              <w:rPr>
                <w:sz w:val="24"/>
                <w:szCs w:val="24"/>
              </w:rPr>
            </w:pPr>
            <w:r w:rsidRPr="008727FE">
              <w:rPr>
                <w:rFonts w:hint="cs"/>
                <w:sz w:val="24"/>
                <w:szCs w:val="24"/>
                <w:rtl/>
              </w:rPr>
              <w:t>6</w:t>
            </w:r>
          </w:p>
        </w:tc>
        <w:tc>
          <w:tcPr>
            <w:tcW w:w="85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FB3E76" w14:textId="77777777" w:rsidR="005E597B" w:rsidRPr="008727FE" w:rsidRDefault="005E597B">
            <w:pPr>
              <w:ind w:leftChars="0" w:left="2" w:hanging="2"/>
            </w:pPr>
            <w:r w:rsidRPr="008727FE">
              <w:t>Eight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3297EC64" w14:textId="77777777" w:rsidR="005E597B" w:rsidRPr="008727FE" w:rsidRDefault="005E597B">
            <w:pPr>
              <w:bidi w:val="0"/>
              <w:ind w:left="0" w:hanging="2"/>
              <w:jc w:val="left"/>
              <w:rPr>
                <w:sz w:val="24"/>
                <w:szCs w:val="24"/>
              </w:rPr>
            </w:pPr>
          </w:p>
        </w:tc>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5482A9" w14:textId="77777777" w:rsidR="005E597B" w:rsidRPr="008727FE" w:rsidRDefault="005E597B">
            <w:pPr>
              <w:bidi w:val="0"/>
              <w:ind w:left="0" w:hanging="2"/>
              <w:jc w:val="left"/>
              <w:rPr>
                <w:sz w:val="24"/>
                <w:szCs w:val="24"/>
              </w:rPr>
            </w:pPr>
            <w:r w:rsidRPr="008727FE">
              <w:rPr>
                <w:sz w:val="24"/>
                <w:szCs w:val="24"/>
              </w:rPr>
              <w:t>Chapter Five: The cities of Hijaz: Mecca, Taif, Yathrib (Medina.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54811" w14:textId="77777777" w:rsidR="005E597B" w:rsidRPr="008727FE" w:rsidRDefault="005E597B">
            <w:pPr>
              <w:bidi w:val="0"/>
              <w:ind w:left="0" w:hanging="2"/>
              <w:jc w:val="left"/>
              <w:rPr>
                <w:sz w:val="24"/>
                <w:szCs w:val="24"/>
              </w:rPr>
            </w:pPr>
            <w:r w:rsidRPr="008727FE">
              <w:rPr>
                <w:sz w:val="24"/>
                <w:szCs w:val="24"/>
              </w:rPr>
              <w:t>An explanatory lecture with explanations and examples using a display screen with a blackboard</w:t>
            </w:r>
          </w:p>
        </w:tc>
        <w:tc>
          <w:tcPr>
            <w:tcW w:w="24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A7044" w14:textId="77777777" w:rsidR="005E597B" w:rsidRPr="008727FE" w:rsidRDefault="005E597B">
            <w:pPr>
              <w:bidi w:val="0"/>
              <w:ind w:left="0" w:hanging="2"/>
              <w:jc w:val="left"/>
              <w:rPr>
                <w:sz w:val="24"/>
                <w:szCs w:val="24"/>
              </w:rPr>
            </w:pPr>
            <w:r w:rsidRPr="008727FE">
              <w:rPr>
                <w:sz w:val="24"/>
                <w:szCs w:val="24"/>
              </w:rPr>
              <w:t>Surprise tests and assigning students to manage the lecture under supervision and guidance from us, including tests at the end of each course and monthly.</w:t>
            </w:r>
          </w:p>
        </w:tc>
      </w:tr>
      <w:tr w:rsidR="005E597B" w:rsidRPr="008727FE" w14:paraId="5588C12E" w14:textId="77777777" w:rsidTr="00287B7D">
        <w:trPr>
          <w:trHeight w:val="567"/>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C00CB6C" w14:textId="77777777" w:rsidR="005E597B" w:rsidRPr="008727FE" w:rsidRDefault="005E597B">
            <w:pPr>
              <w:bidi w:val="0"/>
              <w:ind w:left="0" w:hanging="2"/>
              <w:jc w:val="left"/>
              <w:rPr>
                <w:sz w:val="24"/>
                <w:szCs w:val="24"/>
              </w:rPr>
            </w:pPr>
            <w:r w:rsidRPr="008727FE">
              <w:rPr>
                <w:sz w:val="24"/>
                <w:szCs w:val="24"/>
              </w:rPr>
              <w:t>11. Course Evaluation</w:t>
            </w:r>
          </w:p>
        </w:tc>
      </w:tr>
      <w:tr w:rsidR="005E597B" w:rsidRPr="008727FE" w14:paraId="7DCE9CD9" w14:textId="77777777" w:rsidTr="00287B7D">
        <w:trPr>
          <w:trHeight w:val="727"/>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A67DE78" w14:textId="77777777" w:rsidR="005E597B" w:rsidRPr="008727FE" w:rsidRDefault="005E597B">
            <w:pPr>
              <w:bidi w:val="0"/>
              <w:ind w:left="0" w:hanging="2"/>
              <w:jc w:val="left"/>
              <w:rPr>
                <w:sz w:val="24"/>
                <w:szCs w:val="24"/>
              </w:rPr>
            </w:pPr>
            <w:r w:rsidRPr="008727FE">
              <w:rPr>
                <w:sz w:val="24"/>
                <w:szCs w:val="24"/>
              </w:rPr>
              <w:t>Distribution of the score out of 100 according to the tasks assigned to the student, such as daily preparation, daily oral, monthly, or written exams, reports, etc.</w:t>
            </w:r>
          </w:p>
        </w:tc>
      </w:tr>
      <w:tr w:rsidR="005E597B" w:rsidRPr="008727FE" w14:paraId="6F94C534" w14:textId="77777777" w:rsidTr="00287B7D">
        <w:trPr>
          <w:trHeight w:val="567"/>
        </w:trPr>
        <w:tc>
          <w:tcPr>
            <w:tcW w:w="889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A642963" w14:textId="77777777" w:rsidR="005E597B" w:rsidRPr="008727FE" w:rsidRDefault="005E597B">
            <w:pPr>
              <w:bidi w:val="0"/>
              <w:ind w:left="0" w:hanging="2"/>
              <w:jc w:val="left"/>
              <w:rPr>
                <w:sz w:val="24"/>
                <w:szCs w:val="24"/>
              </w:rPr>
            </w:pPr>
            <w:r w:rsidRPr="008727FE">
              <w:rPr>
                <w:sz w:val="24"/>
                <w:szCs w:val="24"/>
              </w:rPr>
              <w:t>12. Learning and Teaching Sources</w:t>
            </w:r>
          </w:p>
        </w:tc>
      </w:tr>
      <w:tr w:rsidR="005E597B" w:rsidRPr="008727FE" w14:paraId="26FAC060" w14:textId="77777777" w:rsidTr="00287B7D">
        <w:trPr>
          <w:trHeight w:hRule="exact" w:val="567"/>
        </w:trPr>
        <w:tc>
          <w:tcPr>
            <w:tcW w:w="34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95E610A" w14:textId="77777777" w:rsidR="005E597B" w:rsidRPr="008727FE" w:rsidRDefault="005E597B">
            <w:pPr>
              <w:bidi w:val="0"/>
              <w:ind w:left="0" w:hanging="2"/>
              <w:jc w:val="left"/>
              <w:rPr>
                <w:sz w:val="24"/>
                <w:szCs w:val="24"/>
              </w:rPr>
            </w:pPr>
            <w:r w:rsidRPr="008727FE">
              <w:rPr>
                <w:sz w:val="24"/>
                <w:szCs w:val="24"/>
              </w:rPr>
              <w:t>Required textbooks (methodology, if any)</w:t>
            </w:r>
          </w:p>
        </w:tc>
        <w:tc>
          <w:tcPr>
            <w:tcW w:w="54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BD8DED" w14:textId="77777777" w:rsidR="005E597B" w:rsidRPr="008727FE" w:rsidRDefault="005E597B">
            <w:pPr>
              <w:bidi w:val="0"/>
              <w:ind w:left="0" w:hanging="2"/>
              <w:jc w:val="left"/>
              <w:rPr>
                <w:sz w:val="24"/>
                <w:szCs w:val="24"/>
              </w:rPr>
            </w:pPr>
          </w:p>
        </w:tc>
      </w:tr>
      <w:tr w:rsidR="005E597B" w:rsidRPr="008727FE" w14:paraId="6D1B1381" w14:textId="77777777" w:rsidTr="00287B7D">
        <w:trPr>
          <w:trHeight w:hRule="exact" w:val="3430"/>
        </w:trPr>
        <w:tc>
          <w:tcPr>
            <w:tcW w:w="34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CB2DF57" w14:textId="77777777" w:rsidR="005E597B" w:rsidRPr="008727FE" w:rsidRDefault="005E597B">
            <w:pPr>
              <w:bidi w:val="0"/>
              <w:ind w:left="0" w:hanging="2"/>
              <w:jc w:val="left"/>
              <w:rPr>
                <w:sz w:val="24"/>
                <w:szCs w:val="24"/>
              </w:rPr>
            </w:pPr>
            <w:r w:rsidRPr="008727FE">
              <w:rPr>
                <w:sz w:val="24"/>
                <w:szCs w:val="24"/>
              </w:rPr>
              <w:t>Main references (sources)</w:t>
            </w:r>
          </w:p>
        </w:tc>
        <w:tc>
          <w:tcPr>
            <w:tcW w:w="543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2EFCD8" w14:textId="77777777" w:rsidR="005E597B" w:rsidRPr="008727FE" w:rsidRDefault="005E597B">
            <w:pPr>
              <w:bidi w:val="0"/>
              <w:ind w:left="0" w:hanging="2"/>
              <w:jc w:val="left"/>
              <w:rPr>
                <w:sz w:val="24"/>
                <w:szCs w:val="24"/>
              </w:rPr>
            </w:pPr>
            <w:r w:rsidRPr="008727FE">
              <w:rPr>
                <w:sz w:val="24"/>
                <w:szCs w:val="24"/>
              </w:rPr>
              <w:t xml:space="preserve">1- Muhammad Suhail </w:t>
            </w:r>
            <w:proofErr w:type="spellStart"/>
            <w:r w:rsidRPr="008727FE">
              <w:rPr>
                <w:sz w:val="24"/>
                <w:szCs w:val="24"/>
              </w:rPr>
              <w:t>Taqoush</w:t>
            </w:r>
            <w:proofErr w:type="spellEnd"/>
            <w:r w:rsidRPr="008727FE">
              <w:rPr>
                <w:sz w:val="24"/>
                <w:szCs w:val="24"/>
              </w:rPr>
              <w:t>, History of the Arabs before Islam</w:t>
            </w:r>
          </w:p>
          <w:p w14:paraId="26A6EE92" w14:textId="77777777" w:rsidR="005E597B" w:rsidRPr="008727FE" w:rsidRDefault="005E597B">
            <w:pPr>
              <w:bidi w:val="0"/>
              <w:ind w:left="0" w:hanging="2"/>
              <w:jc w:val="left"/>
              <w:rPr>
                <w:sz w:val="24"/>
                <w:szCs w:val="24"/>
              </w:rPr>
            </w:pPr>
            <w:r w:rsidRPr="008727FE">
              <w:rPr>
                <w:sz w:val="24"/>
                <w:szCs w:val="24"/>
              </w:rPr>
              <w:t>2- Jawad Ali, Al-</w:t>
            </w:r>
            <w:proofErr w:type="spellStart"/>
            <w:r w:rsidRPr="008727FE">
              <w:rPr>
                <w:sz w:val="24"/>
                <w:szCs w:val="24"/>
              </w:rPr>
              <w:t>Mufassal</w:t>
            </w:r>
            <w:proofErr w:type="spellEnd"/>
            <w:r w:rsidRPr="008727FE">
              <w:rPr>
                <w:sz w:val="24"/>
                <w:szCs w:val="24"/>
              </w:rPr>
              <w:t xml:space="preserve"> fi History of the Arabs Before Islam</w:t>
            </w:r>
          </w:p>
        </w:tc>
      </w:tr>
      <w:tr w:rsidR="005E597B" w:rsidRPr="008727FE" w14:paraId="3194F05B" w14:textId="77777777" w:rsidTr="00287B7D">
        <w:trPr>
          <w:trHeight w:hRule="exact" w:val="1792"/>
        </w:trPr>
        <w:tc>
          <w:tcPr>
            <w:tcW w:w="34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2C82C1B" w14:textId="77777777" w:rsidR="005E597B" w:rsidRPr="008727FE" w:rsidRDefault="005E597B">
            <w:pPr>
              <w:bidi w:val="0"/>
              <w:ind w:left="0" w:hanging="2"/>
              <w:jc w:val="left"/>
              <w:rPr>
                <w:sz w:val="24"/>
                <w:szCs w:val="24"/>
              </w:rPr>
            </w:pPr>
            <w:r w:rsidRPr="008727FE">
              <w:rPr>
                <w:sz w:val="24"/>
                <w:szCs w:val="24"/>
              </w:rPr>
              <w:t>Recommended supporting books and references (scientific journals, reports...)</w:t>
            </w:r>
          </w:p>
        </w:tc>
        <w:tc>
          <w:tcPr>
            <w:tcW w:w="543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50E58C" w14:textId="77777777" w:rsidR="005E597B" w:rsidRPr="008727FE" w:rsidRDefault="005E597B">
            <w:pPr>
              <w:bidi w:val="0"/>
              <w:ind w:left="0" w:hanging="2"/>
              <w:jc w:val="left"/>
              <w:rPr>
                <w:sz w:val="24"/>
                <w:szCs w:val="24"/>
              </w:rPr>
            </w:pPr>
            <w:r w:rsidRPr="008727FE">
              <w:rPr>
                <w:sz w:val="24"/>
                <w:szCs w:val="24"/>
              </w:rPr>
              <w:t>House of Wisdom Magazine</w:t>
            </w:r>
          </w:p>
          <w:p w14:paraId="7E82E840" w14:textId="77777777" w:rsidR="005E597B" w:rsidRPr="008727FE" w:rsidRDefault="005E597B">
            <w:pPr>
              <w:bidi w:val="0"/>
              <w:ind w:left="0" w:hanging="2"/>
              <w:jc w:val="left"/>
              <w:rPr>
                <w:sz w:val="24"/>
                <w:szCs w:val="24"/>
              </w:rPr>
            </w:pPr>
            <w:r w:rsidRPr="008727FE">
              <w:rPr>
                <w:sz w:val="24"/>
                <w:szCs w:val="24"/>
              </w:rPr>
              <w:t>Basra Research Journal</w:t>
            </w:r>
          </w:p>
          <w:p w14:paraId="7F14C885" w14:textId="77777777" w:rsidR="005E597B" w:rsidRPr="008727FE" w:rsidRDefault="005E597B">
            <w:pPr>
              <w:bidi w:val="0"/>
              <w:ind w:left="0" w:hanging="2"/>
              <w:jc w:val="left"/>
              <w:rPr>
                <w:sz w:val="24"/>
                <w:szCs w:val="24"/>
              </w:rPr>
            </w:pPr>
            <w:r w:rsidRPr="008727FE">
              <w:rPr>
                <w:sz w:val="24"/>
                <w:szCs w:val="24"/>
              </w:rPr>
              <w:t>Basra Arts Magazine</w:t>
            </w:r>
          </w:p>
          <w:p w14:paraId="5B5D9E76" w14:textId="77777777" w:rsidR="005E597B" w:rsidRPr="008727FE" w:rsidRDefault="005E597B">
            <w:pPr>
              <w:bidi w:val="0"/>
              <w:ind w:left="0" w:hanging="2"/>
              <w:jc w:val="left"/>
              <w:rPr>
                <w:sz w:val="24"/>
                <w:szCs w:val="24"/>
              </w:rPr>
            </w:pPr>
            <w:r w:rsidRPr="008727FE">
              <w:rPr>
                <w:sz w:val="24"/>
                <w:szCs w:val="24"/>
              </w:rPr>
              <w:t>Journal of Historical Studies</w:t>
            </w:r>
          </w:p>
        </w:tc>
      </w:tr>
      <w:tr w:rsidR="005E597B" w:rsidRPr="008727FE" w14:paraId="10599E84" w14:textId="77777777" w:rsidTr="00287B7D">
        <w:trPr>
          <w:trHeight w:hRule="exact" w:val="2368"/>
        </w:trPr>
        <w:tc>
          <w:tcPr>
            <w:tcW w:w="34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9D5A495" w14:textId="77777777" w:rsidR="005E597B" w:rsidRPr="008727FE" w:rsidRDefault="005E597B">
            <w:pPr>
              <w:bidi w:val="0"/>
              <w:ind w:left="0" w:hanging="2"/>
              <w:jc w:val="left"/>
              <w:rPr>
                <w:sz w:val="24"/>
                <w:szCs w:val="24"/>
              </w:rPr>
            </w:pPr>
            <w:r w:rsidRPr="008727FE">
              <w:rPr>
                <w:sz w:val="24"/>
                <w:szCs w:val="24"/>
              </w:rPr>
              <w:lastRenderedPageBreak/>
              <w:t>Electronic references, websites</w:t>
            </w:r>
          </w:p>
        </w:tc>
        <w:tc>
          <w:tcPr>
            <w:tcW w:w="543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17B395" w14:textId="77777777" w:rsidR="005E597B" w:rsidRPr="008727FE" w:rsidRDefault="005E597B">
            <w:pPr>
              <w:bidi w:val="0"/>
              <w:ind w:left="0" w:hanging="2"/>
              <w:jc w:val="left"/>
              <w:rPr>
                <w:sz w:val="24"/>
                <w:szCs w:val="24"/>
              </w:rPr>
            </w:pPr>
            <w:r w:rsidRPr="008727FE">
              <w:rPr>
                <w:sz w:val="24"/>
                <w:szCs w:val="24"/>
              </w:rPr>
              <w:t>The free online encyclopedia Wikipedia</w:t>
            </w:r>
          </w:p>
          <w:p w14:paraId="2C513199" w14:textId="77777777" w:rsidR="008436E5" w:rsidRPr="008727FE" w:rsidRDefault="008436E5" w:rsidP="008436E5">
            <w:pPr>
              <w:pStyle w:val="1"/>
              <w:bidi w:val="0"/>
            </w:pPr>
          </w:p>
          <w:p w14:paraId="41E88596" w14:textId="77777777" w:rsidR="008436E5" w:rsidRPr="008727FE" w:rsidRDefault="008436E5" w:rsidP="008436E5">
            <w:pPr>
              <w:pStyle w:val="1"/>
              <w:bidi w:val="0"/>
            </w:pPr>
            <w:r w:rsidRPr="008727FE">
              <w:t>The Comprehensive Library</w:t>
            </w:r>
          </w:p>
        </w:tc>
      </w:tr>
    </w:tbl>
    <w:p w14:paraId="5922EB51" w14:textId="77777777" w:rsidR="005E597B" w:rsidRDefault="005E597B" w:rsidP="005E597B">
      <w:pPr>
        <w:pStyle w:val="1"/>
        <w:shd w:val="clear" w:color="auto" w:fill="FFFFFF"/>
        <w:spacing w:after="200"/>
        <w:ind w:left="1" w:hanging="3"/>
        <w:jc w:val="center"/>
        <w:rPr>
          <w:b/>
          <w:sz w:val="32"/>
          <w:szCs w:val="32"/>
          <w:lang w:bidi="ar-IQ"/>
        </w:rPr>
      </w:pPr>
    </w:p>
    <w:p w14:paraId="2BAA7990" w14:textId="77777777" w:rsidR="005E597B" w:rsidRDefault="005E597B" w:rsidP="005E597B">
      <w:pPr>
        <w:pStyle w:val="a6"/>
        <w:ind w:leftChars="0" w:left="2" w:hanging="2"/>
        <w:jc w:val="center"/>
        <w:rPr>
          <w:b/>
          <w:bCs/>
          <w:sz w:val="24"/>
          <w:szCs w:val="24"/>
          <w:lang w:bidi="ar-IQ"/>
        </w:rPr>
      </w:pPr>
    </w:p>
    <w:p w14:paraId="46065BCF" w14:textId="77777777" w:rsidR="005E597B" w:rsidRDefault="005E597B" w:rsidP="005E597B">
      <w:pPr>
        <w:pStyle w:val="1"/>
        <w:shd w:val="clear" w:color="auto" w:fill="FFFFFF"/>
        <w:tabs>
          <w:tab w:val="left" w:pos="-346"/>
          <w:tab w:val="center" w:pos="4320"/>
        </w:tabs>
        <w:spacing w:after="200"/>
        <w:ind w:left="1" w:hanging="3"/>
        <w:jc w:val="center"/>
        <w:rPr>
          <w:color w:val="993300"/>
          <w:sz w:val="32"/>
          <w:szCs w:val="32"/>
          <w:rtl/>
          <w:lang w:bidi="ar-IQ"/>
        </w:rPr>
      </w:pPr>
    </w:p>
    <w:p w14:paraId="7CFCED83" w14:textId="77777777" w:rsidR="005E597B" w:rsidRDefault="005E597B" w:rsidP="00231221">
      <w:pPr>
        <w:pStyle w:val="a6"/>
        <w:bidi w:val="0"/>
        <w:ind w:left="1" w:hanging="3"/>
        <w:jc w:val="center"/>
        <w:rPr>
          <w:b/>
          <w:bCs/>
          <w:sz w:val="24"/>
          <w:szCs w:val="24"/>
        </w:rPr>
      </w:pPr>
      <w:r w:rsidRPr="00084550">
        <w:rPr>
          <w:b/>
          <w:bCs/>
          <w:sz w:val="32"/>
          <w:szCs w:val="32"/>
          <w:highlight w:val="green"/>
        </w:rPr>
        <w:t>Course Description Form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790"/>
        <w:gridCol w:w="65"/>
        <w:gridCol w:w="1174"/>
        <w:gridCol w:w="501"/>
        <w:gridCol w:w="1203"/>
        <w:gridCol w:w="1505"/>
        <w:gridCol w:w="2095"/>
      </w:tblGrid>
      <w:tr w:rsidR="005E597B" w:rsidRPr="008727FE" w14:paraId="7440603E" w14:textId="77777777" w:rsidTr="00084550">
        <w:trPr>
          <w:trHeight w:val="622"/>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E30A837" w14:textId="77777777" w:rsidR="00084550" w:rsidRDefault="00986D34">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Name: History of the era of the Message and the Rightly Guided Caliphate</w:t>
            </w:r>
          </w:p>
          <w:p w14:paraId="7BB1EF90" w14:textId="77777777" w:rsidR="005E597B" w:rsidRPr="008727FE" w:rsidRDefault="00084550" w:rsidP="00084550">
            <w:pPr>
              <w:bidi w:val="0"/>
              <w:ind w:left="0" w:hanging="2"/>
              <w:jc w:val="left"/>
              <w:rPr>
                <w:rFonts w:asciiTheme="majorBidi" w:hAnsiTheme="majorBidi" w:cstheme="majorBidi"/>
                <w:sz w:val="24"/>
                <w:szCs w:val="24"/>
                <w:lang w:bidi="ar-IQ"/>
              </w:rPr>
            </w:pPr>
            <w:r>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 the first stage</w:t>
            </w:r>
          </w:p>
        </w:tc>
      </w:tr>
      <w:tr w:rsidR="005E597B" w:rsidRPr="008727FE" w14:paraId="2FA5E7F0"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4B93151" w14:textId="77777777" w:rsidR="005E597B" w:rsidRPr="008727FE" w:rsidRDefault="00986D34" w:rsidP="00134D29">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Code:</w:t>
            </w:r>
            <w:r w:rsidR="00084550">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w:t>
            </w:r>
            <w:r w:rsidR="00134D29" w:rsidRPr="008727FE">
              <w:rPr>
                <w:rFonts w:asciiTheme="majorBidi" w:eastAsia="Simplified Arabic" w:hAnsiTheme="majorBidi" w:cstheme="majorBidi"/>
                <w:sz w:val="24"/>
                <w:szCs w:val="24"/>
              </w:rPr>
              <w:t>50901103</w:t>
            </w:r>
          </w:p>
        </w:tc>
      </w:tr>
      <w:tr w:rsidR="005E597B" w:rsidRPr="008727FE" w14:paraId="76FC5CF7"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ABFB12A" w14:textId="77777777" w:rsidR="005E597B" w:rsidRPr="008727FE" w:rsidRDefault="005E597B" w:rsidP="00084550">
            <w:pPr>
              <w:bidi w:val="0"/>
              <w:ind w:left="0" w:hanging="2"/>
              <w:jc w:val="left"/>
              <w:rPr>
                <w:rFonts w:asciiTheme="majorBidi" w:hAnsiTheme="majorBidi" w:cstheme="majorBidi"/>
                <w:sz w:val="24"/>
                <w:szCs w:val="24"/>
                <w:lang w:bidi="ar-IQ"/>
              </w:rPr>
            </w:pPr>
            <w:proofErr w:type="gramStart"/>
            <w:r w:rsidRPr="008727FE">
              <w:rPr>
                <w:rFonts w:asciiTheme="majorBidi" w:hAnsiTheme="majorBidi" w:cstheme="majorBidi"/>
                <w:sz w:val="24"/>
                <w:szCs w:val="24"/>
                <w:lang w:bidi="ar-IQ"/>
              </w:rPr>
              <w:t xml:space="preserve">Semester </w:t>
            </w:r>
            <w:r w:rsidR="00084550">
              <w:rPr>
                <w:rFonts w:asciiTheme="majorBidi" w:hAnsiTheme="majorBidi" w:cstheme="majorBidi"/>
                <w:sz w:val="24"/>
                <w:szCs w:val="24"/>
                <w:lang w:bidi="ar-IQ"/>
              </w:rPr>
              <w:t>:</w:t>
            </w:r>
            <w:proofErr w:type="gramEnd"/>
            <w:r w:rsidRPr="008727FE">
              <w:rPr>
                <w:rFonts w:asciiTheme="majorBidi" w:hAnsiTheme="majorBidi" w:cstheme="majorBidi"/>
                <w:sz w:val="24"/>
                <w:szCs w:val="24"/>
                <w:lang w:bidi="ar-IQ"/>
              </w:rPr>
              <w:t xml:space="preserve"> </w:t>
            </w:r>
            <w:r w:rsidR="00084550">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Year</w:t>
            </w:r>
          </w:p>
        </w:tc>
      </w:tr>
      <w:tr w:rsidR="005E597B" w:rsidRPr="008727FE" w14:paraId="465CF256" w14:textId="77777777" w:rsidTr="00084550">
        <w:trPr>
          <w:trHeight w:val="561"/>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A875F39" w14:textId="77777777" w:rsidR="005E597B" w:rsidRPr="008727FE" w:rsidRDefault="00084550" w:rsidP="00084550">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 annual</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 xml:space="preserve"> (</w:t>
            </w:r>
            <w:proofErr w:type="gramEnd"/>
            <w:r w:rsidRPr="008727FE">
              <w:rPr>
                <w:rFonts w:asciiTheme="majorBidi" w:hAnsiTheme="majorBidi" w:cstheme="majorBidi"/>
                <w:sz w:val="24"/>
                <w:szCs w:val="24"/>
                <w:lang w:bidi="ar-IQ"/>
              </w:rPr>
              <w:t>202</w:t>
            </w:r>
            <w:r>
              <w:rPr>
                <w:rFonts w:asciiTheme="majorBidi" w:hAnsiTheme="majorBidi" w:cstheme="majorBidi"/>
                <w:sz w:val="24"/>
                <w:szCs w:val="24"/>
                <w:lang w:bidi="ar-IQ"/>
              </w:rPr>
              <w:t>5</w:t>
            </w:r>
            <w:r w:rsidRPr="008727FE">
              <w:rPr>
                <w:rFonts w:asciiTheme="majorBidi" w:hAnsiTheme="majorBidi" w:cstheme="majorBidi"/>
                <w:sz w:val="24"/>
                <w:szCs w:val="24"/>
                <w:lang w:bidi="ar-IQ"/>
              </w:rPr>
              <w:t>-202</w:t>
            </w:r>
            <w:r>
              <w:rPr>
                <w:rFonts w:asciiTheme="majorBidi" w:hAnsiTheme="majorBidi" w:cstheme="majorBidi"/>
                <w:sz w:val="24"/>
                <w:szCs w:val="24"/>
                <w:lang w:bidi="ar-IQ"/>
              </w:rPr>
              <w:t>6</w:t>
            </w:r>
            <w:r w:rsidRPr="008727FE">
              <w:rPr>
                <w:rFonts w:asciiTheme="majorBidi" w:hAnsiTheme="majorBidi" w:cstheme="majorBidi"/>
                <w:sz w:val="24"/>
                <w:szCs w:val="24"/>
                <w:lang w:bidi="ar-IQ"/>
              </w:rPr>
              <w:t>)</w:t>
            </w:r>
          </w:p>
        </w:tc>
      </w:tr>
      <w:tr w:rsidR="005E597B" w:rsidRPr="008727FE" w14:paraId="30C8460D"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6C9A4E8" w14:textId="77777777" w:rsidR="005E597B" w:rsidRPr="008727FE" w:rsidRDefault="00986D34" w:rsidP="0008455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Description Preparation Date:</w:t>
            </w:r>
            <w:r w:rsidR="00084550">
              <w:rPr>
                <w:rFonts w:asciiTheme="majorBidi" w:hAnsiTheme="majorBidi" w:cstheme="majorBidi"/>
                <w:sz w:val="24"/>
                <w:szCs w:val="24"/>
                <w:lang w:bidi="ar-IQ"/>
              </w:rPr>
              <w:t xml:space="preserve">                                                                     10</w:t>
            </w:r>
            <w:r w:rsidR="005E597B" w:rsidRPr="008727FE">
              <w:rPr>
                <w:rFonts w:asciiTheme="majorBidi" w:hAnsiTheme="majorBidi" w:cstheme="majorBidi"/>
                <w:sz w:val="24"/>
                <w:szCs w:val="24"/>
                <w:lang w:bidi="ar-IQ"/>
              </w:rPr>
              <w:t>-</w:t>
            </w:r>
            <w:r w:rsidR="00084550">
              <w:rPr>
                <w:rFonts w:asciiTheme="majorBidi" w:hAnsiTheme="majorBidi" w:cstheme="majorBidi"/>
                <w:sz w:val="24"/>
                <w:szCs w:val="24"/>
                <w:lang w:bidi="ar-IQ"/>
              </w:rPr>
              <w:t>9</w:t>
            </w:r>
            <w:r w:rsidR="005E597B" w:rsidRPr="008727FE">
              <w:rPr>
                <w:rFonts w:asciiTheme="majorBidi" w:hAnsiTheme="majorBidi" w:cstheme="majorBidi"/>
                <w:sz w:val="24"/>
                <w:szCs w:val="24"/>
                <w:lang w:bidi="ar-IQ"/>
              </w:rPr>
              <w:t>-2025</w:t>
            </w:r>
          </w:p>
        </w:tc>
      </w:tr>
      <w:tr w:rsidR="005E597B" w:rsidRPr="008727FE" w14:paraId="0552B101" w14:textId="77777777" w:rsidTr="00084550">
        <w:trPr>
          <w:trHeight w:val="703"/>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E343E9C" w14:textId="77777777" w:rsidR="005E597B" w:rsidRPr="008727FE" w:rsidRDefault="005E597B" w:rsidP="0008455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Available Attendance</w:t>
            </w:r>
            <w:r w:rsidR="00084550">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Forms:</w:t>
            </w:r>
            <w:r w:rsidR="00084550">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In presence</w:t>
            </w:r>
          </w:p>
        </w:tc>
      </w:tr>
      <w:tr w:rsidR="005E597B" w:rsidRPr="008727FE" w14:paraId="21BBCB5D"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05D2E08" w14:textId="77777777" w:rsidR="005E597B" w:rsidRPr="008727FE" w:rsidRDefault="005E597B" w:rsidP="00084550">
            <w:pPr>
              <w:bidi w:val="0"/>
              <w:ind w:left="0" w:hanging="2"/>
              <w:jc w:val="center"/>
              <w:rPr>
                <w:rFonts w:asciiTheme="majorBidi" w:hAnsiTheme="majorBidi" w:cstheme="majorBidi"/>
                <w:sz w:val="24"/>
                <w:szCs w:val="24"/>
                <w:lang w:bidi="ar-IQ"/>
              </w:rPr>
            </w:pPr>
            <w:r w:rsidRPr="008727FE">
              <w:rPr>
                <w:rFonts w:asciiTheme="majorBidi" w:hAnsiTheme="majorBidi" w:cstheme="majorBidi"/>
                <w:sz w:val="24"/>
                <w:szCs w:val="24"/>
                <w:lang w:bidi="ar-IQ"/>
              </w:rPr>
              <w:t>Number of Credit Hours (Total)</w:t>
            </w:r>
            <w:r w:rsidR="00084550">
              <w:rPr>
                <w:rFonts w:asciiTheme="majorBidi" w:hAnsiTheme="majorBidi" w:cstheme="majorBidi"/>
                <w:sz w:val="24"/>
                <w:szCs w:val="24"/>
                <w:lang w:bidi="ar-IQ"/>
              </w:rPr>
              <w:t>3</w:t>
            </w:r>
            <w:r w:rsidRPr="008727FE">
              <w:rPr>
                <w:rFonts w:asciiTheme="majorBidi" w:hAnsiTheme="majorBidi" w:cstheme="majorBidi"/>
                <w:sz w:val="24"/>
                <w:szCs w:val="24"/>
                <w:lang w:bidi="ar-IQ"/>
              </w:rPr>
              <w:t>/Number of Units (Total):</w:t>
            </w:r>
            <w:r w:rsidR="00084550">
              <w:rPr>
                <w:rFonts w:asciiTheme="majorBidi" w:hAnsiTheme="majorBidi" w:cstheme="majorBidi"/>
                <w:sz w:val="24"/>
                <w:szCs w:val="24"/>
                <w:lang w:bidi="ar-IQ"/>
              </w:rPr>
              <w:t>6</w:t>
            </w:r>
          </w:p>
        </w:tc>
      </w:tr>
      <w:tr w:rsidR="005E597B" w:rsidRPr="008727FE" w14:paraId="022A0945"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C757C30" w14:textId="77777777" w:rsidR="005E597B" w:rsidRPr="008727FE" w:rsidRDefault="00986D34">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Administrator’s Name </w:t>
            </w:r>
          </w:p>
        </w:tc>
      </w:tr>
      <w:tr w:rsidR="005E597B" w:rsidRPr="008727FE" w14:paraId="346406F5" w14:textId="77777777" w:rsidTr="00084550">
        <w:trPr>
          <w:trHeight w:val="775"/>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1B248A7" w14:textId="77777777" w:rsidR="005E597B" w:rsidRPr="008727FE" w:rsidRDefault="005E597B" w:rsidP="002930F5">
            <w:pPr>
              <w:ind w:leftChars="0" w:left="2" w:hanging="2"/>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Prof. Dr. Ali Saleh </w:t>
            </w:r>
            <w:proofErr w:type="spellStart"/>
            <w:r w:rsidRPr="008727FE">
              <w:rPr>
                <w:rFonts w:asciiTheme="majorBidi" w:hAnsiTheme="majorBidi" w:cstheme="majorBidi"/>
                <w:sz w:val="24"/>
                <w:szCs w:val="24"/>
                <w:lang w:bidi="ar-IQ"/>
              </w:rPr>
              <w:t>Rassan</w:t>
            </w:r>
            <w:proofErr w:type="spellEnd"/>
          </w:p>
          <w:p w14:paraId="4F99E511" w14:textId="77777777" w:rsidR="005E597B" w:rsidRPr="008727FE" w:rsidRDefault="005E597B" w:rsidP="002930F5">
            <w:pPr>
              <w:ind w:leftChars="0" w:left="2" w:hanging="2"/>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Email: </w:t>
            </w:r>
            <w:hyperlink r:id="rId12" w:history="1">
              <w:r w:rsidR="002930F5" w:rsidRPr="008727FE">
                <w:rPr>
                  <w:rStyle w:val="Hyperlink"/>
                  <w:rFonts w:asciiTheme="majorBidi" w:hAnsiTheme="majorBidi" w:cstheme="majorBidi"/>
                  <w:sz w:val="24"/>
                  <w:szCs w:val="24"/>
                  <w:lang w:bidi="ar-IQ"/>
                </w:rPr>
                <w:t>Ali.saleh@uobasrah.edu.iq</w:t>
              </w:r>
            </w:hyperlink>
          </w:p>
          <w:p w14:paraId="5DF5A912" w14:textId="77777777" w:rsidR="005E597B" w:rsidRPr="008727FE" w:rsidRDefault="005E597B" w:rsidP="005E597B">
            <w:pPr>
              <w:pStyle w:val="1"/>
              <w:rPr>
                <w:rFonts w:asciiTheme="majorBidi" w:eastAsia="Calibri" w:hAnsiTheme="majorBidi" w:cstheme="majorBidi"/>
                <w:sz w:val="24"/>
                <w:szCs w:val="24"/>
                <w:lang w:bidi="ar-IQ"/>
              </w:rPr>
            </w:pPr>
          </w:p>
        </w:tc>
      </w:tr>
      <w:tr w:rsidR="005E597B" w:rsidRPr="008727FE" w14:paraId="4D17CF8B" w14:textId="77777777" w:rsidTr="00084550">
        <w:trPr>
          <w:trHeight w:val="454"/>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C6BC2A9" w14:textId="77777777" w:rsidR="005E597B" w:rsidRPr="008727FE" w:rsidRDefault="00986D34">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Objectives</w:t>
            </w:r>
          </w:p>
        </w:tc>
      </w:tr>
      <w:tr w:rsidR="005E597B" w:rsidRPr="008727FE" w14:paraId="29949477" w14:textId="77777777" w:rsidTr="00084550">
        <w:trPr>
          <w:trHeight w:hRule="exact" w:val="8828"/>
          <w:jc w:val="center"/>
        </w:trPr>
        <w:tc>
          <w:tcPr>
            <w:tcW w:w="393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581F4F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Course Objectives</w:t>
            </w:r>
          </w:p>
        </w:tc>
        <w:tc>
          <w:tcPr>
            <w:tcW w:w="530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59F9009"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 The goal of studying the biography of the Beloved Chosen One (peace be upon him) is to take the lessons and lessons, after sifting them and isolating falsehood and slander from them, and then follow his biography, so that happiness may spread to humanity, because his message is a mercy to the worlds. It is supposed to study his biography for benefit, not harm, according to what he depicted. The curriculum in which killing, fighting, spoils, and war are taught. Everything that is stated in the curriculum is rejected by us, but neither eye sees nor ear hears, and on our part the eye is insightful and the hand is short. We demand that the curriculum be reformed before the calamity spreads.</w:t>
            </w:r>
          </w:p>
          <w:p w14:paraId="556556C0"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Teaching generations the spirit of tolerance, following his saying: Go, and you will be free</w:t>
            </w:r>
          </w:p>
          <w:p w14:paraId="2BBDE76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 Spreading and teaching the noble Sunnah, and amending the state’s laws in a way that is consistent with them, especially the personal status and penal laws.</w:t>
            </w:r>
          </w:p>
          <w:p w14:paraId="2F634A96"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4-Refuting the slander that was said against the Prophet (PBUH).</w:t>
            </w:r>
          </w:p>
          <w:p w14:paraId="0F31331D"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5-Learn the legal rulings</w:t>
            </w:r>
          </w:p>
          <w:p w14:paraId="6D82921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 Revealing the most important figures who took on the duties of the missionary mission, Abu Talib, Khadija, the Commander of the Faithful (peace be upon them) and the rest of the Companions.</w:t>
            </w:r>
          </w:p>
          <w:p w14:paraId="452C2D50"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7- Exposing hypocrisy and hypocrites, and what was revealed about that from the Qur’an.</w:t>
            </w:r>
          </w:p>
          <w:p w14:paraId="4AD33AB1"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8-How the Qur’an was revealed between Mecca and Medina.</w:t>
            </w:r>
          </w:p>
          <w:p w14:paraId="247F6FF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9-Knowing the environment in which the Prophet (PBUH) was born.</w:t>
            </w:r>
          </w:p>
          <w:p w14:paraId="47F74480"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10- Study of the events of the Night Journey and </w:t>
            </w:r>
            <w:proofErr w:type="spellStart"/>
            <w:r w:rsidRPr="008727FE">
              <w:rPr>
                <w:rFonts w:asciiTheme="majorBidi" w:hAnsiTheme="majorBidi" w:cstheme="majorBidi"/>
                <w:sz w:val="24"/>
                <w:szCs w:val="24"/>
              </w:rPr>
              <w:t>Mi’raj</w:t>
            </w:r>
            <w:proofErr w:type="spellEnd"/>
          </w:p>
          <w:p w14:paraId="740BC04F"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11- The love of the Prophet (PBUH) for his pure family, and many of the things we highlighted are present in the research and books we have written that we mention in the sources.</w:t>
            </w:r>
          </w:p>
          <w:p w14:paraId="01DD806D" w14:textId="77777777" w:rsidR="005E597B" w:rsidRPr="008727FE" w:rsidRDefault="005E597B">
            <w:pPr>
              <w:bidi w:val="0"/>
              <w:ind w:left="0" w:hanging="2"/>
              <w:jc w:val="left"/>
              <w:rPr>
                <w:rFonts w:asciiTheme="majorBidi" w:hAnsiTheme="majorBidi" w:cstheme="majorBidi"/>
                <w:sz w:val="24"/>
                <w:szCs w:val="24"/>
              </w:rPr>
            </w:pPr>
          </w:p>
        </w:tc>
      </w:tr>
      <w:tr w:rsidR="005E597B" w:rsidRPr="008727FE" w14:paraId="42A32A2D" w14:textId="77777777" w:rsidTr="00084550">
        <w:trPr>
          <w:trHeight w:val="1342"/>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4105BEB" w14:textId="77777777" w:rsidR="005E597B" w:rsidRPr="008727FE" w:rsidRDefault="00986D34">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Teaching and Learning Strategies</w:t>
            </w:r>
          </w:p>
        </w:tc>
      </w:tr>
      <w:tr w:rsidR="005E597B" w:rsidRPr="008727FE" w14:paraId="6C6DB32A" w14:textId="77777777" w:rsidTr="00084550">
        <w:trPr>
          <w:trHeight w:hRule="exact" w:val="1333"/>
          <w:jc w:val="center"/>
        </w:trPr>
        <w:tc>
          <w:tcPr>
            <w:tcW w:w="26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95D818"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Strategy</w:t>
            </w:r>
          </w:p>
          <w:p w14:paraId="778FB8BA" w14:textId="77777777" w:rsidR="005E597B" w:rsidRPr="008727FE" w:rsidRDefault="005E597B" w:rsidP="005E597B">
            <w:pPr>
              <w:pStyle w:val="1"/>
              <w:bidi w:val="0"/>
              <w:ind w:hanging="2"/>
              <w:rPr>
                <w:rFonts w:asciiTheme="majorBidi" w:hAnsiTheme="majorBidi" w:cstheme="majorBidi"/>
                <w:sz w:val="24"/>
                <w:szCs w:val="24"/>
              </w:rPr>
            </w:pPr>
          </w:p>
          <w:p w14:paraId="5FAEB79F" w14:textId="77777777" w:rsidR="005E597B" w:rsidRPr="008727FE" w:rsidRDefault="005E597B" w:rsidP="005E597B">
            <w:pPr>
              <w:pStyle w:val="1"/>
              <w:bidi w:val="0"/>
              <w:ind w:hanging="2"/>
              <w:rPr>
                <w:rFonts w:asciiTheme="majorBidi" w:hAnsiTheme="majorBidi" w:cstheme="majorBidi"/>
                <w:sz w:val="24"/>
                <w:szCs w:val="24"/>
              </w:rPr>
            </w:pPr>
          </w:p>
        </w:tc>
        <w:tc>
          <w:tcPr>
            <w:tcW w:w="654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CC738EF"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1-Education strategy, collaborative concept planning.</w:t>
            </w:r>
          </w:p>
          <w:p w14:paraId="11E0116D"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2-Education strategy brainstorming.</w:t>
            </w:r>
          </w:p>
          <w:p w14:paraId="5C094BF3"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3-Education Strategy Notes Series</w:t>
            </w:r>
          </w:p>
          <w:p w14:paraId="6BB3A2CF"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Strategies to activate memory and cognitive processing and increase speed and capacity during learning.</w:t>
            </w:r>
          </w:p>
          <w:p w14:paraId="6579D0DD" w14:textId="77777777" w:rsidR="005E597B" w:rsidRPr="008727FE" w:rsidRDefault="005E597B" w:rsidP="005E597B">
            <w:pPr>
              <w:pStyle w:val="1"/>
              <w:bidi w:val="0"/>
              <w:ind w:hanging="2"/>
              <w:rPr>
                <w:rFonts w:asciiTheme="majorBidi" w:hAnsiTheme="majorBidi" w:cstheme="majorBidi"/>
                <w:sz w:val="24"/>
                <w:szCs w:val="24"/>
              </w:rPr>
            </w:pPr>
          </w:p>
          <w:p w14:paraId="0D4E9D42"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5-Thinking strategies through the semantics of thinking, such as analysis and deduction.</w:t>
            </w:r>
          </w:p>
          <w:p w14:paraId="1BF3A0D4"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6-Planning and self-organization strategies</w:t>
            </w:r>
          </w:p>
        </w:tc>
      </w:tr>
      <w:tr w:rsidR="005E597B" w:rsidRPr="008727FE" w14:paraId="77638F07" w14:textId="77777777" w:rsidTr="00084550">
        <w:trPr>
          <w:trHeight w:val="567"/>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77F3D68" w14:textId="77777777" w:rsidR="005E597B" w:rsidRPr="008727FE" w:rsidRDefault="00986D34">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 xml:space="preserve"> </w:t>
            </w:r>
            <w:r w:rsidR="005E597B" w:rsidRPr="008727FE">
              <w:rPr>
                <w:rFonts w:asciiTheme="majorBidi" w:hAnsiTheme="majorBidi" w:cstheme="majorBidi"/>
                <w:sz w:val="24"/>
                <w:szCs w:val="24"/>
                <w:lang w:bidi="ar-IQ"/>
              </w:rPr>
              <w:t xml:space="preserve"> Course Structure</w:t>
            </w:r>
          </w:p>
        </w:tc>
      </w:tr>
      <w:tr w:rsidR="005E597B" w:rsidRPr="008727FE" w14:paraId="7120D2DB" w14:textId="77777777" w:rsidTr="00084550">
        <w:trPr>
          <w:trHeight w:val="567"/>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172EDFD" w14:textId="77777777" w:rsidR="005E597B" w:rsidRPr="008727FE" w:rsidRDefault="005E597B">
            <w:pPr>
              <w:bidi w:val="0"/>
              <w:ind w:left="0" w:hanging="2"/>
              <w:jc w:val="left"/>
              <w:rPr>
                <w:rFonts w:asciiTheme="majorBidi" w:hAnsiTheme="majorBidi" w:cstheme="majorBidi"/>
                <w:sz w:val="24"/>
                <w:szCs w:val="24"/>
                <w:lang w:bidi="ar-IQ"/>
              </w:rPr>
            </w:pPr>
          </w:p>
        </w:tc>
      </w:tr>
      <w:tr w:rsidR="005E597B" w:rsidRPr="008727FE" w14:paraId="00E9E18F" w14:textId="77777777" w:rsidTr="00084550">
        <w:trPr>
          <w:trHeight w:hRule="exact" w:val="567"/>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6147F"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Week</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8D0636"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Hours</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3F053"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Required learning outcomes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978E87"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Unit or Subject Name</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38A84"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Learning Method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5A9A5" w14:textId="77777777" w:rsidR="005E597B" w:rsidRPr="008727FE" w:rsidRDefault="005E597B">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Evaluation Method</w:t>
            </w:r>
          </w:p>
        </w:tc>
      </w:tr>
      <w:tr w:rsidR="005E597B" w:rsidRPr="008727FE" w14:paraId="5FB6E2B0" w14:textId="77777777" w:rsidTr="00084550">
        <w:trPr>
          <w:trHeight w:hRule="exact" w:val="3160"/>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ECA6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1</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284FCD"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138A4427"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6551B4"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introduction to the conditions of the Arabian Peninsula</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C2F72"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50612"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678462ED" w14:textId="77777777" w:rsidTr="00084550">
        <w:trPr>
          <w:trHeight w:hRule="exact" w:val="10360"/>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36769"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42E916"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7CF49E78"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706B9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 xml:space="preserve">Chapter One: The history of the era of the message, the Meccan stage, the life of the Prophet (PBUH) before the mission, his spiritual life, the revelation, the secrecy of the call and the first teachings of Islam, the migration to Abyssinia, the social and economic boycott of Bani Hashim, the call of the people of Taif, the first and second pledges of Aqaba, The civil stage, migration to Yathrib, building the Islamic community, building the mosque, brotherhood, consolidating the values of coexistence, Aws and </w:t>
            </w:r>
            <w:proofErr w:type="spellStart"/>
            <w:r w:rsidRPr="008727FE">
              <w:rPr>
                <w:rFonts w:asciiTheme="majorBidi" w:hAnsiTheme="majorBidi" w:cstheme="majorBidi"/>
                <w:sz w:val="24"/>
                <w:szCs w:val="24"/>
              </w:rPr>
              <w:t>Khazraj</w:t>
            </w:r>
            <w:proofErr w:type="spellEnd"/>
            <w:r w:rsidRPr="008727FE">
              <w:rPr>
                <w:rFonts w:asciiTheme="majorBidi" w:hAnsiTheme="majorBidi" w:cstheme="majorBidi"/>
                <w:sz w:val="24"/>
                <w:szCs w:val="24"/>
              </w:rPr>
              <w:t>, Al-</w:t>
            </w:r>
            <w:proofErr w:type="spellStart"/>
            <w:r w:rsidRPr="008727FE">
              <w:rPr>
                <w:rFonts w:asciiTheme="majorBidi" w:hAnsiTheme="majorBidi" w:cstheme="majorBidi"/>
                <w:sz w:val="24"/>
                <w:szCs w:val="24"/>
              </w:rPr>
              <w:t>Madina</w:t>
            </w:r>
            <w:proofErr w:type="spellEnd"/>
            <w:r w:rsidRPr="008727FE">
              <w:rPr>
                <w:rFonts w:asciiTheme="majorBidi" w:hAnsiTheme="majorBidi" w:cstheme="majorBidi"/>
                <w:sz w:val="24"/>
                <w:szCs w:val="24"/>
              </w:rPr>
              <w:t xml:space="preserve"> newspaper, the battles of the Messenger (PBUH), the position on the Jews, the Treaty of </w:t>
            </w:r>
            <w:proofErr w:type="spellStart"/>
            <w:r w:rsidRPr="008727FE">
              <w:rPr>
                <w:rFonts w:asciiTheme="majorBidi" w:hAnsiTheme="majorBidi" w:cstheme="majorBidi"/>
                <w:sz w:val="24"/>
                <w:szCs w:val="24"/>
              </w:rPr>
              <w:t>Hudaybiyyah</w:t>
            </w:r>
            <w:proofErr w:type="spellEnd"/>
            <w:r w:rsidRPr="008727FE">
              <w:rPr>
                <w:rFonts w:asciiTheme="majorBidi" w:hAnsiTheme="majorBidi" w:cstheme="majorBidi"/>
                <w:sz w:val="24"/>
                <w:szCs w:val="24"/>
              </w:rPr>
              <w:t>, the kings’ call to Islam, the conquest of Mecca, the Year of Delegations, the Farewell Pilgrimage And the pledge of allegiance to Al-Ghadir</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D2FFE"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6E178"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5AAE3056" w14:textId="77777777" w:rsidTr="00084550">
        <w:trPr>
          <w:trHeight w:hRule="exact" w:val="3700"/>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40FFD"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3</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763A58" w14:textId="77777777" w:rsidR="005E597B" w:rsidRPr="008727FE" w:rsidRDefault="005E597B">
            <w:pPr>
              <w:ind w:leftChars="0" w:left="2" w:hanging="2"/>
              <w:rPr>
                <w:rFonts w:asciiTheme="majorBidi" w:hAnsiTheme="majorBidi" w:cstheme="majorBidi"/>
                <w:sz w:val="24"/>
                <w:szCs w:val="24"/>
                <w:rtl/>
                <w:lang w:bidi="ar-IQ"/>
              </w:rPr>
            </w:pPr>
            <w:r w:rsidRPr="008727FE">
              <w:rPr>
                <w:rFonts w:asciiTheme="majorBidi" w:hAnsiTheme="majorBidi" w:cstheme="majorBidi"/>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28A92F37"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5245F"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Chapter Two, the Rashidun era, the emergence of the political system, succession between text and appointment, the five Rightly Guided Caliphs,</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15714"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6A329"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6A66F75D" w14:textId="77777777" w:rsidTr="00084550">
        <w:trPr>
          <w:trHeight w:hRule="exact" w:val="3412"/>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1484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BEC15A" w14:textId="77777777" w:rsidR="005E597B" w:rsidRPr="008727FE" w:rsidRDefault="005E597B">
            <w:pPr>
              <w:ind w:leftChars="0" w:left="2" w:hanging="2"/>
              <w:rPr>
                <w:rFonts w:asciiTheme="majorBidi" w:hAnsiTheme="majorBidi" w:cstheme="majorBidi"/>
                <w:sz w:val="24"/>
                <w:szCs w:val="24"/>
              </w:rPr>
            </w:pPr>
            <w:r w:rsidRPr="008727FE">
              <w:rPr>
                <w:rFonts w:asciiTheme="majorBidi" w:hAnsiTheme="majorBidi" w:cstheme="majorBidi"/>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620C99AC"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703E9E"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Chapter Three: The movement of those who deny zakat and those who claim prophethood</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EF2CA"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4FC7C"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606E0FA4" w14:textId="77777777" w:rsidTr="00084550">
        <w:trPr>
          <w:trHeight w:hRule="exact" w:val="2800"/>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C8E38" w14:textId="77777777" w:rsidR="005E597B" w:rsidRPr="008727FE" w:rsidRDefault="00134D29">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t>5</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58AF3E" w14:textId="77777777" w:rsidR="005E597B" w:rsidRPr="008727FE" w:rsidRDefault="005E597B">
            <w:pPr>
              <w:ind w:leftChars="0" w:left="2" w:hanging="2"/>
              <w:rPr>
                <w:rFonts w:asciiTheme="majorBidi" w:hAnsiTheme="majorBidi" w:cstheme="majorBidi"/>
                <w:sz w:val="24"/>
                <w:szCs w:val="24"/>
              </w:rPr>
            </w:pPr>
            <w:r w:rsidRPr="008727FE">
              <w:rPr>
                <w:rFonts w:asciiTheme="majorBidi" w:hAnsiTheme="majorBidi" w:cstheme="majorBidi"/>
                <w:sz w:val="24"/>
                <w:szCs w:val="24"/>
              </w:rPr>
              <w:t>Six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3047C081"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B0ECAE"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Chapter Four: The spread of Islam, the conquests of the Levant, Iraq, the Levant, the Peninsula, Armenia, Egypt, Africa.</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4A48E"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9B127"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25E362D1" w14:textId="77777777" w:rsidTr="00084550">
        <w:trPr>
          <w:trHeight w:hRule="exact" w:val="5230"/>
          <w:jc w:val="center"/>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AE4AF" w14:textId="77777777" w:rsidR="005E597B" w:rsidRPr="008727FE" w:rsidRDefault="00986D34">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6</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F04132C" w14:textId="77777777" w:rsidR="005E597B" w:rsidRPr="008727FE" w:rsidRDefault="005E597B">
            <w:pPr>
              <w:ind w:leftChars="0" w:left="2" w:hanging="2"/>
              <w:rPr>
                <w:rFonts w:asciiTheme="majorBidi" w:hAnsiTheme="majorBidi" w:cstheme="majorBidi"/>
                <w:sz w:val="24"/>
                <w:szCs w:val="24"/>
              </w:rPr>
            </w:pPr>
            <w:r w:rsidRPr="008727FE">
              <w:rPr>
                <w:rFonts w:asciiTheme="majorBidi" w:hAnsiTheme="majorBidi" w:cstheme="majorBidi"/>
                <w:sz w:val="24"/>
                <w:szCs w:val="24"/>
              </w:rPr>
              <w:t>Eight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4A6053BA" w14:textId="77777777" w:rsidR="005E597B" w:rsidRPr="008727FE" w:rsidRDefault="005E597B">
            <w:pPr>
              <w:bidi w:val="0"/>
              <w:ind w:left="0" w:hanging="2"/>
              <w:jc w:val="left"/>
              <w:rPr>
                <w:rFonts w:asciiTheme="majorBidi" w:hAnsiTheme="majorBidi" w:cstheme="majorBidi"/>
                <w:sz w:val="24"/>
                <w:szCs w:val="24"/>
              </w:rPr>
            </w:pP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78F11E"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Chapter Five, building state institutions, offices, financial resources of the state (spoils, types of lands, tribute, tithes, trade, zakat, public expenses, (giving, livelihood, administrative organizations (... the governors, governors and workers, the judiciary, the police)</w:t>
            </w: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6F0F9"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An explanatory lecture with explanations and examples using a display screen with a blackboard</w:t>
            </w:r>
          </w:p>
        </w:tc>
        <w:tc>
          <w:tcPr>
            <w:tcW w:w="20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78202" w14:textId="77777777" w:rsidR="005E597B" w:rsidRPr="008727FE" w:rsidRDefault="005E597B"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E597B" w:rsidRPr="008727FE" w14:paraId="4115D471" w14:textId="77777777" w:rsidTr="00084550">
        <w:trPr>
          <w:trHeight w:val="567"/>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F52A878" w14:textId="77777777" w:rsidR="005E597B" w:rsidRPr="008727FE" w:rsidRDefault="00986D34">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w:t>
            </w:r>
            <w:r w:rsidR="005E597B" w:rsidRPr="008727FE">
              <w:rPr>
                <w:rFonts w:asciiTheme="majorBidi" w:hAnsiTheme="majorBidi" w:cstheme="majorBidi"/>
                <w:sz w:val="24"/>
                <w:szCs w:val="24"/>
              </w:rPr>
              <w:t>. Course Evaluation</w:t>
            </w:r>
          </w:p>
        </w:tc>
      </w:tr>
      <w:tr w:rsidR="005E597B" w:rsidRPr="008727FE" w14:paraId="4449B926" w14:textId="77777777" w:rsidTr="00084550">
        <w:trPr>
          <w:trHeight w:val="727"/>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D83CC83"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5E597B" w:rsidRPr="008727FE" w14:paraId="4143AAE9" w14:textId="77777777" w:rsidTr="00084550">
        <w:trPr>
          <w:trHeight w:val="567"/>
          <w:jc w:val="center"/>
        </w:trPr>
        <w:tc>
          <w:tcPr>
            <w:tcW w:w="924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B50AE82" w14:textId="77777777" w:rsidR="005E597B" w:rsidRPr="008727FE" w:rsidRDefault="00986D34">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w:t>
            </w:r>
            <w:r w:rsidR="005E597B" w:rsidRPr="008727FE">
              <w:rPr>
                <w:rFonts w:asciiTheme="majorBidi" w:hAnsiTheme="majorBidi" w:cstheme="majorBidi"/>
                <w:sz w:val="24"/>
                <w:szCs w:val="24"/>
              </w:rPr>
              <w:t xml:space="preserve"> Learning and Teaching Sources</w:t>
            </w:r>
          </w:p>
        </w:tc>
      </w:tr>
      <w:tr w:rsidR="005E597B" w:rsidRPr="008727FE" w14:paraId="45D8611C" w14:textId="77777777" w:rsidTr="00084550">
        <w:trPr>
          <w:trHeight w:hRule="exact" w:val="567"/>
          <w:jc w:val="center"/>
        </w:trPr>
        <w:tc>
          <w:tcPr>
            <w:tcW w:w="44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C0085E2"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Required textbooks (methodology, if any)</w:t>
            </w:r>
          </w:p>
        </w:tc>
        <w:tc>
          <w:tcPr>
            <w:tcW w:w="48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1D15C2" w14:textId="77777777" w:rsidR="005E597B" w:rsidRPr="008727FE" w:rsidRDefault="005E597B">
            <w:pPr>
              <w:bidi w:val="0"/>
              <w:ind w:left="0" w:hanging="2"/>
              <w:jc w:val="left"/>
              <w:rPr>
                <w:rFonts w:asciiTheme="majorBidi" w:hAnsiTheme="majorBidi" w:cstheme="majorBidi"/>
                <w:sz w:val="24"/>
                <w:szCs w:val="24"/>
              </w:rPr>
            </w:pPr>
          </w:p>
        </w:tc>
      </w:tr>
      <w:tr w:rsidR="005E597B" w:rsidRPr="008727FE" w14:paraId="124D9B92" w14:textId="77777777" w:rsidTr="00084550">
        <w:trPr>
          <w:trHeight w:hRule="exact" w:val="3430"/>
          <w:jc w:val="center"/>
        </w:trPr>
        <w:tc>
          <w:tcPr>
            <w:tcW w:w="44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9123A6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Main references (sources)</w:t>
            </w:r>
          </w:p>
        </w:tc>
        <w:tc>
          <w:tcPr>
            <w:tcW w:w="48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5742FA"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1- Abu Talib bin Abdul </w:t>
            </w:r>
            <w:proofErr w:type="spellStart"/>
            <w:r w:rsidRPr="008727FE">
              <w:rPr>
                <w:rFonts w:asciiTheme="majorBidi" w:hAnsiTheme="majorBidi" w:cstheme="majorBidi"/>
                <w:sz w:val="24"/>
                <w:szCs w:val="24"/>
              </w:rPr>
              <w:t>Muttalib</w:t>
            </w:r>
            <w:proofErr w:type="spellEnd"/>
            <w:r w:rsidRPr="008727FE">
              <w:rPr>
                <w:rFonts w:asciiTheme="majorBidi" w:hAnsiTheme="majorBidi" w:cstheme="majorBidi"/>
                <w:sz w:val="24"/>
                <w:szCs w:val="24"/>
              </w:rPr>
              <w:t>, a study of his personal biography and his position on the Islamic call. Printed book</w:t>
            </w:r>
          </w:p>
          <w:p w14:paraId="0DB16E8E"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2-Questions from the biography of Muhammad. Printed book</w:t>
            </w:r>
          </w:p>
          <w:p w14:paraId="6AEAE944"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 Al-</w:t>
            </w:r>
            <w:proofErr w:type="spellStart"/>
            <w:r w:rsidRPr="008727FE">
              <w:rPr>
                <w:rFonts w:asciiTheme="majorBidi" w:hAnsiTheme="majorBidi" w:cstheme="majorBidi"/>
                <w:sz w:val="24"/>
                <w:szCs w:val="24"/>
              </w:rPr>
              <w:t>Isra</w:t>
            </w:r>
            <w:proofErr w:type="spellEnd"/>
            <w:r w:rsidRPr="008727FE">
              <w:rPr>
                <w:rFonts w:asciiTheme="majorBidi" w:hAnsiTheme="majorBidi" w:cstheme="majorBidi"/>
                <w:sz w:val="24"/>
                <w:szCs w:val="24"/>
              </w:rPr>
              <w:t>, a study of the problems of the text and the chain of transmission. Printed book</w:t>
            </w:r>
          </w:p>
          <w:p w14:paraId="5103D1EF"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4-Al-Miraj, a novel study, printed book.</w:t>
            </w:r>
          </w:p>
          <w:p w14:paraId="1A999DF6"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5-The time of revelation of the Qur’an in Mecca, published research.</w:t>
            </w:r>
          </w:p>
        </w:tc>
      </w:tr>
      <w:tr w:rsidR="005E597B" w:rsidRPr="008727FE" w14:paraId="1E7BD1E5" w14:textId="77777777" w:rsidTr="00084550">
        <w:trPr>
          <w:trHeight w:hRule="exact" w:val="1792"/>
          <w:jc w:val="center"/>
        </w:trPr>
        <w:tc>
          <w:tcPr>
            <w:tcW w:w="44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655E22B"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Recommended supporting books and references (scientific journals, reports...)</w:t>
            </w:r>
          </w:p>
        </w:tc>
        <w:tc>
          <w:tcPr>
            <w:tcW w:w="48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D252F3"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House of Wisdom Magazine</w:t>
            </w:r>
          </w:p>
          <w:p w14:paraId="0AC5317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Research Journal</w:t>
            </w:r>
          </w:p>
          <w:p w14:paraId="4A082987"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Arts Magazine</w:t>
            </w:r>
          </w:p>
          <w:p w14:paraId="362E04D3"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Journal of Historical Studies</w:t>
            </w:r>
          </w:p>
        </w:tc>
      </w:tr>
      <w:tr w:rsidR="005E597B" w:rsidRPr="008727FE" w14:paraId="6D97A5DE" w14:textId="77777777" w:rsidTr="00084550">
        <w:trPr>
          <w:trHeight w:hRule="exact" w:val="2368"/>
          <w:jc w:val="center"/>
        </w:trPr>
        <w:tc>
          <w:tcPr>
            <w:tcW w:w="44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F2FFD5C"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Electronic references, websites</w:t>
            </w:r>
          </w:p>
        </w:tc>
        <w:tc>
          <w:tcPr>
            <w:tcW w:w="480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176A9E" w14:textId="77777777" w:rsidR="005E597B" w:rsidRPr="008727FE" w:rsidRDefault="00000000" w:rsidP="005E597B">
            <w:pPr>
              <w:pStyle w:val="1"/>
              <w:shd w:val="clear" w:color="auto" w:fill="FFFFFF"/>
              <w:spacing w:before="240" w:line="276" w:lineRule="auto"/>
              <w:ind w:hanging="2"/>
              <w:jc w:val="right"/>
              <w:rPr>
                <w:rFonts w:asciiTheme="majorBidi" w:eastAsia="Cambria" w:hAnsiTheme="majorBidi" w:cstheme="majorBidi"/>
                <w:sz w:val="24"/>
                <w:szCs w:val="24"/>
                <w:lang w:bidi="ar-IQ"/>
              </w:rPr>
            </w:pPr>
            <w:hyperlink r:id="rId13" w:history="1">
              <w:r w:rsidR="005E597B" w:rsidRPr="008727FE">
                <w:rPr>
                  <w:rStyle w:val="Hyperlink"/>
                  <w:rFonts w:asciiTheme="majorBidi" w:eastAsia="Cambria" w:hAnsiTheme="majorBidi" w:cstheme="majorBidi"/>
                  <w:sz w:val="24"/>
                  <w:szCs w:val="24"/>
                  <w:lang w:bidi="ar-IQ"/>
                </w:rPr>
                <w:t>https://www.iasj.net</w:t>
              </w:r>
              <w:r w:rsidR="005E597B" w:rsidRPr="008727FE">
                <w:rPr>
                  <w:rStyle w:val="Hyperlink"/>
                  <w:rFonts w:asciiTheme="majorBidi" w:eastAsia="Cambria" w:hAnsiTheme="majorBidi" w:cstheme="majorBidi"/>
                  <w:sz w:val="24"/>
                  <w:szCs w:val="24"/>
                  <w:rtl/>
                  <w:lang w:bidi="ar-IQ"/>
                </w:rPr>
                <w:t>/</w:t>
              </w:r>
            </w:hyperlink>
          </w:p>
          <w:p w14:paraId="00621215" w14:textId="77777777" w:rsidR="005E597B" w:rsidRPr="008727FE" w:rsidRDefault="005E597B">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Website of Iraqi scientific academic journals</w:t>
            </w:r>
          </w:p>
          <w:p w14:paraId="4D5C6B92" w14:textId="77777777" w:rsidR="005E597B" w:rsidRPr="008727FE" w:rsidRDefault="005E597B">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The free online encyclopedia Wikipedia</w:t>
            </w:r>
          </w:p>
        </w:tc>
      </w:tr>
    </w:tbl>
    <w:p w14:paraId="6DC3181A" w14:textId="77777777" w:rsidR="005E597B" w:rsidRPr="00986D34" w:rsidRDefault="005E597B" w:rsidP="005E597B">
      <w:pPr>
        <w:pStyle w:val="a6"/>
        <w:tabs>
          <w:tab w:val="left" w:pos="5640"/>
          <w:tab w:val="right" w:pos="12240"/>
        </w:tabs>
        <w:ind w:leftChars="0" w:left="2" w:hanging="2"/>
        <w:jc w:val="left"/>
        <w:rPr>
          <w:rFonts w:asciiTheme="majorBidi" w:hAnsiTheme="majorBidi" w:cstheme="majorBidi"/>
          <w:b/>
          <w:bCs/>
          <w:sz w:val="24"/>
          <w:szCs w:val="24"/>
          <w:lang w:bidi="ar-IQ"/>
        </w:rPr>
      </w:pPr>
      <w:r w:rsidRPr="00986D34">
        <w:rPr>
          <w:rFonts w:asciiTheme="majorBidi" w:hAnsiTheme="majorBidi" w:cstheme="majorBidi"/>
          <w:b/>
          <w:bCs/>
          <w:sz w:val="24"/>
          <w:szCs w:val="24"/>
          <w:rtl/>
        </w:rPr>
        <w:tab/>
      </w:r>
      <w:r w:rsidRPr="00986D34">
        <w:rPr>
          <w:rFonts w:asciiTheme="majorBidi" w:hAnsiTheme="majorBidi" w:cstheme="majorBidi"/>
          <w:b/>
          <w:bCs/>
          <w:sz w:val="24"/>
          <w:szCs w:val="24"/>
          <w:rtl/>
        </w:rPr>
        <w:tab/>
      </w:r>
      <w:r w:rsidRPr="00986D34">
        <w:rPr>
          <w:rFonts w:asciiTheme="majorBidi" w:hAnsiTheme="majorBidi" w:cstheme="majorBidi"/>
          <w:b/>
          <w:bCs/>
          <w:sz w:val="24"/>
          <w:szCs w:val="24"/>
          <w:rtl/>
        </w:rPr>
        <w:tab/>
      </w:r>
    </w:p>
    <w:p w14:paraId="7080915B" w14:textId="77777777" w:rsidR="005E597B" w:rsidRPr="00986D34" w:rsidRDefault="005E597B" w:rsidP="005E597B">
      <w:pPr>
        <w:pStyle w:val="a6"/>
        <w:ind w:leftChars="0" w:left="2" w:hanging="2"/>
        <w:jc w:val="center"/>
        <w:rPr>
          <w:rFonts w:asciiTheme="majorBidi" w:hAnsiTheme="majorBidi" w:cstheme="majorBidi"/>
          <w:b/>
          <w:bCs/>
          <w:sz w:val="24"/>
          <w:szCs w:val="24"/>
          <w:rtl/>
          <w:lang w:bidi="ar-IQ"/>
        </w:rPr>
      </w:pPr>
    </w:p>
    <w:p w14:paraId="0F555044" w14:textId="77777777" w:rsidR="000D24DE" w:rsidRPr="00B36235" w:rsidRDefault="000D24DE" w:rsidP="000D24DE">
      <w:pPr>
        <w:pStyle w:val="a6"/>
        <w:bidi w:val="0"/>
        <w:ind w:left="1" w:hanging="3"/>
        <w:jc w:val="center"/>
        <w:rPr>
          <w:b/>
          <w:bCs/>
          <w:sz w:val="24"/>
          <w:szCs w:val="24"/>
        </w:rPr>
      </w:pPr>
      <w:r w:rsidRPr="00084550">
        <w:rPr>
          <w:b/>
          <w:bCs/>
          <w:sz w:val="32"/>
          <w:szCs w:val="32"/>
          <w:highlight w:val="green"/>
        </w:rPr>
        <w:t>Course Description Form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751"/>
        <w:gridCol w:w="63"/>
        <w:gridCol w:w="3014"/>
        <w:gridCol w:w="501"/>
        <w:gridCol w:w="1233"/>
        <w:gridCol w:w="1428"/>
        <w:gridCol w:w="1321"/>
      </w:tblGrid>
      <w:tr w:rsidR="000D24DE" w:rsidRPr="008727FE" w14:paraId="0D11E85A" w14:textId="77777777" w:rsidTr="00084550">
        <w:trPr>
          <w:trHeight w:hRule="exact" w:val="622"/>
          <w:jc w:val="center"/>
        </w:trPr>
        <w:tc>
          <w:tcPr>
            <w:tcW w:w="9242" w:type="dxa"/>
            <w:gridSpan w:val="8"/>
            <w:tcBorders>
              <w:bottom w:val="single" w:sz="4" w:space="0" w:color="auto"/>
            </w:tcBorders>
            <w:shd w:val="clear" w:color="auto" w:fill="auto"/>
            <w:vAlign w:val="center"/>
          </w:tcPr>
          <w:p w14:paraId="56F4EC16" w14:textId="77777777" w:rsidR="000D24DE" w:rsidRPr="008727FE" w:rsidRDefault="00986D34"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Name:</w:t>
            </w: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History of the European Middle Ages -</w:t>
            </w:r>
            <w:r w:rsidR="00084550">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the first stage</w:t>
            </w:r>
          </w:p>
        </w:tc>
      </w:tr>
      <w:tr w:rsidR="000D24DE" w:rsidRPr="008727FE" w14:paraId="6D721A99" w14:textId="77777777" w:rsidTr="00084550">
        <w:trPr>
          <w:trHeight w:hRule="exact" w:val="454"/>
          <w:jc w:val="center"/>
        </w:trPr>
        <w:tc>
          <w:tcPr>
            <w:tcW w:w="9242" w:type="dxa"/>
            <w:gridSpan w:val="8"/>
            <w:tcBorders>
              <w:bottom w:val="single" w:sz="4" w:space="0" w:color="auto"/>
            </w:tcBorders>
            <w:shd w:val="clear" w:color="auto" w:fill="auto"/>
            <w:vAlign w:val="center"/>
          </w:tcPr>
          <w:p w14:paraId="030B8ECE" w14:textId="77777777" w:rsidR="000D24DE" w:rsidRPr="008727FE" w:rsidRDefault="00986D34" w:rsidP="00986D34">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Code: </w:t>
            </w:r>
            <w:r w:rsidR="00084550">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50901104</w:t>
            </w:r>
          </w:p>
        </w:tc>
      </w:tr>
      <w:tr w:rsidR="000D24DE" w:rsidRPr="008727FE" w14:paraId="5B93A8B2" w14:textId="77777777" w:rsidTr="00084550">
        <w:trPr>
          <w:trHeight w:hRule="exact" w:val="454"/>
          <w:jc w:val="center"/>
        </w:trPr>
        <w:tc>
          <w:tcPr>
            <w:tcW w:w="9242" w:type="dxa"/>
            <w:gridSpan w:val="8"/>
            <w:tcBorders>
              <w:bottom w:val="single" w:sz="4" w:space="0" w:color="auto"/>
            </w:tcBorders>
            <w:shd w:val="clear" w:color="auto" w:fill="auto"/>
            <w:vAlign w:val="center"/>
          </w:tcPr>
          <w:p w14:paraId="4D734E67" w14:textId="77777777" w:rsidR="000D24DE" w:rsidRPr="008727FE" w:rsidRDefault="00986D34" w:rsidP="00084550">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w:t>
            </w:r>
            <w:proofErr w:type="gramStart"/>
            <w:r w:rsidR="000D24DE" w:rsidRPr="008727FE">
              <w:rPr>
                <w:rFonts w:asciiTheme="majorBidi" w:hAnsiTheme="majorBidi" w:cstheme="majorBidi"/>
                <w:sz w:val="24"/>
                <w:szCs w:val="24"/>
                <w:lang w:bidi="ar-IQ"/>
              </w:rPr>
              <w:t xml:space="preserve">Semester </w:t>
            </w:r>
            <w:r w:rsidR="00084550">
              <w:rPr>
                <w:rFonts w:asciiTheme="majorBidi" w:hAnsiTheme="majorBidi" w:cstheme="majorBidi"/>
                <w:sz w:val="24"/>
                <w:szCs w:val="24"/>
                <w:lang w:bidi="ar-IQ"/>
              </w:rPr>
              <w:t>:</w:t>
            </w:r>
            <w:proofErr w:type="gramEnd"/>
            <w:r w:rsidR="00084550">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Year </w:t>
            </w:r>
          </w:p>
        </w:tc>
      </w:tr>
      <w:tr w:rsidR="000D24DE" w:rsidRPr="008727FE" w14:paraId="1C366FEC" w14:textId="77777777" w:rsidTr="00084550">
        <w:trPr>
          <w:trHeight w:hRule="exact" w:val="561"/>
          <w:jc w:val="center"/>
        </w:trPr>
        <w:tc>
          <w:tcPr>
            <w:tcW w:w="9242" w:type="dxa"/>
            <w:gridSpan w:val="8"/>
            <w:tcBorders>
              <w:bottom w:val="single" w:sz="4" w:space="0" w:color="auto"/>
            </w:tcBorders>
            <w:shd w:val="clear" w:color="auto" w:fill="auto"/>
            <w:vAlign w:val="center"/>
          </w:tcPr>
          <w:p w14:paraId="4ABBA85A" w14:textId="77777777" w:rsidR="000D24DE" w:rsidRPr="008727FE" w:rsidRDefault="00084550" w:rsidP="00084550">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lang w:bidi="ar-IQ"/>
              </w:rPr>
              <w:t>Annual</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w:t>
            </w:r>
            <w:proofErr w:type="gramEnd"/>
            <w:r w:rsidRPr="008727FE">
              <w:rPr>
                <w:rFonts w:asciiTheme="majorBidi" w:hAnsiTheme="majorBidi" w:cstheme="majorBidi"/>
                <w:sz w:val="24"/>
                <w:szCs w:val="24"/>
                <w:lang w:bidi="ar-IQ"/>
              </w:rPr>
              <w:t>202</w:t>
            </w:r>
            <w:r>
              <w:rPr>
                <w:rFonts w:asciiTheme="majorBidi" w:hAnsiTheme="majorBidi" w:cstheme="majorBidi"/>
                <w:sz w:val="24"/>
                <w:szCs w:val="24"/>
                <w:lang w:bidi="ar-IQ"/>
              </w:rPr>
              <w:t>5</w:t>
            </w:r>
            <w:r w:rsidRPr="008727FE">
              <w:rPr>
                <w:rFonts w:asciiTheme="majorBidi" w:hAnsiTheme="majorBidi" w:cstheme="majorBidi"/>
                <w:sz w:val="24"/>
                <w:szCs w:val="24"/>
                <w:lang w:bidi="ar-IQ"/>
              </w:rPr>
              <w:t>-202</w:t>
            </w:r>
            <w:r>
              <w:rPr>
                <w:rFonts w:asciiTheme="majorBidi" w:hAnsiTheme="majorBidi" w:cstheme="majorBidi"/>
                <w:sz w:val="24"/>
                <w:szCs w:val="24"/>
                <w:lang w:bidi="ar-IQ"/>
              </w:rPr>
              <w:t>6</w:t>
            </w:r>
            <w:r w:rsidRPr="008727FE">
              <w:rPr>
                <w:rFonts w:asciiTheme="majorBidi" w:hAnsiTheme="majorBidi" w:cstheme="majorBidi"/>
                <w:sz w:val="24"/>
                <w:szCs w:val="24"/>
                <w:lang w:bidi="ar-IQ"/>
              </w:rPr>
              <w:t>)</w:t>
            </w:r>
          </w:p>
        </w:tc>
      </w:tr>
      <w:tr w:rsidR="000D24DE" w:rsidRPr="008727FE" w14:paraId="4556E213" w14:textId="77777777" w:rsidTr="00084550">
        <w:trPr>
          <w:trHeight w:hRule="exact" w:val="454"/>
          <w:jc w:val="center"/>
        </w:trPr>
        <w:tc>
          <w:tcPr>
            <w:tcW w:w="9242" w:type="dxa"/>
            <w:gridSpan w:val="8"/>
            <w:tcBorders>
              <w:bottom w:val="single" w:sz="4" w:space="0" w:color="auto"/>
            </w:tcBorders>
            <w:shd w:val="clear" w:color="auto" w:fill="auto"/>
            <w:vAlign w:val="center"/>
          </w:tcPr>
          <w:p w14:paraId="6F70616F" w14:textId="77777777" w:rsidR="000D24DE" w:rsidRPr="008727FE" w:rsidRDefault="00986D34" w:rsidP="00084550">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Description Preparation Date:</w:t>
            </w:r>
            <w:r w:rsidR="00084550">
              <w:rPr>
                <w:rFonts w:asciiTheme="majorBidi" w:hAnsiTheme="majorBidi" w:cstheme="majorBidi"/>
                <w:sz w:val="24"/>
                <w:szCs w:val="24"/>
                <w:lang w:bidi="ar-IQ"/>
              </w:rPr>
              <w:t xml:space="preserve">                                                                             10</w:t>
            </w:r>
            <w:r w:rsidR="000D24DE" w:rsidRPr="008727FE">
              <w:rPr>
                <w:rFonts w:asciiTheme="majorBidi" w:hAnsiTheme="majorBidi" w:cstheme="majorBidi"/>
                <w:sz w:val="24"/>
                <w:szCs w:val="24"/>
                <w:lang w:bidi="ar-IQ"/>
              </w:rPr>
              <w:t>-</w:t>
            </w:r>
            <w:r w:rsidR="00084550">
              <w:rPr>
                <w:rFonts w:asciiTheme="majorBidi" w:hAnsiTheme="majorBidi" w:cstheme="majorBidi"/>
                <w:sz w:val="24"/>
                <w:szCs w:val="24"/>
                <w:lang w:bidi="ar-IQ"/>
              </w:rPr>
              <w:t>9</w:t>
            </w:r>
            <w:r w:rsidR="000D24DE" w:rsidRPr="008727FE">
              <w:rPr>
                <w:rFonts w:asciiTheme="majorBidi" w:hAnsiTheme="majorBidi" w:cstheme="majorBidi"/>
                <w:sz w:val="24"/>
                <w:szCs w:val="24"/>
                <w:lang w:bidi="ar-IQ"/>
              </w:rPr>
              <w:t>-2025</w:t>
            </w:r>
          </w:p>
        </w:tc>
      </w:tr>
      <w:tr w:rsidR="000D24DE" w:rsidRPr="008727FE" w14:paraId="7826A905" w14:textId="77777777" w:rsidTr="00084550">
        <w:trPr>
          <w:trHeight w:hRule="exact" w:val="703"/>
          <w:jc w:val="center"/>
        </w:trPr>
        <w:tc>
          <w:tcPr>
            <w:tcW w:w="9242" w:type="dxa"/>
            <w:gridSpan w:val="8"/>
            <w:tcBorders>
              <w:bottom w:val="single" w:sz="4" w:space="0" w:color="auto"/>
            </w:tcBorders>
            <w:shd w:val="clear" w:color="auto" w:fill="auto"/>
            <w:vAlign w:val="center"/>
          </w:tcPr>
          <w:p w14:paraId="312BCB65" w14:textId="77777777" w:rsidR="000D24DE" w:rsidRPr="008727FE" w:rsidRDefault="000D24DE"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Available Attendance Forms:</w:t>
            </w:r>
            <w:r w:rsidR="00084550">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 xml:space="preserve"> In presence</w:t>
            </w:r>
          </w:p>
        </w:tc>
      </w:tr>
      <w:tr w:rsidR="000D24DE" w:rsidRPr="008727FE" w14:paraId="713907BC" w14:textId="77777777" w:rsidTr="00084550">
        <w:trPr>
          <w:trHeight w:hRule="exact" w:val="454"/>
          <w:jc w:val="center"/>
        </w:trPr>
        <w:tc>
          <w:tcPr>
            <w:tcW w:w="9242" w:type="dxa"/>
            <w:gridSpan w:val="8"/>
            <w:tcBorders>
              <w:bottom w:val="single" w:sz="4" w:space="0" w:color="auto"/>
            </w:tcBorders>
            <w:shd w:val="clear" w:color="auto" w:fill="auto"/>
            <w:vAlign w:val="center"/>
          </w:tcPr>
          <w:p w14:paraId="7E2F2205" w14:textId="77777777" w:rsidR="000D24DE" w:rsidRPr="00084550" w:rsidRDefault="000D24DE" w:rsidP="00084550">
            <w:pPr>
              <w:bidi w:val="0"/>
              <w:ind w:left="0" w:hanging="2"/>
              <w:jc w:val="center"/>
              <w:rPr>
                <w:rFonts w:asciiTheme="majorBidi" w:hAnsiTheme="majorBidi" w:cstheme="majorBidi"/>
                <w:sz w:val="24"/>
                <w:szCs w:val="24"/>
                <w:rtl/>
                <w:lang w:bidi="ar-IQ"/>
              </w:rPr>
            </w:pPr>
            <w:r w:rsidRPr="008727FE">
              <w:rPr>
                <w:rFonts w:asciiTheme="majorBidi" w:hAnsiTheme="majorBidi" w:cstheme="majorBidi"/>
                <w:sz w:val="24"/>
                <w:szCs w:val="24"/>
                <w:lang w:bidi="ar-IQ"/>
              </w:rPr>
              <w:t>Number of Credit Hours (Total)</w:t>
            </w:r>
            <w:r w:rsidR="00084550">
              <w:rPr>
                <w:rFonts w:asciiTheme="majorBidi" w:hAnsiTheme="majorBidi" w:cstheme="majorBidi"/>
                <w:sz w:val="24"/>
                <w:szCs w:val="24"/>
                <w:lang w:bidi="ar-IQ"/>
              </w:rPr>
              <w:t>3</w:t>
            </w:r>
            <w:r w:rsidRPr="008727FE">
              <w:rPr>
                <w:rFonts w:asciiTheme="majorBidi" w:hAnsiTheme="majorBidi" w:cstheme="majorBidi"/>
                <w:sz w:val="24"/>
                <w:szCs w:val="24"/>
                <w:lang w:bidi="ar-IQ"/>
              </w:rPr>
              <w:t>/Number of Units (Total):</w:t>
            </w:r>
            <w:r w:rsidR="00084550">
              <w:rPr>
                <w:rFonts w:asciiTheme="majorBidi" w:hAnsiTheme="majorBidi" w:cstheme="majorBidi"/>
                <w:sz w:val="24"/>
                <w:szCs w:val="24"/>
                <w:lang w:bidi="ar-IQ"/>
              </w:rPr>
              <w:t>6</w:t>
            </w:r>
          </w:p>
        </w:tc>
      </w:tr>
      <w:tr w:rsidR="000D24DE" w:rsidRPr="008727FE" w14:paraId="4B809E6C" w14:textId="77777777" w:rsidTr="00084550">
        <w:trPr>
          <w:trHeight w:hRule="exact" w:val="454"/>
          <w:jc w:val="center"/>
        </w:trPr>
        <w:tc>
          <w:tcPr>
            <w:tcW w:w="9242" w:type="dxa"/>
            <w:gridSpan w:val="8"/>
            <w:tcBorders>
              <w:bottom w:val="single" w:sz="4" w:space="0" w:color="auto"/>
            </w:tcBorders>
            <w:shd w:val="clear" w:color="auto" w:fill="auto"/>
            <w:vAlign w:val="center"/>
          </w:tcPr>
          <w:p w14:paraId="33EAA31F" w14:textId="77777777" w:rsidR="000D24DE" w:rsidRPr="008727FE" w:rsidRDefault="00986D34"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Administrator’s Name </w:t>
            </w:r>
          </w:p>
        </w:tc>
      </w:tr>
      <w:tr w:rsidR="000D24DE" w:rsidRPr="008727FE" w14:paraId="1B301A09" w14:textId="77777777" w:rsidTr="00084550">
        <w:trPr>
          <w:trHeight w:hRule="exact" w:val="775"/>
          <w:jc w:val="center"/>
        </w:trPr>
        <w:tc>
          <w:tcPr>
            <w:tcW w:w="9242" w:type="dxa"/>
            <w:gridSpan w:val="8"/>
            <w:shd w:val="clear" w:color="auto" w:fill="auto"/>
            <w:vAlign w:val="center"/>
          </w:tcPr>
          <w:p w14:paraId="204A7DFD" w14:textId="77777777" w:rsidR="000D24DE" w:rsidRPr="008727FE" w:rsidRDefault="000D24DE" w:rsidP="000D24DE">
            <w:pPr>
              <w:ind w:left="0" w:hanging="2"/>
              <w:rPr>
                <w:rFonts w:asciiTheme="majorBidi" w:hAnsiTheme="majorBidi" w:cstheme="majorBidi"/>
                <w:sz w:val="24"/>
                <w:szCs w:val="24"/>
                <w:lang w:bidi="ar-IQ"/>
              </w:rPr>
            </w:pPr>
            <w:r w:rsidRPr="008727FE">
              <w:rPr>
                <w:rFonts w:asciiTheme="majorBidi" w:hAnsiTheme="majorBidi" w:cstheme="majorBidi"/>
                <w:sz w:val="24"/>
                <w:szCs w:val="24"/>
                <w:lang w:bidi="ar-IQ"/>
              </w:rPr>
              <w:t>Prof. Dr. Abadi Ahmed Abadi Ahmed</w:t>
            </w:r>
          </w:p>
          <w:p w14:paraId="64D003D6" w14:textId="77777777" w:rsidR="000D24DE" w:rsidRPr="008727FE" w:rsidRDefault="00000000" w:rsidP="000D24DE">
            <w:pPr>
              <w:ind w:left="0" w:hanging="2"/>
              <w:rPr>
                <w:rFonts w:asciiTheme="majorBidi" w:hAnsiTheme="majorBidi" w:cstheme="majorBidi"/>
                <w:sz w:val="24"/>
                <w:szCs w:val="24"/>
                <w:rtl/>
                <w:lang w:bidi="ar-IQ"/>
              </w:rPr>
            </w:pPr>
            <w:hyperlink r:id="rId14" w:history="1">
              <w:r w:rsidR="000D24DE" w:rsidRPr="008727FE">
                <w:rPr>
                  <w:rStyle w:val="Hyperlink"/>
                  <w:rFonts w:asciiTheme="majorBidi" w:hAnsiTheme="majorBidi" w:cstheme="majorBidi"/>
                  <w:sz w:val="24"/>
                  <w:szCs w:val="24"/>
                  <w:lang w:bidi="ar-IQ"/>
                </w:rPr>
                <w:t>ibadi.ahmad@uobasrah.edu.iq</w:t>
              </w:r>
            </w:hyperlink>
          </w:p>
        </w:tc>
      </w:tr>
      <w:tr w:rsidR="000D24DE" w:rsidRPr="008727FE" w14:paraId="4AB10CA4" w14:textId="77777777" w:rsidTr="00084550">
        <w:trPr>
          <w:trHeight w:hRule="exact" w:val="454"/>
          <w:jc w:val="center"/>
        </w:trPr>
        <w:tc>
          <w:tcPr>
            <w:tcW w:w="9242" w:type="dxa"/>
            <w:gridSpan w:val="8"/>
            <w:tcBorders>
              <w:bottom w:val="single" w:sz="4" w:space="0" w:color="auto"/>
            </w:tcBorders>
            <w:shd w:val="clear" w:color="auto" w:fill="auto"/>
            <w:vAlign w:val="center"/>
          </w:tcPr>
          <w:p w14:paraId="1F639753" w14:textId="77777777" w:rsidR="000D24DE" w:rsidRPr="008727FE" w:rsidRDefault="00986D34"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Objectives</w:t>
            </w:r>
          </w:p>
        </w:tc>
      </w:tr>
      <w:tr w:rsidR="000D24DE" w:rsidRPr="008727FE" w14:paraId="31F39E31" w14:textId="77777777" w:rsidTr="00084550">
        <w:trPr>
          <w:trHeight w:hRule="exact" w:val="7030"/>
          <w:jc w:val="center"/>
        </w:trPr>
        <w:tc>
          <w:tcPr>
            <w:tcW w:w="4759" w:type="dxa"/>
            <w:gridSpan w:val="4"/>
            <w:tcBorders>
              <w:bottom w:val="single" w:sz="4" w:space="0" w:color="auto"/>
            </w:tcBorders>
            <w:shd w:val="clear" w:color="auto" w:fill="auto"/>
            <w:vAlign w:val="center"/>
          </w:tcPr>
          <w:p w14:paraId="053EBFFB"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lastRenderedPageBreak/>
              <w:t>Course Objectives</w:t>
            </w:r>
          </w:p>
        </w:tc>
        <w:tc>
          <w:tcPr>
            <w:tcW w:w="4483" w:type="dxa"/>
            <w:gridSpan w:val="4"/>
            <w:shd w:val="clear" w:color="auto" w:fill="auto"/>
            <w:vAlign w:val="center"/>
          </w:tcPr>
          <w:p w14:paraId="5357AFD6"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1- Benefiting from the science of history in developing free thinking skills based on studying and analyzing historical facts and reconstructing them for students in order to reach historical facts on the basis that history is a science that has its own rules and principles.</w:t>
            </w:r>
          </w:p>
          <w:p w14:paraId="660192A9"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Developing the ability to criticize ideas, opinions, and historical narratives with the aim of building the student’s independent personality capable of analyzing, understanding, and benefiting from historical events in anticipating the future.</w:t>
            </w:r>
          </w:p>
          <w:p w14:paraId="65644924"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 Access to human experiences and human experiences and experiences throughout the ages, which gives the student a clear understanding and awareness of the development and path of human societies throughout history.</w:t>
            </w:r>
          </w:p>
          <w:p w14:paraId="5356CB8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Enabling the student to get to know himself objectively and impartially and to be open to others</w:t>
            </w:r>
          </w:p>
          <w:p w14:paraId="43CC12DA"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 Teaching the student the ability to recognize and understand man’s mission on earth.</w:t>
            </w:r>
          </w:p>
          <w:p w14:paraId="06FC103D"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 Providing the student with scientific historical research skills.</w:t>
            </w:r>
          </w:p>
          <w:p w14:paraId="0F079BE0"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7- Considering history as the best means to achieve a better understanding of contemporary relations between peoples.</w:t>
            </w:r>
          </w:p>
        </w:tc>
      </w:tr>
      <w:tr w:rsidR="000D24DE" w:rsidRPr="008727FE" w14:paraId="65D6A9F3" w14:textId="77777777" w:rsidTr="00084550">
        <w:trPr>
          <w:trHeight w:hRule="exact" w:val="1342"/>
          <w:jc w:val="center"/>
        </w:trPr>
        <w:tc>
          <w:tcPr>
            <w:tcW w:w="9242" w:type="dxa"/>
            <w:gridSpan w:val="8"/>
            <w:tcBorders>
              <w:bottom w:val="single" w:sz="4" w:space="0" w:color="auto"/>
            </w:tcBorders>
            <w:shd w:val="clear" w:color="auto" w:fill="auto"/>
            <w:vAlign w:val="center"/>
          </w:tcPr>
          <w:p w14:paraId="6A089205" w14:textId="77777777" w:rsidR="000D24DE" w:rsidRPr="008727FE" w:rsidRDefault="00986D34"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Teaching and Learning Strategies</w:t>
            </w:r>
          </w:p>
        </w:tc>
      </w:tr>
      <w:tr w:rsidR="000D24DE" w:rsidRPr="008727FE" w14:paraId="074C0716" w14:textId="77777777" w:rsidTr="00084550">
        <w:trPr>
          <w:trHeight w:hRule="exact" w:val="1561"/>
          <w:jc w:val="center"/>
        </w:trPr>
        <w:tc>
          <w:tcPr>
            <w:tcW w:w="1682" w:type="dxa"/>
            <w:gridSpan w:val="2"/>
            <w:shd w:val="clear" w:color="auto" w:fill="auto"/>
            <w:vAlign w:val="center"/>
          </w:tcPr>
          <w:p w14:paraId="7742AAD6"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Strategy</w:t>
            </w:r>
          </w:p>
          <w:p w14:paraId="53A0D298" w14:textId="77777777" w:rsidR="000D24DE" w:rsidRPr="008727FE" w:rsidRDefault="000D24DE" w:rsidP="001C6321">
            <w:pPr>
              <w:pStyle w:val="1"/>
              <w:bidi w:val="0"/>
              <w:ind w:hanging="2"/>
              <w:rPr>
                <w:rFonts w:asciiTheme="majorBidi" w:hAnsiTheme="majorBidi" w:cstheme="majorBidi"/>
                <w:sz w:val="24"/>
                <w:szCs w:val="24"/>
              </w:rPr>
            </w:pPr>
          </w:p>
          <w:p w14:paraId="5BBBFEFD" w14:textId="77777777" w:rsidR="000D24DE" w:rsidRPr="008727FE" w:rsidRDefault="000D24DE" w:rsidP="001C6321">
            <w:pPr>
              <w:pStyle w:val="1"/>
              <w:bidi w:val="0"/>
              <w:ind w:hanging="2"/>
              <w:rPr>
                <w:rFonts w:asciiTheme="majorBidi" w:hAnsiTheme="majorBidi" w:cstheme="majorBidi"/>
                <w:sz w:val="24"/>
                <w:szCs w:val="24"/>
              </w:rPr>
            </w:pPr>
          </w:p>
        </w:tc>
        <w:tc>
          <w:tcPr>
            <w:tcW w:w="7560" w:type="dxa"/>
            <w:gridSpan w:val="6"/>
            <w:shd w:val="clear" w:color="auto" w:fill="auto"/>
            <w:vAlign w:val="center"/>
          </w:tcPr>
          <w:p w14:paraId="56320DB8"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1-Education strategy, collaborative concept planning.</w:t>
            </w:r>
          </w:p>
          <w:p w14:paraId="59453591"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2-Education strategy brainstorming.</w:t>
            </w:r>
          </w:p>
          <w:p w14:paraId="4F24E0D4"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3-Education Strategy Notes Series</w:t>
            </w:r>
          </w:p>
          <w:p w14:paraId="54D20719"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Strategies to activate memory and cognitive processing and increase speed and capacity during learning.</w:t>
            </w:r>
          </w:p>
          <w:p w14:paraId="18671B02" w14:textId="77777777" w:rsidR="000D24DE" w:rsidRPr="008727FE" w:rsidRDefault="000D24DE" w:rsidP="001C6321">
            <w:pPr>
              <w:pStyle w:val="1"/>
              <w:bidi w:val="0"/>
              <w:ind w:hanging="2"/>
              <w:rPr>
                <w:rFonts w:asciiTheme="majorBidi" w:hAnsiTheme="majorBidi" w:cstheme="majorBidi"/>
                <w:sz w:val="24"/>
                <w:szCs w:val="24"/>
              </w:rPr>
            </w:pPr>
          </w:p>
          <w:p w14:paraId="4683D5CC"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5-Thinking strategies through the semantics of thinking, such as analysis and deduction.</w:t>
            </w:r>
          </w:p>
          <w:p w14:paraId="4AADC42E"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6-Planning and self-organization strategies</w:t>
            </w:r>
          </w:p>
        </w:tc>
      </w:tr>
      <w:tr w:rsidR="000D24DE" w:rsidRPr="008727FE" w14:paraId="62186C9F" w14:textId="77777777" w:rsidTr="00084550">
        <w:trPr>
          <w:trHeight w:hRule="exact" w:val="567"/>
          <w:jc w:val="center"/>
        </w:trPr>
        <w:tc>
          <w:tcPr>
            <w:tcW w:w="9242" w:type="dxa"/>
            <w:gridSpan w:val="8"/>
            <w:tcBorders>
              <w:bottom w:val="single" w:sz="4" w:space="0" w:color="auto"/>
            </w:tcBorders>
            <w:shd w:val="clear" w:color="auto" w:fill="auto"/>
            <w:vAlign w:val="center"/>
          </w:tcPr>
          <w:p w14:paraId="0AB87976" w14:textId="77777777" w:rsidR="000D24DE" w:rsidRPr="008727FE" w:rsidRDefault="00986D34"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Structure</w:t>
            </w:r>
          </w:p>
        </w:tc>
      </w:tr>
      <w:tr w:rsidR="000D24DE" w:rsidRPr="008727FE" w14:paraId="0C3291EB" w14:textId="77777777" w:rsidTr="00084550">
        <w:trPr>
          <w:trHeight w:hRule="exact" w:val="567"/>
          <w:jc w:val="center"/>
        </w:trPr>
        <w:tc>
          <w:tcPr>
            <w:tcW w:w="9242" w:type="dxa"/>
            <w:gridSpan w:val="8"/>
            <w:shd w:val="clear" w:color="auto" w:fill="auto"/>
            <w:vAlign w:val="center"/>
          </w:tcPr>
          <w:p w14:paraId="5E0BF7E9" w14:textId="77777777" w:rsidR="000D24DE" w:rsidRPr="008727FE" w:rsidRDefault="000D24DE" w:rsidP="001C6321">
            <w:pPr>
              <w:bidi w:val="0"/>
              <w:ind w:left="0" w:hanging="2"/>
              <w:jc w:val="left"/>
              <w:rPr>
                <w:rFonts w:asciiTheme="majorBidi" w:hAnsiTheme="majorBidi" w:cstheme="majorBidi"/>
                <w:sz w:val="24"/>
                <w:szCs w:val="24"/>
                <w:rtl/>
                <w:lang w:bidi="ar-IQ"/>
              </w:rPr>
            </w:pPr>
          </w:p>
        </w:tc>
      </w:tr>
      <w:tr w:rsidR="000D24DE" w:rsidRPr="008727FE" w14:paraId="2A7C11BD" w14:textId="77777777" w:rsidTr="00084550">
        <w:trPr>
          <w:trHeight w:hRule="exact" w:val="567"/>
          <w:jc w:val="center"/>
        </w:trPr>
        <w:tc>
          <w:tcPr>
            <w:tcW w:w="931" w:type="dxa"/>
            <w:tcBorders>
              <w:bottom w:val="single" w:sz="4" w:space="0" w:color="auto"/>
            </w:tcBorders>
            <w:shd w:val="clear" w:color="auto" w:fill="auto"/>
            <w:vAlign w:val="center"/>
          </w:tcPr>
          <w:p w14:paraId="0B14A9E8"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Week</w:t>
            </w:r>
          </w:p>
        </w:tc>
        <w:tc>
          <w:tcPr>
            <w:tcW w:w="814" w:type="dxa"/>
            <w:gridSpan w:val="2"/>
            <w:tcBorders>
              <w:bottom w:val="single" w:sz="4" w:space="0" w:color="auto"/>
            </w:tcBorders>
            <w:shd w:val="clear" w:color="auto" w:fill="auto"/>
            <w:vAlign w:val="center"/>
          </w:tcPr>
          <w:p w14:paraId="32C6F256"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Hours</w:t>
            </w:r>
          </w:p>
        </w:tc>
        <w:tc>
          <w:tcPr>
            <w:tcW w:w="3014" w:type="dxa"/>
            <w:tcBorders>
              <w:bottom w:val="single" w:sz="4" w:space="0" w:color="auto"/>
            </w:tcBorders>
            <w:shd w:val="clear" w:color="auto" w:fill="auto"/>
            <w:vAlign w:val="center"/>
          </w:tcPr>
          <w:p w14:paraId="154BAAE8"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Required learning outcomes</w:t>
            </w:r>
          </w:p>
        </w:tc>
        <w:tc>
          <w:tcPr>
            <w:tcW w:w="1734" w:type="dxa"/>
            <w:gridSpan w:val="2"/>
            <w:tcBorders>
              <w:bottom w:val="single" w:sz="4" w:space="0" w:color="auto"/>
            </w:tcBorders>
            <w:shd w:val="clear" w:color="auto" w:fill="auto"/>
            <w:vAlign w:val="center"/>
          </w:tcPr>
          <w:p w14:paraId="12E83BB5"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Unit or Subject Name</w:t>
            </w:r>
          </w:p>
        </w:tc>
        <w:tc>
          <w:tcPr>
            <w:tcW w:w="1428" w:type="dxa"/>
            <w:tcBorders>
              <w:bottom w:val="single" w:sz="4" w:space="0" w:color="auto"/>
            </w:tcBorders>
            <w:shd w:val="clear" w:color="auto" w:fill="auto"/>
            <w:vAlign w:val="center"/>
          </w:tcPr>
          <w:p w14:paraId="724755C8"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Learning Method</w:t>
            </w:r>
          </w:p>
        </w:tc>
        <w:tc>
          <w:tcPr>
            <w:tcW w:w="1321" w:type="dxa"/>
            <w:tcBorders>
              <w:bottom w:val="single" w:sz="4" w:space="0" w:color="auto"/>
            </w:tcBorders>
            <w:shd w:val="clear" w:color="auto" w:fill="auto"/>
            <w:vAlign w:val="center"/>
          </w:tcPr>
          <w:p w14:paraId="35B2E15A"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Evaluation Method</w:t>
            </w:r>
          </w:p>
        </w:tc>
      </w:tr>
      <w:tr w:rsidR="000D24DE" w:rsidRPr="008727FE" w14:paraId="356CAB30" w14:textId="77777777" w:rsidTr="00084550">
        <w:trPr>
          <w:trHeight w:hRule="exact" w:val="3160"/>
          <w:jc w:val="center"/>
        </w:trPr>
        <w:tc>
          <w:tcPr>
            <w:tcW w:w="931" w:type="dxa"/>
            <w:tcBorders>
              <w:bottom w:val="single" w:sz="4" w:space="0" w:color="auto"/>
            </w:tcBorders>
            <w:shd w:val="clear" w:color="auto" w:fill="auto"/>
            <w:vAlign w:val="center"/>
          </w:tcPr>
          <w:p w14:paraId="74C1438B"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lastRenderedPageBreak/>
              <w:t>1</w:t>
            </w:r>
          </w:p>
        </w:tc>
        <w:tc>
          <w:tcPr>
            <w:tcW w:w="814" w:type="dxa"/>
            <w:gridSpan w:val="2"/>
            <w:tcBorders>
              <w:bottom w:val="single" w:sz="4" w:space="0" w:color="auto"/>
            </w:tcBorders>
            <w:shd w:val="clear" w:color="auto" w:fill="auto"/>
            <w:vAlign w:val="center"/>
          </w:tcPr>
          <w:p w14:paraId="35491B11"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Four weeks</w:t>
            </w:r>
          </w:p>
        </w:tc>
        <w:tc>
          <w:tcPr>
            <w:tcW w:w="3014" w:type="dxa"/>
            <w:shd w:val="clear" w:color="auto" w:fill="auto"/>
          </w:tcPr>
          <w:p w14:paraId="50A0207C" w14:textId="77777777" w:rsidR="000D24DE" w:rsidRPr="008727FE" w:rsidRDefault="000D24DE" w:rsidP="001C6321">
            <w:pPr>
              <w:bidi w:val="0"/>
              <w:ind w:left="0" w:hanging="2"/>
              <w:jc w:val="left"/>
              <w:rPr>
                <w:rFonts w:asciiTheme="majorBidi" w:hAnsiTheme="majorBidi" w:cstheme="majorBidi"/>
                <w:sz w:val="24"/>
                <w:szCs w:val="24"/>
                <w:rtl/>
              </w:rPr>
            </w:pPr>
          </w:p>
        </w:tc>
        <w:tc>
          <w:tcPr>
            <w:tcW w:w="1734" w:type="dxa"/>
            <w:gridSpan w:val="2"/>
            <w:tcBorders>
              <w:bottom w:val="single" w:sz="4" w:space="0" w:color="auto"/>
            </w:tcBorders>
            <w:shd w:val="clear" w:color="auto" w:fill="auto"/>
            <w:vAlign w:val="center"/>
          </w:tcPr>
          <w:p w14:paraId="2A0B0F90"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Reasons for the weakness of the empire and the fall of Rome</w:t>
            </w:r>
          </w:p>
          <w:p w14:paraId="0560CAFA"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Christianity</w:t>
            </w:r>
          </w:p>
          <w:p w14:paraId="6D578D1E"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Heretical movements</w:t>
            </w:r>
          </w:p>
        </w:tc>
        <w:tc>
          <w:tcPr>
            <w:tcW w:w="1428" w:type="dxa"/>
            <w:tcBorders>
              <w:bottom w:val="single" w:sz="4" w:space="0" w:color="auto"/>
            </w:tcBorders>
            <w:shd w:val="clear" w:color="auto" w:fill="auto"/>
            <w:vAlign w:val="center"/>
          </w:tcPr>
          <w:p w14:paraId="52CDAFDC"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37E05D6B"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5CAFCD95" w14:textId="77777777" w:rsidTr="00084550">
        <w:trPr>
          <w:trHeight w:hRule="exact" w:val="10360"/>
          <w:jc w:val="center"/>
        </w:trPr>
        <w:tc>
          <w:tcPr>
            <w:tcW w:w="931" w:type="dxa"/>
            <w:tcBorders>
              <w:bottom w:val="single" w:sz="4" w:space="0" w:color="auto"/>
            </w:tcBorders>
            <w:shd w:val="clear" w:color="auto" w:fill="auto"/>
            <w:vAlign w:val="center"/>
          </w:tcPr>
          <w:p w14:paraId="24F017B2"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w:t>
            </w:r>
          </w:p>
        </w:tc>
        <w:tc>
          <w:tcPr>
            <w:tcW w:w="814" w:type="dxa"/>
            <w:gridSpan w:val="2"/>
            <w:tcBorders>
              <w:bottom w:val="single" w:sz="4" w:space="0" w:color="auto"/>
            </w:tcBorders>
            <w:shd w:val="clear" w:color="auto" w:fill="auto"/>
            <w:vAlign w:val="center"/>
          </w:tcPr>
          <w:p w14:paraId="29C9D78A"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Six weeks</w:t>
            </w:r>
          </w:p>
        </w:tc>
        <w:tc>
          <w:tcPr>
            <w:tcW w:w="3014" w:type="dxa"/>
            <w:shd w:val="clear" w:color="auto" w:fill="auto"/>
          </w:tcPr>
          <w:p w14:paraId="3F5E94BC"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Charlemagne</w:t>
            </w:r>
          </w:p>
          <w:p w14:paraId="2A7CD4B4"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 xml:space="preserve">Coronation of Charlemagne/Administration during the reign of Charlemagne Internal and external factors for the fall of the North Carolingians, </w:t>
            </w:r>
            <w:proofErr w:type="spellStart"/>
            <w:r w:rsidRPr="008727FE">
              <w:rPr>
                <w:rFonts w:asciiTheme="majorBidi" w:hAnsiTheme="majorBidi" w:cstheme="majorBidi"/>
                <w:sz w:val="24"/>
                <w:szCs w:val="24"/>
              </w:rPr>
              <w:t>Selaks</w:t>
            </w:r>
            <w:proofErr w:type="spellEnd"/>
            <w:r w:rsidRPr="008727FE">
              <w:rPr>
                <w:rFonts w:asciiTheme="majorBidi" w:hAnsiTheme="majorBidi" w:cstheme="majorBidi"/>
                <w:sz w:val="24"/>
                <w:szCs w:val="24"/>
              </w:rPr>
              <w:t>, and Bulgars</w:t>
            </w:r>
          </w:p>
        </w:tc>
        <w:tc>
          <w:tcPr>
            <w:tcW w:w="1734" w:type="dxa"/>
            <w:gridSpan w:val="2"/>
            <w:tcBorders>
              <w:bottom w:val="single" w:sz="4" w:space="0" w:color="auto"/>
            </w:tcBorders>
            <w:shd w:val="clear" w:color="auto" w:fill="auto"/>
            <w:vAlign w:val="center"/>
          </w:tcPr>
          <w:p w14:paraId="11F8C028"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Introduction to the peoples/Estonia and its origins</w:t>
            </w:r>
          </w:p>
          <w:p w14:paraId="0EF06BF1"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Visigoths and the threat of heresy to Europe</w:t>
            </w:r>
          </w:p>
          <w:p w14:paraId="3869B2E0"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Levantine Goths, Frankish campaign</w:t>
            </w:r>
          </w:p>
          <w:p w14:paraId="4A00094D"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return of Roman authority to Rome and its territories. The transformations that occurred in the Roman tribes/the papacy and its weakness in Europe. The relationship of the papacy to Constantinople.</w:t>
            </w:r>
          </w:p>
        </w:tc>
        <w:tc>
          <w:tcPr>
            <w:tcW w:w="1428" w:type="dxa"/>
            <w:tcBorders>
              <w:bottom w:val="single" w:sz="4" w:space="0" w:color="auto"/>
            </w:tcBorders>
            <w:shd w:val="clear" w:color="auto" w:fill="auto"/>
            <w:vAlign w:val="center"/>
          </w:tcPr>
          <w:p w14:paraId="7E71A536"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68DC0B71"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488EDBFE" w14:textId="77777777" w:rsidTr="00084550">
        <w:trPr>
          <w:trHeight w:hRule="exact" w:val="3700"/>
          <w:jc w:val="center"/>
        </w:trPr>
        <w:tc>
          <w:tcPr>
            <w:tcW w:w="931" w:type="dxa"/>
            <w:tcBorders>
              <w:bottom w:val="single" w:sz="4" w:space="0" w:color="auto"/>
            </w:tcBorders>
            <w:shd w:val="clear" w:color="auto" w:fill="auto"/>
            <w:vAlign w:val="center"/>
          </w:tcPr>
          <w:p w14:paraId="5F6EBDAB"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3</w:t>
            </w:r>
          </w:p>
        </w:tc>
        <w:tc>
          <w:tcPr>
            <w:tcW w:w="814" w:type="dxa"/>
            <w:gridSpan w:val="2"/>
            <w:tcBorders>
              <w:bottom w:val="single" w:sz="4" w:space="0" w:color="auto"/>
            </w:tcBorders>
            <w:shd w:val="clear" w:color="auto" w:fill="auto"/>
          </w:tcPr>
          <w:p w14:paraId="366F4295" w14:textId="77777777" w:rsidR="000D24DE" w:rsidRPr="008727FE" w:rsidRDefault="000D24DE" w:rsidP="001C6321">
            <w:pPr>
              <w:ind w:left="0" w:hanging="2"/>
              <w:rPr>
                <w:rFonts w:asciiTheme="majorBidi" w:hAnsiTheme="majorBidi" w:cstheme="majorBidi"/>
                <w:sz w:val="24"/>
                <w:szCs w:val="24"/>
                <w:lang w:bidi="ar-IQ"/>
              </w:rPr>
            </w:pPr>
            <w:r w:rsidRPr="008727FE">
              <w:rPr>
                <w:rFonts w:asciiTheme="majorBidi" w:hAnsiTheme="majorBidi" w:cstheme="majorBidi"/>
                <w:sz w:val="24"/>
                <w:szCs w:val="24"/>
              </w:rPr>
              <w:t>Six weeks</w:t>
            </w:r>
          </w:p>
        </w:tc>
        <w:tc>
          <w:tcPr>
            <w:tcW w:w="3014" w:type="dxa"/>
            <w:shd w:val="clear" w:color="auto" w:fill="auto"/>
          </w:tcPr>
          <w:p w14:paraId="655A1276"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England</w:t>
            </w:r>
          </w:p>
          <w:p w14:paraId="4B832BE2"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Henry II of England, England in the thirteenth century</w:t>
            </w:r>
          </w:p>
          <w:p w14:paraId="02374FFA"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Continuing conflict during the reigns of Henry III, Philip III, Louis IX, Saint Louis</w:t>
            </w:r>
          </w:p>
          <w:p w14:paraId="1F03D941"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France in the hands of Louis IX, the conditions of England and France in the 1st century</w:t>
            </w:r>
          </w:p>
        </w:tc>
        <w:tc>
          <w:tcPr>
            <w:tcW w:w="1734" w:type="dxa"/>
            <w:gridSpan w:val="2"/>
            <w:tcBorders>
              <w:bottom w:val="single" w:sz="4" w:space="0" w:color="auto"/>
            </w:tcBorders>
            <w:shd w:val="clear" w:color="auto" w:fill="auto"/>
            <w:vAlign w:val="center"/>
          </w:tcPr>
          <w:p w14:paraId="71B24544" w14:textId="77777777" w:rsidR="000D24DE" w:rsidRPr="008727FE" w:rsidRDefault="000D24DE" w:rsidP="008727FE">
            <w:pPr>
              <w:bidi w:val="0"/>
              <w:ind w:left="0" w:hanging="2"/>
              <w:jc w:val="center"/>
              <w:rPr>
                <w:rFonts w:asciiTheme="majorBidi" w:hAnsiTheme="majorBidi" w:cstheme="majorBidi"/>
                <w:sz w:val="24"/>
                <w:szCs w:val="24"/>
                <w:rtl/>
              </w:rPr>
            </w:pPr>
          </w:p>
        </w:tc>
        <w:tc>
          <w:tcPr>
            <w:tcW w:w="1428" w:type="dxa"/>
            <w:tcBorders>
              <w:bottom w:val="single" w:sz="4" w:space="0" w:color="auto"/>
            </w:tcBorders>
            <w:shd w:val="clear" w:color="auto" w:fill="auto"/>
            <w:vAlign w:val="center"/>
          </w:tcPr>
          <w:p w14:paraId="5F182A74"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3D217B95"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7760B11C" w14:textId="77777777" w:rsidTr="00084550">
        <w:trPr>
          <w:trHeight w:hRule="exact" w:val="3412"/>
          <w:jc w:val="center"/>
        </w:trPr>
        <w:tc>
          <w:tcPr>
            <w:tcW w:w="931" w:type="dxa"/>
            <w:tcBorders>
              <w:bottom w:val="single" w:sz="4" w:space="0" w:color="auto"/>
            </w:tcBorders>
            <w:shd w:val="clear" w:color="auto" w:fill="auto"/>
            <w:vAlign w:val="center"/>
          </w:tcPr>
          <w:p w14:paraId="2B9A8973"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w:t>
            </w:r>
          </w:p>
        </w:tc>
        <w:tc>
          <w:tcPr>
            <w:tcW w:w="814" w:type="dxa"/>
            <w:gridSpan w:val="2"/>
            <w:tcBorders>
              <w:bottom w:val="single" w:sz="4" w:space="0" w:color="auto"/>
            </w:tcBorders>
            <w:shd w:val="clear" w:color="auto" w:fill="auto"/>
          </w:tcPr>
          <w:p w14:paraId="6297C303" w14:textId="77777777" w:rsidR="000D24DE" w:rsidRPr="008727FE" w:rsidRDefault="000D24DE" w:rsidP="001C6321">
            <w:pPr>
              <w:ind w:left="0" w:hanging="2"/>
              <w:rPr>
                <w:rFonts w:asciiTheme="majorBidi" w:hAnsiTheme="majorBidi" w:cstheme="majorBidi"/>
                <w:sz w:val="24"/>
                <w:szCs w:val="24"/>
              </w:rPr>
            </w:pPr>
            <w:r w:rsidRPr="008727FE">
              <w:rPr>
                <w:rFonts w:asciiTheme="majorBidi" w:hAnsiTheme="majorBidi" w:cstheme="majorBidi"/>
                <w:sz w:val="24"/>
                <w:szCs w:val="24"/>
              </w:rPr>
              <w:t>Six weeks</w:t>
            </w:r>
          </w:p>
        </w:tc>
        <w:tc>
          <w:tcPr>
            <w:tcW w:w="3014" w:type="dxa"/>
            <w:shd w:val="clear" w:color="auto" w:fill="auto"/>
          </w:tcPr>
          <w:p w14:paraId="732139CE"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England in the fifteenth century</w:t>
            </w:r>
            <w:r w:rsidR="00986D34" w:rsidRPr="008727FE">
              <w:rPr>
                <w:rFonts w:asciiTheme="majorBidi" w:hAnsiTheme="majorBidi" w:cstheme="majorBidi"/>
                <w:sz w:val="24"/>
                <w:szCs w:val="24"/>
              </w:rPr>
              <w:t xml:space="preserve"> </w:t>
            </w:r>
            <w:r w:rsidRPr="008727FE">
              <w:rPr>
                <w:rFonts w:asciiTheme="majorBidi" w:hAnsiTheme="majorBidi" w:cstheme="majorBidi"/>
                <w:sz w:val="24"/>
                <w:szCs w:val="24"/>
              </w:rPr>
              <w:t xml:space="preserve">Chapter </w:t>
            </w:r>
            <w:proofErr w:type="gramStart"/>
            <w:r w:rsidRPr="008727FE">
              <w:rPr>
                <w:rFonts w:asciiTheme="majorBidi" w:hAnsiTheme="majorBidi" w:cstheme="majorBidi"/>
                <w:sz w:val="24"/>
                <w:szCs w:val="24"/>
              </w:rPr>
              <w:t>II :</w:t>
            </w:r>
            <w:proofErr w:type="gramEnd"/>
          </w:p>
          <w:p w14:paraId="5CB38D5E"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France after the Treaty of Verdun, the Capet family</w:t>
            </w:r>
          </w:p>
          <w:p w14:paraId="6F4340F6"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External developments</w:t>
            </w:r>
          </w:p>
        </w:tc>
        <w:tc>
          <w:tcPr>
            <w:tcW w:w="1734" w:type="dxa"/>
            <w:gridSpan w:val="2"/>
            <w:tcBorders>
              <w:bottom w:val="single" w:sz="4" w:space="0" w:color="auto"/>
            </w:tcBorders>
            <w:shd w:val="clear" w:color="auto" w:fill="auto"/>
            <w:vAlign w:val="center"/>
          </w:tcPr>
          <w:p w14:paraId="02201A34" w14:textId="77777777" w:rsidR="000D24DE" w:rsidRPr="008727FE" w:rsidRDefault="000D24DE" w:rsidP="008727FE">
            <w:pPr>
              <w:bidi w:val="0"/>
              <w:ind w:left="0" w:hanging="2"/>
              <w:jc w:val="center"/>
              <w:rPr>
                <w:rFonts w:asciiTheme="majorBidi" w:hAnsiTheme="majorBidi" w:cstheme="majorBidi"/>
                <w:sz w:val="24"/>
                <w:szCs w:val="24"/>
                <w:rtl/>
              </w:rPr>
            </w:pPr>
          </w:p>
        </w:tc>
        <w:tc>
          <w:tcPr>
            <w:tcW w:w="1428" w:type="dxa"/>
            <w:tcBorders>
              <w:bottom w:val="single" w:sz="4" w:space="0" w:color="auto"/>
            </w:tcBorders>
            <w:shd w:val="clear" w:color="auto" w:fill="auto"/>
            <w:vAlign w:val="center"/>
          </w:tcPr>
          <w:p w14:paraId="2499E1AF"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3E73B12C"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4D30B584" w14:textId="77777777" w:rsidTr="00084550">
        <w:trPr>
          <w:trHeight w:hRule="exact" w:val="2800"/>
          <w:jc w:val="center"/>
        </w:trPr>
        <w:tc>
          <w:tcPr>
            <w:tcW w:w="931" w:type="dxa"/>
            <w:tcBorders>
              <w:bottom w:val="single" w:sz="4" w:space="0" w:color="auto"/>
            </w:tcBorders>
            <w:shd w:val="clear" w:color="auto" w:fill="auto"/>
            <w:vAlign w:val="center"/>
          </w:tcPr>
          <w:p w14:paraId="53776DFD" w14:textId="77777777" w:rsidR="000D24DE" w:rsidRPr="008727FE" w:rsidRDefault="00134D29"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w:t>
            </w:r>
          </w:p>
        </w:tc>
        <w:tc>
          <w:tcPr>
            <w:tcW w:w="814" w:type="dxa"/>
            <w:gridSpan w:val="2"/>
            <w:tcBorders>
              <w:bottom w:val="single" w:sz="4" w:space="0" w:color="auto"/>
            </w:tcBorders>
            <w:shd w:val="clear" w:color="auto" w:fill="auto"/>
          </w:tcPr>
          <w:p w14:paraId="27C375A1" w14:textId="77777777" w:rsidR="000D24DE" w:rsidRPr="008727FE" w:rsidRDefault="000D24DE" w:rsidP="001C6321">
            <w:pPr>
              <w:ind w:left="0" w:hanging="2"/>
              <w:rPr>
                <w:rFonts w:asciiTheme="majorBidi" w:hAnsiTheme="majorBidi" w:cstheme="majorBidi"/>
                <w:sz w:val="24"/>
                <w:szCs w:val="24"/>
              </w:rPr>
            </w:pPr>
            <w:r w:rsidRPr="008727FE">
              <w:rPr>
                <w:rFonts w:asciiTheme="majorBidi" w:hAnsiTheme="majorBidi" w:cstheme="majorBidi"/>
                <w:sz w:val="24"/>
                <w:szCs w:val="24"/>
              </w:rPr>
              <w:t>Six weeks</w:t>
            </w:r>
          </w:p>
        </w:tc>
        <w:tc>
          <w:tcPr>
            <w:tcW w:w="3014" w:type="dxa"/>
            <w:shd w:val="clear" w:color="auto" w:fill="auto"/>
          </w:tcPr>
          <w:p w14:paraId="1084587D"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Germany</w:t>
            </w:r>
          </w:p>
          <w:p w14:paraId="40437353"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Introduction to evolution, the nature of the Roman Empire</w:t>
            </w:r>
          </w:p>
          <w:p w14:paraId="76AC0EAA"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Germany under the Saxons, Henry IV</w:t>
            </w:r>
          </w:p>
        </w:tc>
        <w:tc>
          <w:tcPr>
            <w:tcW w:w="1734" w:type="dxa"/>
            <w:gridSpan w:val="2"/>
            <w:tcBorders>
              <w:bottom w:val="single" w:sz="4" w:space="0" w:color="auto"/>
            </w:tcBorders>
            <w:shd w:val="clear" w:color="auto" w:fill="auto"/>
            <w:vAlign w:val="center"/>
          </w:tcPr>
          <w:p w14:paraId="41BB95F4" w14:textId="77777777" w:rsidR="000D24DE" w:rsidRPr="008727FE" w:rsidRDefault="000D24DE" w:rsidP="008727FE">
            <w:pPr>
              <w:bidi w:val="0"/>
              <w:ind w:left="0" w:hanging="2"/>
              <w:jc w:val="center"/>
              <w:rPr>
                <w:rFonts w:asciiTheme="majorBidi" w:hAnsiTheme="majorBidi" w:cstheme="majorBidi"/>
                <w:sz w:val="24"/>
                <w:szCs w:val="24"/>
                <w:rtl/>
              </w:rPr>
            </w:pPr>
          </w:p>
        </w:tc>
        <w:tc>
          <w:tcPr>
            <w:tcW w:w="1428" w:type="dxa"/>
            <w:tcBorders>
              <w:bottom w:val="single" w:sz="4" w:space="0" w:color="auto"/>
            </w:tcBorders>
            <w:shd w:val="clear" w:color="auto" w:fill="auto"/>
            <w:vAlign w:val="center"/>
          </w:tcPr>
          <w:p w14:paraId="547497C4"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17EF2A26"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24D1AB61" w14:textId="77777777" w:rsidTr="00084550">
        <w:trPr>
          <w:trHeight w:hRule="exact" w:val="5230"/>
          <w:jc w:val="center"/>
        </w:trPr>
        <w:tc>
          <w:tcPr>
            <w:tcW w:w="931" w:type="dxa"/>
            <w:tcBorders>
              <w:bottom w:val="single" w:sz="4" w:space="0" w:color="auto"/>
            </w:tcBorders>
            <w:shd w:val="clear" w:color="auto" w:fill="auto"/>
            <w:vAlign w:val="center"/>
          </w:tcPr>
          <w:p w14:paraId="60B06E41" w14:textId="77777777" w:rsidR="000D24DE" w:rsidRPr="008727FE" w:rsidRDefault="00134D29"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rPr>
              <w:lastRenderedPageBreak/>
              <w:t>6</w:t>
            </w:r>
          </w:p>
        </w:tc>
        <w:tc>
          <w:tcPr>
            <w:tcW w:w="814" w:type="dxa"/>
            <w:gridSpan w:val="2"/>
            <w:tcBorders>
              <w:bottom w:val="single" w:sz="4" w:space="0" w:color="auto"/>
            </w:tcBorders>
            <w:shd w:val="clear" w:color="auto" w:fill="auto"/>
          </w:tcPr>
          <w:p w14:paraId="6B82A3A1" w14:textId="77777777" w:rsidR="000D24DE" w:rsidRPr="008727FE" w:rsidRDefault="000D24DE" w:rsidP="001C6321">
            <w:pPr>
              <w:ind w:left="0" w:hanging="2"/>
              <w:rPr>
                <w:rFonts w:asciiTheme="majorBidi" w:hAnsiTheme="majorBidi" w:cstheme="majorBidi"/>
                <w:sz w:val="24"/>
                <w:szCs w:val="24"/>
              </w:rPr>
            </w:pPr>
            <w:r w:rsidRPr="008727FE">
              <w:rPr>
                <w:rFonts w:asciiTheme="majorBidi" w:hAnsiTheme="majorBidi" w:cstheme="majorBidi"/>
                <w:sz w:val="24"/>
                <w:szCs w:val="24"/>
              </w:rPr>
              <w:t>Eight weeks</w:t>
            </w:r>
          </w:p>
        </w:tc>
        <w:tc>
          <w:tcPr>
            <w:tcW w:w="3014" w:type="dxa"/>
            <w:shd w:val="clear" w:color="auto" w:fill="auto"/>
          </w:tcPr>
          <w:p w14:paraId="0DCC4689"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German Empire after Henry VI</w:t>
            </w:r>
          </w:p>
          <w:p w14:paraId="70BAB0BC"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founding of Constantinople and the establishment of the Byzantine Empire are the most important features of Byzantine history</w:t>
            </w:r>
          </w:p>
          <w:p w14:paraId="451B1AA0"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Crusades, the feudal system in Europe</w:t>
            </w:r>
          </w:p>
        </w:tc>
        <w:tc>
          <w:tcPr>
            <w:tcW w:w="1734" w:type="dxa"/>
            <w:gridSpan w:val="2"/>
            <w:tcBorders>
              <w:bottom w:val="single" w:sz="4" w:space="0" w:color="auto"/>
            </w:tcBorders>
            <w:shd w:val="clear" w:color="auto" w:fill="auto"/>
            <w:vAlign w:val="center"/>
          </w:tcPr>
          <w:p w14:paraId="3BD94F8E" w14:textId="77777777" w:rsidR="000D24DE" w:rsidRPr="008727FE" w:rsidRDefault="000D24DE" w:rsidP="008727FE">
            <w:pPr>
              <w:bidi w:val="0"/>
              <w:ind w:left="0" w:hanging="2"/>
              <w:jc w:val="center"/>
              <w:rPr>
                <w:rFonts w:asciiTheme="majorBidi" w:hAnsiTheme="majorBidi" w:cstheme="majorBidi"/>
                <w:sz w:val="24"/>
                <w:szCs w:val="24"/>
                <w:rtl/>
              </w:rPr>
            </w:pPr>
          </w:p>
        </w:tc>
        <w:tc>
          <w:tcPr>
            <w:tcW w:w="1428" w:type="dxa"/>
            <w:tcBorders>
              <w:bottom w:val="single" w:sz="4" w:space="0" w:color="auto"/>
            </w:tcBorders>
            <w:shd w:val="clear" w:color="auto" w:fill="auto"/>
            <w:vAlign w:val="center"/>
          </w:tcPr>
          <w:p w14:paraId="1ACDD5DA"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6591C8CF"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4CE692B2" w14:textId="77777777" w:rsidTr="00084550">
        <w:trPr>
          <w:trHeight w:hRule="exact" w:val="567"/>
          <w:jc w:val="center"/>
        </w:trPr>
        <w:tc>
          <w:tcPr>
            <w:tcW w:w="9242" w:type="dxa"/>
            <w:gridSpan w:val="8"/>
            <w:shd w:val="clear" w:color="auto" w:fill="auto"/>
            <w:vAlign w:val="center"/>
          </w:tcPr>
          <w:p w14:paraId="1AA87D96" w14:textId="77777777" w:rsidR="000D24DE" w:rsidRPr="008727FE" w:rsidRDefault="00134D29"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 xml:space="preserve"> </w:t>
            </w:r>
            <w:r w:rsidR="000D24DE" w:rsidRPr="008727FE">
              <w:rPr>
                <w:rFonts w:asciiTheme="majorBidi" w:hAnsiTheme="majorBidi" w:cstheme="majorBidi"/>
                <w:sz w:val="24"/>
                <w:szCs w:val="24"/>
              </w:rPr>
              <w:t>. Course Evaluation</w:t>
            </w:r>
          </w:p>
        </w:tc>
      </w:tr>
      <w:tr w:rsidR="000D24DE" w:rsidRPr="008727FE" w14:paraId="61B099D3" w14:textId="77777777" w:rsidTr="00084550">
        <w:trPr>
          <w:trHeight w:hRule="exact" w:val="727"/>
          <w:jc w:val="center"/>
        </w:trPr>
        <w:tc>
          <w:tcPr>
            <w:tcW w:w="9242" w:type="dxa"/>
            <w:gridSpan w:val="8"/>
            <w:tcBorders>
              <w:bottom w:val="single" w:sz="4" w:space="0" w:color="auto"/>
            </w:tcBorders>
            <w:shd w:val="clear" w:color="auto" w:fill="auto"/>
            <w:vAlign w:val="center"/>
          </w:tcPr>
          <w:p w14:paraId="4496A123"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0D24DE" w:rsidRPr="008727FE" w14:paraId="50836322" w14:textId="77777777" w:rsidTr="00084550">
        <w:trPr>
          <w:trHeight w:hRule="exact" w:val="567"/>
          <w:jc w:val="center"/>
        </w:trPr>
        <w:tc>
          <w:tcPr>
            <w:tcW w:w="9242" w:type="dxa"/>
            <w:gridSpan w:val="8"/>
            <w:tcBorders>
              <w:bottom w:val="single" w:sz="4" w:space="0" w:color="auto"/>
            </w:tcBorders>
            <w:shd w:val="clear" w:color="auto" w:fill="auto"/>
            <w:vAlign w:val="center"/>
          </w:tcPr>
          <w:p w14:paraId="4F0A12E3" w14:textId="77777777" w:rsidR="000D24DE" w:rsidRPr="008727FE" w:rsidRDefault="00134D29"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 xml:space="preserve"> </w:t>
            </w:r>
            <w:r w:rsidR="000D24DE" w:rsidRPr="008727FE">
              <w:rPr>
                <w:rFonts w:asciiTheme="majorBidi" w:hAnsiTheme="majorBidi" w:cstheme="majorBidi"/>
                <w:sz w:val="24"/>
                <w:szCs w:val="24"/>
              </w:rPr>
              <w:t>. Learning and Teaching Sources</w:t>
            </w:r>
          </w:p>
        </w:tc>
      </w:tr>
      <w:tr w:rsidR="000D24DE" w:rsidRPr="008727FE" w14:paraId="4EF39722" w14:textId="77777777" w:rsidTr="00084550">
        <w:trPr>
          <w:trHeight w:hRule="exact" w:val="567"/>
          <w:jc w:val="center"/>
        </w:trPr>
        <w:tc>
          <w:tcPr>
            <w:tcW w:w="5260" w:type="dxa"/>
            <w:gridSpan w:val="5"/>
            <w:shd w:val="clear" w:color="auto" w:fill="auto"/>
            <w:vAlign w:val="center"/>
          </w:tcPr>
          <w:p w14:paraId="5B7EF2EE"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Required textbooks (methodology, if any)</w:t>
            </w:r>
          </w:p>
        </w:tc>
        <w:tc>
          <w:tcPr>
            <w:tcW w:w="3982" w:type="dxa"/>
            <w:gridSpan w:val="3"/>
            <w:shd w:val="clear" w:color="auto" w:fill="auto"/>
            <w:vAlign w:val="center"/>
          </w:tcPr>
          <w:p w14:paraId="303A7DA9" w14:textId="77777777" w:rsidR="000D24DE" w:rsidRPr="008727FE" w:rsidRDefault="000D24DE" w:rsidP="001C6321">
            <w:pPr>
              <w:bidi w:val="0"/>
              <w:ind w:left="0" w:hanging="2"/>
              <w:jc w:val="left"/>
              <w:rPr>
                <w:rFonts w:asciiTheme="majorBidi" w:hAnsiTheme="majorBidi" w:cstheme="majorBidi"/>
                <w:sz w:val="24"/>
                <w:szCs w:val="24"/>
                <w:rtl/>
              </w:rPr>
            </w:pPr>
          </w:p>
        </w:tc>
      </w:tr>
      <w:tr w:rsidR="000D24DE" w:rsidRPr="008727FE" w14:paraId="030BA753" w14:textId="77777777" w:rsidTr="00084550">
        <w:trPr>
          <w:trHeight w:hRule="exact" w:val="3430"/>
          <w:jc w:val="center"/>
        </w:trPr>
        <w:tc>
          <w:tcPr>
            <w:tcW w:w="5260" w:type="dxa"/>
            <w:gridSpan w:val="5"/>
            <w:shd w:val="clear" w:color="auto" w:fill="auto"/>
            <w:vAlign w:val="center"/>
          </w:tcPr>
          <w:p w14:paraId="71F9CBEA"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Main references (sources)</w:t>
            </w:r>
          </w:p>
        </w:tc>
        <w:tc>
          <w:tcPr>
            <w:tcW w:w="3982" w:type="dxa"/>
            <w:gridSpan w:val="3"/>
            <w:shd w:val="clear" w:color="auto" w:fill="auto"/>
            <w:vAlign w:val="center"/>
          </w:tcPr>
          <w:p w14:paraId="1710C4AD"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1-Abdul Amir Muhammad Amin and others, History of Europe in the Middle Ages.</w:t>
            </w:r>
          </w:p>
          <w:p w14:paraId="7955CD47"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2- Abdel </w:t>
            </w:r>
            <w:proofErr w:type="spellStart"/>
            <w:r w:rsidRPr="008727FE">
              <w:rPr>
                <w:rFonts w:asciiTheme="majorBidi" w:hAnsiTheme="majorBidi" w:cstheme="majorBidi"/>
                <w:sz w:val="24"/>
                <w:szCs w:val="24"/>
              </w:rPr>
              <w:t>Qader</w:t>
            </w:r>
            <w:proofErr w:type="spellEnd"/>
            <w:r w:rsidRPr="008727FE">
              <w:rPr>
                <w:rFonts w:asciiTheme="majorBidi" w:hAnsiTheme="majorBidi" w:cstheme="majorBidi"/>
                <w:sz w:val="24"/>
                <w:szCs w:val="24"/>
              </w:rPr>
              <w:t xml:space="preserve"> Muhammad Al-Youssef, History of Europe in the Middle Ages</w:t>
            </w:r>
          </w:p>
          <w:p w14:paraId="6BB111FA"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3-Saeed Abdel Fattah Al-Ashour, History of Europe in the Middle Ages</w:t>
            </w:r>
          </w:p>
        </w:tc>
      </w:tr>
      <w:tr w:rsidR="000D24DE" w:rsidRPr="008727FE" w14:paraId="5420B4FC" w14:textId="77777777" w:rsidTr="00084550">
        <w:trPr>
          <w:trHeight w:hRule="exact" w:val="1792"/>
          <w:jc w:val="center"/>
        </w:trPr>
        <w:tc>
          <w:tcPr>
            <w:tcW w:w="5260" w:type="dxa"/>
            <w:gridSpan w:val="5"/>
            <w:shd w:val="clear" w:color="auto" w:fill="auto"/>
            <w:vAlign w:val="center"/>
          </w:tcPr>
          <w:p w14:paraId="711EC63C"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Recommended supporting books and references (scientific journals, reports...)</w:t>
            </w:r>
          </w:p>
        </w:tc>
        <w:tc>
          <w:tcPr>
            <w:tcW w:w="3982" w:type="dxa"/>
            <w:gridSpan w:val="3"/>
            <w:shd w:val="clear" w:color="auto" w:fill="auto"/>
            <w:vAlign w:val="center"/>
          </w:tcPr>
          <w:p w14:paraId="44A7D6A6"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House of Wisdom Magazine</w:t>
            </w:r>
          </w:p>
          <w:p w14:paraId="75E2699B"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Research Journal</w:t>
            </w:r>
          </w:p>
          <w:p w14:paraId="09FA4E35"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Arts Magazine</w:t>
            </w:r>
          </w:p>
          <w:p w14:paraId="6296F422"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Journal of Historical Studies</w:t>
            </w:r>
          </w:p>
        </w:tc>
      </w:tr>
      <w:tr w:rsidR="000D24DE" w:rsidRPr="008727FE" w14:paraId="704E7260" w14:textId="77777777" w:rsidTr="00084550">
        <w:trPr>
          <w:trHeight w:hRule="exact" w:val="2368"/>
          <w:jc w:val="center"/>
        </w:trPr>
        <w:tc>
          <w:tcPr>
            <w:tcW w:w="5260" w:type="dxa"/>
            <w:gridSpan w:val="5"/>
            <w:tcBorders>
              <w:bottom w:val="single" w:sz="4" w:space="0" w:color="auto"/>
            </w:tcBorders>
            <w:shd w:val="clear" w:color="auto" w:fill="auto"/>
            <w:vAlign w:val="center"/>
          </w:tcPr>
          <w:p w14:paraId="05CC1253"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Electronic references, websites</w:t>
            </w:r>
          </w:p>
        </w:tc>
        <w:tc>
          <w:tcPr>
            <w:tcW w:w="3982" w:type="dxa"/>
            <w:gridSpan w:val="3"/>
            <w:tcBorders>
              <w:bottom w:val="single" w:sz="4" w:space="0" w:color="auto"/>
            </w:tcBorders>
            <w:shd w:val="clear" w:color="auto" w:fill="auto"/>
            <w:vAlign w:val="center"/>
          </w:tcPr>
          <w:p w14:paraId="00E7A76A" w14:textId="77777777" w:rsidR="000D24DE" w:rsidRPr="008727FE" w:rsidRDefault="00000000" w:rsidP="00986D34">
            <w:pPr>
              <w:pStyle w:val="1"/>
              <w:shd w:val="clear" w:color="auto" w:fill="FFFFFF"/>
              <w:spacing w:before="240" w:line="276" w:lineRule="auto"/>
              <w:ind w:hanging="2"/>
              <w:jc w:val="right"/>
              <w:rPr>
                <w:rFonts w:asciiTheme="majorBidi" w:eastAsia="Cambria" w:hAnsiTheme="majorBidi" w:cstheme="majorBidi"/>
                <w:sz w:val="24"/>
                <w:szCs w:val="24"/>
                <w:rtl/>
                <w:lang w:bidi="ar-IQ"/>
              </w:rPr>
            </w:pPr>
            <w:hyperlink r:id="rId15" w:history="1">
              <w:r w:rsidR="000D24DE" w:rsidRPr="008727FE">
                <w:rPr>
                  <w:rStyle w:val="Hyperlink"/>
                  <w:rFonts w:asciiTheme="majorBidi" w:eastAsia="Cambria" w:hAnsiTheme="majorBidi" w:cstheme="majorBidi"/>
                  <w:sz w:val="24"/>
                  <w:szCs w:val="24"/>
                  <w:lang w:bidi="ar-IQ"/>
                </w:rPr>
                <w:t>https://www.iasj.net</w:t>
              </w:r>
              <w:r w:rsidR="000D24DE" w:rsidRPr="008727FE">
                <w:rPr>
                  <w:rStyle w:val="Hyperlink"/>
                  <w:rFonts w:asciiTheme="majorBidi" w:eastAsia="Cambria" w:hAnsiTheme="majorBidi" w:cstheme="majorBidi"/>
                  <w:sz w:val="24"/>
                  <w:szCs w:val="24"/>
                  <w:rtl/>
                  <w:lang w:bidi="ar-IQ"/>
                </w:rPr>
                <w:t>/</w:t>
              </w:r>
            </w:hyperlink>
          </w:p>
          <w:p w14:paraId="520E35E5"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Website of Iraqi scientific academic journals</w:t>
            </w:r>
          </w:p>
          <w:p w14:paraId="0636685D"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The free online encyclopedia Wikipedia</w:t>
            </w:r>
          </w:p>
        </w:tc>
      </w:tr>
    </w:tbl>
    <w:p w14:paraId="0C86CEBB" w14:textId="77777777" w:rsidR="000D24DE" w:rsidRDefault="000D24DE" w:rsidP="000D24DE">
      <w:pPr>
        <w:pStyle w:val="1"/>
        <w:shd w:val="clear" w:color="auto" w:fill="FFFFFF"/>
        <w:tabs>
          <w:tab w:val="left" w:pos="-346"/>
          <w:tab w:val="center" w:pos="4320"/>
        </w:tabs>
        <w:spacing w:after="200"/>
        <w:jc w:val="center"/>
        <w:rPr>
          <w:b/>
          <w:bCs/>
          <w:sz w:val="24"/>
          <w:szCs w:val="24"/>
          <w:rtl/>
          <w:lang w:bidi="ar-IQ"/>
        </w:rPr>
      </w:pPr>
      <w:r>
        <w:rPr>
          <w:b/>
          <w:bCs/>
          <w:sz w:val="24"/>
          <w:szCs w:val="24"/>
          <w:rtl/>
        </w:rPr>
        <w:tab/>
      </w:r>
    </w:p>
    <w:p w14:paraId="2AB5872B" w14:textId="77777777" w:rsidR="000D24DE" w:rsidRDefault="000D24DE" w:rsidP="000D24DE">
      <w:pPr>
        <w:pStyle w:val="1"/>
        <w:shd w:val="clear" w:color="auto" w:fill="FFFFFF"/>
        <w:tabs>
          <w:tab w:val="left" w:pos="-346"/>
          <w:tab w:val="center" w:pos="4320"/>
        </w:tabs>
        <w:spacing w:after="200"/>
        <w:jc w:val="center"/>
        <w:rPr>
          <w:b/>
          <w:bCs/>
          <w:sz w:val="24"/>
          <w:szCs w:val="24"/>
          <w:rtl/>
          <w:lang w:bidi="ar-IQ"/>
        </w:rPr>
      </w:pPr>
    </w:p>
    <w:p w14:paraId="110F4F0C" w14:textId="77777777" w:rsidR="000D24DE" w:rsidRPr="00B36235" w:rsidRDefault="000D24DE" w:rsidP="000D24DE">
      <w:pPr>
        <w:pStyle w:val="a6"/>
        <w:bidi w:val="0"/>
        <w:ind w:left="1" w:hanging="3"/>
        <w:jc w:val="center"/>
        <w:rPr>
          <w:b/>
          <w:bCs/>
          <w:sz w:val="24"/>
          <w:szCs w:val="24"/>
        </w:rPr>
      </w:pPr>
      <w:r w:rsidRPr="00084550">
        <w:rPr>
          <w:b/>
          <w:bCs/>
          <w:sz w:val="32"/>
          <w:szCs w:val="32"/>
          <w:highlight w:val="green"/>
        </w:rPr>
        <w:t>Course Description Form</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772"/>
        <w:gridCol w:w="43"/>
        <w:gridCol w:w="3014"/>
        <w:gridCol w:w="501"/>
        <w:gridCol w:w="1140"/>
        <w:gridCol w:w="1428"/>
        <w:gridCol w:w="1321"/>
      </w:tblGrid>
      <w:tr w:rsidR="000D24DE" w:rsidRPr="008727FE" w14:paraId="38839A59" w14:textId="77777777" w:rsidTr="00084550">
        <w:trPr>
          <w:trHeight w:hRule="exact" w:val="622"/>
          <w:jc w:val="center"/>
        </w:trPr>
        <w:tc>
          <w:tcPr>
            <w:tcW w:w="9150" w:type="dxa"/>
            <w:gridSpan w:val="8"/>
            <w:tcBorders>
              <w:bottom w:val="single" w:sz="4" w:space="0" w:color="auto"/>
            </w:tcBorders>
            <w:shd w:val="clear" w:color="auto" w:fill="auto"/>
            <w:vAlign w:val="center"/>
          </w:tcPr>
          <w:p w14:paraId="13582B58" w14:textId="77777777" w:rsidR="000D24DE" w:rsidRPr="008727FE" w:rsidRDefault="00134D29"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Name: Human rights and democracy</w:t>
            </w:r>
            <w:r w:rsidR="00084550">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 the first stage</w:t>
            </w:r>
          </w:p>
        </w:tc>
      </w:tr>
      <w:tr w:rsidR="000D24DE" w:rsidRPr="008727FE" w14:paraId="43301581" w14:textId="77777777" w:rsidTr="00084550">
        <w:trPr>
          <w:trHeight w:hRule="exact" w:val="454"/>
          <w:jc w:val="center"/>
        </w:trPr>
        <w:tc>
          <w:tcPr>
            <w:tcW w:w="9150" w:type="dxa"/>
            <w:gridSpan w:val="8"/>
            <w:tcBorders>
              <w:bottom w:val="single" w:sz="4" w:space="0" w:color="auto"/>
            </w:tcBorders>
            <w:shd w:val="clear" w:color="auto" w:fill="auto"/>
            <w:vAlign w:val="center"/>
          </w:tcPr>
          <w:p w14:paraId="2BC517D5" w14:textId="77777777" w:rsidR="000D24DE" w:rsidRPr="008727FE" w:rsidRDefault="00134D29" w:rsidP="00134D29">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Code:</w:t>
            </w:r>
            <w:r w:rsidR="003B5B5F">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w:t>
            </w:r>
            <w:r w:rsidRPr="008727FE">
              <w:rPr>
                <w:rFonts w:asciiTheme="majorBidi" w:eastAsia="Simplified Arabic" w:hAnsiTheme="majorBidi" w:cstheme="majorBidi"/>
                <w:sz w:val="24"/>
                <w:szCs w:val="24"/>
              </w:rPr>
              <w:t>50901105</w:t>
            </w:r>
          </w:p>
        </w:tc>
      </w:tr>
      <w:tr w:rsidR="000D24DE" w:rsidRPr="008727FE" w14:paraId="26DA0A7B" w14:textId="77777777" w:rsidTr="00084550">
        <w:trPr>
          <w:trHeight w:hRule="exact" w:val="454"/>
          <w:jc w:val="center"/>
        </w:trPr>
        <w:tc>
          <w:tcPr>
            <w:tcW w:w="9150" w:type="dxa"/>
            <w:gridSpan w:val="8"/>
            <w:tcBorders>
              <w:bottom w:val="single" w:sz="4" w:space="0" w:color="auto"/>
            </w:tcBorders>
            <w:shd w:val="clear" w:color="auto" w:fill="auto"/>
            <w:vAlign w:val="center"/>
          </w:tcPr>
          <w:p w14:paraId="26B5C883" w14:textId="77777777" w:rsidR="000D24DE" w:rsidRPr="008727FE" w:rsidRDefault="00134D29" w:rsidP="003B5B5F">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w:t>
            </w:r>
            <w:proofErr w:type="gramStart"/>
            <w:r w:rsidR="000D24DE" w:rsidRPr="008727FE">
              <w:rPr>
                <w:rFonts w:asciiTheme="majorBidi" w:hAnsiTheme="majorBidi" w:cstheme="majorBidi"/>
                <w:sz w:val="24"/>
                <w:szCs w:val="24"/>
                <w:lang w:bidi="ar-IQ"/>
              </w:rPr>
              <w:t xml:space="preserve">Semester </w:t>
            </w:r>
            <w:r w:rsidR="003B5B5F">
              <w:rPr>
                <w:rFonts w:asciiTheme="majorBidi" w:hAnsiTheme="majorBidi" w:cstheme="majorBidi"/>
                <w:sz w:val="24"/>
                <w:szCs w:val="24"/>
                <w:lang w:bidi="ar-IQ"/>
              </w:rPr>
              <w:t>:</w:t>
            </w:r>
            <w:proofErr w:type="gramEnd"/>
            <w:r w:rsidR="003B5B5F">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Year </w:t>
            </w:r>
          </w:p>
        </w:tc>
      </w:tr>
      <w:tr w:rsidR="000D24DE" w:rsidRPr="008727FE" w14:paraId="06BCD6A7" w14:textId="77777777" w:rsidTr="00084550">
        <w:trPr>
          <w:trHeight w:hRule="exact" w:val="561"/>
          <w:jc w:val="center"/>
        </w:trPr>
        <w:tc>
          <w:tcPr>
            <w:tcW w:w="9150" w:type="dxa"/>
            <w:gridSpan w:val="8"/>
            <w:tcBorders>
              <w:bottom w:val="single" w:sz="4" w:space="0" w:color="auto"/>
            </w:tcBorders>
            <w:shd w:val="clear" w:color="auto" w:fill="auto"/>
            <w:vAlign w:val="center"/>
          </w:tcPr>
          <w:p w14:paraId="15D0CFB4" w14:textId="77777777" w:rsidR="000D24DE" w:rsidRPr="008727FE" w:rsidRDefault="003B5B5F" w:rsidP="003B5B5F">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lang w:bidi="ar-IQ"/>
              </w:rPr>
              <w:t>Annual</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w:t>
            </w:r>
            <w:proofErr w:type="gramEnd"/>
            <w:r w:rsidRPr="008727FE">
              <w:rPr>
                <w:rFonts w:asciiTheme="majorBidi" w:hAnsiTheme="majorBidi" w:cstheme="majorBidi"/>
                <w:sz w:val="24"/>
                <w:szCs w:val="24"/>
                <w:lang w:bidi="ar-IQ"/>
              </w:rPr>
              <w:t>202</w:t>
            </w:r>
            <w:r>
              <w:rPr>
                <w:rFonts w:asciiTheme="majorBidi" w:hAnsiTheme="majorBidi" w:cstheme="majorBidi"/>
                <w:sz w:val="24"/>
                <w:szCs w:val="24"/>
                <w:lang w:bidi="ar-IQ"/>
              </w:rPr>
              <w:t>5</w:t>
            </w:r>
            <w:r w:rsidRPr="008727FE">
              <w:rPr>
                <w:rFonts w:asciiTheme="majorBidi" w:hAnsiTheme="majorBidi" w:cstheme="majorBidi"/>
                <w:sz w:val="24"/>
                <w:szCs w:val="24"/>
                <w:lang w:bidi="ar-IQ"/>
              </w:rPr>
              <w:t>-202</w:t>
            </w:r>
            <w:r>
              <w:rPr>
                <w:rFonts w:asciiTheme="majorBidi" w:hAnsiTheme="majorBidi" w:cstheme="majorBidi"/>
                <w:sz w:val="24"/>
                <w:szCs w:val="24"/>
                <w:lang w:bidi="ar-IQ"/>
              </w:rPr>
              <w:t>6</w:t>
            </w:r>
            <w:r w:rsidRPr="008727FE">
              <w:rPr>
                <w:rFonts w:asciiTheme="majorBidi" w:hAnsiTheme="majorBidi" w:cstheme="majorBidi"/>
                <w:sz w:val="24"/>
                <w:szCs w:val="24"/>
                <w:lang w:bidi="ar-IQ"/>
              </w:rPr>
              <w:t>)</w:t>
            </w:r>
          </w:p>
        </w:tc>
      </w:tr>
      <w:tr w:rsidR="000D24DE" w:rsidRPr="008727FE" w14:paraId="723457A0" w14:textId="77777777" w:rsidTr="00084550">
        <w:trPr>
          <w:trHeight w:hRule="exact" w:val="454"/>
          <w:jc w:val="center"/>
        </w:trPr>
        <w:tc>
          <w:tcPr>
            <w:tcW w:w="9150" w:type="dxa"/>
            <w:gridSpan w:val="8"/>
            <w:tcBorders>
              <w:bottom w:val="single" w:sz="4" w:space="0" w:color="auto"/>
            </w:tcBorders>
            <w:shd w:val="clear" w:color="auto" w:fill="auto"/>
            <w:vAlign w:val="center"/>
          </w:tcPr>
          <w:p w14:paraId="1583893B" w14:textId="77777777" w:rsidR="000D24DE" w:rsidRPr="008727FE" w:rsidRDefault="000D24DE" w:rsidP="003B5B5F">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Description Preparation Date:</w:t>
            </w:r>
            <w:r w:rsidR="003B5B5F">
              <w:rPr>
                <w:rFonts w:asciiTheme="majorBidi" w:hAnsiTheme="majorBidi" w:cstheme="majorBidi"/>
                <w:sz w:val="24"/>
                <w:szCs w:val="24"/>
                <w:lang w:bidi="ar-IQ"/>
              </w:rPr>
              <w:t xml:space="preserve">                                                                            10</w:t>
            </w:r>
            <w:r w:rsidRPr="008727FE">
              <w:rPr>
                <w:rFonts w:asciiTheme="majorBidi" w:hAnsiTheme="majorBidi" w:cstheme="majorBidi"/>
                <w:sz w:val="24"/>
                <w:szCs w:val="24"/>
                <w:lang w:bidi="ar-IQ"/>
              </w:rPr>
              <w:t>-</w:t>
            </w:r>
            <w:r w:rsidR="003B5B5F">
              <w:rPr>
                <w:rFonts w:asciiTheme="majorBidi" w:hAnsiTheme="majorBidi" w:cstheme="majorBidi"/>
                <w:sz w:val="24"/>
                <w:szCs w:val="24"/>
                <w:lang w:bidi="ar-IQ"/>
              </w:rPr>
              <w:t>9</w:t>
            </w:r>
            <w:r w:rsidRPr="008727FE">
              <w:rPr>
                <w:rFonts w:asciiTheme="majorBidi" w:hAnsiTheme="majorBidi" w:cstheme="majorBidi"/>
                <w:sz w:val="24"/>
                <w:szCs w:val="24"/>
                <w:lang w:bidi="ar-IQ"/>
              </w:rPr>
              <w:t>-2025</w:t>
            </w:r>
          </w:p>
        </w:tc>
      </w:tr>
      <w:tr w:rsidR="000D24DE" w:rsidRPr="008727FE" w14:paraId="2A11EAA1" w14:textId="77777777" w:rsidTr="00084550">
        <w:trPr>
          <w:trHeight w:hRule="exact" w:val="703"/>
          <w:jc w:val="center"/>
        </w:trPr>
        <w:tc>
          <w:tcPr>
            <w:tcW w:w="9150" w:type="dxa"/>
            <w:gridSpan w:val="8"/>
            <w:tcBorders>
              <w:bottom w:val="single" w:sz="4" w:space="0" w:color="auto"/>
            </w:tcBorders>
            <w:shd w:val="clear" w:color="auto" w:fill="auto"/>
            <w:vAlign w:val="center"/>
          </w:tcPr>
          <w:p w14:paraId="5D1281FF" w14:textId="77777777" w:rsidR="000D24DE" w:rsidRPr="008727FE" w:rsidRDefault="000D24DE"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sz w:val="24"/>
                <w:szCs w:val="24"/>
                <w:lang w:bidi="ar-IQ"/>
              </w:rPr>
              <w:t>Available Attendance Forms:</w:t>
            </w:r>
            <w:r w:rsidR="003B5B5F">
              <w:rPr>
                <w:rFonts w:asciiTheme="majorBidi" w:hAnsiTheme="majorBidi" w:cstheme="majorBidi"/>
                <w:sz w:val="24"/>
                <w:szCs w:val="24"/>
                <w:lang w:bidi="ar-IQ"/>
              </w:rPr>
              <w:t xml:space="preserve">                                                                           </w:t>
            </w:r>
            <w:r w:rsidRPr="008727FE">
              <w:rPr>
                <w:rFonts w:asciiTheme="majorBidi" w:hAnsiTheme="majorBidi" w:cstheme="majorBidi"/>
                <w:sz w:val="24"/>
                <w:szCs w:val="24"/>
                <w:lang w:bidi="ar-IQ"/>
              </w:rPr>
              <w:t xml:space="preserve"> In presence</w:t>
            </w:r>
          </w:p>
        </w:tc>
      </w:tr>
      <w:tr w:rsidR="000D24DE" w:rsidRPr="008727FE" w14:paraId="4BCD5BD1" w14:textId="77777777" w:rsidTr="00084550">
        <w:trPr>
          <w:trHeight w:hRule="exact" w:val="454"/>
          <w:jc w:val="center"/>
        </w:trPr>
        <w:tc>
          <w:tcPr>
            <w:tcW w:w="9150" w:type="dxa"/>
            <w:gridSpan w:val="8"/>
            <w:tcBorders>
              <w:bottom w:val="single" w:sz="4" w:space="0" w:color="auto"/>
            </w:tcBorders>
            <w:shd w:val="clear" w:color="auto" w:fill="auto"/>
            <w:vAlign w:val="center"/>
          </w:tcPr>
          <w:p w14:paraId="0C62F7E9" w14:textId="77777777" w:rsidR="000D24DE" w:rsidRPr="003B5B5F" w:rsidRDefault="000D24DE" w:rsidP="003B5B5F">
            <w:pPr>
              <w:bidi w:val="0"/>
              <w:ind w:left="0" w:hanging="2"/>
              <w:jc w:val="center"/>
              <w:rPr>
                <w:rFonts w:asciiTheme="majorBidi" w:hAnsiTheme="majorBidi" w:cstheme="majorBidi"/>
                <w:sz w:val="24"/>
                <w:szCs w:val="24"/>
                <w:rtl/>
                <w:lang w:bidi="ar-IQ"/>
              </w:rPr>
            </w:pPr>
            <w:r w:rsidRPr="008727FE">
              <w:rPr>
                <w:rFonts w:asciiTheme="majorBidi" w:hAnsiTheme="majorBidi" w:cstheme="majorBidi"/>
                <w:sz w:val="24"/>
                <w:szCs w:val="24"/>
                <w:lang w:bidi="ar-IQ"/>
              </w:rPr>
              <w:t>Number of Credit Hours (Total)</w:t>
            </w:r>
            <w:r w:rsidR="003B5B5F">
              <w:rPr>
                <w:rFonts w:asciiTheme="majorBidi" w:hAnsiTheme="majorBidi" w:cstheme="majorBidi"/>
                <w:sz w:val="24"/>
                <w:szCs w:val="24"/>
                <w:lang w:bidi="ar-IQ"/>
              </w:rPr>
              <w:t>2</w:t>
            </w:r>
            <w:r w:rsidRPr="008727FE">
              <w:rPr>
                <w:rFonts w:asciiTheme="majorBidi" w:hAnsiTheme="majorBidi" w:cstheme="majorBidi"/>
                <w:sz w:val="24"/>
                <w:szCs w:val="24"/>
                <w:lang w:bidi="ar-IQ"/>
              </w:rPr>
              <w:t>/Number of Units (Total):</w:t>
            </w:r>
            <w:r w:rsidR="003B5B5F">
              <w:rPr>
                <w:rFonts w:asciiTheme="majorBidi" w:hAnsiTheme="majorBidi" w:cstheme="majorBidi"/>
                <w:sz w:val="24"/>
                <w:szCs w:val="24"/>
                <w:lang w:bidi="ar-IQ"/>
              </w:rPr>
              <w:t>4</w:t>
            </w:r>
          </w:p>
        </w:tc>
      </w:tr>
      <w:tr w:rsidR="000D24DE" w:rsidRPr="008727FE" w14:paraId="0FE34D48" w14:textId="77777777" w:rsidTr="00084550">
        <w:trPr>
          <w:trHeight w:hRule="exact" w:val="454"/>
          <w:jc w:val="center"/>
        </w:trPr>
        <w:tc>
          <w:tcPr>
            <w:tcW w:w="9150" w:type="dxa"/>
            <w:gridSpan w:val="8"/>
            <w:tcBorders>
              <w:bottom w:val="single" w:sz="4" w:space="0" w:color="auto"/>
            </w:tcBorders>
            <w:shd w:val="clear" w:color="auto" w:fill="auto"/>
            <w:vAlign w:val="center"/>
          </w:tcPr>
          <w:p w14:paraId="20484748" w14:textId="77777777" w:rsidR="000D24DE" w:rsidRPr="008727FE" w:rsidRDefault="00134D29"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hint="cs"/>
                <w:sz w:val="24"/>
                <w:szCs w:val="24"/>
                <w:rtl/>
                <w:lang w:bidi="ar-IQ"/>
              </w:rPr>
              <w:t xml:space="preserve"> </w:t>
            </w:r>
            <w:r w:rsidR="000D24DE" w:rsidRPr="008727FE">
              <w:rPr>
                <w:rFonts w:asciiTheme="majorBidi" w:hAnsiTheme="majorBidi" w:cstheme="majorBidi"/>
                <w:sz w:val="24"/>
                <w:szCs w:val="24"/>
                <w:lang w:bidi="ar-IQ"/>
              </w:rPr>
              <w:t xml:space="preserve"> Course Administrator’s Name </w:t>
            </w:r>
          </w:p>
        </w:tc>
      </w:tr>
      <w:tr w:rsidR="000D24DE" w:rsidRPr="008727FE" w14:paraId="7A930A75" w14:textId="77777777" w:rsidTr="00084550">
        <w:trPr>
          <w:trHeight w:hRule="exact" w:val="3343"/>
          <w:jc w:val="center"/>
        </w:trPr>
        <w:tc>
          <w:tcPr>
            <w:tcW w:w="9150" w:type="dxa"/>
            <w:gridSpan w:val="8"/>
            <w:shd w:val="clear" w:color="auto" w:fill="auto"/>
            <w:vAlign w:val="center"/>
          </w:tcPr>
          <w:p w14:paraId="1E187882" w14:textId="77777777" w:rsidR="00D652F3" w:rsidRPr="008727FE" w:rsidRDefault="00D652F3" w:rsidP="003B5B5F">
            <w:pPr>
              <w:pStyle w:val="1"/>
              <w:jc w:val="right"/>
              <w:rPr>
                <w:rFonts w:asciiTheme="majorBidi" w:eastAsia="Cambria" w:hAnsiTheme="majorBidi" w:cstheme="majorBidi"/>
                <w:sz w:val="24"/>
                <w:szCs w:val="24"/>
              </w:rPr>
            </w:pPr>
            <w:proofErr w:type="spellStart"/>
            <w:r w:rsidRPr="008727FE">
              <w:rPr>
                <w:rFonts w:asciiTheme="majorBidi" w:eastAsia="Cambria" w:hAnsiTheme="majorBidi" w:cstheme="majorBidi"/>
                <w:sz w:val="24"/>
                <w:szCs w:val="24"/>
              </w:rPr>
              <w:t>H</w:t>
            </w:r>
            <w:r w:rsidR="003B5B5F">
              <w:rPr>
                <w:rFonts w:asciiTheme="majorBidi" w:eastAsia="Cambria" w:hAnsiTheme="majorBidi" w:cstheme="majorBidi"/>
                <w:sz w:val="24"/>
                <w:szCs w:val="24"/>
              </w:rPr>
              <w:t>m</w:t>
            </w:r>
            <w:r w:rsidRPr="008727FE">
              <w:rPr>
                <w:rFonts w:asciiTheme="majorBidi" w:eastAsia="Cambria" w:hAnsiTheme="majorBidi" w:cstheme="majorBidi"/>
                <w:sz w:val="24"/>
                <w:szCs w:val="24"/>
              </w:rPr>
              <w:t>ee</w:t>
            </w:r>
            <w:r w:rsidR="003B5B5F">
              <w:rPr>
                <w:rFonts w:asciiTheme="majorBidi" w:eastAsia="Cambria" w:hAnsiTheme="majorBidi" w:cstheme="majorBidi"/>
                <w:sz w:val="24"/>
                <w:szCs w:val="24"/>
              </w:rPr>
              <w:t>d</w:t>
            </w:r>
            <w:proofErr w:type="spellEnd"/>
            <w:r w:rsidR="003B5B5F">
              <w:rPr>
                <w:rFonts w:asciiTheme="majorBidi" w:eastAsia="Cambria" w:hAnsiTheme="majorBidi" w:cstheme="majorBidi"/>
                <w:sz w:val="24"/>
                <w:szCs w:val="24"/>
              </w:rPr>
              <w:t xml:space="preserve"> Siraj Jabir</w:t>
            </w:r>
          </w:p>
          <w:p w14:paraId="2BD3D34B" w14:textId="77777777" w:rsidR="00D652F3" w:rsidRPr="008727FE" w:rsidRDefault="00000000" w:rsidP="003B5B5F">
            <w:pPr>
              <w:pStyle w:val="1"/>
              <w:jc w:val="right"/>
              <w:rPr>
                <w:rFonts w:asciiTheme="majorBidi" w:eastAsia="Cambria" w:hAnsiTheme="majorBidi" w:cstheme="majorBidi"/>
                <w:sz w:val="24"/>
                <w:szCs w:val="24"/>
              </w:rPr>
            </w:pPr>
            <w:hyperlink r:id="rId16" w:history="1">
              <w:r w:rsidR="003B5B5F" w:rsidRPr="00172F02">
                <w:rPr>
                  <w:rStyle w:val="Hyperlink"/>
                  <w:rFonts w:asciiTheme="majorBidi" w:eastAsia="Cambria" w:hAnsiTheme="majorBidi" w:cstheme="majorBidi"/>
                  <w:sz w:val="24"/>
                  <w:szCs w:val="24"/>
                </w:rPr>
                <w:t>Hameed.jabir@uobasrah.edu.iq</w:t>
              </w:r>
            </w:hyperlink>
          </w:p>
          <w:p w14:paraId="785DA355" w14:textId="77777777" w:rsidR="00D652F3" w:rsidRPr="008727FE" w:rsidRDefault="00D652F3" w:rsidP="00D652F3">
            <w:pPr>
              <w:pStyle w:val="1"/>
              <w:jc w:val="right"/>
              <w:rPr>
                <w:rFonts w:asciiTheme="majorBidi" w:eastAsia="Cambria" w:hAnsiTheme="majorBidi" w:cstheme="majorBidi"/>
                <w:sz w:val="24"/>
                <w:szCs w:val="24"/>
                <w:lang w:bidi="ar-IQ"/>
              </w:rPr>
            </w:pPr>
          </w:p>
          <w:p w14:paraId="3B4FF1D5" w14:textId="77777777" w:rsidR="000D24DE" w:rsidRPr="008727FE" w:rsidRDefault="000D24DE" w:rsidP="001C6321">
            <w:pPr>
              <w:pStyle w:val="1"/>
              <w:ind w:hanging="2"/>
              <w:jc w:val="center"/>
              <w:rPr>
                <w:rFonts w:asciiTheme="majorBidi" w:eastAsia="Cambria" w:hAnsiTheme="majorBidi" w:cstheme="majorBidi"/>
                <w:sz w:val="24"/>
                <w:szCs w:val="24"/>
                <w:lang w:bidi="ar-IQ"/>
              </w:rPr>
            </w:pPr>
          </w:p>
          <w:p w14:paraId="04FD5F42" w14:textId="77777777" w:rsidR="000D24DE" w:rsidRPr="008727FE" w:rsidRDefault="000D24DE" w:rsidP="001C6321">
            <w:pPr>
              <w:pStyle w:val="1"/>
              <w:ind w:left="1" w:hanging="3"/>
              <w:jc w:val="center"/>
              <w:rPr>
                <w:rFonts w:asciiTheme="majorBidi" w:hAnsiTheme="majorBidi" w:cstheme="majorBidi"/>
                <w:sz w:val="24"/>
                <w:szCs w:val="24"/>
                <w:rtl/>
                <w:lang w:bidi="ar-IQ"/>
              </w:rPr>
            </w:pPr>
          </w:p>
          <w:p w14:paraId="073C2984" w14:textId="77777777" w:rsidR="000D24DE" w:rsidRPr="008727FE" w:rsidRDefault="000D24DE" w:rsidP="001C6321">
            <w:pPr>
              <w:pStyle w:val="1"/>
              <w:ind w:left="1" w:hanging="3"/>
              <w:jc w:val="center"/>
              <w:rPr>
                <w:rFonts w:asciiTheme="majorBidi" w:hAnsiTheme="majorBidi" w:cstheme="majorBidi"/>
                <w:sz w:val="24"/>
                <w:szCs w:val="24"/>
                <w:rtl/>
                <w:lang w:bidi="ar-IQ"/>
              </w:rPr>
            </w:pPr>
          </w:p>
          <w:p w14:paraId="2A116BD2" w14:textId="77777777" w:rsidR="000D24DE" w:rsidRPr="008727FE" w:rsidRDefault="000D24DE" w:rsidP="001C6321">
            <w:pPr>
              <w:pStyle w:val="1"/>
              <w:ind w:left="1" w:hanging="3"/>
              <w:jc w:val="center"/>
              <w:rPr>
                <w:rFonts w:asciiTheme="majorBidi" w:hAnsiTheme="majorBidi" w:cstheme="majorBidi"/>
                <w:sz w:val="24"/>
                <w:szCs w:val="24"/>
                <w:rtl/>
                <w:lang w:bidi="ar-IQ"/>
              </w:rPr>
            </w:pPr>
          </w:p>
          <w:p w14:paraId="796219F9" w14:textId="77777777" w:rsidR="000D24DE" w:rsidRPr="008727FE" w:rsidRDefault="000D24DE" w:rsidP="00134D29">
            <w:pPr>
              <w:shd w:val="clear" w:color="auto" w:fill="FFFFFF"/>
              <w:ind w:left="0" w:right="-2" w:hanging="2"/>
              <w:jc w:val="center"/>
              <w:rPr>
                <w:rFonts w:asciiTheme="majorBidi" w:eastAsia="Cambria" w:hAnsiTheme="majorBidi" w:cstheme="majorBidi"/>
                <w:color w:val="1155CC"/>
                <w:sz w:val="24"/>
                <w:szCs w:val="24"/>
                <w:u w:val="single"/>
              </w:rPr>
            </w:pPr>
          </w:p>
          <w:p w14:paraId="438B589F" w14:textId="77777777" w:rsidR="000D24DE" w:rsidRPr="008727FE" w:rsidRDefault="000D24DE" w:rsidP="001C6321">
            <w:pPr>
              <w:pStyle w:val="1"/>
              <w:ind w:hanging="2"/>
              <w:jc w:val="center"/>
              <w:rPr>
                <w:rFonts w:asciiTheme="majorBidi" w:eastAsia="Cambria" w:hAnsiTheme="majorBidi" w:cstheme="majorBidi"/>
                <w:sz w:val="24"/>
                <w:szCs w:val="24"/>
                <w:rtl/>
                <w:lang w:bidi="ar-IQ"/>
              </w:rPr>
            </w:pPr>
          </w:p>
          <w:p w14:paraId="53D3ACA5" w14:textId="77777777" w:rsidR="000D24DE" w:rsidRPr="008727FE" w:rsidRDefault="000D24DE" w:rsidP="001C6321">
            <w:pPr>
              <w:pStyle w:val="1"/>
              <w:ind w:left="1" w:hanging="3"/>
              <w:jc w:val="center"/>
              <w:rPr>
                <w:rFonts w:asciiTheme="majorBidi" w:hAnsiTheme="majorBidi" w:cstheme="majorBidi"/>
                <w:sz w:val="24"/>
                <w:szCs w:val="24"/>
                <w:lang w:bidi="ar-IQ"/>
              </w:rPr>
            </w:pPr>
          </w:p>
        </w:tc>
      </w:tr>
      <w:tr w:rsidR="000D24DE" w:rsidRPr="008727FE" w14:paraId="3EA33ABE" w14:textId="77777777" w:rsidTr="00084550">
        <w:trPr>
          <w:trHeight w:hRule="exact" w:val="454"/>
          <w:jc w:val="center"/>
        </w:trPr>
        <w:tc>
          <w:tcPr>
            <w:tcW w:w="9150" w:type="dxa"/>
            <w:gridSpan w:val="8"/>
            <w:tcBorders>
              <w:bottom w:val="single" w:sz="4" w:space="0" w:color="auto"/>
            </w:tcBorders>
            <w:shd w:val="clear" w:color="auto" w:fill="auto"/>
            <w:vAlign w:val="center"/>
          </w:tcPr>
          <w:p w14:paraId="76052682" w14:textId="77777777" w:rsidR="000D24DE" w:rsidRPr="008727FE" w:rsidRDefault="00134D29" w:rsidP="001C6321">
            <w:pPr>
              <w:bidi w:val="0"/>
              <w:ind w:left="0" w:hanging="2"/>
              <w:jc w:val="left"/>
              <w:rPr>
                <w:rFonts w:asciiTheme="majorBidi" w:hAnsiTheme="majorBidi" w:cstheme="majorBidi"/>
                <w:sz w:val="24"/>
                <w:szCs w:val="24"/>
                <w:lang w:bidi="ar-IQ"/>
              </w:rPr>
            </w:pPr>
            <w:r w:rsidRPr="008727FE">
              <w:rPr>
                <w:rFonts w:asciiTheme="majorBidi" w:hAnsiTheme="majorBidi" w:cstheme="majorBidi" w:hint="cs"/>
                <w:sz w:val="24"/>
                <w:szCs w:val="24"/>
                <w:rtl/>
                <w:lang w:bidi="ar-IQ"/>
              </w:rPr>
              <w:t xml:space="preserve"> </w:t>
            </w:r>
            <w:r w:rsidR="000D24DE" w:rsidRPr="008727FE">
              <w:rPr>
                <w:rFonts w:asciiTheme="majorBidi" w:hAnsiTheme="majorBidi" w:cstheme="majorBidi"/>
                <w:sz w:val="24"/>
                <w:szCs w:val="24"/>
                <w:lang w:bidi="ar-IQ"/>
              </w:rPr>
              <w:t xml:space="preserve"> Course Objectives</w:t>
            </w:r>
          </w:p>
        </w:tc>
      </w:tr>
      <w:tr w:rsidR="000D24DE" w:rsidRPr="008727FE" w14:paraId="13C0D802" w14:textId="77777777" w:rsidTr="00084550">
        <w:trPr>
          <w:trHeight w:hRule="exact" w:val="7030"/>
          <w:jc w:val="center"/>
        </w:trPr>
        <w:tc>
          <w:tcPr>
            <w:tcW w:w="4760" w:type="dxa"/>
            <w:gridSpan w:val="4"/>
            <w:tcBorders>
              <w:bottom w:val="single" w:sz="4" w:space="0" w:color="auto"/>
            </w:tcBorders>
            <w:shd w:val="clear" w:color="auto" w:fill="auto"/>
            <w:vAlign w:val="center"/>
          </w:tcPr>
          <w:p w14:paraId="17116C0F"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lastRenderedPageBreak/>
              <w:t>Course Objectives</w:t>
            </w:r>
          </w:p>
        </w:tc>
        <w:tc>
          <w:tcPr>
            <w:tcW w:w="4390" w:type="dxa"/>
            <w:gridSpan w:val="4"/>
            <w:shd w:val="clear" w:color="auto" w:fill="auto"/>
            <w:vAlign w:val="center"/>
          </w:tcPr>
          <w:p w14:paraId="126B378B"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 1- Benefiting from the science of history in developing free thinking skills based on studying and analyzing historical facts and reconstructing them for students in order to reach historical facts on the basis that history is a science that has its own rules and principles.</w:t>
            </w:r>
          </w:p>
          <w:p w14:paraId="363E9CE6"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Developing the ability to criticize ideas, opinions, and historical narratives with the aim of building the student’s independent personality capable of analyzing, understanding, and benefiting from historical events in anticipating the future.</w:t>
            </w:r>
          </w:p>
          <w:p w14:paraId="1B15EF62"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 Access to human experiences and human experiences and experiences throughout the ages, which gives the student a clear understanding and awareness of the development and path of human societies throughout history.</w:t>
            </w:r>
          </w:p>
          <w:p w14:paraId="338D558C"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Enabling the student to get to know himself objectively and impartially and to be open to others</w:t>
            </w:r>
          </w:p>
          <w:p w14:paraId="5017B89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 Teaching the student the ability to recognize and understand man’s mission on earth.</w:t>
            </w:r>
          </w:p>
          <w:p w14:paraId="391280A8"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 Providing the student with scientific historical research skills.</w:t>
            </w:r>
          </w:p>
          <w:p w14:paraId="15DE7F28"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7- Considering history as the best means to achieve a better understanding of contemporary relations between peoples.</w:t>
            </w:r>
          </w:p>
        </w:tc>
      </w:tr>
      <w:tr w:rsidR="000D24DE" w:rsidRPr="008727FE" w14:paraId="66FCD112" w14:textId="77777777" w:rsidTr="00084550">
        <w:trPr>
          <w:trHeight w:hRule="exact" w:val="1342"/>
          <w:jc w:val="center"/>
        </w:trPr>
        <w:tc>
          <w:tcPr>
            <w:tcW w:w="9150" w:type="dxa"/>
            <w:gridSpan w:val="8"/>
            <w:tcBorders>
              <w:bottom w:val="single" w:sz="4" w:space="0" w:color="auto"/>
            </w:tcBorders>
            <w:shd w:val="clear" w:color="auto" w:fill="auto"/>
            <w:vAlign w:val="center"/>
          </w:tcPr>
          <w:p w14:paraId="682B7A39" w14:textId="77777777" w:rsidR="000D24DE" w:rsidRPr="008727FE" w:rsidRDefault="00134D29"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Teaching and Learning Strategies</w:t>
            </w:r>
          </w:p>
        </w:tc>
      </w:tr>
      <w:tr w:rsidR="000D24DE" w:rsidRPr="008727FE" w14:paraId="77DFCBE5" w14:textId="77777777" w:rsidTr="00084550">
        <w:trPr>
          <w:trHeight w:hRule="exact" w:val="1444"/>
          <w:jc w:val="center"/>
        </w:trPr>
        <w:tc>
          <w:tcPr>
            <w:tcW w:w="1703" w:type="dxa"/>
            <w:gridSpan w:val="2"/>
            <w:shd w:val="clear" w:color="auto" w:fill="auto"/>
            <w:vAlign w:val="center"/>
          </w:tcPr>
          <w:p w14:paraId="0BED7CC1"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lang w:bidi="ar-IQ"/>
              </w:rPr>
              <w:t>Strategy</w:t>
            </w:r>
          </w:p>
          <w:p w14:paraId="30D7AA17" w14:textId="77777777" w:rsidR="000D24DE" w:rsidRPr="008727FE" w:rsidRDefault="000D24DE" w:rsidP="001C6321">
            <w:pPr>
              <w:pStyle w:val="1"/>
              <w:bidi w:val="0"/>
              <w:ind w:hanging="2"/>
              <w:rPr>
                <w:rFonts w:asciiTheme="majorBidi" w:hAnsiTheme="majorBidi" w:cstheme="majorBidi"/>
                <w:sz w:val="24"/>
                <w:szCs w:val="24"/>
              </w:rPr>
            </w:pPr>
          </w:p>
          <w:p w14:paraId="5CA5141D" w14:textId="77777777" w:rsidR="000D24DE" w:rsidRPr="008727FE" w:rsidRDefault="000D24DE" w:rsidP="001C6321">
            <w:pPr>
              <w:pStyle w:val="1"/>
              <w:bidi w:val="0"/>
              <w:ind w:hanging="2"/>
              <w:rPr>
                <w:rFonts w:asciiTheme="majorBidi" w:hAnsiTheme="majorBidi" w:cstheme="majorBidi"/>
                <w:sz w:val="24"/>
                <w:szCs w:val="24"/>
              </w:rPr>
            </w:pPr>
          </w:p>
        </w:tc>
        <w:tc>
          <w:tcPr>
            <w:tcW w:w="7447" w:type="dxa"/>
            <w:gridSpan w:val="6"/>
            <w:shd w:val="clear" w:color="auto" w:fill="auto"/>
            <w:vAlign w:val="center"/>
          </w:tcPr>
          <w:p w14:paraId="44017B9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1-Education strategy, collaborative concept planning.</w:t>
            </w:r>
          </w:p>
          <w:p w14:paraId="07F0497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2-Education strategy brainstorming.</w:t>
            </w:r>
          </w:p>
          <w:p w14:paraId="28405299"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3-Education Strategy Notes Series</w:t>
            </w:r>
          </w:p>
          <w:p w14:paraId="46AD79AB"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 Strategies to activate memory and cognitive processing and increase speed and capacity during learning.</w:t>
            </w:r>
          </w:p>
          <w:p w14:paraId="082176E8" w14:textId="77777777" w:rsidR="000D24DE" w:rsidRPr="008727FE" w:rsidRDefault="000D24DE" w:rsidP="001C6321">
            <w:pPr>
              <w:pStyle w:val="1"/>
              <w:bidi w:val="0"/>
              <w:ind w:hanging="2"/>
              <w:rPr>
                <w:rFonts w:asciiTheme="majorBidi" w:hAnsiTheme="majorBidi" w:cstheme="majorBidi"/>
                <w:sz w:val="24"/>
                <w:szCs w:val="24"/>
              </w:rPr>
            </w:pPr>
          </w:p>
          <w:p w14:paraId="06DB5756"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5-Thinking strategies through the semantics of thinking, such as analysis and deduction.</w:t>
            </w:r>
          </w:p>
          <w:p w14:paraId="27B2226F"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6-Planning and self-organization strategies</w:t>
            </w:r>
          </w:p>
        </w:tc>
      </w:tr>
      <w:tr w:rsidR="000D24DE" w:rsidRPr="008727FE" w14:paraId="4D580AE7" w14:textId="77777777" w:rsidTr="00084550">
        <w:trPr>
          <w:trHeight w:hRule="exact" w:val="567"/>
          <w:jc w:val="center"/>
        </w:trPr>
        <w:tc>
          <w:tcPr>
            <w:tcW w:w="9150" w:type="dxa"/>
            <w:gridSpan w:val="8"/>
            <w:tcBorders>
              <w:bottom w:val="single" w:sz="4" w:space="0" w:color="auto"/>
            </w:tcBorders>
            <w:shd w:val="clear" w:color="auto" w:fill="auto"/>
            <w:vAlign w:val="center"/>
          </w:tcPr>
          <w:p w14:paraId="5F9E0CA5" w14:textId="77777777" w:rsidR="000D24DE" w:rsidRPr="008727FE" w:rsidRDefault="00134D29"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lang w:bidi="ar-IQ"/>
              </w:rPr>
              <w:t xml:space="preserve"> </w:t>
            </w:r>
            <w:r w:rsidR="000D24DE" w:rsidRPr="008727FE">
              <w:rPr>
                <w:rFonts w:asciiTheme="majorBidi" w:hAnsiTheme="majorBidi" w:cstheme="majorBidi"/>
                <w:sz w:val="24"/>
                <w:szCs w:val="24"/>
                <w:lang w:bidi="ar-IQ"/>
              </w:rPr>
              <w:t xml:space="preserve"> Course Structure</w:t>
            </w:r>
          </w:p>
        </w:tc>
      </w:tr>
      <w:tr w:rsidR="000D24DE" w:rsidRPr="008727FE" w14:paraId="39B03553" w14:textId="77777777" w:rsidTr="00084550">
        <w:trPr>
          <w:trHeight w:hRule="exact" w:val="567"/>
          <w:jc w:val="center"/>
        </w:trPr>
        <w:tc>
          <w:tcPr>
            <w:tcW w:w="9150" w:type="dxa"/>
            <w:gridSpan w:val="8"/>
            <w:shd w:val="clear" w:color="auto" w:fill="auto"/>
            <w:vAlign w:val="center"/>
          </w:tcPr>
          <w:p w14:paraId="45A72E83" w14:textId="77777777" w:rsidR="000D24DE" w:rsidRPr="008727FE" w:rsidRDefault="000D24DE" w:rsidP="001C6321">
            <w:pPr>
              <w:bidi w:val="0"/>
              <w:ind w:left="0" w:hanging="2"/>
              <w:jc w:val="left"/>
              <w:rPr>
                <w:rFonts w:asciiTheme="majorBidi" w:hAnsiTheme="majorBidi" w:cstheme="majorBidi"/>
                <w:sz w:val="24"/>
                <w:szCs w:val="24"/>
                <w:rtl/>
                <w:lang w:bidi="ar-IQ"/>
              </w:rPr>
            </w:pPr>
          </w:p>
        </w:tc>
      </w:tr>
      <w:tr w:rsidR="000D24DE" w:rsidRPr="008727FE" w14:paraId="08D44D6F" w14:textId="77777777" w:rsidTr="00084550">
        <w:trPr>
          <w:trHeight w:hRule="exact" w:val="567"/>
          <w:jc w:val="center"/>
        </w:trPr>
        <w:tc>
          <w:tcPr>
            <w:tcW w:w="931" w:type="dxa"/>
            <w:tcBorders>
              <w:bottom w:val="single" w:sz="4" w:space="0" w:color="auto"/>
            </w:tcBorders>
            <w:shd w:val="clear" w:color="auto" w:fill="auto"/>
            <w:vAlign w:val="center"/>
          </w:tcPr>
          <w:p w14:paraId="37FA93E9"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Week</w:t>
            </w:r>
          </w:p>
        </w:tc>
        <w:tc>
          <w:tcPr>
            <w:tcW w:w="815" w:type="dxa"/>
            <w:gridSpan w:val="2"/>
            <w:tcBorders>
              <w:bottom w:val="single" w:sz="4" w:space="0" w:color="auto"/>
            </w:tcBorders>
            <w:shd w:val="clear" w:color="auto" w:fill="auto"/>
            <w:vAlign w:val="center"/>
          </w:tcPr>
          <w:p w14:paraId="2309148F"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Hours</w:t>
            </w:r>
          </w:p>
        </w:tc>
        <w:tc>
          <w:tcPr>
            <w:tcW w:w="3014" w:type="dxa"/>
            <w:tcBorders>
              <w:bottom w:val="single" w:sz="4" w:space="0" w:color="auto"/>
            </w:tcBorders>
            <w:shd w:val="clear" w:color="auto" w:fill="auto"/>
            <w:vAlign w:val="center"/>
          </w:tcPr>
          <w:p w14:paraId="2E666D4B"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Required learning outcomes</w:t>
            </w:r>
          </w:p>
        </w:tc>
        <w:tc>
          <w:tcPr>
            <w:tcW w:w="1641" w:type="dxa"/>
            <w:gridSpan w:val="2"/>
            <w:tcBorders>
              <w:bottom w:val="single" w:sz="4" w:space="0" w:color="auto"/>
            </w:tcBorders>
            <w:shd w:val="clear" w:color="auto" w:fill="auto"/>
            <w:vAlign w:val="center"/>
          </w:tcPr>
          <w:p w14:paraId="2A7BAAB1"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Unit or Subject Name</w:t>
            </w:r>
          </w:p>
        </w:tc>
        <w:tc>
          <w:tcPr>
            <w:tcW w:w="1428" w:type="dxa"/>
            <w:tcBorders>
              <w:bottom w:val="single" w:sz="4" w:space="0" w:color="auto"/>
            </w:tcBorders>
            <w:shd w:val="clear" w:color="auto" w:fill="auto"/>
            <w:vAlign w:val="center"/>
          </w:tcPr>
          <w:p w14:paraId="655016F9"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Learning Method</w:t>
            </w:r>
          </w:p>
        </w:tc>
        <w:tc>
          <w:tcPr>
            <w:tcW w:w="1321" w:type="dxa"/>
            <w:tcBorders>
              <w:bottom w:val="single" w:sz="4" w:space="0" w:color="auto"/>
            </w:tcBorders>
            <w:shd w:val="clear" w:color="auto" w:fill="auto"/>
            <w:vAlign w:val="center"/>
          </w:tcPr>
          <w:p w14:paraId="4C8E4405" w14:textId="77777777" w:rsidR="000D24DE" w:rsidRPr="008727FE" w:rsidRDefault="000D24DE" w:rsidP="001C6321">
            <w:pPr>
              <w:bidi w:val="0"/>
              <w:ind w:left="0" w:hanging="2"/>
              <w:jc w:val="left"/>
              <w:rPr>
                <w:rFonts w:asciiTheme="majorBidi" w:hAnsiTheme="majorBidi" w:cstheme="majorBidi"/>
                <w:sz w:val="24"/>
                <w:szCs w:val="24"/>
                <w:rtl/>
                <w:lang w:bidi="ar-IQ"/>
              </w:rPr>
            </w:pPr>
            <w:r w:rsidRPr="008727FE">
              <w:rPr>
                <w:rFonts w:asciiTheme="majorBidi" w:hAnsiTheme="majorBidi" w:cstheme="majorBidi"/>
                <w:sz w:val="24"/>
                <w:szCs w:val="24"/>
              </w:rPr>
              <w:t>Evaluation Method</w:t>
            </w:r>
          </w:p>
        </w:tc>
      </w:tr>
      <w:tr w:rsidR="000D24DE" w:rsidRPr="008727FE" w14:paraId="756EAD9E" w14:textId="77777777" w:rsidTr="00084550">
        <w:trPr>
          <w:trHeight w:hRule="exact" w:val="3160"/>
          <w:jc w:val="center"/>
        </w:trPr>
        <w:tc>
          <w:tcPr>
            <w:tcW w:w="931" w:type="dxa"/>
            <w:tcBorders>
              <w:bottom w:val="single" w:sz="4" w:space="0" w:color="auto"/>
            </w:tcBorders>
            <w:shd w:val="clear" w:color="auto" w:fill="auto"/>
            <w:vAlign w:val="center"/>
          </w:tcPr>
          <w:p w14:paraId="53AB5817"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lastRenderedPageBreak/>
              <w:t>1</w:t>
            </w:r>
          </w:p>
        </w:tc>
        <w:tc>
          <w:tcPr>
            <w:tcW w:w="815" w:type="dxa"/>
            <w:gridSpan w:val="2"/>
            <w:tcBorders>
              <w:bottom w:val="single" w:sz="4" w:space="0" w:color="auto"/>
            </w:tcBorders>
            <w:shd w:val="clear" w:color="auto" w:fill="auto"/>
            <w:vAlign w:val="center"/>
          </w:tcPr>
          <w:p w14:paraId="6F5F501B"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Five weeks</w:t>
            </w:r>
          </w:p>
        </w:tc>
        <w:tc>
          <w:tcPr>
            <w:tcW w:w="3014" w:type="dxa"/>
            <w:shd w:val="clear" w:color="auto" w:fill="auto"/>
          </w:tcPr>
          <w:p w14:paraId="36910F46" w14:textId="77777777" w:rsidR="000D24DE" w:rsidRPr="008727FE" w:rsidRDefault="000D24DE" w:rsidP="001C6321">
            <w:pPr>
              <w:bidi w:val="0"/>
              <w:ind w:left="0" w:hanging="2"/>
              <w:jc w:val="left"/>
              <w:rPr>
                <w:rFonts w:asciiTheme="majorBidi" w:hAnsiTheme="majorBidi" w:cstheme="majorBidi"/>
                <w:sz w:val="24"/>
                <w:szCs w:val="24"/>
                <w:rtl/>
              </w:rPr>
            </w:pPr>
          </w:p>
        </w:tc>
        <w:tc>
          <w:tcPr>
            <w:tcW w:w="1641" w:type="dxa"/>
            <w:gridSpan w:val="2"/>
            <w:tcBorders>
              <w:bottom w:val="single" w:sz="4" w:space="0" w:color="auto"/>
            </w:tcBorders>
            <w:shd w:val="clear" w:color="auto" w:fill="auto"/>
            <w:vAlign w:val="center"/>
          </w:tcPr>
          <w:p w14:paraId="7603C6D2"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Human rights: their definition - their goals - the roots of human rights and their development in human history - human rights in ancient, medieval and modern times - human rights in ancient civilizations, especially the Mesopotamian civilization and the Nile Valley civilization - human rights in divine laws and the focus on human rights in the Jewish, Christian and Islamic religions. .</w:t>
            </w:r>
          </w:p>
        </w:tc>
        <w:tc>
          <w:tcPr>
            <w:tcW w:w="1428" w:type="dxa"/>
            <w:tcBorders>
              <w:bottom w:val="single" w:sz="4" w:space="0" w:color="auto"/>
            </w:tcBorders>
            <w:shd w:val="clear" w:color="auto" w:fill="auto"/>
            <w:vAlign w:val="center"/>
          </w:tcPr>
          <w:p w14:paraId="09EF50B1"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3CF74714"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06A481E3" w14:textId="77777777" w:rsidTr="00084550">
        <w:trPr>
          <w:trHeight w:hRule="exact" w:val="10360"/>
          <w:jc w:val="center"/>
        </w:trPr>
        <w:tc>
          <w:tcPr>
            <w:tcW w:w="931" w:type="dxa"/>
            <w:tcBorders>
              <w:bottom w:val="single" w:sz="4" w:space="0" w:color="auto"/>
            </w:tcBorders>
            <w:shd w:val="clear" w:color="auto" w:fill="auto"/>
            <w:vAlign w:val="center"/>
          </w:tcPr>
          <w:p w14:paraId="3207810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w:t>
            </w:r>
          </w:p>
        </w:tc>
        <w:tc>
          <w:tcPr>
            <w:tcW w:w="815" w:type="dxa"/>
            <w:gridSpan w:val="2"/>
            <w:tcBorders>
              <w:bottom w:val="single" w:sz="4" w:space="0" w:color="auto"/>
            </w:tcBorders>
            <w:shd w:val="clear" w:color="auto" w:fill="auto"/>
            <w:vAlign w:val="center"/>
          </w:tcPr>
          <w:p w14:paraId="64EEDD43"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3014" w:type="dxa"/>
            <w:shd w:val="clear" w:color="auto" w:fill="auto"/>
          </w:tcPr>
          <w:p w14:paraId="3AAB31C0"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Charlemagne</w:t>
            </w:r>
          </w:p>
          <w:p w14:paraId="54A0677E"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 xml:space="preserve">Coronation of Charlemagne/Administration during the reign of Charlemagne Internal and external factors for the fall of the North Carolingians, </w:t>
            </w:r>
            <w:proofErr w:type="spellStart"/>
            <w:r w:rsidRPr="008727FE">
              <w:rPr>
                <w:rFonts w:asciiTheme="majorBidi" w:hAnsiTheme="majorBidi" w:cstheme="majorBidi"/>
                <w:sz w:val="24"/>
                <w:szCs w:val="24"/>
              </w:rPr>
              <w:t>Selaks</w:t>
            </w:r>
            <w:proofErr w:type="spellEnd"/>
            <w:r w:rsidRPr="008727FE">
              <w:rPr>
                <w:rFonts w:asciiTheme="majorBidi" w:hAnsiTheme="majorBidi" w:cstheme="majorBidi"/>
                <w:sz w:val="24"/>
                <w:szCs w:val="24"/>
              </w:rPr>
              <w:t>, and Bulgars</w:t>
            </w:r>
          </w:p>
        </w:tc>
        <w:tc>
          <w:tcPr>
            <w:tcW w:w="1641" w:type="dxa"/>
            <w:gridSpan w:val="2"/>
            <w:tcBorders>
              <w:bottom w:val="single" w:sz="4" w:space="0" w:color="auto"/>
            </w:tcBorders>
            <w:shd w:val="clear" w:color="auto" w:fill="auto"/>
            <w:vAlign w:val="center"/>
          </w:tcPr>
          <w:p w14:paraId="28AF3753"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Human rights in the English charters, declarations, and revolutions - the American Revolution - and the French Revolution, human rights in the Russian Revolution - human rights in contemporary and modern history and international recognition, human rights since World War I and the United Nations era.</w:t>
            </w:r>
          </w:p>
        </w:tc>
        <w:tc>
          <w:tcPr>
            <w:tcW w:w="1428" w:type="dxa"/>
            <w:tcBorders>
              <w:bottom w:val="single" w:sz="4" w:space="0" w:color="auto"/>
            </w:tcBorders>
            <w:shd w:val="clear" w:color="auto" w:fill="auto"/>
            <w:vAlign w:val="center"/>
          </w:tcPr>
          <w:p w14:paraId="64EA29DE"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065504C4"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197F1EBD" w14:textId="77777777" w:rsidTr="00084550">
        <w:trPr>
          <w:trHeight w:hRule="exact" w:val="4690"/>
          <w:jc w:val="center"/>
        </w:trPr>
        <w:tc>
          <w:tcPr>
            <w:tcW w:w="931" w:type="dxa"/>
            <w:tcBorders>
              <w:bottom w:val="single" w:sz="4" w:space="0" w:color="auto"/>
            </w:tcBorders>
            <w:shd w:val="clear" w:color="auto" w:fill="auto"/>
            <w:vAlign w:val="center"/>
          </w:tcPr>
          <w:p w14:paraId="70179B28"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3</w:t>
            </w:r>
          </w:p>
        </w:tc>
        <w:tc>
          <w:tcPr>
            <w:tcW w:w="815" w:type="dxa"/>
            <w:gridSpan w:val="2"/>
            <w:tcBorders>
              <w:bottom w:val="single" w:sz="4" w:space="0" w:color="auto"/>
            </w:tcBorders>
            <w:shd w:val="clear" w:color="auto" w:fill="auto"/>
            <w:vAlign w:val="center"/>
          </w:tcPr>
          <w:p w14:paraId="54A8487D"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Five weeks</w:t>
            </w:r>
          </w:p>
        </w:tc>
        <w:tc>
          <w:tcPr>
            <w:tcW w:w="3014" w:type="dxa"/>
            <w:shd w:val="clear" w:color="auto" w:fill="auto"/>
          </w:tcPr>
          <w:p w14:paraId="56F1C018"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England</w:t>
            </w:r>
          </w:p>
          <w:p w14:paraId="13634D03"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Henry II of England, England in the thirteenth century</w:t>
            </w:r>
          </w:p>
          <w:p w14:paraId="638E1BF8"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Continuing conflict during the reigns of Henry III, Philip III, Louis IX, Saint Louis</w:t>
            </w:r>
          </w:p>
          <w:p w14:paraId="5DD3D58E"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France in the hands of Louis IX, the conditions of England and France in the 1st century</w:t>
            </w:r>
          </w:p>
        </w:tc>
        <w:tc>
          <w:tcPr>
            <w:tcW w:w="1641" w:type="dxa"/>
            <w:gridSpan w:val="2"/>
            <w:tcBorders>
              <w:bottom w:val="single" w:sz="4" w:space="0" w:color="auto"/>
            </w:tcBorders>
            <w:shd w:val="clear" w:color="auto" w:fill="auto"/>
            <w:vAlign w:val="center"/>
          </w:tcPr>
          <w:p w14:paraId="22B487F9"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Regional recognition of human rights: The European Convention on Human Rights of 1950, the American Convention on Human Rights of 1965, the African Charter, Human Rights of 181, the Arab Charter on Human Rights of 1994.</w:t>
            </w:r>
          </w:p>
        </w:tc>
        <w:tc>
          <w:tcPr>
            <w:tcW w:w="1428" w:type="dxa"/>
            <w:tcBorders>
              <w:bottom w:val="single" w:sz="4" w:space="0" w:color="auto"/>
            </w:tcBorders>
            <w:shd w:val="clear" w:color="auto" w:fill="auto"/>
            <w:vAlign w:val="center"/>
          </w:tcPr>
          <w:p w14:paraId="02D117B4"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2A87095E"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1FB7C6F3" w14:textId="77777777" w:rsidTr="00084550">
        <w:trPr>
          <w:trHeight w:hRule="exact" w:val="3412"/>
          <w:jc w:val="center"/>
        </w:trPr>
        <w:tc>
          <w:tcPr>
            <w:tcW w:w="931" w:type="dxa"/>
            <w:tcBorders>
              <w:bottom w:val="single" w:sz="4" w:space="0" w:color="auto"/>
            </w:tcBorders>
            <w:shd w:val="clear" w:color="auto" w:fill="auto"/>
            <w:vAlign w:val="center"/>
          </w:tcPr>
          <w:p w14:paraId="3CCAFCFF"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4</w:t>
            </w:r>
          </w:p>
        </w:tc>
        <w:tc>
          <w:tcPr>
            <w:tcW w:w="815" w:type="dxa"/>
            <w:gridSpan w:val="2"/>
            <w:tcBorders>
              <w:bottom w:val="single" w:sz="4" w:space="0" w:color="auto"/>
            </w:tcBorders>
            <w:shd w:val="clear" w:color="auto" w:fill="auto"/>
            <w:vAlign w:val="center"/>
          </w:tcPr>
          <w:p w14:paraId="52588F4A"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3014" w:type="dxa"/>
            <w:shd w:val="clear" w:color="auto" w:fill="auto"/>
          </w:tcPr>
          <w:p w14:paraId="2A7DDCC1"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England in the fifteenth century</w:t>
            </w:r>
            <w:r w:rsidR="00134D29" w:rsidRPr="008727FE">
              <w:rPr>
                <w:rFonts w:asciiTheme="majorBidi" w:hAnsiTheme="majorBidi" w:cstheme="majorBidi"/>
                <w:sz w:val="24"/>
                <w:szCs w:val="24"/>
              </w:rPr>
              <w:t xml:space="preserve"> </w:t>
            </w:r>
            <w:r w:rsidRPr="008727FE">
              <w:rPr>
                <w:rFonts w:asciiTheme="majorBidi" w:hAnsiTheme="majorBidi" w:cstheme="majorBidi"/>
                <w:sz w:val="24"/>
                <w:szCs w:val="24"/>
              </w:rPr>
              <w:t xml:space="preserve">Chapter </w:t>
            </w:r>
            <w:proofErr w:type="gramStart"/>
            <w:r w:rsidRPr="008727FE">
              <w:rPr>
                <w:rFonts w:asciiTheme="majorBidi" w:hAnsiTheme="majorBidi" w:cstheme="majorBidi"/>
                <w:sz w:val="24"/>
                <w:szCs w:val="24"/>
              </w:rPr>
              <w:t>II :</w:t>
            </w:r>
            <w:proofErr w:type="gramEnd"/>
          </w:p>
          <w:p w14:paraId="398AADE8"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France after the Treaty of Verdun, the Capet family</w:t>
            </w:r>
          </w:p>
          <w:p w14:paraId="183E764C"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External developments</w:t>
            </w:r>
          </w:p>
        </w:tc>
        <w:tc>
          <w:tcPr>
            <w:tcW w:w="1641" w:type="dxa"/>
            <w:gridSpan w:val="2"/>
            <w:tcBorders>
              <w:bottom w:val="single" w:sz="4" w:space="0" w:color="auto"/>
            </w:tcBorders>
            <w:shd w:val="clear" w:color="auto" w:fill="auto"/>
            <w:vAlign w:val="center"/>
          </w:tcPr>
          <w:p w14:paraId="2F4D135C"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Non-governmental organizations and human rights - the International Committee of the Red Cross - Amnesty International - Human Rights Watch, national human rights organizations - human rights in the Iraqi constitutions between theory and reality, modern human rights, facts in development: the right to a clean environment - the right to solidarity - the right In religion, guarantees of respect and protection of human rights at the national level - guarantees in the constitution and laws - guarantees in the principle of the rule of law</w:t>
            </w:r>
          </w:p>
        </w:tc>
        <w:tc>
          <w:tcPr>
            <w:tcW w:w="1428" w:type="dxa"/>
            <w:tcBorders>
              <w:bottom w:val="single" w:sz="4" w:space="0" w:color="auto"/>
            </w:tcBorders>
            <w:shd w:val="clear" w:color="auto" w:fill="auto"/>
            <w:vAlign w:val="center"/>
          </w:tcPr>
          <w:p w14:paraId="3AEC6A6B"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1ABB54FA"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48650B82" w14:textId="77777777" w:rsidTr="00084550">
        <w:trPr>
          <w:trHeight w:hRule="exact" w:val="7840"/>
          <w:jc w:val="center"/>
        </w:trPr>
        <w:tc>
          <w:tcPr>
            <w:tcW w:w="931" w:type="dxa"/>
            <w:tcBorders>
              <w:bottom w:val="single" w:sz="4" w:space="0" w:color="auto"/>
            </w:tcBorders>
            <w:shd w:val="clear" w:color="auto" w:fill="auto"/>
            <w:vAlign w:val="center"/>
          </w:tcPr>
          <w:p w14:paraId="685820BB" w14:textId="77777777" w:rsidR="000D24DE" w:rsidRPr="008727FE" w:rsidRDefault="00134D29"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5</w:t>
            </w:r>
          </w:p>
        </w:tc>
        <w:tc>
          <w:tcPr>
            <w:tcW w:w="815" w:type="dxa"/>
            <w:gridSpan w:val="2"/>
            <w:tcBorders>
              <w:bottom w:val="single" w:sz="4" w:space="0" w:color="auto"/>
            </w:tcBorders>
            <w:shd w:val="clear" w:color="auto" w:fill="auto"/>
            <w:vAlign w:val="center"/>
          </w:tcPr>
          <w:p w14:paraId="17EC9894"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Five weeks</w:t>
            </w:r>
          </w:p>
        </w:tc>
        <w:tc>
          <w:tcPr>
            <w:tcW w:w="3014" w:type="dxa"/>
            <w:shd w:val="clear" w:color="auto" w:fill="auto"/>
          </w:tcPr>
          <w:p w14:paraId="6AA615CB"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Germany</w:t>
            </w:r>
          </w:p>
          <w:p w14:paraId="009EF726"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Introduction to evolution, the nature of the Roman Empire</w:t>
            </w:r>
          </w:p>
          <w:p w14:paraId="6D7C1D95"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Germany under the Saxons, Henry IV</w:t>
            </w:r>
          </w:p>
        </w:tc>
        <w:tc>
          <w:tcPr>
            <w:tcW w:w="1641" w:type="dxa"/>
            <w:gridSpan w:val="2"/>
            <w:tcBorders>
              <w:bottom w:val="single" w:sz="4" w:space="0" w:color="auto"/>
            </w:tcBorders>
            <w:shd w:val="clear" w:color="auto" w:fill="auto"/>
            <w:vAlign w:val="center"/>
          </w:tcPr>
          <w:p w14:paraId="4D87C07C"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Guarantees in constitutional oversight - guarantees in freedom and public opinion, the role of non-governmental organizations in respecting and protecting human rights and the role of regional organizations "the Arab League - the European Union - the African Union", its meaning in language and terminology, its types, its sections, freedom from the Islamic and European point of view</w:t>
            </w:r>
          </w:p>
        </w:tc>
        <w:tc>
          <w:tcPr>
            <w:tcW w:w="1428" w:type="dxa"/>
            <w:tcBorders>
              <w:bottom w:val="single" w:sz="4" w:space="0" w:color="auto"/>
            </w:tcBorders>
            <w:shd w:val="clear" w:color="auto" w:fill="auto"/>
            <w:vAlign w:val="center"/>
          </w:tcPr>
          <w:p w14:paraId="6BF034E1"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792981CA"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5AE62B4A" w14:textId="77777777" w:rsidTr="00084550">
        <w:trPr>
          <w:trHeight w:hRule="exact" w:val="5230"/>
          <w:jc w:val="center"/>
        </w:trPr>
        <w:tc>
          <w:tcPr>
            <w:tcW w:w="931" w:type="dxa"/>
            <w:tcBorders>
              <w:bottom w:val="single" w:sz="4" w:space="0" w:color="auto"/>
            </w:tcBorders>
            <w:shd w:val="clear" w:color="auto" w:fill="auto"/>
            <w:vAlign w:val="center"/>
          </w:tcPr>
          <w:p w14:paraId="67774E12" w14:textId="77777777" w:rsidR="000D24DE" w:rsidRPr="008727FE" w:rsidRDefault="00134D29"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6</w:t>
            </w:r>
          </w:p>
        </w:tc>
        <w:tc>
          <w:tcPr>
            <w:tcW w:w="815" w:type="dxa"/>
            <w:gridSpan w:val="2"/>
            <w:tcBorders>
              <w:bottom w:val="single" w:sz="4" w:space="0" w:color="auto"/>
            </w:tcBorders>
            <w:shd w:val="clear" w:color="auto" w:fill="auto"/>
            <w:vAlign w:val="center"/>
          </w:tcPr>
          <w:p w14:paraId="66FAEC31"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Four weeks</w:t>
            </w:r>
          </w:p>
        </w:tc>
        <w:tc>
          <w:tcPr>
            <w:tcW w:w="3014" w:type="dxa"/>
            <w:shd w:val="clear" w:color="auto" w:fill="auto"/>
          </w:tcPr>
          <w:p w14:paraId="434403F8"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German Empire after Henry VI</w:t>
            </w:r>
          </w:p>
          <w:p w14:paraId="235917B7"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founding of Constantinople and the establishment of the Byzantine Empire are the most important features of Byzantine history</w:t>
            </w:r>
          </w:p>
          <w:p w14:paraId="2BEF7A0F" w14:textId="77777777" w:rsidR="000D24DE" w:rsidRPr="008727FE" w:rsidRDefault="000D24DE" w:rsidP="008727FE">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The Crusades, the feudal system in Europe</w:t>
            </w:r>
          </w:p>
        </w:tc>
        <w:tc>
          <w:tcPr>
            <w:tcW w:w="1641" w:type="dxa"/>
            <w:gridSpan w:val="2"/>
            <w:tcBorders>
              <w:bottom w:val="single" w:sz="4" w:space="0" w:color="auto"/>
            </w:tcBorders>
            <w:shd w:val="clear" w:color="auto" w:fill="auto"/>
            <w:vAlign w:val="center"/>
          </w:tcPr>
          <w:p w14:paraId="1D2A5C3B"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Democracy: its definition - its meaning - its types, defects and advantages - democracy in Iraq and in the West and liberal democracy</w:t>
            </w:r>
          </w:p>
        </w:tc>
        <w:tc>
          <w:tcPr>
            <w:tcW w:w="1428" w:type="dxa"/>
            <w:tcBorders>
              <w:bottom w:val="single" w:sz="4" w:space="0" w:color="auto"/>
            </w:tcBorders>
            <w:shd w:val="clear" w:color="auto" w:fill="auto"/>
            <w:vAlign w:val="center"/>
          </w:tcPr>
          <w:p w14:paraId="7D21018C"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764547F3" w14:textId="77777777" w:rsidR="000D24DE" w:rsidRPr="008727FE" w:rsidRDefault="000D24DE" w:rsidP="008727FE">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6494681B" w14:textId="77777777" w:rsidTr="00084550">
        <w:trPr>
          <w:trHeight w:hRule="exact" w:val="5230"/>
          <w:jc w:val="center"/>
        </w:trPr>
        <w:tc>
          <w:tcPr>
            <w:tcW w:w="931" w:type="dxa"/>
            <w:tcBorders>
              <w:bottom w:val="single" w:sz="4" w:space="0" w:color="auto"/>
            </w:tcBorders>
            <w:shd w:val="clear" w:color="auto" w:fill="auto"/>
            <w:vAlign w:val="center"/>
          </w:tcPr>
          <w:p w14:paraId="4B179305"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lastRenderedPageBreak/>
              <w:t>7</w:t>
            </w:r>
          </w:p>
        </w:tc>
        <w:tc>
          <w:tcPr>
            <w:tcW w:w="815" w:type="dxa"/>
            <w:gridSpan w:val="2"/>
            <w:tcBorders>
              <w:bottom w:val="single" w:sz="4" w:space="0" w:color="auto"/>
            </w:tcBorders>
            <w:shd w:val="clear" w:color="auto" w:fill="auto"/>
          </w:tcPr>
          <w:p w14:paraId="626FF830" w14:textId="77777777" w:rsidR="000D24DE" w:rsidRPr="008727FE" w:rsidRDefault="000D24DE" w:rsidP="001C6321">
            <w:pPr>
              <w:ind w:left="0" w:hanging="2"/>
              <w:rPr>
                <w:rFonts w:asciiTheme="majorBidi" w:hAnsiTheme="majorBidi" w:cstheme="majorBidi"/>
                <w:sz w:val="24"/>
                <w:szCs w:val="24"/>
              </w:rPr>
            </w:pPr>
            <w:r w:rsidRPr="008727FE">
              <w:rPr>
                <w:rFonts w:asciiTheme="majorBidi" w:hAnsiTheme="majorBidi" w:cstheme="majorBidi"/>
                <w:sz w:val="24"/>
                <w:szCs w:val="24"/>
              </w:rPr>
              <w:t>three weeks</w:t>
            </w:r>
          </w:p>
        </w:tc>
        <w:tc>
          <w:tcPr>
            <w:tcW w:w="3014" w:type="dxa"/>
            <w:shd w:val="clear" w:color="auto" w:fill="auto"/>
          </w:tcPr>
          <w:p w14:paraId="7C912D50" w14:textId="77777777" w:rsidR="000D24DE" w:rsidRPr="008727FE" w:rsidRDefault="000D24DE" w:rsidP="001C6321">
            <w:pPr>
              <w:bidi w:val="0"/>
              <w:ind w:left="0" w:hanging="2"/>
              <w:jc w:val="left"/>
              <w:rPr>
                <w:rFonts w:asciiTheme="majorBidi" w:hAnsiTheme="majorBidi" w:cstheme="majorBidi"/>
                <w:sz w:val="24"/>
                <w:szCs w:val="24"/>
              </w:rPr>
            </w:pPr>
          </w:p>
        </w:tc>
        <w:tc>
          <w:tcPr>
            <w:tcW w:w="1641" w:type="dxa"/>
            <w:gridSpan w:val="2"/>
            <w:tcBorders>
              <w:bottom w:val="single" w:sz="4" w:space="0" w:color="auto"/>
            </w:tcBorders>
            <w:shd w:val="clear" w:color="auto" w:fill="auto"/>
            <w:vAlign w:val="center"/>
          </w:tcPr>
          <w:p w14:paraId="68845B22" w14:textId="77777777" w:rsidR="000D24DE" w:rsidRPr="008727FE" w:rsidRDefault="000D24DE" w:rsidP="00303FFC">
            <w:pPr>
              <w:bidi w:val="0"/>
              <w:ind w:left="0" w:hanging="2"/>
              <w:jc w:val="center"/>
              <w:rPr>
                <w:rFonts w:asciiTheme="majorBidi" w:hAnsiTheme="majorBidi" w:cstheme="majorBidi"/>
                <w:sz w:val="24"/>
                <w:szCs w:val="24"/>
              </w:rPr>
            </w:pPr>
            <w:r w:rsidRPr="008727FE">
              <w:rPr>
                <w:rFonts w:asciiTheme="majorBidi" w:hAnsiTheme="majorBidi" w:cstheme="majorBidi"/>
                <w:sz w:val="24"/>
                <w:szCs w:val="24"/>
              </w:rPr>
              <w:t>Direct democracy has its advantages and disadvantages and indirect democracy has its advantages and disadvantages - the difference between human rights and democracy - public freedoms and classification of public freedoms.</w:t>
            </w:r>
          </w:p>
        </w:tc>
        <w:tc>
          <w:tcPr>
            <w:tcW w:w="1428" w:type="dxa"/>
            <w:tcBorders>
              <w:bottom w:val="single" w:sz="4" w:space="0" w:color="auto"/>
            </w:tcBorders>
            <w:shd w:val="clear" w:color="auto" w:fill="auto"/>
            <w:vAlign w:val="center"/>
          </w:tcPr>
          <w:p w14:paraId="38A917F8" w14:textId="77777777" w:rsidR="000D24DE" w:rsidRPr="008727FE" w:rsidRDefault="000D24DE" w:rsidP="00303FFC">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4A095F28" w14:textId="77777777" w:rsidR="000D24DE" w:rsidRPr="008727FE" w:rsidRDefault="000D24DE" w:rsidP="00303FFC">
            <w:pPr>
              <w:bidi w:val="0"/>
              <w:ind w:left="0" w:hanging="2"/>
              <w:jc w:val="center"/>
              <w:rPr>
                <w:rFonts w:asciiTheme="majorBidi" w:hAnsiTheme="majorBidi" w:cstheme="majorBidi"/>
                <w:sz w:val="24"/>
                <w:szCs w:val="24"/>
                <w:rtl/>
              </w:rPr>
            </w:pPr>
            <w:r w:rsidRPr="008727F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0D24DE" w:rsidRPr="008727FE" w14:paraId="1768BEE1" w14:textId="77777777" w:rsidTr="00084550">
        <w:trPr>
          <w:trHeight w:hRule="exact" w:val="567"/>
          <w:jc w:val="center"/>
        </w:trPr>
        <w:tc>
          <w:tcPr>
            <w:tcW w:w="9150" w:type="dxa"/>
            <w:gridSpan w:val="8"/>
            <w:shd w:val="clear" w:color="auto" w:fill="auto"/>
            <w:vAlign w:val="center"/>
          </w:tcPr>
          <w:p w14:paraId="2C6AC733" w14:textId="77777777" w:rsidR="000D24DE" w:rsidRPr="008727FE" w:rsidRDefault="00134D29"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 xml:space="preserve"> </w:t>
            </w:r>
            <w:r w:rsidR="000D24DE" w:rsidRPr="008727FE">
              <w:rPr>
                <w:rFonts w:asciiTheme="majorBidi" w:hAnsiTheme="majorBidi" w:cstheme="majorBidi"/>
                <w:sz w:val="24"/>
                <w:szCs w:val="24"/>
              </w:rPr>
              <w:t xml:space="preserve"> Course Evaluation</w:t>
            </w:r>
          </w:p>
        </w:tc>
      </w:tr>
      <w:tr w:rsidR="000D24DE" w:rsidRPr="008727FE" w14:paraId="586524FC" w14:textId="77777777" w:rsidTr="00084550">
        <w:trPr>
          <w:trHeight w:hRule="exact" w:val="727"/>
          <w:jc w:val="center"/>
        </w:trPr>
        <w:tc>
          <w:tcPr>
            <w:tcW w:w="9150" w:type="dxa"/>
            <w:gridSpan w:val="8"/>
            <w:tcBorders>
              <w:bottom w:val="single" w:sz="4" w:space="0" w:color="auto"/>
            </w:tcBorders>
            <w:shd w:val="clear" w:color="auto" w:fill="auto"/>
            <w:vAlign w:val="center"/>
          </w:tcPr>
          <w:p w14:paraId="286F7EED"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0D24DE" w:rsidRPr="008727FE" w14:paraId="70AFBEC7" w14:textId="77777777" w:rsidTr="00084550">
        <w:trPr>
          <w:trHeight w:hRule="exact" w:val="567"/>
          <w:jc w:val="center"/>
        </w:trPr>
        <w:tc>
          <w:tcPr>
            <w:tcW w:w="9150" w:type="dxa"/>
            <w:gridSpan w:val="8"/>
            <w:tcBorders>
              <w:bottom w:val="single" w:sz="4" w:space="0" w:color="auto"/>
            </w:tcBorders>
            <w:shd w:val="clear" w:color="auto" w:fill="auto"/>
            <w:vAlign w:val="center"/>
          </w:tcPr>
          <w:p w14:paraId="3B48BE0D" w14:textId="77777777" w:rsidR="000D24DE" w:rsidRPr="008727FE" w:rsidRDefault="00134D29"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 xml:space="preserve"> </w:t>
            </w:r>
            <w:r w:rsidR="000D24DE" w:rsidRPr="008727FE">
              <w:rPr>
                <w:rFonts w:asciiTheme="majorBidi" w:hAnsiTheme="majorBidi" w:cstheme="majorBidi"/>
                <w:sz w:val="24"/>
                <w:szCs w:val="24"/>
              </w:rPr>
              <w:t xml:space="preserve"> Learning and Teaching Sources</w:t>
            </w:r>
          </w:p>
        </w:tc>
      </w:tr>
      <w:tr w:rsidR="000D24DE" w:rsidRPr="008727FE" w14:paraId="4C1FE2A0" w14:textId="77777777" w:rsidTr="00084550">
        <w:trPr>
          <w:trHeight w:hRule="exact" w:val="567"/>
          <w:jc w:val="center"/>
        </w:trPr>
        <w:tc>
          <w:tcPr>
            <w:tcW w:w="5261" w:type="dxa"/>
            <w:gridSpan w:val="5"/>
            <w:shd w:val="clear" w:color="auto" w:fill="auto"/>
            <w:vAlign w:val="center"/>
          </w:tcPr>
          <w:p w14:paraId="2136D221"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Required textbooks (methodology, if any)</w:t>
            </w:r>
          </w:p>
        </w:tc>
        <w:tc>
          <w:tcPr>
            <w:tcW w:w="3889" w:type="dxa"/>
            <w:gridSpan w:val="3"/>
            <w:shd w:val="clear" w:color="auto" w:fill="auto"/>
            <w:vAlign w:val="center"/>
          </w:tcPr>
          <w:p w14:paraId="4F27FCF3" w14:textId="77777777" w:rsidR="000D24DE" w:rsidRPr="008727FE" w:rsidRDefault="000D24DE" w:rsidP="001C6321">
            <w:pPr>
              <w:bidi w:val="0"/>
              <w:ind w:left="0" w:hanging="2"/>
              <w:jc w:val="left"/>
              <w:rPr>
                <w:rFonts w:asciiTheme="majorBidi" w:hAnsiTheme="majorBidi" w:cstheme="majorBidi"/>
                <w:sz w:val="24"/>
                <w:szCs w:val="24"/>
                <w:rtl/>
              </w:rPr>
            </w:pPr>
          </w:p>
        </w:tc>
      </w:tr>
      <w:tr w:rsidR="000D24DE" w:rsidRPr="008727FE" w14:paraId="20B436AC" w14:textId="77777777" w:rsidTr="00084550">
        <w:trPr>
          <w:trHeight w:hRule="exact" w:val="3430"/>
          <w:jc w:val="center"/>
        </w:trPr>
        <w:tc>
          <w:tcPr>
            <w:tcW w:w="5261" w:type="dxa"/>
            <w:gridSpan w:val="5"/>
            <w:shd w:val="clear" w:color="auto" w:fill="auto"/>
            <w:vAlign w:val="center"/>
          </w:tcPr>
          <w:p w14:paraId="7E45E0A0"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Main references (sources)</w:t>
            </w:r>
          </w:p>
        </w:tc>
        <w:tc>
          <w:tcPr>
            <w:tcW w:w="3889" w:type="dxa"/>
            <w:gridSpan w:val="3"/>
            <w:shd w:val="clear" w:color="auto" w:fill="auto"/>
            <w:vAlign w:val="center"/>
          </w:tcPr>
          <w:p w14:paraId="59C7456C"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 xml:space="preserve">1-Dr. </w:t>
            </w:r>
            <w:proofErr w:type="spellStart"/>
            <w:r w:rsidRPr="008727FE">
              <w:rPr>
                <w:rFonts w:asciiTheme="majorBidi" w:hAnsiTheme="majorBidi" w:cstheme="majorBidi"/>
                <w:sz w:val="24"/>
                <w:szCs w:val="24"/>
              </w:rPr>
              <w:t>Raad</w:t>
            </w:r>
            <w:proofErr w:type="spellEnd"/>
            <w:r w:rsidRPr="008727FE">
              <w:rPr>
                <w:rFonts w:asciiTheme="majorBidi" w:hAnsiTheme="majorBidi" w:cstheme="majorBidi"/>
                <w:sz w:val="24"/>
                <w:szCs w:val="24"/>
              </w:rPr>
              <w:t xml:space="preserve"> </w:t>
            </w:r>
            <w:proofErr w:type="spellStart"/>
            <w:r w:rsidRPr="008727FE">
              <w:rPr>
                <w:rFonts w:asciiTheme="majorBidi" w:hAnsiTheme="majorBidi" w:cstheme="majorBidi"/>
                <w:sz w:val="24"/>
                <w:szCs w:val="24"/>
              </w:rPr>
              <w:t>Naji</w:t>
            </w:r>
            <w:proofErr w:type="spellEnd"/>
            <w:r w:rsidRPr="008727FE">
              <w:rPr>
                <w:rFonts w:asciiTheme="majorBidi" w:hAnsiTheme="majorBidi" w:cstheme="majorBidi"/>
                <w:sz w:val="24"/>
                <w:szCs w:val="24"/>
              </w:rPr>
              <w:t xml:space="preserve"> Al-Jedda, human rights, children and democracy</w:t>
            </w:r>
          </w:p>
          <w:p w14:paraId="4CBF1E45"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2- Maher Sabri Kazem, human rights, democracy and public freedoms</w:t>
            </w:r>
          </w:p>
          <w:p w14:paraId="5AF91555" w14:textId="77777777" w:rsidR="000D24DE" w:rsidRPr="008727FE" w:rsidRDefault="000D24DE" w:rsidP="001C6321">
            <w:pPr>
              <w:bidi w:val="0"/>
              <w:ind w:left="0" w:hanging="2"/>
              <w:jc w:val="left"/>
              <w:rPr>
                <w:rFonts w:asciiTheme="majorBidi" w:hAnsiTheme="majorBidi" w:cstheme="majorBidi"/>
                <w:sz w:val="24"/>
                <w:szCs w:val="24"/>
                <w:rtl/>
              </w:rPr>
            </w:pPr>
          </w:p>
        </w:tc>
      </w:tr>
      <w:tr w:rsidR="000D24DE" w:rsidRPr="008727FE" w14:paraId="2227770E" w14:textId="77777777" w:rsidTr="00084550">
        <w:trPr>
          <w:trHeight w:hRule="exact" w:val="1792"/>
          <w:jc w:val="center"/>
        </w:trPr>
        <w:tc>
          <w:tcPr>
            <w:tcW w:w="5261" w:type="dxa"/>
            <w:gridSpan w:val="5"/>
            <w:shd w:val="clear" w:color="auto" w:fill="auto"/>
            <w:vAlign w:val="center"/>
          </w:tcPr>
          <w:p w14:paraId="3CA22154"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Recommended supporting books and references (scientific journals, reports...)</w:t>
            </w:r>
          </w:p>
        </w:tc>
        <w:tc>
          <w:tcPr>
            <w:tcW w:w="3889" w:type="dxa"/>
            <w:gridSpan w:val="3"/>
            <w:shd w:val="clear" w:color="auto" w:fill="auto"/>
            <w:vAlign w:val="center"/>
          </w:tcPr>
          <w:p w14:paraId="32E559E0"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House of Wisdom Magazine</w:t>
            </w:r>
          </w:p>
          <w:p w14:paraId="23B5AF5B"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Research Journal</w:t>
            </w:r>
          </w:p>
          <w:p w14:paraId="0C150CC1"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Basra Arts Magazine</w:t>
            </w:r>
          </w:p>
          <w:p w14:paraId="1E9701A9"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Journal of Historical Studies</w:t>
            </w:r>
          </w:p>
        </w:tc>
      </w:tr>
      <w:tr w:rsidR="000D24DE" w:rsidRPr="008727FE" w14:paraId="50001681" w14:textId="77777777" w:rsidTr="00084550">
        <w:trPr>
          <w:trHeight w:hRule="exact" w:val="2368"/>
          <w:jc w:val="center"/>
        </w:trPr>
        <w:tc>
          <w:tcPr>
            <w:tcW w:w="5261" w:type="dxa"/>
            <w:gridSpan w:val="5"/>
            <w:tcBorders>
              <w:bottom w:val="single" w:sz="4" w:space="0" w:color="auto"/>
            </w:tcBorders>
            <w:shd w:val="clear" w:color="auto" w:fill="auto"/>
            <w:vAlign w:val="center"/>
          </w:tcPr>
          <w:p w14:paraId="5F0F1293"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lastRenderedPageBreak/>
              <w:t>Electronic references, websites</w:t>
            </w:r>
          </w:p>
        </w:tc>
        <w:tc>
          <w:tcPr>
            <w:tcW w:w="3889" w:type="dxa"/>
            <w:gridSpan w:val="3"/>
            <w:tcBorders>
              <w:bottom w:val="single" w:sz="4" w:space="0" w:color="auto"/>
            </w:tcBorders>
            <w:shd w:val="clear" w:color="auto" w:fill="auto"/>
            <w:vAlign w:val="center"/>
          </w:tcPr>
          <w:p w14:paraId="60487DF9" w14:textId="77777777" w:rsidR="000D24DE" w:rsidRPr="008727FE" w:rsidRDefault="00000000" w:rsidP="000D24DE">
            <w:pPr>
              <w:pStyle w:val="1"/>
              <w:shd w:val="clear" w:color="auto" w:fill="FFFFFF"/>
              <w:spacing w:before="240" w:line="276" w:lineRule="auto"/>
              <w:ind w:hanging="2"/>
              <w:jc w:val="right"/>
              <w:rPr>
                <w:rFonts w:asciiTheme="majorBidi" w:eastAsia="Cambria" w:hAnsiTheme="majorBidi" w:cstheme="majorBidi"/>
                <w:sz w:val="24"/>
                <w:szCs w:val="24"/>
                <w:rtl/>
                <w:lang w:bidi="ar-IQ"/>
              </w:rPr>
            </w:pPr>
            <w:hyperlink r:id="rId17" w:history="1">
              <w:r w:rsidR="000D24DE" w:rsidRPr="008727FE">
                <w:rPr>
                  <w:rStyle w:val="Hyperlink"/>
                  <w:rFonts w:asciiTheme="majorBidi" w:eastAsia="Cambria" w:hAnsiTheme="majorBidi" w:cstheme="majorBidi"/>
                  <w:sz w:val="24"/>
                  <w:szCs w:val="24"/>
                  <w:lang w:bidi="ar-IQ"/>
                </w:rPr>
                <w:t>https://www.iasj.net</w:t>
              </w:r>
              <w:r w:rsidR="000D24DE" w:rsidRPr="008727FE">
                <w:rPr>
                  <w:rStyle w:val="Hyperlink"/>
                  <w:rFonts w:asciiTheme="majorBidi" w:eastAsia="Cambria" w:hAnsiTheme="majorBidi" w:cstheme="majorBidi"/>
                  <w:sz w:val="24"/>
                  <w:szCs w:val="24"/>
                  <w:rtl/>
                  <w:lang w:bidi="ar-IQ"/>
                </w:rPr>
                <w:t>/</w:t>
              </w:r>
            </w:hyperlink>
          </w:p>
          <w:p w14:paraId="58159ADD" w14:textId="77777777" w:rsidR="000D24DE" w:rsidRPr="008727FE" w:rsidRDefault="000D24DE" w:rsidP="001C6321">
            <w:pPr>
              <w:bidi w:val="0"/>
              <w:ind w:left="0" w:hanging="2"/>
              <w:jc w:val="left"/>
              <w:rPr>
                <w:rFonts w:asciiTheme="majorBidi" w:hAnsiTheme="majorBidi" w:cstheme="majorBidi"/>
                <w:sz w:val="24"/>
                <w:szCs w:val="24"/>
              </w:rPr>
            </w:pPr>
            <w:r w:rsidRPr="008727FE">
              <w:rPr>
                <w:rFonts w:asciiTheme="majorBidi" w:hAnsiTheme="majorBidi" w:cstheme="majorBidi"/>
                <w:sz w:val="24"/>
                <w:szCs w:val="24"/>
              </w:rPr>
              <w:t>Website of Iraqi scientific academic journals</w:t>
            </w:r>
          </w:p>
          <w:p w14:paraId="4FE2EF38" w14:textId="77777777" w:rsidR="000D24DE" w:rsidRPr="008727FE" w:rsidRDefault="000D24DE" w:rsidP="001C6321">
            <w:pPr>
              <w:bidi w:val="0"/>
              <w:ind w:left="0" w:hanging="2"/>
              <w:jc w:val="left"/>
              <w:rPr>
                <w:rFonts w:asciiTheme="majorBidi" w:hAnsiTheme="majorBidi" w:cstheme="majorBidi"/>
                <w:sz w:val="24"/>
                <w:szCs w:val="24"/>
                <w:rtl/>
              </w:rPr>
            </w:pPr>
            <w:r w:rsidRPr="008727FE">
              <w:rPr>
                <w:rFonts w:asciiTheme="majorBidi" w:hAnsiTheme="majorBidi" w:cstheme="majorBidi"/>
                <w:sz w:val="24"/>
                <w:szCs w:val="24"/>
              </w:rPr>
              <w:t>The free online encyclopedia Wikipedia</w:t>
            </w:r>
          </w:p>
        </w:tc>
      </w:tr>
    </w:tbl>
    <w:p w14:paraId="2E6C2091" w14:textId="77777777" w:rsidR="005E597B" w:rsidRPr="00134D29" w:rsidRDefault="005E597B" w:rsidP="007D5005">
      <w:pPr>
        <w:pStyle w:val="1"/>
        <w:jc w:val="right"/>
        <w:rPr>
          <w:rFonts w:asciiTheme="majorBidi" w:hAnsiTheme="majorBidi" w:cstheme="majorBidi"/>
          <w:sz w:val="24"/>
          <w:szCs w:val="24"/>
          <w:rtl/>
          <w:lang w:bidi="ar-IQ"/>
        </w:rPr>
      </w:pPr>
    </w:p>
    <w:p w14:paraId="052A1C04" w14:textId="77777777" w:rsidR="007B12D6" w:rsidRPr="00134D29" w:rsidRDefault="007B12D6" w:rsidP="007D5005">
      <w:pPr>
        <w:pStyle w:val="1"/>
        <w:jc w:val="right"/>
        <w:rPr>
          <w:rFonts w:asciiTheme="majorBidi" w:hAnsiTheme="majorBidi" w:cstheme="majorBidi"/>
          <w:sz w:val="24"/>
          <w:szCs w:val="24"/>
          <w:rtl/>
          <w:lang w:bidi="ar-IQ"/>
        </w:rPr>
      </w:pPr>
    </w:p>
    <w:p w14:paraId="3B8187EA" w14:textId="77777777" w:rsidR="007B12D6" w:rsidRDefault="007B12D6" w:rsidP="007D5005">
      <w:pPr>
        <w:pStyle w:val="1"/>
        <w:jc w:val="right"/>
        <w:rPr>
          <w:sz w:val="28"/>
          <w:szCs w:val="28"/>
          <w:rtl/>
          <w:lang w:bidi="ar-IQ"/>
        </w:rPr>
      </w:pPr>
    </w:p>
    <w:p w14:paraId="7347FA44" w14:textId="77777777" w:rsidR="007B12D6" w:rsidRDefault="007B12D6" w:rsidP="007D5005">
      <w:pPr>
        <w:pStyle w:val="1"/>
        <w:jc w:val="right"/>
        <w:rPr>
          <w:sz w:val="28"/>
          <w:szCs w:val="28"/>
          <w:rtl/>
          <w:lang w:bidi="ar-IQ"/>
        </w:rPr>
      </w:pPr>
    </w:p>
    <w:p w14:paraId="2B58EFE0" w14:textId="77777777" w:rsidR="00B11D54" w:rsidRPr="00134D29" w:rsidRDefault="00B11D54" w:rsidP="00134D29">
      <w:pPr>
        <w:bidi w:val="0"/>
        <w:ind w:left="1" w:hanging="3"/>
        <w:jc w:val="center"/>
        <w:rPr>
          <w:rFonts w:asciiTheme="majorBidi" w:hAnsiTheme="majorBidi" w:cstheme="majorBidi"/>
          <w:bCs/>
          <w:sz w:val="32"/>
          <w:szCs w:val="32"/>
        </w:rPr>
      </w:pPr>
      <w:r w:rsidRPr="00F8426A">
        <w:rPr>
          <w:rFonts w:asciiTheme="majorBidi" w:hAnsiTheme="majorBidi" w:cstheme="majorBidi"/>
          <w:b/>
          <w:bCs/>
          <w:sz w:val="32"/>
          <w:szCs w:val="32"/>
          <w:highlight w:val="green"/>
        </w:rPr>
        <w:t>Course Description Form</w:t>
      </w:r>
    </w:p>
    <w:p w14:paraId="0DF730E1" w14:textId="77777777" w:rsidR="00B11D54" w:rsidRPr="00134D29" w:rsidRDefault="00B11D54" w:rsidP="00134D29">
      <w:pPr>
        <w:bidi w:val="0"/>
        <w:ind w:left="1" w:hanging="3"/>
        <w:jc w:val="center"/>
        <w:rPr>
          <w:rFonts w:asciiTheme="majorBidi" w:hAnsiTheme="majorBidi" w:cstheme="majorBidi"/>
          <w:b/>
          <w:bCs/>
          <w:sz w:val="32"/>
          <w:szCs w:val="32"/>
        </w:rPr>
      </w:pPr>
    </w:p>
    <w:tbl>
      <w:tblPr>
        <w:tblStyle w:val="TableGrid"/>
        <w:tblW w:w="9061" w:type="dxa"/>
        <w:tblInd w:w="112" w:type="dxa"/>
        <w:tblCellMar>
          <w:left w:w="104" w:type="dxa"/>
          <w:right w:w="56" w:type="dxa"/>
        </w:tblCellMar>
        <w:tblLook w:val="04A0" w:firstRow="1" w:lastRow="0" w:firstColumn="1" w:lastColumn="0" w:noHBand="0" w:noVBand="1"/>
      </w:tblPr>
      <w:tblGrid>
        <w:gridCol w:w="3955"/>
        <w:gridCol w:w="5106"/>
      </w:tblGrid>
      <w:tr w:rsidR="00B11D54" w:rsidRPr="00303FFC" w14:paraId="26F66085" w14:textId="77777777" w:rsidTr="00E94802">
        <w:trPr>
          <w:trHeight w:val="619"/>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5F1AECAC" w14:textId="77777777" w:rsidR="00B11D54" w:rsidRPr="00303FFC" w:rsidRDefault="00CD58D6" w:rsidP="003B5B5F">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xml:space="preserve">Course Name: </w:t>
            </w:r>
            <w:r w:rsidR="003B5B5F" w:rsidRPr="00303FFC">
              <w:rPr>
                <w:rFonts w:asciiTheme="majorBidi" w:eastAsia="Calibri" w:hAnsiTheme="majorBidi" w:cstheme="majorBidi"/>
                <w:sz w:val="24"/>
                <w:szCs w:val="24"/>
              </w:rPr>
              <w:t>Arabic language</w:t>
            </w:r>
            <w:r w:rsidR="003B5B5F">
              <w:rPr>
                <w:rFonts w:asciiTheme="majorBidi" w:hAnsiTheme="majorBidi" w:cstheme="majorBidi"/>
                <w:color w:val="000000"/>
                <w:sz w:val="24"/>
                <w:szCs w:val="24"/>
              </w:rPr>
              <w:t xml:space="preserve">                                                                   the first stage</w:t>
            </w:r>
          </w:p>
        </w:tc>
      </w:tr>
      <w:tr w:rsidR="00B11D54" w:rsidRPr="00303FFC" w14:paraId="6FC07AEB" w14:textId="77777777" w:rsidTr="00E94802">
        <w:trPr>
          <w:trHeight w:val="45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54E1A695"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lang w:val="en-US" w:bidi="ar-IQ"/>
              </w:rPr>
            </w:pPr>
            <w:r w:rsidRPr="00303FFC">
              <w:rPr>
                <w:rFonts w:asciiTheme="majorBidi" w:eastAsia="Calibri" w:hAnsiTheme="majorBidi" w:cstheme="majorBidi"/>
                <w:sz w:val="24"/>
                <w:szCs w:val="24"/>
              </w:rPr>
              <w:t>Course Code:</w:t>
            </w:r>
            <w:r w:rsidR="003B5B5F">
              <w:rPr>
                <w:rFonts w:asciiTheme="majorBidi" w:eastAsia="Calibri" w:hAnsiTheme="majorBidi" w:cstheme="majorBidi"/>
                <w:sz w:val="24"/>
                <w:szCs w:val="24"/>
              </w:rPr>
              <w:t xml:space="preserve">                                                                                                    </w:t>
            </w:r>
            <w:r w:rsidRPr="00303FFC">
              <w:rPr>
                <w:rFonts w:asciiTheme="majorBidi" w:eastAsia="Calibri" w:hAnsiTheme="majorBidi" w:cstheme="majorBidi"/>
                <w:sz w:val="24"/>
                <w:szCs w:val="24"/>
              </w:rPr>
              <w:t xml:space="preserve"> </w:t>
            </w:r>
            <w:r w:rsidRPr="00303FFC">
              <w:rPr>
                <w:rFonts w:asciiTheme="majorBidi" w:hAnsiTheme="majorBidi" w:cstheme="majorBidi"/>
                <w:color w:val="000000"/>
                <w:sz w:val="24"/>
                <w:szCs w:val="24"/>
              </w:rPr>
              <w:t>50901107</w:t>
            </w:r>
          </w:p>
        </w:tc>
      </w:tr>
      <w:tr w:rsidR="00B11D54" w:rsidRPr="00303FFC" w14:paraId="7DAA301F" w14:textId="77777777" w:rsidTr="00E94802">
        <w:trPr>
          <w:trHeight w:val="452"/>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46386C93" w14:textId="77777777" w:rsidR="00B11D54" w:rsidRPr="00303FFC" w:rsidRDefault="00B11D54" w:rsidP="003B5B5F">
            <w:pPr>
              <w:bidi w:val="0"/>
              <w:spacing w:line="256" w:lineRule="auto"/>
              <w:ind w:left="0" w:hanging="2"/>
              <w:jc w:val="left"/>
              <w:rPr>
                <w:rFonts w:asciiTheme="majorBidi" w:hAnsiTheme="majorBidi" w:cstheme="majorBidi"/>
                <w:color w:val="000000"/>
                <w:sz w:val="24"/>
                <w:szCs w:val="24"/>
              </w:rPr>
            </w:pPr>
            <w:proofErr w:type="gramStart"/>
            <w:r w:rsidRPr="00303FFC">
              <w:rPr>
                <w:rFonts w:asciiTheme="majorBidi" w:eastAsia="Calibri" w:hAnsiTheme="majorBidi" w:cstheme="majorBidi"/>
                <w:sz w:val="24"/>
                <w:szCs w:val="24"/>
              </w:rPr>
              <w:t xml:space="preserve">Semester </w:t>
            </w:r>
            <w:r w:rsidR="003B5B5F">
              <w:rPr>
                <w:rFonts w:asciiTheme="majorBidi" w:eastAsia="Calibri" w:hAnsiTheme="majorBidi" w:cstheme="majorBidi"/>
                <w:sz w:val="24"/>
                <w:szCs w:val="24"/>
              </w:rPr>
              <w:t>:</w:t>
            </w:r>
            <w:proofErr w:type="gramEnd"/>
            <w:r w:rsidR="003B5B5F">
              <w:rPr>
                <w:rFonts w:asciiTheme="majorBidi" w:eastAsia="Calibri" w:hAnsiTheme="majorBidi" w:cstheme="majorBidi"/>
                <w:sz w:val="24"/>
                <w:szCs w:val="24"/>
              </w:rPr>
              <w:t xml:space="preserve">                                                                                                                </w:t>
            </w:r>
            <w:r w:rsidRPr="00303FFC">
              <w:rPr>
                <w:rFonts w:asciiTheme="majorBidi" w:eastAsia="Calibri" w:hAnsiTheme="majorBidi" w:cstheme="majorBidi"/>
                <w:sz w:val="24"/>
                <w:szCs w:val="24"/>
              </w:rPr>
              <w:t xml:space="preserve"> Year </w:t>
            </w:r>
          </w:p>
        </w:tc>
      </w:tr>
      <w:tr w:rsidR="00B11D54" w:rsidRPr="00303FFC" w14:paraId="2C8E8527" w14:textId="77777777" w:rsidTr="00E94802">
        <w:trPr>
          <w:trHeight w:val="564"/>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0505049C" w14:textId="77777777" w:rsidR="00B11D54" w:rsidRPr="00303FFC" w:rsidRDefault="003B5B5F" w:rsidP="003B5B5F">
            <w:pPr>
              <w:bidi w:val="0"/>
              <w:spacing w:line="256" w:lineRule="auto"/>
              <w:ind w:left="0" w:hanging="2"/>
              <w:jc w:val="left"/>
              <w:rPr>
                <w:rFonts w:asciiTheme="majorBidi" w:hAnsiTheme="majorBidi" w:cstheme="majorBidi"/>
                <w:color w:val="000000"/>
                <w:sz w:val="24"/>
                <w:szCs w:val="24"/>
              </w:rPr>
            </w:pPr>
            <w:r>
              <w:rPr>
                <w:rFonts w:asciiTheme="majorBidi" w:eastAsia="Calibri" w:hAnsiTheme="majorBidi" w:cstheme="majorBidi"/>
                <w:sz w:val="24"/>
                <w:szCs w:val="24"/>
              </w:rPr>
              <w:t xml:space="preserve"> </w:t>
            </w:r>
            <w:r w:rsidRPr="008727FE">
              <w:rPr>
                <w:rFonts w:asciiTheme="majorBidi" w:hAnsiTheme="majorBidi" w:cstheme="majorBidi"/>
                <w:sz w:val="24"/>
                <w:szCs w:val="24"/>
                <w:lang w:bidi="ar-IQ"/>
              </w:rPr>
              <w:t>Annual</w:t>
            </w:r>
            <w:r>
              <w:rPr>
                <w:rFonts w:asciiTheme="majorBidi" w:hAnsiTheme="majorBidi" w:cstheme="majorBidi"/>
                <w:sz w:val="24"/>
                <w:szCs w:val="24"/>
                <w:lang w:bidi="ar-IQ"/>
              </w:rPr>
              <w:t xml:space="preserve">                                                                                                             </w:t>
            </w:r>
            <w:r w:rsidR="00B11D54" w:rsidRPr="00303FFC">
              <w:rPr>
                <w:rFonts w:asciiTheme="majorBidi" w:eastAsia="Calibri" w:hAnsiTheme="majorBidi" w:cstheme="majorBidi"/>
                <w:sz w:val="24"/>
                <w:szCs w:val="24"/>
              </w:rPr>
              <w:t>202</w:t>
            </w:r>
            <w:r>
              <w:rPr>
                <w:rFonts w:asciiTheme="majorBidi" w:eastAsia="Calibri" w:hAnsiTheme="majorBidi" w:cstheme="majorBidi"/>
                <w:sz w:val="24"/>
                <w:szCs w:val="24"/>
              </w:rPr>
              <w:t>5</w:t>
            </w:r>
            <w:r w:rsidR="00B11D54" w:rsidRPr="00303FFC">
              <w:rPr>
                <w:rFonts w:asciiTheme="majorBidi" w:eastAsia="Calibri" w:hAnsiTheme="majorBidi" w:cstheme="majorBidi"/>
                <w:sz w:val="24"/>
                <w:szCs w:val="24"/>
              </w:rPr>
              <w:t>-202</w:t>
            </w:r>
            <w:r>
              <w:rPr>
                <w:rFonts w:asciiTheme="majorBidi" w:eastAsia="Calibri" w:hAnsiTheme="majorBidi" w:cstheme="majorBidi"/>
                <w:sz w:val="24"/>
                <w:szCs w:val="24"/>
              </w:rPr>
              <w:t>6</w:t>
            </w:r>
            <w:r w:rsidR="00B11D54" w:rsidRPr="00303FFC">
              <w:rPr>
                <w:rFonts w:asciiTheme="majorBidi" w:eastAsia="Arial" w:hAnsiTheme="majorBidi" w:cstheme="majorBidi"/>
                <w:sz w:val="24"/>
                <w:szCs w:val="24"/>
              </w:rPr>
              <w:t xml:space="preserve"> </w:t>
            </w:r>
          </w:p>
        </w:tc>
      </w:tr>
      <w:tr w:rsidR="00B11D54" w:rsidRPr="00303FFC" w14:paraId="239AF516" w14:textId="77777777" w:rsidTr="00E94802">
        <w:trPr>
          <w:trHeight w:val="45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7296F0A6" w14:textId="77777777" w:rsidR="00B11D54" w:rsidRPr="00303FFC" w:rsidRDefault="00CD58D6" w:rsidP="00F8426A">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Description Preparation Date</w:t>
            </w:r>
            <w:r w:rsidR="00F8426A">
              <w:rPr>
                <w:rFonts w:asciiTheme="majorBidi" w:hAnsiTheme="majorBidi" w:cstheme="majorBidi"/>
                <w:color w:val="000000"/>
                <w:sz w:val="24"/>
                <w:szCs w:val="24"/>
              </w:rPr>
              <w:t xml:space="preserve">:                                                                          </w:t>
            </w:r>
            <w:r w:rsidR="00F8426A">
              <w:rPr>
                <w:rFonts w:asciiTheme="majorBidi" w:eastAsia="Calibri" w:hAnsiTheme="majorBidi" w:cstheme="majorBidi"/>
                <w:sz w:val="24"/>
                <w:szCs w:val="24"/>
              </w:rPr>
              <w:t>10</w:t>
            </w:r>
            <w:r w:rsidR="00F8426A" w:rsidRPr="00303FFC">
              <w:rPr>
                <w:rFonts w:asciiTheme="majorBidi" w:eastAsia="Calibri" w:hAnsiTheme="majorBidi" w:cstheme="majorBidi"/>
                <w:sz w:val="24"/>
                <w:szCs w:val="24"/>
                <w:rtl/>
                <w:lang w:bidi="ar-IQ"/>
              </w:rPr>
              <w:t>/</w:t>
            </w:r>
            <w:r w:rsidR="00F8426A">
              <w:rPr>
                <w:rFonts w:asciiTheme="majorBidi" w:hAnsiTheme="majorBidi" w:cstheme="majorBidi"/>
                <w:color w:val="000000"/>
                <w:sz w:val="24"/>
                <w:szCs w:val="24"/>
                <w:lang w:val="en-US" w:bidi="ar-IQ"/>
              </w:rPr>
              <w:t>9</w:t>
            </w:r>
            <w:r w:rsidR="00F8426A" w:rsidRPr="00303FFC">
              <w:rPr>
                <w:rFonts w:asciiTheme="majorBidi" w:hAnsiTheme="majorBidi" w:cstheme="majorBidi"/>
                <w:color w:val="000000"/>
                <w:sz w:val="24"/>
                <w:szCs w:val="24"/>
                <w:rtl/>
                <w:lang w:val="en-US" w:bidi="ar-IQ"/>
              </w:rPr>
              <w:t>/</w:t>
            </w:r>
            <w:r w:rsidR="00F8426A" w:rsidRPr="00303FFC">
              <w:rPr>
                <w:rFonts w:asciiTheme="majorBidi" w:hAnsiTheme="majorBidi" w:cstheme="majorBidi"/>
                <w:color w:val="000000"/>
                <w:sz w:val="24"/>
                <w:szCs w:val="24"/>
                <w:lang w:val="en-US" w:bidi="ar-IQ"/>
              </w:rPr>
              <w:t>2025</w:t>
            </w:r>
          </w:p>
        </w:tc>
      </w:tr>
      <w:tr w:rsidR="00B11D54" w:rsidRPr="00303FFC" w14:paraId="7819F8D4" w14:textId="77777777" w:rsidTr="00E94802">
        <w:trPr>
          <w:trHeight w:val="70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0AB90C4F"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Available Modes of Attendance:  </w:t>
            </w:r>
            <w:r w:rsidR="00F8426A">
              <w:rPr>
                <w:rFonts w:asciiTheme="majorBidi" w:hAnsiTheme="majorBidi" w:cstheme="majorBidi"/>
                <w:color w:val="000000"/>
                <w:sz w:val="24"/>
                <w:szCs w:val="24"/>
              </w:rPr>
              <w:t xml:space="preserve">                                                    </w:t>
            </w:r>
            <w:r w:rsidR="00F8426A" w:rsidRPr="00303FFC">
              <w:rPr>
                <w:rFonts w:asciiTheme="majorBidi" w:eastAsia="Arial" w:hAnsiTheme="majorBidi" w:cstheme="majorBidi"/>
                <w:sz w:val="24"/>
                <w:szCs w:val="24"/>
              </w:rPr>
              <w:t>In-person attendance only</w:t>
            </w:r>
          </w:p>
        </w:tc>
      </w:tr>
      <w:tr w:rsidR="00B11D54" w:rsidRPr="00303FFC" w14:paraId="20297E0F" w14:textId="77777777" w:rsidTr="00E94802">
        <w:trPr>
          <w:trHeight w:val="45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176BDDD2" w14:textId="77777777" w:rsidR="00B11D54" w:rsidRPr="00303FFC" w:rsidRDefault="00B11D54" w:rsidP="00F8426A">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 Total Contact Hours</w:t>
            </w:r>
            <w:r w:rsidR="00F8426A">
              <w:rPr>
                <w:rFonts w:asciiTheme="majorBidi" w:eastAsia="Calibri" w:hAnsiTheme="majorBidi" w:cstheme="majorBidi"/>
                <w:sz w:val="24"/>
                <w:szCs w:val="24"/>
              </w:rPr>
              <w:t xml:space="preserve"> 2</w:t>
            </w:r>
            <w:r w:rsidRPr="00303FFC">
              <w:rPr>
                <w:rFonts w:asciiTheme="majorBidi" w:eastAsia="Calibri" w:hAnsiTheme="majorBidi" w:cstheme="majorBidi"/>
                <w:sz w:val="24"/>
                <w:szCs w:val="24"/>
              </w:rPr>
              <w:t xml:space="preserve"> / Total Credit Units:</w:t>
            </w:r>
            <w:r w:rsidR="00F8426A">
              <w:rPr>
                <w:rFonts w:asciiTheme="majorBidi" w:hAnsiTheme="majorBidi" w:cstheme="majorBidi"/>
                <w:color w:val="000000"/>
                <w:sz w:val="24"/>
                <w:szCs w:val="24"/>
              </w:rPr>
              <w:t xml:space="preserve"> 2</w:t>
            </w:r>
          </w:p>
        </w:tc>
      </w:tr>
      <w:tr w:rsidR="00B11D54" w:rsidRPr="00303FFC" w14:paraId="0DED3936" w14:textId="77777777" w:rsidTr="00E94802">
        <w:trPr>
          <w:trHeight w:val="45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72D5C4D6"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Course Administrator’s Name </w:t>
            </w:r>
            <w:r w:rsidRPr="00303FFC">
              <w:rPr>
                <w:rFonts w:asciiTheme="majorBidi" w:eastAsia="Arial" w:hAnsiTheme="majorBidi" w:cstheme="majorBidi"/>
                <w:sz w:val="24"/>
                <w:szCs w:val="24"/>
              </w:rPr>
              <w:t xml:space="preserve"> </w:t>
            </w:r>
          </w:p>
        </w:tc>
      </w:tr>
      <w:tr w:rsidR="00B11D54" w:rsidRPr="00303FFC" w14:paraId="3683D0BF" w14:textId="77777777" w:rsidTr="00E94802">
        <w:trPr>
          <w:trHeight w:val="1030"/>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60B87CA5" w14:textId="77777777" w:rsidR="00B11D54" w:rsidRPr="00303FFC" w:rsidRDefault="00B11D54" w:rsidP="00F8426A">
            <w:pPr>
              <w:bidi w:val="0"/>
              <w:spacing w:after="216"/>
              <w:ind w:left="0" w:hanging="2"/>
              <w:jc w:val="left"/>
              <w:rPr>
                <w:rFonts w:asciiTheme="majorBidi" w:hAnsiTheme="majorBidi" w:cstheme="majorBidi"/>
                <w:color w:val="000000"/>
                <w:sz w:val="24"/>
                <w:szCs w:val="24"/>
              </w:rPr>
            </w:pPr>
            <w:r w:rsidRPr="00303FFC">
              <w:rPr>
                <w:rFonts w:asciiTheme="majorBidi" w:hAnsiTheme="majorBidi" w:cstheme="majorBidi"/>
                <w:sz w:val="24"/>
                <w:szCs w:val="24"/>
              </w:rPr>
              <w:t xml:space="preserve">Name: Assistant Lecturer </w:t>
            </w:r>
            <w:r w:rsidR="00F8426A">
              <w:rPr>
                <w:rFonts w:asciiTheme="majorBidi" w:hAnsiTheme="majorBidi" w:cstheme="majorBidi"/>
                <w:sz w:val="24"/>
                <w:szCs w:val="24"/>
              </w:rPr>
              <w:t xml:space="preserve">Najat </w:t>
            </w:r>
            <w:proofErr w:type="spellStart"/>
            <w:r w:rsidR="00F8426A">
              <w:rPr>
                <w:rFonts w:asciiTheme="majorBidi" w:hAnsiTheme="majorBidi" w:cstheme="majorBidi"/>
                <w:sz w:val="24"/>
                <w:szCs w:val="24"/>
              </w:rPr>
              <w:t>Alwan</w:t>
            </w:r>
            <w:proofErr w:type="spellEnd"/>
            <w:r w:rsidR="00F8426A">
              <w:rPr>
                <w:rFonts w:asciiTheme="majorBidi" w:hAnsiTheme="majorBidi" w:cstheme="majorBidi"/>
                <w:sz w:val="24"/>
                <w:szCs w:val="24"/>
              </w:rPr>
              <w:t xml:space="preserve"> </w:t>
            </w:r>
            <w:proofErr w:type="spellStart"/>
            <w:r w:rsidR="00F8426A">
              <w:rPr>
                <w:rFonts w:asciiTheme="majorBidi" w:hAnsiTheme="majorBidi" w:cstheme="majorBidi"/>
                <w:sz w:val="24"/>
                <w:szCs w:val="24"/>
              </w:rPr>
              <w:t>Hussaien</w:t>
            </w:r>
            <w:proofErr w:type="spellEnd"/>
          </w:p>
          <w:p w14:paraId="2092B058"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hAnsiTheme="majorBidi" w:cstheme="majorBidi"/>
                <w:sz w:val="24"/>
                <w:szCs w:val="24"/>
              </w:rPr>
              <w:t>Email:</w:t>
            </w:r>
            <w:r w:rsidR="00F8426A">
              <w:t xml:space="preserve"> </w:t>
            </w:r>
            <w:hyperlink r:id="rId18" w:history="1">
              <w:r w:rsidR="00F8426A" w:rsidRPr="00C72D6C">
                <w:rPr>
                  <w:rStyle w:val="Hyperlink"/>
                  <w:rFonts w:ascii="Simplified Arabic" w:eastAsia="Cambria" w:hAnsi="Simplified Arabic" w:cs="Simplified Arabic"/>
                  <w:sz w:val="24"/>
                  <w:szCs w:val="24"/>
                </w:rPr>
                <w:t>Najat.Alwan@uobasrah.edu.iq</w:t>
              </w:r>
            </w:hyperlink>
          </w:p>
        </w:tc>
      </w:tr>
      <w:tr w:rsidR="00B11D54" w:rsidRPr="00303FFC" w14:paraId="7097D751" w14:textId="77777777" w:rsidTr="00E94802">
        <w:trPr>
          <w:trHeight w:val="451"/>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79EC12BD" w14:textId="77777777" w:rsidR="00B11D54" w:rsidRPr="00303FFC" w:rsidRDefault="00CD58D6"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Course Objectives</w:t>
            </w:r>
            <w:r w:rsidR="00B11D54" w:rsidRPr="00303FFC">
              <w:rPr>
                <w:rFonts w:asciiTheme="majorBidi" w:eastAsia="Arial" w:hAnsiTheme="majorBidi" w:cstheme="majorBidi"/>
                <w:sz w:val="24"/>
                <w:szCs w:val="24"/>
              </w:rPr>
              <w:t xml:space="preserve"> </w:t>
            </w:r>
          </w:p>
        </w:tc>
      </w:tr>
      <w:tr w:rsidR="00B11D54" w:rsidRPr="00303FFC" w14:paraId="6F6102E9" w14:textId="77777777" w:rsidTr="003B5B5F">
        <w:trPr>
          <w:trHeight w:val="2731"/>
        </w:trPr>
        <w:tc>
          <w:tcPr>
            <w:tcW w:w="3955" w:type="dxa"/>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0C2C259B" w14:textId="77777777" w:rsidR="00B11D54" w:rsidRPr="00303FFC" w:rsidRDefault="00CD58D6" w:rsidP="00CD58D6">
            <w:pPr>
              <w:suppressAutoHyphens w:val="0"/>
              <w:bidi w:val="0"/>
              <w:spacing w:line="256" w:lineRule="auto"/>
              <w:ind w:leftChars="0" w:left="2" w:right="51" w:firstLineChars="0" w:firstLine="0"/>
              <w:jc w:val="both"/>
              <w:textDirection w:val="lrTb"/>
              <w:textAlignment w:val="auto"/>
              <w:outlineLvl w:val="9"/>
              <w:rPr>
                <w:rFonts w:asciiTheme="majorBidi" w:hAnsiTheme="majorBidi" w:cstheme="majorBidi"/>
                <w:color w:val="000000"/>
                <w:sz w:val="24"/>
                <w:szCs w:val="24"/>
              </w:rPr>
            </w:pPr>
            <w:r w:rsidRPr="00303FFC">
              <w:rPr>
                <w:rFonts w:asciiTheme="majorBidi" w:eastAsia="Calibri" w:hAnsiTheme="majorBidi" w:cstheme="majorBidi"/>
                <w:sz w:val="24"/>
                <w:szCs w:val="24"/>
              </w:rPr>
              <w:t>1-</w:t>
            </w:r>
            <w:r w:rsidR="00B11D54" w:rsidRPr="00303FFC">
              <w:rPr>
                <w:rFonts w:asciiTheme="majorBidi" w:eastAsia="Calibri" w:hAnsiTheme="majorBidi" w:cstheme="majorBidi"/>
                <w:sz w:val="24"/>
                <w:szCs w:val="24"/>
              </w:rPr>
              <w:t xml:space="preserve">Understanding linguistic rules – including grammar, morphology, orthography, and general language principles. </w:t>
            </w:r>
          </w:p>
          <w:p w14:paraId="14AB636F" w14:textId="77777777" w:rsidR="00B11D54" w:rsidRPr="00303FFC" w:rsidRDefault="00CD58D6" w:rsidP="00CD58D6">
            <w:pPr>
              <w:suppressAutoHyphens w:val="0"/>
              <w:bidi w:val="0"/>
              <w:spacing w:line="256" w:lineRule="auto"/>
              <w:ind w:leftChars="0" w:left="2" w:right="51" w:firstLineChars="0" w:firstLine="0"/>
              <w:jc w:val="both"/>
              <w:textDirection w:val="lrTb"/>
              <w:textAlignment w:val="auto"/>
              <w:outlineLvl w:val="9"/>
              <w:rPr>
                <w:rFonts w:asciiTheme="majorBidi" w:hAnsiTheme="majorBidi" w:cstheme="majorBidi"/>
                <w:color w:val="000000"/>
                <w:sz w:val="24"/>
                <w:szCs w:val="24"/>
              </w:rPr>
            </w:pPr>
            <w:r w:rsidRPr="00303FFC">
              <w:rPr>
                <w:rFonts w:asciiTheme="majorBidi" w:eastAsia="Calibri" w:hAnsiTheme="majorBidi" w:cstheme="majorBidi"/>
                <w:sz w:val="24"/>
                <w:szCs w:val="24"/>
              </w:rPr>
              <w:t>2-</w:t>
            </w:r>
            <w:r w:rsidR="00B11D54" w:rsidRPr="00303FFC">
              <w:rPr>
                <w:rFonts w:asciiTheme="majorBidi" w:eastAsia="Calibri" w:hAnsiTheme="majorBidi" w:cstheme="majorBidi"/>
                <w:sz w:val="24"/>
                <w:szCs w:val="24"/>
              </w:rPr>
              <w:t xml:space="preserve">Developing critical and analytical thinking – enhancing students’ ability to </w:t>
            </w:r>
            <w:proofErr w:type="spellStart"/>
            <w:r w:rsidR="00B11D54" w:rsidRPr="00303FFC">
              <w:rPr>
                <w:rFonts w:asciiTheme="majorBidi" w:eastAsia="Calibri" w:hAnsiTheme="majorBidi" w:cstheme="majorBidi"/>
                <w:sz w:val="24"/>
                <w:szCs w:val="24"/>
              </w:rPr>
              <w:t>analyze</w:t>
            </w:r>
            <w:proofErr w:type="spellEnd"/>
            <w:r w:rsidR="00B11D54" w:rsidRPr="00303FFC">
              <w:rPr>
                <w:rFonts w:asciiTheme="majorBidi" w:eastAsia="Calibri" w:hAnsiTheme="majorBidi" w:cstheme="majorBidi"/>
                <w:sz w:val="24"/>
                <w:szCs w:val="24"/>
              </w:rPr>
              <w:t xml:space="preserve"> literary and linguistic </w:t>
            </w:r>
            <w:proofErr w:type="gramStart"/>
            <w:r w:rsidR="00B11D54" w:rsidRPr="00303FFC">
              <w:rPr>
                <w:rFonts w:asciiTheme="majorBidi" w:eastAsia="Calibri" w:hAnsiTheme="majorBidi" w:cstheme="majorBidi"/>
                <w:sz w:val="24"/>
                <w:szCs w:val="24"/>
              </w:rPr>
              <w:t>texts..</w:t>
            </w:r>
            <w:proofErr w:type="gramEnd"/>
          </w:p>
        </w:tc>
        <w:tc>
          <w:tcPr>
            <w:tcW w:w="5106" w:type="dxa"/>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0E124EAD"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3- Improving pronunciation and writing skills – by focusing on clear and correct expression, as well as the rules of pronunciation and public speaking.</w:t>
            </w:r>
          </w:p>
        </w:tc>
      </w:tr>
      <w:tr w:rsidR="00B11D54" w:rsidRPr="00303FFC" w14:paraId="23F3B8D3" w14:textId="77777777" w:rsidTr="00E94802">
        <w:trPr>
          <w:trHeight w:val="693"/>
        </w:trPr>
        <w:tc>
          <w:tcPr>
            <w:tcW w:w="9061"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04" w:type="dxa"/>
              <w:bottom w:w="0" w:type="dxa"/>
              <w:right w:w="56" w:type="dxa"/>
            </w:tcMar>
            <w:hideMark/>
          </w:tcPr>
          <w:p w14:paraId="77B98A18" w14:textId="77777777" w:rsidR="00B11D54" w:rsidRPr="00303FFC" w:rsidRDefault="00CD58D6"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Teaching and Learning Strategies</w:t>
            </w:r>
            <w:r w:rsidR="00B11D54" w:rsidRPr="00303FFC">
              <w:rPr>
                <w:rFonts w:asciiTheme="majorBidi" w:eastAsia="Arial" w:hAnsiTheme="majorBidi" w:cstheme="majorBidi"/>
                <w:sz w:val="24"/>
                <w:szCs w:val="24"/>
              </w:rPr>
              <w:t xml:space="preserve"> </w:t>
            </w:r>
          </w:p>
        </w:tc>
      </w:tr>
    </w:tbl>
    <w:p w14:paraId="5806451A" w14:textId="77777777" w:rsidR="00B11D54" w:rsidRPr="00CD58D6" w:rsidRDefault="00B11D54" w:rsidP="00CD58D6">
      <w:pPr>
        <w:bidi w:val="0"/>
        <w:ind w:left="0" w:right="10411" w:hanging="2"/>
        <w:jc w:val="left"/>
        <w:rPr>
          <w:rFonts w:asciiTheme="majorBidi" w:hAnsiTheme="majorBidi" w:cstheme="majorBidi"/>
          <w:b/>
          <w:bCs/>
          <w:color w:val="000000"/>
          <w:kern w:val="2"/>
          <w:sz w:val="24"/>
          <w:szCs w:val="24"/>
          <w:lang w:val="en-GB" w:eastAsia="en-GB"/>
          <w14:ligatures w14:val="standardContextual"/>
        </w:rPr>
      </w:pPr>
    </w:p>
    <w:tbl>
      <w:tblPr>
        <w:tblStyle w:val="TableGrid"/>
        <w:tblW w:w="9061" w:type="dxa"/>
        <w:tblInd w:w="112" w:type="dxa"/>
        <w:tblCellMar>
          <w:left w:w="73" w:type="dxa"/>
          <w:right w:w="68" w:type="dxa"/>
        </w:tblCellMar>
        <w:tblLook w:val="04A0" w:firstRow="1" w:lastRow="0" w:firstColumn="1" w:lastColumn="0" w:noHBand="0" w:noVBand="1"/>
      </w:tblPr>
      <w:tblGrid>
        <w:gridCol w:w="1332"/>
        <w:gridCol w:w="1349"/>
        <w:gridCol w:w="1274"/>
        <w:gridCol w:w="1888"/>
        <w:gridCol w:w="1556"/>
        <w:gridCol w:w="1662"/>
      </w:tblGrid>
      <w:tr w:rsidR="00B11D54" w:rsidRPr="00303FFC" w14:paraId="64934265" w14:textId="77777777" w:rsidTr="00B11D54">
        <w:trPr>
          <w:trHeight w:val="1335"/>
        </w:trPr>
        <w:tc>
          <w:tcPr>
            <w:tcW w:w="2681" w:type="dxa"/>
            <w:gridSpan w:val="2"/>
            <w:tcBorders>
              <w:top w:val="single" w:sz="4" w:space="0" w:color="000000"/>
              <w:left w:val="single" w:sz="4" w:space="0" w:color="000000"/>
              <w:bottom w:val="single" w:sz="4" w:space="0" w:color="000000"/>
              <w:right w:val="single" w:sz="4" w:space="0" w:color="000000"/>
            </w:tcBorders>
            <w:vAlign w:val="center"/>
            <w:hideMark/>
          </w:tcPr>
          <w:p w14:paraId="0395D71B" w14:textId="77777777" w:rsidR="00B11D54" w:rsidRPr="00303FFC" w:rsidRDefault="00B11D54" w:rsidP="00B11D54">
            <w:pPr>
              <w:bidi w:val="0"/>
              <w:spacing w:after="180"/>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lastRenderedPageBreak/>
              <w:t xml:space="preserve">Strategy </w:t>
            </w:r>
          </w:p>
          <w:p w14:paraId="2669E66D" w14:textId="77777777" w:rsidR="00B11D54" w:rsidRPr="00303FFC" w:rsidRDefault="00B11D54" w:rsidP="00B11D54">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w:t>
            </w:r>
          </w:p>
          <w:p w14:paraId="47B99F3E"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hAnsiTheme="majorBidi" w:cstheme="majorBidi"/>
                <w:sz w:val="24"/>
                <w:szCs w:val="24"/>
              </w:rPr>
              <w:t xml:space="preserve"> </w:t>
            </w:r>
          </w:p>
        </w:tc>
        <w:tc>
          <w:tcPr>
            <w:tcW w:w="4718" w:type="dxa"/>
            <w:gridSpan w:val="3"/>
            <w:tcBorders>
              <w:top w:val="single" w:sz="4" w:space="0" w:color="000000"/>
              <w:left w:val="single" w:sz="4" w:space="0" w:color="000000"/>
              <w:bottom w:val="single" w:sz="4" w:space="0" w:color="000000"/>
              <w:right w:val="nil"/>
            </w:tcBorders>
            <w:hideMark/>
          </w:tcPr>
          <w:p w14:paraId="371ED77B" w14:textId="77777777" w:rsidR="00B11D54" w:rsidRPr="00303FFC" w:rsidRDefault="00B11D54" w:rsidP="00B11D54">
            <w:pPr>
              <w:pStyle w:val="a6"/>
              <w:numPr>
                <w:ilvl w:val="0"/>
                <w:numId w:val="15"/>
              </w:numPr>
              <w:suppressAutoHyphens w:val="0"/>
              <w:bidi w:val="0"/>
              <w:spacing w:after="258" w:line="256" w:lineRule="auto"/>
              <w:ind w:leftChars="0" w:firstLineChars="0"/>
              <w:jc w:val="both"/>
              <w:outlineLvl w:val="9"/>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 xml:space="preserve">Interactive Strategies </w:t>
            </w:r>
          </w:p>
          <w:p w14:paraId="353D47E0" w14:textId="77777777" w:rsidR="00B11D54" w:rsidRPr="00303FFC" w:rsidRDefault="00B11D54" w:rsidP="00B11D54">
            <w:pPr>
              <w:pStyle w:val="a6"/>
              <w:numPr>
                <w:ilvl w:val="0"/>
                <w:numId w:val="15"/>
              </w:numPr>
              <w:suppressAutoHyphens w:val="0"/>
              <w:bidi w:val="0"/>
              <w:spacing w:after="258" w:line="256" w:lineRule="auto"/>
              <w:ind w:leftChars="0" w:firstLineChars="0"/>
              <w:jc w:val="both"/>
              <w:outlineLvl w:val="9"/>
              <w:rPr>
                <w:rFonts w:asciiTheme="majorBidi" w:hAnsiTheme="majorBidi" w:cstheme="majorBidi"/>
                <w:sz w:val="24"/>
                <w:szCs w:val="24"/>
              </w:rPr>
            </w:pPr>
            <w:r w:rsidRPr="00303FFC">
              <w:rPr>
                <w:rFonts w:asciiTheme="majorBidi" w:eastAsia="Calibri" w:hAnsiTheme="majorBidi" w:cstheme="majorBidi"/>
                <w:sz w:val="24"/>
                <w:szCs w:val="24"/>
              </w:rPr>
              <w:t xml:space="preserve">Brainstorming Strategy </w:t>
            </w:r>
          </w:p>
          <w:p w14:paraId="0AFB2D14" w14:textId="77777777" w:rsidR="00B11D54" w:rsidRPr="00303FFC" w:rsidRDefault="00B11D54" w:rsidP="00B11D54">
            <w:pPr>
              <w:pStyle w:val="a6"/>
              <w:numPr>
                <w:ilvl w:val="0"/>
                <w:numId w:val="15"/>
              </w:numPr>
              <w:suppressAutoHyphens w:val="0"/>
              <w:bidi w:val="0"/>
              <w:spacing w:line="256" w:lineRule="auto"/>
              <w:ind w:leftChars="0" w:firstLineChars="0"/>
              <w:jc w:val="left"/>
              <w:outlineLvl w:val="9"/>
              <w:rPr>
                <w:rFonts w:asciiTheme="majorBidi" w:hAnsiTheme="majorBidi" w:cstheme="majorBidi"/>
                <w:sz w:val="24"/>
                <w:szCs w:val="24"/>
              </w:rPr>
            </w:pPr>
            <w:r w:rsidRPr="00303FFC">
              <w:rPr>
                <w:rFonts w:asciiTheme="majorBidi" w:eastAsia="Calibri" w:hAnsiTheme="majorBidi" w:cstheme="majorBidi"/>
                <w:sz w:val="24"/>
                <w:szCs w:val="24"/>
              </w:rPr>
              <w:t>Questioning and Analysis Strategy</w:t>
            </w:r>
            <w:r w:rsidRPr="00303FFC">
              <w:rPr>
                <w:rFonts w:asciiTheme="majorBidi" w:eastAsia="Arial" w:hAnsiTheme="majorBidi" w:cstheme="majorBidi"/>
                <w:sz w:val="24"/>
                <w:szCs w:val="24"/>
              </w:rPr>
              <w:t xml:space="preserve"> </w:t>
            </w:r>
          </w:p>
        </w:tc>
        <w:tc>
          <w:tcPr>
            <w:tcW w:w="1662" w:type="dxa"/>
            <w:tcBorders>
              <w:top w:val="single" w:sz="4" w:space="0" w:color="000000"/>
              <w:left w:val="nil"/>
              <w:bottom w:val="single" w:sz="4" w:space="0" w:color="000000"/>
              <w:right w:val="single" w:sz="4" w:space="0" w:color="000000"/>
            </w:tcBorders>
          </w:tcPr>
          <w:p w14:paraId="60FCFD6E" w14:textId="77777777" w:rsidR="00B11D54" w:rsidRPr="00303FFC" w:rsidRDefault="00B11D54" w:rsidP="00CD58D6">
            <w:pPr>
              <w:bidi w:val="0"/>
              <w:spacing w:after="160" w:line="256" w:lineRule="auto"/>
              <w:ind w:left="0" w:hanging="2"/>
              <w:jc w:val="left"/>
              <w:rPr>
                <w:rFonts w:asciiTheme="majorBidi" w:hAnsiTheme="majorBidi" w:cstheme="majorBidi"/>
                <w:color w:val="000000"/>
                <w:sz w:val="24"/>
                <w:szCs w:val="24"/>
              </w:rPr>
            </w:pPr>
          </w:p>
        </w:tc>
      </w:tr>
      <w:tr w:rsidR="00B11D54" w:rsidRPr="00303FFC" w14:paraId="5363A756" w14:textId="77777777" w:rsidTr="00E94802">
        <w:trPr>
          <w:trHeight w:val="566"/>
        </w:trPr>
        <w:tc>
          <w:tcPr>
            <w:tcW w:w="7399" w:type="dxa"/>
            <w:gridSpan w:val="5"/>
            <w:tcBorders>
              <w:top w:val="single" w:sz="4" w:space="0" w:color="000000"/>
              <w:left w:val="single" w:sz="4" w:space="0" w:color="000000"/>
              <w:bottom w:val="single" w:sz="4" w:space="0" w:color="000000"/>
              <w:right w:val="nil"/>
            </w:tcBorders>
            <w:shd w:val="clear" w:color="auto" w:fill="auto"/>
            <w:hideMark/>
          </w:tcPr>
          <w:p w14:paraId="006709F1" w14:textId="77777777" w:rsidR="00B11D54" w:rsidRPr="00303FFC" w:rsidRDefault="00CD58D6"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Course Structure</w:t>
            </w:r>
            <w:r w:rsidR="00B11D54" w:rsidRPr="00303FFC">
              <w:rPr>
                <w:rFonts w:asciiTheme="majorBidi" w:eastAsia="Arial" w:hAnsiTheme="majorBidi" w:cstheme="majorBidi"/>
                <w:sz w:val="24"/>
                <w:szCs w:val="24"/>
              </w:rPr>
              <w:t xml:space="preserve"> </w:t>
            </w:r>
          </w:p>
        </w:tc>
        <w:tc>
          <w:tcPr>
            <w:tcW w:w="1662" w:type="dxa"/>
            <w:tcBorders>
              <w:top w:val="single" w:sz="4" w:space="0" w:color="000000"/>
              <w:left w:val="nil"/>
              <w:bottom w:val="single" w:sz="4" w:space="0" w:color="000000"/>
              <w:right w:val="single" w:sz="4" w:space="0" w:color="000000"/>
            </w:tcBorders>
            <w:shd w:val="clear" w:color="auto" w:fill="auto"/>
          </w:tcPr>
          <w:p w14:paraId="0BF50F96" w14:textId="77777777" w:rsidR="00B11D54" w:rsidRPr="00303FFC" w:rsidRDefault="00B11D54" w:rsidP="00CD58D6">
            <w:pPr>
              <w:bidi w:val="0"/>
              <w:spacing w:after="160" w:line="256" w:lineRule="auto"/>
              <w:ind w:left="0" w:hanging="2"/>
              <w:jc w:val="left"/>
              <w:rPr>
                <w:rFonts w:asciiTheme="majorBidi" w:hAnsiTheme="majorBidi" w:cstheme="majorBidi"/>
                <w:color w:val="000000"/>
                <w:sz w:val="24"/>
                <w:szCs w:val="24"/>
              </w:rPr>
            </w:pPr>
          </w:p>
        </w:tc>
      </w:tr>
      <w:tr w:rsidR="00B11D54" w:rsidRPr="00303FFC" w14:paraId="58A54B7F" w14:textId="77777777" w:rsidTr="00E94802">
        <w:trPr>
          <w:trHeight w:val="566"/>
        </w:trPr>
        <w:tc>
          <w:tcPr>
            <w:tcW w:w="7399" w:type="dxa"/>
            <w:gridSpan w:val="5"/>
            <w:tcBorders>
              <w:top w:val="single" w:sz="4" w:space="0" w:color="000000"/>
              <w:left w:val="single" w:sz="4" w:space="0" w:color="000000"/>
              <w:bottom w:val="single" w:sz="4" w:space="0" w:color="000000"/>
              <w:right w:val="nil"/>
            </w:tcBorders>
            <w:shd w:val="clear" w:color="auto" w:fill="auto"/>
            <w:hideMark/>
          </w:tcPr>
          <w:p w14:paraId="31177F27"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Arial" w:hAnsiTheme="majorBidi" w:cstheme="majorBidi"/>
                <w:sz w:val="24"/>
                <w:szCs w:val="24"/>
              </w:rPr>
              <w:t xml:space="preserve"> </w:t>
            </w:r>
          </w:p>
        </w:tc>
        <w:tc>
          <w:tcPr>
            <w:tcW w:w="1662" w:type="dxa"/>
            <w:tcBorders>
              <w:top w:val="single" w:sz="4" w:space="0" w:color="000000"/>
              <w:left w:val="nil"/>
              <w:bottom w:val="single" w:sz="4" w:space="0" w:color="000000"/>
              <w:right w:val="single" w:sz="4" w:space="0" w:color="000000"/>
            </w:tcBorders>
            <w:shd w:val="clear" w:color="auto" w:fill="auto"/>
          </w:tcPr>
          <w:p w14:paraId="6D75BB74" w14:textId="77777777" w:rsidR="00B11D54" w:rsidRPr="00303FFC" w:rsidRDefault="00B11D54" w:rsidP="00CD58D6">
            <w:pPr>
              <w:bidi w:val="0"/>
              <w:spacing w:after="160" w:line="256" w:lineRule="auto"/>
              <w:ind w:left="0" w:hanging="2"/>
              <w:jc w:val="left"/>
              <w:rPr>
                <w:rFonts w:asciiTheme="majorBidi" w:hAnsiTheme="majorBidi" w:cstheme="majorBidi"/>
                <w:color w:val="000000"/>
                <w:sz w:val="24"/>
                <w:szCs w:val="24"/>
              </w:rPr>
            </w:pPr>
          </w:p>
        </w:tc>
      </w:tr>
      <w:tr w:rsidR="00B11D54" w:rsidRPr="00303FFC" w14:paraId="03E811C8" w14:textId="77777777" w:rsidTr="00E94802">
        <w:trPr>
          <w:trHeight w:val="791"/>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584E38CD"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Week</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4BE5FF5E"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Hours</w:t>
            </w:r>
          </w:p>
        </w:tc>
        <w:tc>
          <w:tcPr>
            <w:tcW w:w="1274" w:type="dxa"/>
            <w:tcBorders>
              <w:top w:val="single" w:sz="4" w:space="0" w:color="000000"/>
              <w:left w:val="single" w:sz="4" w:space="0" w:color="000000"/>
              <w:bottom w:val="single" w:sz="4" w:space="0" w:color="000000"/>
              <w:right w:val="single" w:sz="4" w:space="0" w:color="000000"/>
            </w:tcBorders>
            <w:shd w:val="clear" w:color="auto" w:fill="auto"/>
            <w:hideMark/>
          </w:tcPr>
          <w:p w14:paraId="51828C6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Required Learning Outcomes</w:t>
            </w: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1850D0F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Topic/Unit Name:</w:t>
            </w:r>
          </w:p>
        </w:tc>
        <w:tc>
          <w:tcPr>
            <w:tcW w:w="1556" w:type="dxa"/>
            <w:tcBorders>
              <w:top w:val="single" w:sz="4" w:space="0" w:color="000000"/>
              <w:left w:val="single" w:sz="4" w:space="0" w:color="000000"/>
              <w:bottom w:val="single" w:sz="4" w:space="0" w:color="000000"/>
              <w:right w:val="single" w:sz="4" w:space="0" w:color="000000"/>
            </w:tcBorders>
            <w:shd w:val="clear" w:color="auto" w:fill="auto"/>
            <w:hideMark/>
          </w:tcPr>
          <w:p w14:paraId="6F6D582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Teaching Method:</w:t>
            </w:r>
          </w:p>
        </w:tc>
        <w:tc>
          <w:tcPr>
            <w:tcW w:w="1662" w:type="dxa"/>
            <w:tcBorders>
              <w:top w:val="single" w:sz="4" w:space="0" w:color="000000"/>
              <w:left w:val="single" w:sz="4" w:space="0" w:color="000000"/>
              <w:bottom w:val="single" w:sz="4" w:space="0" w:color="000000"/>
              <w:right w:val="single" w:sz="4" w:space="0" w:color="000000"/>
            </w:tcBorders>
            <w:shd w:val="clear" w:color="auto" w:fill="auto"/>
            <w:hideMark/>
          </w:tcPr>
          <w:p w14:paraId="50DB30B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Assessment Method:</w:t>
            </w:r>
          </w:p>
        </w:tc>
      </w:tr>
      <w:tr w:rsidR="00B11D54" w:rsidRPr="00303FFC" w14:paraId="7B5C9327" w14:textId="77777777" w:rsidTr="00E94802">
        <w:trPr>
          <w:trHeight w:val="2099"/>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78FED57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First</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634FE55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B1EDE0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tcPr>
          <w:p w14:paraId="3A378F33" w14:textId="77777777" w:rsidR="00B11D54" w:rsidRPr="00303FFC" w:rsidRDefault="00B11D54" w:rsidP="00303FFC">
            <w:pPr>
              <w:bidi w:val="0"/>
              <w:spacing w:after="20"/>
              <w:ind w:left="0" w:hanging="2"/>
              <w:jc w:val="center"/>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Speech in Arabic – Sentence Structure in Arabic, Al-Ism Al-</w:t>
            </w:r>
            <w:proofErr w:type="spellStart"/>
            <w:proofErr w:type="gramStart"/>
            <w:r w:rsidRPr="00303FFC">
              <w:rPr>
                <w:rFonts w:asciiTheme="majorBidi" w:eastAsia="Calibri" w:hAnsiTheme="majorBidi" w:cstheme="majorBidi"/>
                <w:sz w:val="24"/>
                <w:szCs w:val="24"/>
              </w:rPr>
              <w:t>Mu‘</w:t>
            </w:r>
            <w:proofErr w:type="gramEnd"/>
            <w:r w:rsidRPr="00303FFC">
              <w:rPr>
                <w:rFonts w:asciiTheme="majorBidi" w:eastAsia="Calibri" w:hAnsiTheme="majorBidi" w:cstheme="majorBidi"/>
                <w:sz w:val="24"/>
                <w:szCs w:val="24"/>
              </w:rPr>
              <w:t>rab</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wa</w:t>
            </w:r>
            <w:proofErr w:type="spellEnd"/>
            <w:r w:rsidRPr="00303FFC">
              <w:rPr>
                <w:rFonts w:asciiTheme="majorBidi" w:eastAsia="Calibri" w:hAnsiTheme="majorBidi" w:cstheme="majorBidi"/>
                <w:sz w:val="24"/>
                <w:szCs w:val="24"/>
              </w:rPr>
              <w:t xml:space="preserve"> Al-</w:t>
            </w:r>
            <w:proofErr w:type="spellStart"/>
            <w:r w:rsidRPr="00303FFC">
              <w:rPr>
                <w:rFonts w:asciiTheme="majorBidi" w:eastAsia="Calibri" w:hAnsiTheme="majorBidi" w:cstheme="majorBidi"/>
                <w:sz w:val="24"/>
                <w:szCs w:val="24"/>
              </w:rPr>
              <w:t>Mabni</w:t>
            </w:r>
            <w:proofErr w:type="spellEnd"/>
            <w:r w:rsidRPr="00303FFC">
              <w:rPr>
                <w:rFonts w:asciiTheme="majorBidi" w:eastAsia="Calibri" w:hAnsiTheme="majorBidi" w:cstheme="majorBidi"/>
                <w:sz w:val="24"/>
                <w:szCs w:val="24"/>
              </w:rPr>
              <w:t>, Nouns Declined with Vowels, Nouns Declined by Letters.</w:t>
            </w:r>
          </w:p>
          <w:p w14:paraId="007D7245"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67957344" w14:textId="77777777" w:rsidR="00B11D54" w:rsidRPr="00303FFC" w:rsidRDefault="00B11D54" w:rsidP="00303FFC">
            <w:pPr>
              <w:bidi w:val="0"/>
              <w:ind w:left="0" w:right="8" w:hanging="2"/>
              <w:jc w:val="center"/>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Explanation of the prescribed material during the lecture, with the use of the board for writing.</w:t>
            </w:r>
          </w:p>
          <w:p w14:paraId="6B73EC5E" w14:textId="77777777" w:rsidR="00B11D54" w:rsidRPr="00303FFC" w:rsidRDefault="00B11D54" w:rsidP="00303FFC">
            <w:pPr>
              <w:bidi w:val="0"/>
              <w:spacing w:line="256" w:lineRule="auto"/>
              <w:ind w:left="0" w:right="8" w:hanging="2"/>
              <w:jc w:val="center"/>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3FB055"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Oral and periodic exams, as well as the final exam for the academic year.</w:t>
            </w:r>
          </w:p>
        </w:tc>
      </w:tr>
      <w:tr w:rsidR="00B11D54" w:rsidRPr="00303FFC" w14:paraId="064423BD" w14:textId="77777777" w:rsidTr="00E94802">
        <w:trPr>
          <w:trHeight w:val="89"/>
        </w:trPr>
        <w:tc>
          <w:tcPr>
            <w:tcW w:w="1332" w:type="dxa"/>
            <w:tcBorders>
              <w:top w:val="single" w:sz="4" w:space="0" w:color="000000"/>
              <w:left w:val="single" w:sz="4" w:space="0" w:color="000000"/>
              <w:bottom w:val="nil"/>
              <w:right w:val="single" w:sz="4" w:space="0" w:color="000000"/>
            </w:tcBorders>
            <w:shd w:val="clear" w:color="auto" w:fill="auto"/>
          </w:tcPr>
          <w:p w14:paraId="29863D0D" w14:textId="77777777" w:rsidR="00B11D54" w:rsidRPr="00303FFC" w:rsidRDefault="00B11D54" w:rsidP="00E94802">
            <w:pPr>
              <w:bidi w:val="0"/>
              <w:spacing w:after="160" w:line="256" w:lineRule="auto"/>
              <w:ind w:left="0" w:hanging="2"/>
              <w:jc w:val="left"/>
              <w:rPr>
                <w:rFonts w:asciiTheme="majorBidi" w:hAnsiTheme="majorBidi" w:cstheme="majorBidi"/>
                <w:color w:val="000000"/>
                <w:sz w:val="24"/>
                <w:szCs w:val="24"/>
              </w:rPr>
            </w:pPr>
          </w:p>
        </w:tc>
        <w:tc>
          <w:tcPr>
            <w:tcW w:w="1349" w:type="dxa"/>
            <w:tcBorders>
              <w:top w:val="single" w:sz="4" w:space="0" w:color="000000"/>
              <w:left w:val="single" w:sz="4" w:space="0" w:color="000000"/>
              <w:bottom w:val="nil"/>
              <w:right w:val="single" w:sz="4" w:space="0" w:color="000000"/>
            </w:tcBorders>
            <w:shd w:val="clear" w:color="auto" w:fill="auto"/>
          </w:tcPr>
          <w:p w14:paraId="1DE0D532" w14:textId="77777777" w:rsidR="00B11D54" w:rsidRPr="00303FFC" w:rsidRDefault="00B11D54" w:rsidP="00E94802">
            <w:pPr>
              <w:bidi w:val="0"/>
              <w:spacing w:after="160" w:line="256" w:lineRule="auto"/>
              <w:ind w:left="0" w:hanging="2"/>
              <w:jc w:val="left"/>
              <w:rPr>
                <w:rFonts w:asciiTheme="majorBidi" w:hAnsiTheme="majorBidi" w:cstheme="majorBidi"/>
                <w:color w:val="000000"/>
                <w:sz w:val="24"/>
                <w:szCs w:val="24"/>
              </w:rPr>
            </w:pPr>
          </w:p>
        </w:tc>
        <w:tc>
          <w:tcPr>
            <w:tcW w:w="1274" w:type="dxa"/>
            <w:tcBorders>
              <w:top w:val="single" w:sz="4" w:space="0" w:color="000000"/>
              <w:left w:val="single" w:sz="4" w:space="0" w:color="000000"/>
              <w:bottom w:val="nil"/>
              <w:right w:val="single" w:sz="4" w:space="0" w:color="000000"/>
            </w:tcBorders>
            <w:shd w:val="clear" w:color="auto" w:fill="auto"/>
          </w:tcPr>
          <w:p w14:paraId="555F9ED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nil"/>
              <w:right w:val="single" w:sz="4" w:space="0" w:color="000000"/>
            </w:tcBorders>
            <w:shd w:val="clear" w:color="auto" w:fill="auto"/>
          </w:tcPr>
          <w:p w14:paraId="505DFA2B"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556" w:type="dxa"/>
            <w:tcBorders>
              <w:top w:val="single" w:sz="4" w:space="0" w:color="000000"/>
              <w:left w:val="single" w:sz="4" w:space="0" w:color="000000"/>
              <w:bottom w:val="nil"/>
              <w:right w:val="single" w:sz="4" w:space="0" w:color="000000"/>
            </w:tcBorders>
            <w:shd w:val="clear" w:color="auto" w:fill="auto"/>
          </w:tcPr>
          <w:p w14:paraId="40532FD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nil"/>
              <w:right w:val="single" w:sz="4" w:space="0" w:color="000000"/>
            </w:tcBorders>
            <w:shd w:val="clear" w:color="auto" w:fill="auto"/>
          </w:tcPr>
          <w:p w14:paraId="525E49DA" w14:textId="77777777" w:rsidR="00B11D54" w:rsidRPr="00303FFC" w:rsidRDefault="00B11D54" w:rsidP="00E94802">
            <w:pPr>
              <w:bidi w:val="0"/>
              <w:spacing w:after="160" w:line="256" w:lineRule="auto"/>
              <w:ind w:left="0" w:hanging="2"/>
              <w:jc w:val="left"/>
              <w:rPr>
                <w:rFonts w:asciiTheme="majorBidi" w:hAnsiTheme="majorBidi" w:cstheme="majorBidi"/>
                <w:color w:val="000000"/>
                <w:sz w:val="24"/>
                <w:szCs w:val="24"/>
              </w:rPr>
            </w:pPr>
          </w:p>
        </w:tc>
      </w:tr>
      <w:tr w:rsidR="00B11D54" w:rsidRPr="00303FFC" w14:paraId="7FE590BC" w14:textId="77777777" w:rsidTr="00E94802">
        <w:trPr>
          <w:trHeight w:val="936"/>
        </w:trPr>
        <w:tc>
          <w:tcPr>
            <w:tcW w:w="1332" w:type="dxa"/>
            <w:tcBorders>
              <w:top w:val="nil"/>
              <w:left w:val="single" w:sz="4" w:space="0" w:color="000000"/>
              <w:bottom w:val="single" w:sz="4" w:space="0" w:color="000000"/>
              <w:right w:val="single" w:sz="4" w:space="0" w:color="000000"/>
            </w:tcBorders>
            <w:shd w:val="clear" w:color="auto" w:fill="auto"/>
            <w:hideMark/>
          </w:tcPr>
          <w:p w14:paraId="7F1BC09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Second</w:t>
            </w:r>
          </w:p>
        </w:tc>
        <w:tc>
          <w:tcPr>
            <w:tcW w:w="1349" w:type="dxa"/>
            <w:tcBorders>
              <w:top w:val="nil"/>
              <w:left w:val="single" w:sz="4" w:space="0" w:color="000000"/>
              <w:bottom w:val="single" w:sz="4" w:space="0" w:color="000000"/>
              <w:right w:val="single" w:sz="4" w:space="0" w:color="000000"/>
            </w:tcBorders>
            <w:shd w:val="clear" w:color="auto" w:fill="auto"/>
            <w:hideMark/>
          </w:tcPr>
          <w:p w14:paraId="66B7F370"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nil"/>
              <w:left w:val="single" w:sz="4" w:space="0" w:color="000000"/>
              <w:bottom w:val="single" w:sz="4" w:space="0" w:color="000000"/>
              <w:right w:val="single" w:sz="4" w:space="0" w:color="000000"/>
            </w:tcBorders>
            <w:shd w:val="clear" w:color="auto" w:fill="auto"/>
          </w:tcPr>
          <w:p w14:paraId="3A02EB53" w14:textId="77777777" w:rsidR="00B11D54" w:rsidRPr="00303FFC" w:rsidRDefault="00B11D54" w:rsidP="00E94802">
            <w:pPr>
              <w:bidi w:val="0"/>
              <w:spacing w:after="160" w:line="256" w:lineRule="auto"/>
              <w:ind w:left="0" w:hanging="2"/>
              <w:jc w:val="left"/>
              <w:rPr>
                <w:rFonts w:asciiTheme="majorBidi" w:hAnsiTheme="majorBidi" w:cstheme="majorBidi"/>
                <w:color w:val="000000"/>
                <w:sz w:val="24"/>
                <w:szCs w:val="24"/>
              </w:rPr>
            </w:pPr>
          </w:p>
        </w:tc>
        <w:tc>
          <w:tcPr>
            <w:tcW w:w="1888" w:type="dxa"/>
            <w:tcBorders>
              <w:top w:val="nil"/>
              <w:left w:val="single" w:sz="4" w:space="0" w:color="000000"/>
              <w:bottom w:val="single" w:sz="4" w:space="0" w:color="000000"/>
              <w:right w:val="single" w:sz="4" w:space="0" w:color="000000"/>
            </w:tcBorders>
            <w:shd w:val="clear" w:color="auto" w:fill="auto"/>
          </w:tcPr>
          <w:p w14:paraId="1D0AAE9D" w14:textId="77777777" w:rsidR="00B11D54" w:rsidRPr="00303FFC" w:rsidRDefault="00B11D54" w:rsidP="00303FFC">
            <w:pPr>
              <w:bidi w:val="0"/>
              <w:ind w:left="0" w:hanging="2"/>
              <w:jc w:val="center"/>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Al-</w:t>
            </w:r>
            <w:proofErr w:type="spellStart"/>
            <w:r w:rsidRPr="00303FFC">
              <w:rPr>
                <w:rFonts w:asciiTheme="majorBidi" w:eastAsia="Calibri" w:hAnsiTheme="majorBidi" w:cstheme="majorBidi"/>
                <w:sz w:val="24"/>
                <w:szCs w:val="24"/>
              </w:rPr>
              <w:t>Mubtada</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wa</w:t>
            </w:r>
            <w:proofErr w:type="spellEnd"/>
            <w:r w:rsidRPr="00303FFC">
              <w:rPr>
                <w:rFonts w:asciiTheme="majorBidi" w:eastAsia="Calibri" w:hAnsiTheme="majorBidi" w:cstheme="majorBidi"/>
                <w:sz w:val="24"/>
                <w:szCs w:val="24"/>
              </w:rPr>
              <w:t xml:space="preserve"> Al-Khabar (Subject and Predicate)</w:t>
            </w:r>
          </w:p>
          <w:p w14:paraId="3DD9803F"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p>
        </w:tc>
        <w:tc>
          <w:tcPr>
            <w:tcW w:w="1556" w:type="dxa"/>
            <w:tcBorders>
              <w:top w:val="nil"/>
              <w:left w:val="single" w:sz="4" w:space="0" w:color="000000"/>
              <w:bottom w:val="single" w:sz="4" w:space="0" w:color="000000"/>
              <w:right w:val="single" w:sz="4" w:space="0" w:color="000000"/>
            </w:tcBorders>
            <w:shd w:val="clear" w:color="auto" w:fill="auto"/>
          </w:tcPr>
          <w:p w14:paraId="5C19C81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nil"/>
              <w:left w:val="single" w:sz="4" w:space="0" w:color="000000"/>
              <w:bottom w:val="single" w:sz="4" w:space="0" w:color="000000"/>
              <w:right w:val="single" w:sz="4" w:space="0" w:color="000000"/>
            </w:tcBorders>
            <w:shd w:val="clear" w:color="auto" w:fill="auto"/>
          </w:tcPr>
          <w:p w14:paraId="641E77C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12259411" w14:textId="77777777" w:rsidTr="00E94802">
        <w:trPr>
          <w:trHeight w:val="1136"/>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24EE8A2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Third</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6E3634B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3090F559"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tcPr>
          <w:p w14:paraId="442118E5" w14:textId="77777777" w:rsidR="00B11D54" w:rsidRPr="00303FFC" w:rsidRDefault="00B11D54" w:rsidP="00303FFC">
            <w:pPr>
              <w:bidi w:val="0"/>
              <w:ind w:left="0" w:hanging="2"/>
              <w:jc w:val="center"/>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Al-</w:t>
            </w:r>
            <w:proofErr w:type="spellStart"/>
            <w:proofErr w:type="gramStart"/>
            <w:r w:rsidRPr="00303FFC">
              <w:rPr>
                <w:rFonts w:asciiTheme="majorBidi" w:eastAsia="Calibri" w:hAnsiTheme="majorBidi" w:cstheme="majorBidi"/>
                <w:sz w:val="24"/>
                <w:szCs w:val="24"/>
              </w:rPr>
              <w:t>Af‘</w:t>
            </w:r>
            <w:proofErr w:type="gramEnd"/>
            <w:r w:rsidRPr="00303FFC">
              <w:rPr>
                <w:rFonts w:asciiTheme="majorBidi" w:eastAsia="Calibri" w:hAnsiTheme="majorBidi" w:cstheme="majorBidi"/>
                <w:sz w:val="24"/>
                <w:szCs w:val="24"/>
              </w:rPr>
              <w:t>al</w:t>
            </w:r>
            <w:proofErr w:type="spellEnd"/>
            <w:r w:rsidRPr="00303FFC">
              <w:rPr>
                <w:rFonts w:asciiTheme="majorBidi" w:eastAsia="Calibri" w:hAnsiTheme="majorBidi" w:cstheme="majorBidi"/>
                <w:sz w:val="24"/>
                <w:szCs w:val="24"/>
              </w:rPr>
              <w:t xml:space="preserve"> al-</w:t>
            </w:r>
            <w:proofErr w:type="spellStart"/>
            <w:r w:rsidRPr="00303FFC">
              <w:rPr>
                <w:rFonts w:asciiTheme="majorBidi" w:eastAsia="Calibri" w:hAnsiTheme="majorBidi" w:cstheme="majorBidi"/>
                <w:sz w:val="24"/>
                <w:szCs w:val="24"/>
              </w:rPr>
              <w:t>Naqisa</w:t>
            </w:r>
            <w:proofErr w:type="spellEnd"/>
            <w:r w:rsidRPr="00303FFC">
              <w:rPr>
                <w:rFonts w:asciiTheme="majorBidi" w:eastAsia="Calibri" w:hAnsiTheme="majorBidi" w:cstheme="majorBidi"/>
                <w:sz w:val="24"/>
                <w:szCs w:val="24"/>
              </w:rPr>
              <w:t xml:space="preserve"> (Incomplete Verbs) – Kana </w:t>
            </w:r>
            <w:proofErr w:type="spellStart"/>
            <w:r w:rsidRPr="00303FFC">
              <w:rPr>
                <w:rFonts w:asciiTheme="majorBidi" w:eastAsia="Calibri" w:hAnsiTheme="majorBidi" w:cstheme="majorBidi"/>
                <w:sz w:val="24"/>
                <w:szCs w:val="24"/>
              </w:rPr>
              <w:t>Wa</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Akhawātuh</w:t>
            </w:r>
            <w:proofErr w:type="spellEnd"/>
          </w:p>
          <w:p w14:paraId="44C4E08F"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4FE79FD8"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03EC0FC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6C0687EA" w14:textId="77777777" w:rsidTr="00E94802">
        <w:trPr>
          <w:trHeight w:val="1138"/>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46AE1D0D"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Fourth</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209D6380"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50FEEEEE"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5F20FA99"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Al-</w:t>
            </w:r>
            <w:proofErr w:type="spellStart"/>
            <w:r w:rsidRPr="00303FFC">
              <w:rPr>
                <w:rFonts w:asciiTheme="majorBidi" w:eastAsia="Calibri" w:hAnsiTheme="majorBidi" w:cstheme="majorBidi"/>
                <w:sz w:val="24"/>
                <w:szCs w:val="24"/>
              </w:rPr>
              <w:t>Huruf</w:t>
            </w:r>
            <w:proofErr w:type="spellEnd"/>
            <w:r w:rsidRPr="00303FFC">
              <w:rPr>
                <w:rFonts w:asciiTheme="majorBidi" w:eastAsia="Calibri" w:hAnsiTheme="majorBidi" w:cstheme="majorBidi"/>
                <w:sz w:val="24"/>
                <w:szCs w:val="24"/>
              </w:rPr>
              <w:t xml:space="preserve"> al-</w:t>
            </w:r>
            <w:proofErr w:type="spellStart"/>
            <w:r w:rsidRPr="00303FFC">
              <w:rPr>
                <w:rFonts w:asciiTheme="majorBidi" w:eastAsia="Calibri" w:hAnsiTheme="majorBidi" w:cstheme="majorBidi"/>
                <w:sz w:val="24"/>
                <w:szCs w:val="24"/>
              </w:rPr>
              <w:t>Mushabbaha</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bil-</w:t>
            </w:r>
            <w:proofErr w:type="gramStart"/>
            <w:r w:rsidRPr="00303FFC">
              <w:rPr>
                <w:rFonts w:asciiTheme="majorBidi" w:eastAsia="Calibri" w:hAnsiTheme="majorBidi" w:cstheme="majorBidi"/>
                <w:sz w:val="24"/>
                <w:szCs w:val="24"/>
              </w:rPr>
              <w:t>Fi‘</w:t>
            </w:r>
            <w:proofErr w:type="gramEnd"/>
            <w:r w:rsidRPr="00303FFC">
              <w:rPr>
                <w:rFonts w:asciiTheme="majorBidi" w:eastAsia="Calibri" w:hAnsiTheme="majorBidi" w:cstheme="majorBidi"/>
                <w:sz w:val="24"/>
                <w:szCs w:val="24"/>
              </w:rPr>
              <w:t>l</w:t>
            </w:r>
            <w:proofErr w:type="spellEnd"/>
            <w:r w:rsidRPr="00303FFC">
              <w:rPr>
                <w:rFonts w:asciiTheme="majorBidi" w:eastAsia="Calibri" w:hAnsiTheme="majorBidi" w:cstheme="majorBidi"/>
                <w:sz w:val="24"/>
                <w:szCs w:val="24"/>
              </w:rPr>
              <w:t xml:space="preserve"> (Letters resembling verbs) – Inna </w:t>
            </w:r>
            <w:proofErr w:type="spellStart"/>
            <w:r w:rsidRPr="00303FFC">
              <w:rPr>
                <w:rFonts w:asciiTheme="majorBidi" w:eastAsia="Calibri" w:hAnsiTheme="majorBidi" w:cstheme="majorBidi"/>
                <w:sz w:val="24"/>
                <w:szCs w:val="24"/>
              </w:rPr>
              <w:t>Wa</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Akhawātuh</w:t>
            </w:r>
            <w:proofErr w:type="spellEnd"/>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0F3AAD2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591093E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434B127F" w14:textId="77777777" w:rsidTr="00E94802">
        <w:trPr>
          <w:trHeight w:val="1135"/>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51990009"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Fifth</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75A345FD" w14:textId="77777777" w:rsidR="00B11D54" w:rsidRPr="00303FFC" w:rsidRDefault="00B11D54" w:rsidP="00E94802">
            <w:pPr>
              <w:bidi w:val="0"/>
              <w:spacing w:line="256" w:lineRule="auto"/>
              <w:ind w:left="0" w:right="82"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13C0EA42"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6AE79674" w14:textId="77777777" w:rsidR="00B11D54" w:rsidRPr="00303FFC" w:rsidRDefault="00CD58D6"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O</w:t>
            </w:r>
            <w:r w:rsidR="00B11D54" w:rsidRPr="00303FFC">
              <w:rPr>
                <w:rFonts w:asciiTheme="majorBidi" w:eastAsia="Calibri" w:hAnsiTheme="majorBidi" w:cstheme="majorBidi"/>
                <w:sz w:val="24"/>
                <w:szCs w:val="24"/>
              </w:rPr>
              <w:t>ff</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5183CDF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4882217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25DE3AC4" w14:textId="77777777" w:rsidTr="00E94802">
        <w:trPr>
          <w:trHeight w:val="1136"/>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32116F6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lastRenderedPageBreak/>
              <w:t>Sixth</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61EC618B" w14:textId="77777777" w:rsidR="00B11D54" w:rsidRPr="00303FFC" w:rsidRDefault="00B11D54" w:rsidP="00E94802">
            <w:pPr>
              <w:bidi w:val="0"/>
              <w:spacing w:line="256" w:lineRule="auto"/>
              <w:ind w:left="0" w:right="82"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4466ED22"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3BA410D0"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Al-</w:t>
            </w:r>
            <w:proofErr w:type="spellStart"/>
            <w:r w:rsidRPr="00303FFC">
              <w:rPr>
                <w:rFonts w:asciiTheme="majorBidi" w:eastAsia="Calibri" w:hAnsiTheme="majorBidi" w:cstheme="majorBidi"/>
                <w:sz w:val="24"/>
                <w:szCs w:val="24"/>
              </w:rPr>
              <w:t>Fa'il</w:t>
            </w:r>
            <w:proofErr w:type="spellEnd"/>
            <w:r w:rsidRPr="00303FFC">
              <w:rPr>
                <w:rFonts w:asciiTheme="majorBidi" w:eastAsia="Calibri" w:hAnsiTheme="majorBidi" w:cstheme="majorBidi"/>
                <w:sz w:val="24"/>
                <w:szCs w:val="24"/>
              </w:rPr>
              <w:t xml:space="preserve"> (Subject)</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2025BEC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6314892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31AE7865" w14:textId="77777777" w:rsidTr="00E94802">
        <w:trPr>
          <w:trHeight w:val="1138"/>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59814160"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Seventh</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4EB5E75A" w14:textId="77777777" w:rsidR="00B11D54" w:rsidRPr="00303FFC" w:rsidRDefault="00B11D54" w:rsidP="00E94802">
            <w:pPr>
              <w:bidi w:val="0"/>
              <w:spacing w:line="256" w:lineRule="auto"/>
              <w:ind w:left="0" w:right="82"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33793B9E"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4CF0E0A8"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Al-</w:t>
            </w:r>
            <w:proofErr w:type="spellStart"/>
            <w:r w:rsidRPr="00303FFC">
              <w:rPr>
                <w:rFonts w:asciiTheme="majorBidi" w:eastAsia="Calibri" w:hAnsiTheme="majorBidi" w:cstheme="majorBidi"/>
                <w:sz w:val="24"/>
                <w:szCs w:val="24"/>
              </w:rPr>
              <w:t>Maf'ul</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Bih</w:t>
            </w:r>
            <w:proofErr w:type="spellEnd"/>
            <w:r w:rsidRPr="00303FFC">
              <w:rPr>
                <w:rFonts w:asciiTheme="majorBidi" w:eastAsia="Calibri" w:hAnsiTheme="majorBidi" w:cstheme="majorBidi"/>
                <w:sz w:val="24"/>
                <w:szCs w:val="24"/>
              </w:rPr>
              <w:t xml:space="preserve"> (Object)</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4FE7791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7E1CCB4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5DF45F4A" w14:textId="77777777" w:rsidTr="00E94802">
        <w:trPr>
          <w:trHeight w:val="1135"/>
        </w:trPr>
        <w:tc>
          <w:tcPr>
            <w:tcW w:w="1332" w:type="dxa"/>
            <w:tcBorders>
              <w:top w:val="single" w:sz="4" w:space="0" w:color="000000"/>
              <w:left w:val="single" w:sz="4" w:space="0" w:color="000000"/>
              <w:bottom w:val="single" w:sz="4" w:space="0" w:color="000000"/>
              <w:right w:val="single" w:sz="4" w:space="0" w:color="000000"/>
            </w:tcBorders>
            <w:shd w:val="clear" w:color="auto" w:fill="auto"/>
            <w:hideMark/>
          </w:tcPr>
          <w:p w14:paraId="0D4D973B"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Eighth</w:t>
            </w:r>
          </w:p>
        </w:tc>
        <w:tc>
          <w:tcPr>
            <w:tcW w:w="1349" w:type="dxa"/>
            <w:tcBorders>
              <w:top w:val="single" w:sz="4" w:space="0" w:color="000000"/>
              <w:left w:val="single" w:sz="4" w:space="0" w:color="000000"/>
              <w:bottom w:val="single" w:sz="4" w:space="0" w:color="000000"/>
              <w:right w:val="single" w:sz="4" w:space="0" w:color="000000"/>
            </w:tcBorders>
            <w:shd w:val="clear" w:color="auto" w:fill="auto"/>
            <w:hideMark/>
          </w:tcPr>
          <w:p w14:paraId="74AF726B" w14:textId="77777777" w:rsidR="00B11D54" w:rsidRPr="00303FFC" w:rsidRDefault="00B11D54" w:rsidP="00E94802">
            <w:pPr>
              <w:bidi w:val="0"/>
              <w:spacing w:line="256" w:lineRule="auto"/>
              <w:ind w:left="0" w:right="82"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74" w:type="dxa"/>
            <w:tcBorders>
              <w:top w:val="single" w:sz="4" w:space="0" w:color="000000"/>
              <w:left w:val="single" w:sz="4" w:space="0" w:color="000000"/>
              <w:bottom w:val="single" w:sz="4" w:space="0" w:color="000000"/>
              <w:right w:val="single" w:sz="4" w:space="0" w:color="000000"/>
            </w:tcBorders>
            <w:shd w:val="clear" w:color="auto" w:fill="auto"/>
          </w:tcPr>
          <w:p w14:paraId="09C577B9"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8" w:type="dxa"/>
            <w:tcBorders>
              <w:top w:val="single" w:sz="4" w:space="0" w:color="000000"/>
              <w:left w:val="single" w:sz="4" w:space="0" w:color="000000"/>
              <w:bottom w:val="single" w:sz="4" w:space="0" w:color="000000"/>
              <w:right w:val="single" w:sz="4" w:space="0" w:color="000000"/>
            </w:tcBorders>
            <w:shd w:val="clear" w:color="auto" w:fill="auto"/>
            <w:hideMark/>
          </w:tcPr>
          <w:p w14:paraId="778EA9A1"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First Term Exam</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370E72E2"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14:paraId="405A296F"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bl>
    <w:p w14:paraId="02F87D2B" w14:textId="77777777" w:rsidR="00B11D54" w:rsidRPr="00CD58D6" w:rsidRDefault="00B11D54" w:rsidP="00E94802">
      <w:pPr>
        <w:bidi w:val="0"/>
        <w:ind w:left="0" w:right="10411" w:hanging="2"/>
        <w:jc w:val="left"/>
        <w:rPr>
          <w:rFonts w:asciiTheme="majorBidi" w:hAnsiTheme="majorBidi" w:cstheme="majorBidi"/>
          <w:b/>
          <w:bCs/>
          <w:color w:val="000000"/>
          <w:kern w:val="2"/>
          <w:sz w:val="24"/>
          <w:szCs w:val="24"/>
          <w:lang w:val="en-GB" w:eastAsia="en-GB"/>
          <w14:ligatures w14:val="standardContextual"/>
        </w:rPr>
      </w:pPr>
    </w:p>
    <w:tbl>
      <w:tblPr>
        <w:tblStyle w:val="TableGrid"/>
        <w:tblW w:w="9064" w:type="dxa"/>
        <w:tblInd w:w="110" w:type="dxa"/>
        <w:tblCellMar>
          <w:top w:w="14" w:type="dxa"/>
          <w:left w:w="104" w:type="dxa"/>
          <w:right w:w="56" w:type="dxa"/>
        </w:tblCellMar>
        <w:tblLook w:val="04A0" w:firstRow="1" w:lastRow="0" w:firstColumn="1" w:lastColumn="0" w:noHBand="0" w:noVBand="1"/>
      </w:tblPr>
      <w:tblGrid>
        <w:gridCol w:w="1334"/>
        <w:gridCol w:w="1378"/>
        <w:gridCol w:w="1243"/>
        <w:gridCol w:w="502"/>
        <w:gridCol w:w="1387"/>
        <w:gridCol w:w="1556"/>
        <w:gridCol w:w="1664"/>
      </w:tblGrid>
      <w:tr w:rsidR="00B11D54" w:rsidRPr="00303FFC" w14:paraId="2624050C" w14:textId="77777777" w:rsidTr="00E94802">
        <w:trPr>
          <w:trHeight w:val="1136"/>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11E68196"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Ninth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53061C5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2C7A96C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F6B085"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proofErr w:type="spellStart"/>
            <w:r w:rsidRPr="00303FFC">
              <w:rPr>
                <w:rFonts w:asciiTheme="majorBidi" w:eastAsia="Calibri" w:hAnsiTheme="majorBidi" w:cstheme="majorBidi"/>
                <w:sz w:val="24"/>
                <w:szCs w:val="24"/>
              </w:rPr>
              <w:t>Nayib</w:t>
            </w:r>
            <w:proofErr w:type="spellEnd"/>
            <w:r w:rsidRPr="00303FFC">
              <w:rPr>
                <w:rFonts w:asciiTheme="majorBidi" w:eastAsia="Calibri" w:hAnsiTheme="majorBidi" w:cstheme="majorBidi"/>
                <w:sz w:val="24"/>
                <w:szCs w:val="24"/>
              </w:rPr>
              <w:t xml:space="preserve"> al-</w:t>
            </w:r>
            <w:proofErr w:type="spellStart"/>
            <w:r w:rsidRPr="00303FFC">
              <w:rPr>
                <w:rFonts w:asciiTheme="majorBidi" w:eastAsia="Calibri" w:hAnsiTheme="majorBidi" w:cstheme="majorBidi"/>
                <w:sz w:val="24"/>
                <w:szCs w:val="24"/>
              </w:rPr>
              <w:t>Fa'il</w:t>
            </w:r>
            <w:proofErr w:type="spellEnd"/>
            <w:r w:rsidRPr="00303FFC">
              <w:rPr>
                <w:rFonts w:asciiTheme="majorBidi" w:eastAsia="Calibri" w:hAnsiTheme="majorBidi" w:cstheme="majorBidi"/>
                <w:sz w:val="24"/>
                <w:szCs w:val="24"/>
              </w:rPr>
              <w:t xml:space="preserve"> (Appositive)</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13DEDDE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67F46718"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4005759D" w14:textId="77777777" w:rsidTr="00E94802">
        <w:trPr>
          <w:trHeight w:val="2558"/>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4EE2647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Tenth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5E35118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34EE624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83C14E8"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Examples of Classical Arabic Poetry, Elegy of Malik ibn al-</w:t>
            </w:r>
            <w:proofErr w:type="gramStart"/>
            <w:r w:rsidRPr="00303FFC">
              <w:rPr>
                <w:rFonts w:asciiTheme="majorBidi" w:eastAsia="Calibri" w:hAnsiTheme="majorBidi" w:cstheme="majorBidi"/>
                <w:sz w:val="24"/>
                <w:szCs w:val="24"/>
              </w:rPr>
              <w:t>Rabi‘ (</w:t>
            </w:r>
            <w:proofErr w:type="gramEnd"/>
            <w:r w:rsidRPr="00303FFC">
              <w:rPr>
                <w:rFonts w:asciiTheme="majorBidi" w:eastAsia="Calibri" w:hAnsiTheme="majorBidi" w:cstheme="majorBidi"/>
                <w:sz w:val="24"/>
                <w:szCs w:val="24"/>
              </w:rPr>
              <w:t xml:space="preserve">Alaa </w:t>
            </w:r>
            <w:proofErr w:type="spellStart"/>
            <w:r w:rsidRPr="00303FFC">
              <w:rPr>
                <w:rFonts w:asciiTheme="majorBidi" w:eastAsia="Calibri" w:hAnsiTheme="majorBidi" w:cstheme="majorBidi"/>
                <w:sz w:val="24"/>
                <w:szCs w:val="24"/>
              </w:rPr>
              <w:t>Layt</w:t>
            </w:r>
            <w:proofErr w:type="spellEnd"/>
            <w:r w:rsidRPr="00303FFC">
              <w:rPr>
                <w:rFonts w:asciiTheme="majorBidi" w:eastAsia="Calibri" w:hAnsiTheme="majorBidi" w:cstheme="majorBidi"/>
                <w:sz w:val="24"/>
                <w:szCs w:val="24"/>
              </w:rPr>
              <w:t xml:space="preserve"> </w:t>
            </w:r>
            <w:proofErr w:type="spellStart"/>
            <w:r w:rsidRPr="00303FFC">
              <w:rPr>
                <w:rFonts w:asciiTheme="majorBidi" w:eastAsia="Calibri" w:hAnsiTheme="majorBidi" w:cstheme="majorBidi"/>
                <w:sz w:val="24"/>
                <w:szCs w:val="24"/>
              </w:rPr>
              <w:t>Shu‘ri</w:t>
            </w:r>
            <w:proofErr w:type="spellEnd"/>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73FAD21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785A6C9B"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6E60B252" w14:textId="77777777" w:rsidTr="00E94802">
        <w:trPr>
          <w:trHeight w:val="4239"/>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2C7DD2E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Eleventh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721039E9"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38A8B9D"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51AFC80"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Common Language Mistakes – the difference between Al-</w:t>
            </w:r>
            <w:proofErr w:type="spellStart"/>
            <w:r w:rsidRPr="00303FFC">
              <w:rPr>
                <w:rFonts w:asciiTheme="majorBidi" w:eastAsia="Calibri" w:hAnsiTheme="majorBidi" w:cstheme="majorBidi"/>
                <w:sz w:val="24"/>
                <w:szCs w:val="24"/>
              </w:rPr>
              <w:t>Dhad</w:t>
            </w:r>
            <w:proofErr w:type="spellEnd"/>
            <w:r w:rsidRPr="00303FFC">
              <w:rPr>
                <w:rFonts w:asciiTheme="majorBidi" w:eastAsia="Calibri" w:hAnsiTheme="majorBidi" w:cstheme="majorBidi"/>
                <w:sz w:val="24"/>
                <w:szCs w:val="24"/>
              </w:rPr>
              <w:t xml:space="preserve"> and Al-</w:t>
            </w:r>
            <w:proofErr w:type="spellStart"/>
            <w:r w:rsidRPr="00303FFC">
              <w:rPr>
                <w:rFonts w:asciiTheme="majorBidi" w:eastAsia="Calibri" w:hAnsiTheme="majorBidi" w:cstheme="majorBidi"/>
                <w:sz w:val="24"/>
                <w:szCs w:val="24"/>
              </w:rPr>
              <w:t>Dhaa</w:t>
            </w:r>
            <w:proofErr w:type="spellEnd"/>
            <w:r w:rsidRPr="00303FFC">
              <w:rPr>
                <w:rFonts w:asciiTheme="majorBidi" w:eastAsia="Calibri" w:hAnsiTheme="majorBidi" w:cstheme="majorBidi"/>
                <w:sz w:val="24"/>
                <w:szCs w:val="24"/>
              </w:rPr>
              <w:t>, the difference between Al-</w:t>
            </w:r>
            <w:proofErr w:type="spellStart"/>
            <w:r w:rsidRPr="00303FFC">
              <w:rPr>
                <w:rFonts w:asciiTheme="majorBidi" w:eastAsia="Calibri" w:hAnsiTheme="majorBidi" w:cstheme="majorBidi"/>
                <w:sz w:val="24"/>
                <w:szCs w:val="24"/>
              </w:rPr>
              <w:t>Taa</w:t>
            </w:r>
            <w:proofErr w:type="spellEnd"/>
            <w:r w:rsidRPr="00303FFC">
              <w:rPr>
                <w:rFonts w:asciiTheme="majorBidi" w:eastAsia="Calibri" w:hAnsiTheme="majorBidi" w:cstheme="majorBidi"/>
                <w:sz w:val="24"/>
                <w:szCs w:val="24"/>
              </w:rPr>
              <w:t>’ al-</w:t>
            </w:r>
            <w:proofErr w:type="spellStart"/>
            <w:r w:rsidRPr="00303FFC">
              <w:rPr>
                <w:rFonts w:asciiTheme="majorBidi" w:eastAsia="Calibri" w:hAnsiTheme="majorBidi" w:cstheme="majorBidi"/>
                <w:sz w:val="24"/>
                <w:szCs w:val="24"/>
              </w:rPr>
              <w:t>Marbuta</w:t>
            </w:r>
            <w:proofErr w:type="spellEnd"/>
            <w:r w:rsidRPr="00303FFC">
              <w:rPr>
                <w:rFonts w:asciiTheme="majorBidi" w:eastAsia="Calibri" w:hAnsiTheme="majorBidi" w:cstheme="majorBidi"/>
                <w:sz w:val="24"/>
                <w:szCs w:val="24"/>
              </w:rPr>
              <w:t xml:space="preserve"> and Al-</w:t>
            </w:r>
            <w:proofErr w:type="spellStart"/>
            <w:r w:rsidRPr="00303FFC">
              <w:rPr>
                <w:rFonts w:asciiTheme="majorBidi" w:eastAsia="Calibri" w:hAnsiTheme="majorBidi" w:cstheme="majorBidi"/>
                <w:sz w:val="24"/>
                <w:szCs w:val="24"/>
              </w:rPr>
              <w:t>Haa</w:t>
            </w:r>
            <w:proofErr w:type="spellEnd"/>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175574B9"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446B95D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5771E058" w14:textId="77777777" w:rsidTr="00E94802">
        <w:trPr>
          <w:trHeight w:val="1884"/>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0EA5E3B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Twelfth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0D1E652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621BA2C5"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9404757"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Rules for Writing the Intermediate Hamza (on Alif, Waw, and </w:t>
            </w:r>
            <w:proofErr w:type="spellStart"/>
            <w:r w:rsidRPr="00303FFC">
              <w:rPr>
                <w:rFonts w:asciiTheme="majorBidi" w:eastAsia="Calibri" w:hAnsiTheme="majorBidi" w:cstheme="majorBidi"/>
                <w:sz w:val="24"/>
                <w:szCs w:val="24"/>
              </w:rPr>
              <w:t>Ya</w:t>
            </w:r>
            <w:proofErr w:type="spellEnd"/>
            <w:r w:rsidRPr="00303FFC">
              <w:rPr>
                <w:rFonts w:asciiTheme="majorBidi" w:eastAsia="Calibri" w:hAnsiTheme="majorBidi" w:cstheme="majorBidi"/>
                <w:sz w:val="24"/>
                <w:szCs w:val="24"/>
              </w:rPr>
              <w:t>)</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11FDC46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4F64573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578739A3" w14:textId="77777777" w:rsidTr="00E94802">
        <w:trPr>
          <w:trHeight w:val="1630"/>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46B87F3D"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lastRenderedPageBreak/>
              <w:t>Thirteenth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2EF616E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31D8C022"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34F9EA2"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Linguistic Benefit – </w:t>
            </w:r>
            <w:proofErr w:type="spellStart"/>
            <w:r w:rsidRPr="00303FFC">
              <w:rPr>
                <w:rFonts w:asciiTheme="majorBidi" w:eastAsia="Calibri" w:hAnsiTheme="majorBidi" w:cstheme="majorBidi"/>
                <w:sz w:val="24"/>
                <w:szCs w:val="24"/>
              </w:rPr>
              <w:t>Ya</w:t>
            </w:r>
            <w:proofErr w:type="spellEnd"/>
            <w:r w:rsidRPr="00303FFC">
              <w:rPr>
                <w:rFonts w:asciiTheme="majorBidi" w:eastAsia="Calibri" w:hAnsiTheme="majorBidi" w:cstheme="majorBidi"/>
                <w:sz w:val="24"/>
                <w:szCs w:val="24"/>
              </w:rPr>
              <w:t>' al-</w:t>
            </w:r>
            <w:proofErr w:type="spellStart"/>
            <w:r w:rsidRPr="00303FFC">
              <w:rPr>
                <w:rFonts w:asciiTheme="majorBidi" w:eastAsia="Calibri" w:hAnsiTheme="majorBidi" w:cstheme="majorBidi"/>
                <w:sz w:val="24"/>
                <w:szCs w:val="24"/>
              </w:rPr>
              <w:t>Mukhātaba</w:t>
            </w:r>
            <w:proofErr w:type="spellEnd"/>
            <w:r w:rsidRPr="00303FFC">
              <w:rPr>
                <w:rFonts w:asciiTheme="majorBidi" w:eastAsia="Calibri" w:hAnsiTheme="majorBidi" w:cstheme="majorBidi"/>
                <w:sz w:val="24"/>
                <w:szCs w:val="24"/>
              </w:rPr>
              <w:t xml:space="preserve"> (Vocative '</w:t>
            </w:r>
            <w:proofErr w:type="spellStart"/>
            <w:r w:rsidRPr="00303FFC">
              <w:rPr>
                <w:rFonts w:asciiTheme="majorBidi" w:eastAsia="Calibri" w:hAnsiTheme="majorBidi" w:cstheme="majorBidi"/>
                <w:sz w:val="24"/>
                <w:szCs w:val="24"/>
              </w:rPr>
              <w:t>Ya</w:t>
            </w:r>
            <w:proofErr w:type="spellEnd"/>
            <w:r w:rsidRPr="00303FFC">
              <w:rPr>
                <w:rFonts w:asciiTheme="majorBidi" w:eastAsia="Calibri" w:hAnsiTheme="majorBidi" w:cstheme="majorBidi"/>
                <w:sz w:val="24"/>
                <w:szCs w:val="24"/>
              </w:rPr>
              <w:t>')</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0085953B"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1FBAACE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43F43B96" w14:textId="77777777" w:rsidTr="00E94802">
        <w:trPr>
          <w:trHeight w:val="1135"/>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79BAF7E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Fourteenth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14C4EDE7"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61E764FF"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1A7FAE" w14:textId="77777777" w:rsidR="00B11D54" w:rsidRPr="00303FFC" w:rsidRDefault="00CD58D6"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O</w:t>
            </w:r>
            <w:r w:rsidR="00B11D54" w:rsidRPr="00303FFC">
              <w:rPr>
                <w:rFonts w:asciiTheme="majorBidi" w:eastAsia="Calibri" w:hAnsiTheme="majorBidi" w:cstheme="majorBidi"/>
                <w:sz w:val="24"/>
                <w:szCs w:val="24"/>
              </w:rPr>
              <w:t>ff</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64A0DF0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0A99A8F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7615841A" w14:textId="77777777" w:rsidTr="00E94802">
        <w:trPr>
          <w:trHeight w:val="1138"/>
        </w:trPr>
        <w:tc>
          <w:tcPr>
            <w:tcW w:w="1334" w:type="dxa"/>
            <w:tcBorders>
              <w:top w:val="single" w:sz="4" w:space="0" w:color="000000"/>
              <w:left w:val="single" w:sz="4" w:space="0" w:color="000000"/>
              <w:bottom w:val="single" w:sz="4" w:space="0" w:color="000000"/>
              <w:right w:val="single" w:sz="4" w:space="0" w:color="000000"/>
            </w:tcBorders>
            <w:shd w:val="clear" w:color="auto" w:fill="auto"/>
            <w:hideMark/>
          </w:tcPr>
          <w:p w14:paraId="0B9ECF40"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Fifteenth</w:t>
            </w:r>
          </w:p>
        </w:tc>
        <w:tc>
          <w:tcPr>
            <w:tcW w:w="1378" w:type="dxa"/>
            <w:tcBorders>
              <w:top w:val="single" w:sz="4" w:space="0" w:color="000000"/>
              <w:left w:val="single" w:sz="4" w:space="0" w:color="000000"/>
              <w:bottom w:val="single" w:sz="4" w:space="0" w:color="000000"/>
              <w:right w:val="single" w:sz="4" w:space="0" w:color="000000"/>
            </w:tcBorders>
            <w:shd w:val="clear" w:color="auto" w:fill="auto"/>
            <w:hideMark/>
          </w:tcPr>
          <w:p w14:paraId="668170FC"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2 hrs</w:t>
            </w:r>
          </w:p>
        </w:tc>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0ED8703B"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88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0564481" w14:textId="77777777" w:rsidR="00B11D54" w:rsidRPr="00303FFC" w:rsidRDefault="00B11D54" w:rsidP="00303FFC">
            <w:pPr>
              <w:bidi w:val="0"/>
              <w:spacing w:line="256" w:lineRule="auto"/>
              <w:ind w:left="0" w:hanging="2"/>
              <w:jc w:val="center"/>
              <w:rPr>
                <w:rFonts w:asciiTheme="majorBidi" w:hAnsiTheme="majorBidi" w:cstheme="majorBidi"/>
                <w:color w:val="000000"/>
                <w:sz w:val="24"/>
                <w:szCs w:val="24"/>
              </w:rPr>
            </w:pPr>
            <w:r w:rsidRPr="00303FFC">
              <w:rPr>
                <w:rFonts w:asciiTheme="majorBidi" w:eastAsia="Calibri" w:hAnsiTheme="majorBidi" w:cstheme="majorBidi"/>
                <w:sz w:val="24"/>
                <w:szCs w:val="24"/>
              </w:rPr>
              <w:t>Second Term Exam</w:t>
            </w:r>
          </w:p>
        </w:tc>
        <w:tc>
          <w:tcPr>
            <w:tcW w:w="1556" w:type="dxa"/>
            <w:tcBorders>
              <w:top w:val="single" w:sz="4" w:space="0" w:color="000000"/>
              <w:left w:val="single" w:sz="4" w:space="0" w:color="000000"/>
              <w:bottom w:val="single" w:sz="4" w:space="0" w:color="000000"/>
              <w:right w:val="single" w:sz="4" w:space="0" w:color="000000"/>
            </w:tcBorders>
            <w:shd w:val="clear" w:color="auto" w:fill="auto"/>
          </w:tcPr>
          <w:p w14:paraId="288EBDC4"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14:paraId="0712C4D3"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06F30ED1" w14:textId="77777777" w:rsidTr="00E94802">
        <w:trPr>
          <w:trHeight w:val="564"/>
        </w:trPr>
        <w:tc>
          <w:tcPr>
            <w:tcW w:w="9064"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3279D527" w14:textId="77777777" w:rsidR="00B11D54" w:rsidRPr="00303FFC" w:rsidRDefault="00CD58D6"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xml:space="preserve">. Course Assessment: </w:t>
            </w:r>
          </w:p>
        </w:tc>
      </w:tr>
      <w:tr w:rsidR="00B11D54" w:rsidRPr="00303FFC" w14:paraId="69BA9F48" w14:textId="77777777" w:rsidTr="00E94802">
        <w:trPr>
          <w:trHeight w:val="1157"/>
        </w:trPr>
        <w:tc>
          <w:tcPr>
            <w:tcW w:w="9064" w:type="dxa"/>
            <w:gridSpan w:val="7"/>
            <w:tcBorders>
              <w:top w:val="single" w:sz="4" w:space="0" w:color="000000"/>
              <w:left w:val="single" w:sz="4" w:space="0" w:color="000000"/>
              <w:bottom w:val="single" w:sz="4" w:space="0" w:color="000000"/>
              <w:right w:val="single" w:sz="4" w:space="0" w:color="000000"/>
            </w:tcBorders>
            <w:shd w:val="clear" w:color="auto" w:fill="auto"/>
          </w:tcPr>
          <w:p w14:paraId="358C0CA4" w14:textId="77777777" w:rsidR="00B11D54" w:rsidRPr="00303FFC" w:rsidRDefault="00B11D54" w:rsidP="00E94802">
            <w:pPr>
              <w:bidi w:val="0"/>
              <w:ind w:left="0" w:hanging="2"/>
              <w:jc w:val="left"/>
              <w:rPr>
                <w:rFonts w:asciiTheme="majorBidi" w:eastAsia="Calibri" w:hAnsiTheme="majorBidi" w:cstheme="majorBidi"/>
                <w:color w:val="000000"/>
                <w:sz w:val="24"/>
                <w:szCs w:val="24"/>
              </w:rPr>
            </w:pPr>
            <w:r w:rsidRPr="00303FFC">
              <w:rPr>
                <w:rFonts w:asciiTheme="majorBidi" w:eastAsia="Calibri" w:hAnsiTheme="majorBidi" w:cstheme="majorBidi"/>
                <w:sz w:val="24"/>
                <w:szCs w:val="24"/>
              </w:rPr>
              <w:t>The distribution is as follows: 25 points for the monthly and daily exams of the first term. 25 points for the monthly and daily exams of the second term. 50 points for the final exams.</w:t>
            </w:r>
          </w:p>
          <w:p w14:paraId="58CDC991"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p>
        </w:tc>
      </w:tr>
      <w:tr w:rsidR="00B11D54" w:rsidRPr="00303FFC" w14:paraId="65576318" w14:textId="77777777" w:rsidTr="00E94802">
        <w:trPr>
          <w:trHeight w:val="564"/>
        </w:trPr>
        <w:tc>
          <w:tcPr>
            <w:tcW w:w="9064"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377D84AB" w14:textId="77777777" w:rsidR="00B11D54" w:rsidRPr="00303FFC" w:rsidRDefault="00CD58D6"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 xml:space="preserve"> </w:t>
            </w:r>
            <w:r w:rsidR="00B11D54" w:rsidRPr="00303FFC">
              <w:rPr>
                <w:rFonts w:asciiTheme="majorBidi" w:eastAsia="Calibri" w:hAnsiTheme="majorBidi" w:cstheme="majorBidi"/>
                <w:sz w:val="24"/>
                <w:szCs w:val="24"/>
              </w:rPr>
              <w:t>. Learning and Teaching Sources</w:t>
            </w:r>
            <w:r w:rsidR="00B11D54" w:rsidRPr="00303FFC">
              <w:rPr>
                <w:rFonts w:asciiTheme="majorBidi" w:eastAsia="Arial" w:hAnsiTheme="majorBidi" w:cstheme="majorBidi"/>
                <w:sz w:val="24"/>
                <w:szCs w:val="24"/>
              </w:rPr>
              <w:t xml:space="preserve"> </w:t>
            </w:r>
          </w:p>
        </w:tc>
      </w:tr>
      <w:tr w:rsidR="00B11D54" w:rsidRPr="00303FFC" w14:paraId="6A532400" w14:textId="77777777" w:rsidTr="00E94802">
        <w:trPr>
          <w:trHeight w:val="568"/>
        </w:trPr>
        <w:tc>
          <w:tcPr>
            <w:tcW w:w="44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4817ACA"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Required Textbooks (Prescribed, if available)</w:t>
            </w:r>
          </w:p>
        </w:tc>
        <w:tc>
          <w:tcPr>
            <w:tcW w:w="4607"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565086E0" w14:textId="77777777" w:rsidR="00B11D54" w:rsidRPr="00303FFC" w:rsidRDefault="00B11D54" w:rsidP="00E94802">
            <w:pPr>
              <w:bidi w:val="0"/>
              <w:spacing w:line="256" w:lineRule="auto"/>
              <w:ind w:left="0" w:hanging="2"/>
              <w:jc w:val="left"/>
              <w:rPr>
                <w:rFonts w:asciiTheme="majorBidi" w:hAnsiTheme="majorBidi" w:cstheme="majorBidi"/>
                <w:color w:val="000000"/>
                <w:sz w:val="24"/>
                <w:szCs w:val="24"/>
              </w:rPr>
            </w:pPr>
            <w:r w:rsidRPr="00303FFC">
              <w:rPr>
                <w:rFonts w:asciiTheme="majorBidi" w:eastAsia="Arial" w:hAnsiTheme="majorBidi" w:cstheme="majorBidi"/>
                <w:sz w:val="24"/>
                <w:szCs w:val="24"/>
              </w:rPr>
              <w:t xml:space="preserve"> </w:t>
            </w:r>
          </w:p>
        </w:tc>
      </w:tr>
      <w:tr w:rsidR="00B11D54" w:rsidRPr="00303FFC" w14:paraId="175B4D6D" w14:textId="77777777" w:rsidTr="00E94802">
        <w:trPr>
          <w:trHeight w:val="5771"/>
        </w:trPr>
        <w:tc>
          <w:tcPr>
            <w:tcW w:w="44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12991208"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Main references (sources)</w:t>
            </w:r>
            <w:r w:rsidRPr="00303FFC">
              <w:rPr>
                <w:rFonts w:asciiTheme="majorBidi" w:eastAsia="Arial" w:hAnsiTheme="majorBidi" w:cstheme="majorBidi"/>
                <w:sz w:val="24"/>
                <w:szCs w:val="24"/>
              </w:rPr>
              <w:t xml:space="preserve"> </w:t>
            </w:r>
          </w:p>
        </w:tc>
        <w:tc>
          <w:tcPr>
            <w:tcW w:w="4607" w:type="dxa"/>
            <w:gridSpan w:val="3"/>
            <w:tcBorders>
              <w:top w:val="single" w:sz="4" w:space="0" w:color="000000"/>
              <w:left w:val="single" w:sz="4" w:space="0" w:color="000000"/>
              <w:bottom w:val="single" w:sz="4" w:space="0" w:color="000000"/>
              <w:right w:val="single" w:sz="4" w:space="0" w:color="000000"/>
            </w:tcBorders>
            <w:shd w:val="clear" w:color="auto" w:fill="auto"/>
          </w:tcPr>
          <w:p w14:paraId="15558451"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proofErr w:type="spellStart"/>
            <w:r w:rsidRPr="00303FFC">
              <w:rPr>
                <w:rStyle w:val="a8"/>
                <w:rFonts w:asciiTheme="majorBidi" w:hAnsiTheme="majorBidi" w:cstheme="majorBidi"/>
              </w:rPr>
              <w:t>Ma'ani</w:t>
            </w:r>
            <w:proofErr w:type="spellEnd"/>
            <w:r w:rsidRPr="00303FFC">
              <w:rPr>
                <w:rStyle w:val="a8"/>
                <w:rFonts w:asciiTheme="majorBidi" w:hAnsiTheme="majorBidi" w:cstheme="majorBidi"/>
              </w:rPr>
              <w:t xml:space="preserve"> al-</w:t>
            </w:r>
            <w:proofErr w:type="spellStart"/>
            <w:r w:rsidRPr="00303FFC">
              <w:rPr>
                <w:rStyle w:val="a8"/>
                <w:rFonts w:asciiTheme="majorBidi" w:hAnsiTheme="majorBidi" w:cstheme="majorBidi"/>
              </w:rPr>
              <w:t>Nahw</w:t>
            </w:r>
            <w:proofErr w:type="spellEnd"/>
            <w:r w:rsidRPr="00303FFC">
              <w:rPr>
                <w:rFonts w:asciiTheme="majorBidi" w:hAnsiTheme="majorBidi" w:cstheme="majorBidi"/>
              </w:rPr>
              <w:t xml:space="preserve"> by </w:t>
            </w:r>
            <w:proofErr w:type="spellStart"/>
            <w:r w:rsidRPr="00303FFC">
              <w:rPr>
                <w:rStyle w:val="a9"/>
                <w:rFonts w:asciiTheme="majorBidi" w:hAnsiTheme="majorBidi" w:cstheme="majorBidi"/>
                <w:b w:val="0"/>
                <w:bCs w:val="0"/>
              </w:rPr>
              <w:t>Fadil</w:t>
            </w:r>
            <w:proofErr w:type="spellEnd"/>
            <w:r w:rsidRPr="00303FFC">
              <w:rPr>
                <w:rStyle w:val="a9"/>
                <w:rFonts w:asciiTheme="majorBidi" w:hAnsiTheme="majorBidi" w:cstheme="majorBidi"/>
                <w:b w:val="0"/>
                <w:bCs w:val="0"/>
              </w:rPr>
              <w:t xml:space="preserve"> Saleh Al-</w:t>
            </w:r>
            <w:proofErr w:type="spellStart"/>
            <w:r w:rsidRPr="00303FFC">
              <w:rPr>
                <w:rStyle w:val="a9"/>
                <w:rFonts w:asciiTheme="majorBidi" w:hAnsiTheme="majorBidi" w:cstheme="majorBidi"/>
                <w:b w:val="0"/>
                <w:bCs w:val="0"/>
              </w:rPr>
              <w:t>Samarra'i</w:t>
            </w:r>
            <w:proofErr w:type="spellEnd"/>
          </w:p>
          <w:p w14:paraId="0CC1CEE0"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proofErr w:type="spellStart"/>
            <w:r w:rsidRPr="00303FFC">
              <w:rPr>
                <w:rStyle w:val="a8"/>
                <w:rFonts w:asciiTheme="majorBidi" w:hAnsiTheme="majorBidi" w:cstheme="majorBidi"/>
              </w:rPr>
              <w:t>I'raab</w:t>
            </w:r>
            <w:proofErr w:type="spellEnd"/>
            <w:r w:rsidRPr="00303FFC">
              <w:rPr>
                <w:rStyle w:val="a8"/>
                <w:rFonts w:asciiTheme="majorBidi" w:hAnsiTheme="majorBidi" w:cstheme="majorBidi"/>
              </w:rPr>
              <w:t xml:space="preserve"> al-Qur'an </w:t>
            </w:r>
            <w:proofErr w:type="spellStart"/>
            <w:r w:rsidRPr="00303FFC">
              <w:rPr>
                <w:rStyle w:val="a8"/>
                <w:rFonts w:asciiTheme="majorBidi" w:hAnsiTheme="majorBidi" w:cstheme="majorBidi"/>
              </w:rPr>
              <w:t>wa</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Bayanihi</w:t>
            </w:r>
            <w:proofErr w:type="spellEnd"/>
            <w:r w:rsidRPr="00303FFC">
              <w:rPr>
                <w:rFonts w:asciiTheme="majorBidi" w:hAnsiTheme="majorBidi" w:cstheme="majorBidi"/>
              </w:rPr>
              <w:t xml:space="preserve"> by </w:t>
            </w:r>
            <w:r w:rsidRPr="00303FFC">
              <w:rPr>
                <w:rStyle w:val="a9"/>
                <w:rFonts w:asciiTheme="majorBidi" w:hAnsiTheme="majorBidi" w:cstheme="majorBidi"/>
                <w:b w:val="0"/>
                <w:bCs w:val="0"/>
              </w:rPr>
              <w:t>Muhyiddin al-Darwish</w:t>
            </w:r>
          </w:p>
          <w:p w14:paraId="022A2ABD"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r w:rsidRPr="00303FFC">
              <w:rPr>
                <w:rStyle w:val="a8"/>
                <w:rFonts w:asciiTheme="majorBidi" w:hAnsiTheme="majorBidi" w:cstheme="majorBidi"/>
              </w:rPr>
              <w:t>Al-</w:t>
            </w:r>
            <w:proofErr w:type="spellStart"/>
            <w:r w:rsidRPr="00303FFC">
              <w:rPr>
                <w:rStyle w:val="a8"/>
                <w:rFonts w:asciiTheme="majorBidi" w:hAnsiTheme="majorBidi" w:cstheme="majorBidi"/>
              </w:rPr>
              <w:t>Farq</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bayna</w:t>
            </w:r>
            <w:proofErr w:type="spellEnd"/>
            <w:r w:rsidRPr="00303FFC">
              <w:rPr>
                <w:rStyle w:val="a8"/>
                <w:rFonts w:asciiTheme="majorBidi" w:hAnsiTheme="majorBidi" w:cstheme="majorBidi"/>
              </w:rPr>
              <w:t xml:space="preserve"> al-</w:t>
            </w:r>
            <w:proofErr w:type="spellStart"/>
            <w:r w:rsidRPr="00303FFC">
              <w:rPr>
                <w:rStyle w:val="a8"/>
                <w:rFonts w:asciiTheme="majorBidi" w:hAnsiTheme="majorBidi" w:cstheme="majorBidi"/>
              </w:rPr>
              <w:t>Dhad</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wal-Dhaa</w:t>
            </w:r>
            <w:proofErr w:type="spellEnd"/>
            <w:r w:rsidRPr="00303FFC">
              <w:rPr>
                <w:rFonts w:asciiTheme="majorBidi" w:hAnsiTheme="majorBidi" w:cstheme="majorBidi"/>
              </w:rPr>
              <w:t xml:space="preserve"> by </w:t>
            </w:r>
            <w:r w:rsidRPr="00303FFC">
              <w:rPr>
                <w:rStyle w:val="a9"/>
                <w:rFonts w:asciiTheme="majorBidi" w:hAnsiTheme="majorBidi" w:cstheme="majorBidi"/>
                <w:b w:val="0"/>
                <w:bCs w:val="0"/>
              </w:rPr>
              <w:t>Abu Bakr Abdullah bin Ali al-</w:t>
            </w:r>
            <w:proofErr w:type="spellStart"/>
            <w:r w:rsidRPr="00303FFC">
              <w:rPr>
                <w:rStyle w:val="a9"/>
                <w:rFonts w:asciiTheme="majorBidi" w:hAnsiTheme="majorBidi" w:cstheme="majorBidi"/>
                <w:b w:val="0"/>
                <w:bCs w:val="0"/>
              </w:rPr>
              <w:t>Shaybani</w:t>
            </w:r>
            <w:proofErr w:type="spellEnd"/>
          </w:p>
          <w:p w14:paraId="26B65374"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proofErr w:type="spellStart"/>
            <w:r w:rsidRPr="00303FFC">
              <w:rPr>
                <w:rStyle w:val="a8"/>
                <w:rFonts w:asciiTheme="majorBidi" w:hAnsiTheme="majorBidi" w:cstheme="majorBidi"/>
              </w:rPr>
              <w:t>Taysir</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Qawa'id</w:t>
            </w:r>
            <w:proofErr w:type="spellEnd"/>
            <w:r w:rsidRPr="00303FFC">
              <w:rPr>
                <w:rStyle w:val="a8"/>
                <w:rFonts w:asciiTheme="majorBidi" w:hAnsiTheme="majorBidi" w:cstheme="majorBidi"/>
              </w:rPr>
              <w:t xml:space="preserve"> al-</w:t>
            </w:r>
            <w:proofErr w:type="spellStart"/>
            <w:r w:rsidRPr="00303FFC">
              <w:rPr>
                <w:rStyle w:val="a8"/>
                <w:rFonts w:asciiTheme="majorBidi" w:hAnsiTheme="majorBidi" w:cstheme="majorBidi"/>
              </w:rPr>
              <w:t>Nahw</w:t>
            </w:r>
            <w:proofErr w:type="spellEnd"/>
            <w:r w:rsidRPr="00303FFC">
              <w:rPr>
                <w:rStyle w:val="a8"/>
                <w:rFonts w:asciiTheme="majorBidi" w:hAnsiTheme="majorBidi" w:cstheme="majorBidi"/>
              </w:rPr>
              <w:t xml:space="preserve"> al-Arabi </w:t>
            </w:r>
            <w:proofErr w:type="spellStart"/>
            <w:r w:rsidRPr="00303FFC">
              <w:rPr>
                <w:rStyle w:val="a8"/>
                <w:rFonts w:asciiTheme="majorBidi" w:hAnsiTheme="majorBidi" w:cstheme="majorBidi"/>
              </w:rPr>
              <w:t>lil-Mubtadi'in</w:t>
            </w:r>
            <w:proofErr w:type="spellEnd"/>
            <w:r w:rsidRPr="00303FFC">
              <w:rPr>
                <w:rFonts w:asciiTheme="majorBidi" w:hAnsiTheme="majorBidi" w:cstheme="majorBidi"/>
              </w:rPr>
              <w:t xml:space="preserve"> by </w:t>
            </w:r>
            <w:r w:rsidRPr="00303FFC">
              <w:rPr>
                <w:rStyle w:val="a9"/>
                <w:rFonts w:asciiTheme="majorBidi" w:hAnsiTheme="majorBidi" w:cstheme="majorBidi"/>
                <w:b w:val="0"/>
                <w:bCs w:val="0"/>
              </w:rPr>
              <w:t xml:space="preserve">Fouad </w:t>
            </w:r>
            <w:proofErr w:type="spellStart"/>
            <w:r w:rsidRPr="00303FFC">
              <w:rPr>
                <w:rStyle w:val="a9"/>
                <w:rFonts w:asciiTheme="majorBidi" w:hAnsiTheme="majorBidi" w:cstheme="majorBidi"/>
                <w:b w:val="0"/>
                <w:bCs w:val="0"/>
              </w:rPr>
              <w:t>Nima</w:t>
            </w:r>
            <w:proofErr w:type="spellEnd"/>
          </w:p>
          <w:p w14:paraId="3BAC44DD"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proofErr w:type="spellStart"/>
            <w:r w:rsidRPr="00303FFC">
              <w:rPr>
                <w:rStyle w:val="a8"/>
                <w:rFonts w:asciiTheme="majorBidi" w:hAnsiTheme="majorBidi" w:cstheme="majorBidi"/>
              </w:rPr>
              <w:t>Mufradat</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Alfadh</w:t>
            </w:r>
            <w:proofErr w:type="spellEnd"/>
            <w:r w:rsidRPr="00303FFC">
              <w:rPr>
                <w:rStyle w:val="a8"/>
                <w:rFonts w:asciiTheme="majorBidi" w:hAnsiTheme="majorBidi" w:cstheme="majorBidi"/>
              </w:rPr>
              <w:t xml:space="preserve"> al-Qur'an al-Kareem</w:t>
            </w:r>
            <w:r w:rsidRPr="00303FFC">
              <w:rPr>
                <w:rFonts w:asciiTheme="majorBidi" w:hAnsiTheme="majorBidi" w:cstheme="majorBidi"/>
              </w:rPr>
              <w:t xml:space="preserve"> by </w:t>
            </w:r>
            <w:r w:rsidRPr="00303FFC">
              <w:rPr>
                <w:rStyle w:val="a9"/>
                <w:rFonts w:asciiTheme="majorBidi" w:hAnsiTheme="majorBidi" w:cstheme="majorBidi"/>
                <w:b w:val="0"/>
                <w:bCs w:val="0"/>
              </w:rPr>
              <w:t>Al-Raghib al-</w:t>
            </w:r>
            <w:proofErr w:type="spellStart"/>
            <w:r w:rsidRPr="00303FFC">
              <w:rPr>
                <w:rStyle w:val="a9"/>
                <w:rFonts w:asciiTheme="majorBidi" w:hAnsiTheme="majorBidi" w:cstheme="majorBidi"/>
                <w:b w:val="0"/>
                <w:bCs w:val="0"/>
              </w:rPr>
              <w:t>Asfahani</w:t>
            </w:r>
            <w:proofErr w:type="spellEnd"/>
          </w:p>
          <w:p w14:paraId="5ADA93D9" w14:textId="77777777" w:rsidR="00B11D54" w:rsidRPr="00303FFC" w:rsidRDefault="00B11D54" w:rsidP="00B11D54">
            <w:pPr>
              <w:pStyle w:val="a7"/>
              <w:numPr>
                <w:ilvl w:val="0"/>
                <w:numId w:val="16"/>
              </w:numPr>
              <w:spacing w:line="480" w:lineRule="auto"/>
              <w:ind w:left="0" w:hanging="2"/>
              <w:rPr>
                <w:rFonts w:asciiTheme="majorBidi" w:hAnsiTheme="majorBidi" w:cstheme="majorBidi"/>
              </w:rPr>
            </w:pPr>
            <w:proofErr w:type="spellStart"/>
            <w:r w:rsidRPr="00303FFC">
              <w:rPr>
                <w:rStyle w:val="a8"/>
                <w:rFonts w:asciiTheme="majorBidi" w:hAnsiTheme="majorBidi" w:cstheme="majorBidi"/>
              </w:rPr>
              <w:t>Tasweebat</w:t>
            </w:r>
            <w:proofErr w:type="spellEnd"/>
            <w:r w:rsidRPr="00303FFC">
              <w:rPr>
                <w:rStyle w:val="a8"/>
                <w:rFonts w:asciiTheme="majorBidi" w:hAnsiTheme="majorBidi" w:cstheme="majorBidi"/>
              </w:rPr>
              <w:t xml:space="preserve"> </w:t>
            </w:r>
            <w:proofErr w:type="spellStart"/>
            <w:r w:rsidRPr="00303FFC">
              <w:rPr>
                <w:rStyle w:val="a8"/>
                <w:rFonts w:asciiTheme="majorBidi" w:hAnsiTheme="majorBidi" w:cstheme="majorBidi"/>
              </w:rPr>
              <w:t>Lughawiya</w:t>
            </w:r>
            <w:proofErr w:type="spellEnd"/>
            <w:r w:rsidRPr="00303FFC">
              <w:rPr>
                <w:rFonts w:asciiTheme="majorBidi" w:hAnsiTheme="majorBidi" w:cstheme="majorBidi"/>
              </w:rPr>
              <w:t xml:space="preserve"> by </w:t>
            </w:r>
            <w:proofErr w:type="spellStart"/>
            <w:r w:rsidRPr="00303FFC">
              <w:rPr>
                <w:rStyle w:val="a9"/>
                <w:rFonts w:asciiTheme="majorBidi" w:hAnsiTheme="majorBidi" w:cstheme="majorBidi"/>
                <w:b w:val="0"/>
                <w:bCs w:val="0"/>
              </w:rPr>
              <w:t>As'ad</w:t>
            </w:r>
            <w:proofErr w:type="spellEnd"/>
            <w:r w:rsidRPr="00303FFC">
              <w:rPr>
                <w:rStyle w:val="a9"/>
                <w:rFonts w:asciiTheme="majorBidi" w:hAnsiTheme="majorBidi" w:cstheme="majorBidi"/>
                <w:b w:val="0"/>
                <w:bCs w:val="0"/>
              </w:rPr>
              <w:t xml:space="preserve"> </w:t>
            </w:r>
            <w:r w:rsidRPr="00303FFC">
              <w:rPr>
                <w:rStyle w:val="a9"/>
                <w:rFonts w:asciiTheme="majorBidi" w:hAnsiTheme="majorBidi" w:cstheme="majorBidi"/>
                <w:b w:val="0"/>
                <w:bCs w:val="0"/>
              </w:rPr>
              <w:lastRenderedPageBreak/>
              <w:t>Muhammad Ali al-Najjar</w:t>
            </w:r>
          </w:p>
          <w:p w14:paraId="0E66C334" w14:textId="77777777" w:rsidR="00B11D54" w:rsidRPr="00303FFC" w:rsidRDefault="00B11D54" w:rsidP="00B11D54">
            <w:pPr>
              <w:pStyle w:val="a7"/>
              <w:ind w:hanging="2"/>
              <w:rPr>
                <w:rFonts w:asciiTheme="majorBidi" w:hAnsiTheme="majorBidi" w:cstheme="majorBidi"/>
              </w:rPr>
            </w:pPr>
          </w:p>
        </w:tc>
      </w:tr>
      <w:tr w:rsidR="00B11D54" w:rsidRPr="00303FFC" w14:paraId="0C8820F2" w14:textId="77777777" w:rsidTr="00E94802">
        <w:trPr>
          <w:trHeight w:val="1253"/>
        </w:trPr>
        <w:tc>
          <w:tcPr>
            <w:tcW w:w="44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4B61688"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Recommended Supporting References (Scientific Journals, Reports, etc.)</w:t>
            </w:r>
          </w:p>
        </w:tc>
        <w:tc>
          <w:tcPr>
            <w:tcW w:w="4607"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88B2144"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Arial" w:hAnsiTheme="majorBidi" w:cstheme="majorBidi"/>
                <w:sz w:val="24"/>
                <w:szCs w:val="24"/>
              </w:rPr>
              <w:t xml:space="preserve"> </w:t>
            </w:r>
          </w:p>
        </w:tc>
      </w:tr>
      <w:tr w:rsidR="00B11D54" w:rsidRPr="00303FFC" w14:paraId="50E601D5" w14:textId="77777777" w:rsidTr="00E94802">
        <w:trPr>
          <w:trHeight w:val="1702"/>
        </w:trPr>
        <w:tc>
          <w:tcPr>
            <w:tcW w:w="44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D64A57A"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Calibri" w:hAnsiTheme="majorBidi" w:cstheme="majorBidi"/>
                <w:sz w:val="24"/>
                <w:szCs w:val="24"/>
              </w:rPr>
              <w:t>Electronic References, Websites</w:t>
            </w:r>
          </w:p>
        </w:tc>
        <w:tc>
          <w:tcPr>
            <w:tcW w:w="4607"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92D10AF" w14:textId="77777777" w:rsidR="00B11D54" w:rsidRPr="00303FFC" w:rsidRDefault="00B11D54" w:rsidP="00B11D54">
            <w:pPr>
              <w:bidi w:val="0"/>
              <w:spacing w:line="256" w:lineRule="auto"/>
              <w:ind w:left="0" w:hanging="2"/>
              <w:jc w:val="left"/>
              <w:rPr>
                <w:rFonts w:asciiTheme="majorBidi" w:hAnsiTheme="majorBidi" w:cstheme="majorBidi"/>
                <w:color w:val="000000"/>
                <w:sz w:val="24"/>
                <w:szCs w:val="24"/>
              </w:rPr>
            </w:pPr>
            <w:r w:rsidRPr="00303FFC">
              <w:rPr>
                <w:rFonts w:asciiTheme="majorBidi" w:eastAsia="Arial" w:hAnsiTheme="majorBidi" w:cstheme="majorBidi"/>
                <w:sz w:val="24"/>
                <w:szCs w:val="24"/>
              </w:rPr>
              <w:t xml:space="preserve"> </w:t>
            </w:r>
          </w:p>
        </w:tc>
      </w:tr>
    </w:tbl>
    <w:p w14:paraId="22E136C0" w14:textId="77777777" w:rsidR="00B11D54" w:rsidRPr="00CD58D6" w:rsidRDefault="00B11D54" w:rsidP="00B11D54">
      <w:pPr>
        <w:bidi w:val="0"/>
        <w:ind w:left="0" w:hanging="2"/>
        <w:jc w:val="left"/>
        <w:rPr>
          <w:rFonts w:asciiTheme="majorBidi" w:hAnsiTheme="majorBidi" w:cstheme="majorBidi"/>
          <w:b/>
          <w:bCs/>
          <w:color w:val="000000"/>
          <w:kern w:val="2"/>
          <w:sz w:val="24"/>
          <w:szCs w:val="24"/>
          <w:lang w:val="en-GB" w:eastAsia="en-GB"/>
          <w14:ligatures w14:val="standardContextual"/>
        </w:rPr>
      </w:pPr>
      <w:r w:rsidRPr="00CD58D6">
        <w:rPr>
          <w:rFonts w:asciiTheme="majorBidi" w:hAnsiTheme="majorBidi" w:cstheme="majorBidi"/>
          <w:b/>
          <w:bCs/>
          <w:sz w:val="24"/>
          <w:szCs w:val="24"/>
        </w:rPr>
        <w:t xml:space="preserve">  </w:t>
      </w:r>
    </w:p>
    <w:p w14:paraId="34FE2C95" w14:textId="77777777" w:rsidR="00B11D54" w:rsidRDefault="00B11D54" w:rsidP="00B11D54">
      <w:pPr>
        <w:bidi w:val="0"/>
        <w:ind w:left="0" w:right="11" w:hanging="2"/>
        <w:jc w:val="center"/>
        <w:rPr>
          <w:rFonts w:ascii="Calibri" w:hAnsi="Calibri" w:cs="Calibri"/>
          <w:b/>
          <w:bCs/>
        </w:rPr>
      </w:pPr>
      <w:r>
        <w:rPr>
          <w:rFonts w:ascii="Calibri" w:hAnsi="Calibri" w:cs="Calibri"/>
          <w:b/>
          <w:bCs/>
          <w:sz w:val="24"/>
        </w:rPr>
        <w:t xml:space="preserve"> </w:t>
      </w:r>
    </w:p>
    <w:p w14:paraId="160118E3" w14:textId="77777777" w:rsidR="007B12D6" w:rsidRDefault="007B12D6" w:rsidP="007B12D6">
      <w:pPr>
        <w:shd w:val="clear" w:color="auto" w:fill="FFFFFF"/>
        <w:spacing w:after="200"/>
        <w:ind w:left="1" w:hanging="3"/>
        <w:jc w:val="left"/>
        <w:rPr>
          <w:sz w:val="32"/>
          <w:szCs w:val="32"/>
          <w:lang w:bidi="ar-IQ"/>
        </w:rPr>
      </w:pPr>
    </w:p>
    <w:p w14:paraId="43247E41" w14:textId="77777777" w:rsidR="007B12D6" w:rsidRDefault="007B12D6" w:rsidP="007B12D6">
      <w:pPr>
        <w:shd w:val="clear" w:color="auto" w:fill="FFFFFF"/>
        <w:spacing w:after="200"/>
        <w:ind w:left="1" w:hanging="3"/>
        <w:jc w:val="center"/>
        <w:rPr>
          <w:sz w:val="32"/>
          <w:szCs w:val="32"/>
          <w:rtl/>
          <w:lang w:bidi="ar-IQ"/>
        </w:rPr>
      </w:pPr>
      <w:r w:rsidRPr="00E56840">
        <w:rPr>
          <w:b/>
          <w:sz w:val="32"/>
          <w:szCs w:val="32"/>
          <w:highlight w:val="green"/>
        </w:rPr>
        <w:t>Course description form</w:t>
      </w:r>
    </w:p>
    <w:tbl>
      <w:tblPr>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540"/>
        <w:gridCol w:w="570"/>
        <w:gridCol w:w="1726"/>
        <w:gridCol w:w="1034"/>
        <w:gridCol w:w="240"/>
        <w:gridCol w:w="1561"/>
        <w:gridCol w:w="1417"/>
        <w:gridCol w:w="1552"/>
      </w:tblGrid>
      <w:tr w:rsidR="007B12D6" w:rsidRPr="00303FFC" w14:paraId="746D5F36" w14:textId="77777777" w:rsidTr="00E94802">
        <w:tc>
          <w:tcPr>
            <w:tcW w:w="9540" w:type="dxa"/>
            <w:gridSpan w:val="9"/>
            <w:shd w:val="clear" w:color="auto" w:fill="auto"/>
          </w:tcPr>
          <w:p w14:paraId="6A0C4985" w14:textId="77777777" w:rsidR="007B12D6" w:rsidRPr="00303FFC" w:rsidRDefault="00CD58D6" w:rsidP="00341312">
            <w:pPr>
              <w:bidi w:val="0"/>
              <w:ind w:leftChars="0" w:left="360" w:right="-426" w:firstLineChars="0" w:firstLine="0"/>
              <w:jc w:val="left"/>
              <w:rPr>
                <w:rFonts w:asciiTheme="majorBidi" w:eastAsia="Simplified Arabic" w:hAnsiTheme="majorBidi" w:cstheme="majorBidi"/>
                <w:sz w:val="24"/>
                <w:szCs w:val="24"/>
              </w:rPr>
            </w:pPr>
            <w:r w:rsidRPr="00303FFC">
              <w:rPr>
                <w:rFonts w:asciiTheme="majorBidi" w:eastAsia="Cambria" w:hAnsiTheme="majorBidi" w:cstheme="majorBidi"/>
                <w:color w:val="000000"/>
                <w:sz w:val="24"/>
                <w:szCs w:val="24"/>
              </w:rPr>
              <w:t xml:space="preserve"> </w:t>
            </w:r>
            <w:r w:rsidR="007B12D6" w:rsidRPr="00303FFC">
              <w:rPr>
                <w:rFonts w:asciiTheme="majorBidi" w:eastAsia="Cambria" w:hAnsiTheme="majorBidi" w:cstheme="majorBidi"/>
                <w:color w:val="000000"/>
                <w:sz w:val="24"/>
                <w:szCs w:val="24"/>
              </w:rPr>
              <w:t>Resolution name</w:t>
            </w:r>
            <w:r w:rsidR="007B12D6" w:rsidRPr="00303FFC">
              <w:rPr>
                <w:rFonts w:asciiTheme="majorBidi" w:eastAsia="Cambria" w:hAnsiTheme="majorBidi" w:cstheme="majorBidi"/>
                <w:sz w:val="24"/>
                <w:szCs w:val="24"/>
              </w:rPr>
              <w:t xml:space="preserve">: </w:t>
            </w:r>
            <w:r w:rsidR="007B12D6" w:rsidRPr="00303FFC">
              <w:rPr>
                <w:rFonts w:asciiTheme="majorBidi" w:eastAsia="Simplified Arabic" w:hAnsiTheme="majorBidi" w:cstheme="majorBidi"/>
                <w:sz w:val="24"/>
                <w:szCs w:val="24"/>
              </w:rPr>
              <w:t>general geography</w:t>
            </w:r>
            <w:r w:rsidR="00341312" w:rsidRPr="00303FFC">
              <w:rPr>
                <w:rFonts w:asciiTheme="majorBidi" w:eastAsia="Simplified Arabic" w:hAnsiTheme="majorBidi" w:cstheme="majorBidi"/>
                <w:sz w:val="24"/>
                <w:szCs w:val="24"/>
              </w:rPr>
              <w:t xml:space="preserve">                     </w:t>
            </w:r>
            <w:r w:rsidR="00E56840">
              <w:rPr>
                <w:rFonts w:asciiTheme="majorBidi" w:eastAsia="Simplified Arabic" w:hAnsiTheme="majorBidi" w:cstheme="majorBidi"/>
                <w:sz w:val="24"/>
                <w:szCs w:val="24"/>
              </w:rPr>
              <w:t xml:space="preserve">                                             </w:t>
            </w:r>
            <w:r w:rsidR="00341312" w:rsidRPr="00303FFC">
              <w:rPr>
                <w:rFonts w:asciiTheme="majorBidi" w:eastAsia="Simplified Arabic" w:hAnsiTheme="majorBidi" w:cstheme="majorBidi"/>
                <w:sz w:val="24"/>
                <w:szCs w:val="24"/>
              </w:rPr>
              <w:t xml:space="preserve"> 1 stage</w:t>
            </w:r>
          </w:p>
        </w:tc>
      </w:tr>
      <w:tr w:rsidR="007B12D6" w:rsidRPr="00303FFC" w14:paraId="1ABE5902" w14:textId="77777777" w:rsidTr="00E94802">
        <w:tc>
          <w:tcPr>
            <w:tcW w:w="9540" w:type="dxa"/>
            <w:gridSpan w:val="9"/>
            <w:shd w:val="clear" w:color="auto" w:fill="auto"/>
          </w:tcPr>
          <w:p w14:paraId="22EA8A0A" w14:textId="77777777" w:rsidR="007B12D6" w:rsidRPr="00303FFC" w:rsidRDefault="00CD58D6" w:rsidP="00CD58D6">
            <w:pPr>
              <w:bidi w:val="0"/>
              <w:ind w:leftChars="0" w:left="360" w:right="-426" w:firstLineChars="0" w:firstLine="0"/>
              <w:jc w:val="left"/>
              <w:rPr>
                <w:rFonts w:asciiTheme="majorBidi" w:eastAsia="Simplified Arabic" w:hAnsiTheme="majorBidi" w:cstheme="majorBidi"/>
                <w:sz w:val="24"/>
                <w:szCs w:val="24"/>
              </w:rPr>
            </w:pPr>
            <w:r w:rsidRPr="00303FFC">
              <w:rPr>
                <w:rFonts w:asciiTheme="majorBidi" w:eastAsia="Cambria" w:hAnsiTheme="majorBidi" w:cstheme="majorBidi"/>
                <w:color w:val="000000"/>
                <w:sz w:val="24"/>
                <w:szCs w:val="24"/>
              </w:rPr>
              <w:t xml:space="preserve"> </w:t>
            </w:r>
            <w:r w:rsidR="007B12D6" w:rsidRPr="00303FFC">
              <w:rPr>
                <w:rFonts w:asciiTheme="majorBidi" w:eastAsia="Cambria" w:hAnsiTheme="majorBidi" w:cstheme="majorBidi"/>
                <w:color w:val="000000"/>
                <w:sz w:val="24"/>
                <w:szCs w:val="24"/>
              </w:rPr>
              <w:t>Resolution symbol:</w:t>
            </w:r>
            <w:r w:rsidR="00E56840">
              <w:rPr>
                <w:rFonts w:asciiTheme="majorBidi" w:eastAsia="Simplified Arabic" w:hAnsiTheme="majorBidi" w:cstheme="majorBidi"/>
                <w:sz w:val="24"/>
                <w:szCs w:val="24"/>
              </w:rPr>
              <w:t xml:space="preserve">                                                                                             </w:t>
            </w:r>
            <w:r w:rsidR="001C6321" w:rsidRPr="00303FFC">
              <w:rPr>
                <w:rFonts w:asciiTheme="majorBidi" w:eastAsia="Simplified Arabic" w:hAnsiTheme="majorBidi" w:cstheme="majorBidi"/>
                <w:sz w:val="24"/>
                <w:szCs w:val="24"/>
              </w:rPr>
              <w:t xml:space="preserve"> 50901108</w:t>
            </w:r>
          </w:p>
        </w:tc>
      </w:tr>
      <w:tr w:rsidR="007B12D6" w:rsidRPr="00303FFC" w14:paraId="4C4C8E2C" w14:textId="77777777" w:rsidTr="00E94802">
        <w:tc>
          <w:tcPr>
            <w:tcW w:w="9540" w:type="dxa"/>
            <w:gridSpan w:val="9"/>
            <w:shd w:val="clear" w:color="auto" w:fill="auto"/>
          </w:tcPr>
          <w:p w14:paraId="13695E1F" w14:textId="77777777" w:rsidR="007B12D6" w:rsidRPr="00303FFC" w:rsidRDefault="00E56840" w:rsidP="00E56840">
            <w:pPr>
              <w:bidi w:val="0"/>
              <w:ind w:left="0" w:right="-426" w:hanging="2"/>
              <w:jc w:val="left"/>
              <w:rPr>
                <w:rFonts w:asciiTheme="majorBidi" w:eastAsia="Simplified Arabic" w:hAnsiTheme="majorBidi" w:cstheme="majorBidi"/>
                <w:sz w:val="24"/>
                <w:szCs w:val="24"/>
              </w:rPr>
            </w:pPr>
            <w:proofErr w:type="gramStart"/>
            <w:r w:rsidRPr="00303FFC">
              <w:rPr>
                <w:rFonts w:asciiTheme="majorBidi" w:eastAsia="Calibri" w:hAnsiTheme="majorBidi" w:cstheme="majorBidi"/>
                <w:sz w:val="24"/>
                <w:szCs w:val="24"/>
              </w:rPr>
              <w:t xml:space="preserve">Semester </w:t>
            </w:r>
            <w:r>
              <w:rPr>
                <w:rFonts w:asciiTheme="majorBidi" w:eastAsia="Calibri" w:hAnsiTheme="majorBidi" w:cstheme="majorBidi"/>
                <w:sz w:val="24"/>
                <w:szCs w:val="24"/>
              </w:rPr>
              <w:t>:</w:t>
            </w:r>
            <w:proofErr w:type="gramEnd"/>
            <w:r>
              <w:rPr>
                <w:rFonts w:asciiTheme="majorBidi" w:eastAsia="Calibri" w:hAnsiTheme="majorBidi" w:cstheme="majorBidi"/>
                <w:sz w:val="24"/>
                <w:szCs w:val="24"/>
              </w:rPr>
              <w:t xml:space="preserve">                                                                                                                       </w:t>
            </w:r>
            <w:r w:rsidRPr="00303FFC">
              <w:rPr>
                <w:rFonts w:asciiTheme="majorBidi" w:eastAsia="Calibri" w:hAnsiTheme="majorBidi" w:cstheme="majorBidi"/>
                <w:sz w:val="24"/>
                <w:szCs w:val="24"/>
              </w:rPr>
              <w:t xml:space="preserve"> Year</w:t>
            </w:r>
          </w:p>
        </w:tc>
      </w:tr>
      <w:tr w:rsidR="007B12D6" w:rsidRPr="00303FFC" w14:paraId="3421CDBF" w14:textId="77777777" w:rsidTr="00E94802">
        <w:tc>
          <w:tcPr>
            <w:tcW w:w="9540" w:type="dxa"/>
            <w:gridSpan w:val="9"/>
            <w:shd w:val="clear" w:color="auto" w:fill="auto"/>
          </w:tcPr>
          <w:p w14:paraId="2FF70FB1" w14:textId="77777777" w:rsidR="007B12D6" w:rsidRPr="00303FFC" w:rsidRDefault="00CD58D6" w:rsidP="00E56840">
            <w:pPr>
              <w:bidi w:val="0"/>
              <w:ind w:leftChars="0" w:left="360" w:right="-426" w:firstLineChars="0" w:firstLine="0"/>
              <w:jc w:val="left"/>
              <w:rPr>
                <w:rFonts w:asciiTheme="majorBidi" w:eastAsia="Simplified Arabic" w:hAnsiTheme="majorBidi" w:cstheme="majorBidi"/>
                <w:sz w:val="24"/>
                <w:szCs w:val="24"/>
              </w:rPr>
            </w:pPr>
            <w:r w:rsidRPr="00303FFC">
              <w:rPr>
                <w:rFonts w:asciiTheme="majorBidi" w:eastAsia="Cambria" w:hAnsiTheme="majorBidi" w:cstheme="majorBidi"/>
                <w:color w:val="000000"/>
                <w:sz w:val="24"/>
                <w:szCs w:val="24"/>
              </w:rPr>
              <w:t xml:space="preserve"> </w:t>
            </w:r>
            <w:r w:rsidR="007B12D6" w:rsidRPr="00303FFC">
              <w:rPr>
                <w:rFonts w:asciiTheme="majorBidi" w:eastAsia="Cambria" w:hAnsiTheme="majorBidi" w:cstheme="majorBidi"/>
                <w:color w:val="000000"/>
                <w:sz w:val="24"/>
                <w:szCs w:val="24"/>
              </w:rPr>
              <w:t>Season/the year:</w:t>
            </w:r>
            <w:r w:rsidR="001C6321" w:rsidRPr="00303FFC">
              <w:rPr>
                <w:rFonts w:asciiTheme="majorBidi" w:eastAsia="Cambria" w:hAnsiTheme="majorBidi" w:cstheme="majorBidi"/>
                <w:color w:val="000000"/>
                <w:sz w:val="24"/>
                <w:szCs w:val="24"/>
              </w:rPr>
              <w:t xml:space="preserve"> </w:t>
            </w:r>
            <w:r w:rsidR="00E56840">
              <w:rPr>
                <w:rFonts w:asciiTheme="majorBidi" w:eastAsia="Cambria" w:hAnsiTheme="majorBidi" w:cstheme="majorBidi"/>
                <w:color w:val="000000"/>
                <w:sz w:val="24"/>
                <w:szCs w:val="24"/>
              </w:rPr>
              <w:t xml:space="preserve">                                                                                                </w:t>
            </w:r>
            <w:r w:rsidR="001C6321" w:rsidRPr="00303FFC">
              <w:rPr>
                <w:rFonts w:asciiTheme="majorBidi" w:eastAsia="Cambria" w:hAnsiTheme="majorBidi" w:cstheme="majorBidi"/>
                <w:color w:val="000000"/>
                <w:sz w:val="24"/>
                <w:szCs w:val="24"/>
              </w:rPr>
              <w:t>202</w:t>
            </w:r>
            <w:r w:rsidR="00E56840">
              <w:rPr>
                <w:rFonts w:asciiTheme="majorBidi" w:eastAsia="Cambria" w:hAnsiTheme="majorBidi" w:cstheme="majorBidi"/>
                <w:color w:val="000000"/>
                <w:sz w:val="24"/>
                <w:szCs w:val="24"/>
              </w:rPr>
              <w:t>5</w:t>
            </w:r>
            <w:r w:rsidR="001C6321" w:rsidRPr="00303FFC">
              <w:rPr>
                <w:rFonts w:asciiTheme="majorBidi" w:eastAsia="Cambria" w:hAnsiTheme="majorBidi" w:cstheme="majorBidi"/>
                <w:color w:val="000000"/>
                <w:sz w:val="24"/>
                <w:szCs w:val="24"/>
              </w:rPr>
              <w:t>-202</w:t>
            </w:r>
            <w:r w:rsidR="00E56840">
              <w:rPr>
                <w:rFonts w:asciiTheme="majorBidi" w:eastAsia="Cambria" w:hAnsiTheme="majorBidi" w:cstheme="majorBidi"/>
                <w:color w:val="000000"/>
                <w:sz w:val="24"/>
                <w:szCs w:val="24"/>
              </w:rPr>
              <w:t>6</w:t>
            </w:r>
          </w:p>
        </w:tc>
      </w:tr>
      <w:tr w:rsidR="007B12D6" w:rsidRPr="00303FFC" w14:paraId="75532002" w14:textId="77777777" w:rsidTr="00E94802">
        <w:tc>
          <w:tcPr>
            <w:tcW w:w="9540" w:type="dxa"/>
            <w:gridSpan w:val="9"/>
            <w:shd w:val="clear" w:color="auto" w:fill="auto"/>
          </w:tcPr>
          <w:p w14:paraId="0FDEE711" w14:textId="77777777" w:rsidR="007B12D6" w:rsidRPr="00303FFC" w:rsidRDefault="00CD58D6" w:rsidP="00CD58D6">
            <w:pPr>
              <w:bidi w:val="0"/>
              <w:ind w:leftChars="0" w:left="360" w:right="-426" w:firstLineChars="0" w:firstLine="0"/>
              <w:jc w:val="left"/>
              <w:rPr>
                <w:rFonts w:asciiTheme="majorBidi" w:eastAsia="Simplified Arabic" w:hAnsiTheme="majorBidi" w:cstheme="majorBidi"/>
                <w:sz w:val="24"/>
                <w:szCs w:val="24"/>
              </w:rPr>
            </w:pPr>
            <w:r w:rsidRPr="00303FFC">
              <w:rPr>
                <w:rFonts w:asciiTheme="majorBidi" w:eastAsia="Cambria" w:hAnsiTheme="majorBidi" w:cstheme="majorBidi"/>
                <w:color w:val="000000"/>
                <w:sz w:val="24"/>
                <w:szCs w:val="24"/>
              </w:rPr>
              <w:t xml:space="preserve"> </w:t>
            </w:r>
            <w:r w:rsidR="007B12D6" w:rsidRPr="00303FFC">
              <w:rPr>
                <w:rFonts w:asciiTheme="majorBidi" w:eastAsia="Cambria" w:hAnsiTheme="majorBidi" w:cstheme="majorBidi"/>
                <w:color w:val="000000"/>
                <w:sz w:val="24"/>
                <w:szCs w:val="24"/>
              </w:rPr>
              <w:t xml:space="preserve">Date this description was </w:t>
            </w:r>
            <w:proofErr w:type="gramStart"/>
            <w:r w:rsidR="007B12D6" w:rsidRPr="00303FFC">
              <w:rPr>
                <w:rFonts w:asciiTheme="majorBidi" w:eastAsia="Cambria" w:hAnsiTheme="majorBidi" w:cstheme="majorBidi"/>
                <w:color w:val="000000"/>
                <w:sz w:val="24"/>
                <w:szCs w:val="24"/>
              </w:rPr>
              <w:t>prepared</w:t>
            </w:r>
            <w:r w:rsidR="001C6321" w:rsidRPr="00303FFC">
              <w:rPr>
                <w:rFonts w:asciiTheme="majorBidi" w:eastAsia="Cambria" w:hAnsiTheme="majorBidi" w:cstheme="majorBidi"/>
                <w:color w:val="000000"/>
                <w:sz w:val="24"/>
                <w:szCs w:val="24"/>
              </w:rPr>
              <w:t xml:space="preserve"> </w:t>
            </w:r>
            <w:r w:rsidR="00E56840">
              <w:rPr>
                <w:rFonts w:asciiTheme="majorBidi" w:eastAsia="Simplified Arabic" w:hAnsiTheme="majorBidi" w:cstheme="majorBidi"/>
                <w:sz w:val="24"/>
                <w:szCs w:val="24"/>
              </w:rPr>
              <w:t>:</w:t>
            </w:r>
            <w:proofErr w:type="gramEnd"/>
            <w:r w:rsidR="00E56840">
              <w:rPr>
                <w:rFonts w:asciiTheme="majorBidi" w:eastAsia="Simplified Arabic" w:hAnsiTheme="majorBidi" w:cstheme="majorBidi"/>
                <w:sz w:val="24"/>
                <w:szCs w:val="24"/>
              </w:rPr>
              <w:t xml:space="preserve">                                                                    10-9-2025</w:t>
            </w:r>
          </w:p>
        </w:tc>
      </w:tr>
      <w:tr w:rsidR="007B12D6" w:rsidRPr="00303FFC" w14:paraId="45289885" w14:textId="77777777" w:rsidTr="00E94802">
        <w:tc>
          <w:tcPr>
            <w:tcW w:w="9540" w:type="dxa"/>
            <w:gridSpan w:val="9"/>
            <w:shd w:val="clear" w:color="auto" w:fill="auto"/>
          </w:tcPr>
          <w:p w14:paraId="10FFECB5" w14:textId="77777777" w:rsidR="007B12D6" w:rsidRPr="00303FFC" w:rsidRDefault="00CA1F19" w:rsidP="00CA1F19">
            <w:pPr>
              <w:bidi w:val="0"/>
              <w:ind w:leftChars="0" w:left="360" w:firstLineChars="0" w:firstLine="0"/>
              <w:jc w:val="left"/>
              <w:rPr>
                <w:rFonts w:asciiTheme="majorBidi" w:hAnsiTheme="majorBidi" w:cstheme="majorBidi"/>
                <w:sz w:val="24"/>
                <w:szCs w:val="24"/>
              </w:rPr>
            </w:pPr>
            <w:r w:rsidRPr="00303FFC">
              <w:rPr>
                <w:rFonts w:asciiTheme="majorBidi" w:hAnsiTheme="majorBidi" w:cstheme="majorBidi"/>
                <w:sz w:val="24"/>
                <w:szCs w:val="24"/>
              </w:rPr>
              <w:t xml:space="preserve"> </w:t>
            </w:r>
            <w:r w:rsidR="007B12D6" w:rsidRPr="00303FFC">
              <w:rPr>
                <w:rFonts w:asciiTheme="majorBidi" w:hAnsiTheme="majorBidi" w:cstheme="majorBidi"/>
                <w:sz w:val="24"/>
                <w:szCs w:val="24"/>
              </w:rPr>
              <w:t>OPP attendance available:</w:t>
            </w:r>
            <w:r w:rsidR="00E56840">
              <w:rPr>
                <w:rFonts w:asciiTheme="majorBidi" w:hAnsiTheme="majorBidi" w:cstheme="majorBidi"/>
                <w:sz w:val="24"/>
                <w:szCs w:val="24"/>
              </w:rPr>
              <w:t xml:space="preserve">                                                                           </w:t>
            </w:r>
            <w:r w:rsidR="00E56840" w:rsidRPr="00303FFC">
              <w:rPr>
                <w:rFonts w:asciiTheme="majorBidi" w:eastAsia="Cambria" w:hAnsiTheme="majorBidi" w:cstheme="majorBidi"/>
                <w:sz w:val="24"/>
                <w:szCs w:val="24"/>
              </w:rPr>
              <w:t>My presence only</w:t>
            </w:r>
          </w:p>
        </w:tc>
      </w:tr>
      <w:tr w:rsidR="007B12D6" w:rsidRPr="00303FFC" w14:paraId="028BDBA5" w14:textId="77777777" w:rsidTr="00E94802">
        <w:tc>
          <w:tcPr>
            <w:tcW w:w="9540" w:type="dxa"/>
            <w:gridSpan w:val="9"/>
            <w:shd w:val="clear" w:color="auto" w:fill="auto"/>
          </w:tcPr>
          <w:p w14:paraId="41700C12"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tc>
      </w:tr>
      <w:tr w:rsidR="007B12D6" w:rsidRPr="00303FFC" w14:paraId="2ADA4CA0" w14:textId="77777777" w:rsidTr="00E94802">
        <w:tc>
          <w:tcPr>
            <w:tcW w:w="9540" w:type="dxa"/>
            <w:gridSpan w:val="9"/>
            <w:shd w:val="clear" w:color="auto" w:fill="auto"/>
          </w:tcPr>
          <w:p w14:paraId="4A75F8E5" w14:textId="77777777" w:rsidR="007B12D6" w:rsidRPr="00303FFC" w:rsidRDefault="007B12D6" w:rsidP="00E56840">
            <w:pPr>
              <w:bidi w:val="0"/>
              <w:ind w:leftChars="0" w:left="360" w:firstLineChars="0" w:firstLine="0"/>
              <w:jc w:val="center"/>
              <w:rPr>
                <w:rFonts w:asciiTheme="majorBidi" w:hAnsiTheme="majorBidi" w:cstheme="majorBidi"/>
                <w:sz w:val="24"/>
                <w:szCs w:val="24"/>
              </w:rPr>
            </w:pPr>
            <w:r w:rsidRPr="00303FFC">
              <w:rPr>
                <w:rFonts w:asciiTheme="majorBidi" w:hAnsiTheme="majorBidi" w:cstheme="majorBidi"/>
                <w:sz w:val="24"/>
                <w:szCs w:val="24"/>
              </w:rPr>
              <w:t>Number of study units (total)</w:t>
            </w:r>
            <w:r w:rsidR="00E56840">
              <w:rPr>
                <w:rFonts w:asciiTheme="majorBidi" w:hAnsiTheme="majorBidi" w:cstheme="majorBidi"/>
                <w:sz w:val="24"/>
                <w:szCs w:val="24"/>
              </w:rPr>
              <w:t>2</w:t>
            </w:r>
            <w:r w:rsidRPr="00303FFC">
              <w:rPr>
                <w:rFonts w:asciiTheme="majorBidi" w:hAnsiTheme="majorBidi" w:cstheme="majorBidi"/>
                <w:sz w:val="24"/>
                <w:szCs w:val="24"/>
              </w:rPr>
              <w:t>/number of units (total):</w:t>
            </w:r>
            <w:r w:rsidR="00E56840">
              <w:rPr>
                <w:rFonts w:asciiTheme="majorBidi" w:hAnsiTheme="majorBidi" w:cstheme="majorBidi"/>
                <w:sz w:val="24"/>
                <w:szCs w:val="24"/>
              </w:rPr>
              <w:t xml:space="preserve"> 1</w:t>
            </w:r>
          </w:p>
        </w:tc>
      </w:tr>
      <w:tr w:rsidR="007B12D6" w:rsidRPr="00303FFC" w14:paraId="704F8074" w14:textId="77777777" w:rsidTr="00E94802">
        <w:tc>
          <w:tcPr>
            <w:tcW w:w="9540" w:type="dxa"/>
            <w:gridSpan w:val="9"/>
            <w:shd w:val="clear" w:color="auto" w:fill="auto"/>
          </w:tcPr>
          <w:p w14:paraId="13BA6208" w14:textId="77777777" w:rsidR="007B12D6" w:rsidRPr="00303FFC" w:rsidRDefault="00CA1F19" w:rsidP="00CA1F19">
            <w:pPr>
              <w:bidi w:val="0"/>
              <w:ind w:leftChars="0" w:left="360" w:firstLineChars="0" w:firstLine="0"/>
              <w:jc w:val="left"/>
              <w:rPr>
                <w:rFonts w:asciiTheme="majorBidi" w:eastAsia="Arial" w:hAnsiTheme="majorBidi" w:cstheme="majorBidi"/>
                <w:sz w:val="24"/>
                <w:szCs w:val="24"/>
              </w:rPr>
            </w:pPr>
            <w:r w:rsidRPr="00303FFC">
              <w:rPr>
                <w:rFonts w:asciiTheme="majorBidi" w:eastAsia="Arial" w:hAnsiTheme="majorBidi" w:cstheme="majorBidi"/>
                <w:sz w:val="24"/>
                <w:szCs w:val="24"/>
              </w:rPr>
              <w:t xml:space="preserve"> </w:t>
            </w:r>
            <w:r w:rsidR="007B12D6" w:rsidRPr="00303FFC">
              <w:rPr>
                <w:rFonts w:asciiTheme="majorBidi" w:eastAsia="Arial" w:hAnsiTheme="majorBidi" w:cstheme="majorBidi"/>
                <w:sz w:val="24"/>
                <w:szCs w:val="24"/>
              </w:rPr>
              <w:t>Name of the appointed judiciary (if more than one name is prohibited)</w:t>
            </w:r>
          </w:p>
        </w:tc>
      </w:tr>
      <w:tr w:rsidR="007B12D6" w:rsidRPr="00303FFC" w14:paraId="300ACDF7" w14:textId="77777777" w:rsidTr="00E94802">
        <w:tc>
          <w:tcPr>
            <w:tcW w:w="9540" w:type="dxa"/>
            <w:gridSpan w:val="9"/>
            <w:shd w:val="clear" w:color="auto" w:fill="auto"/>
          </w:tcPr>
          <w:p w14:paraId="34FFE125" w14:textId="77777777" w:rsidR="001C6321"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r w:rsidRPr="00303FFC">
              <w:rPr>
                <w:rFonts w:asciiTheme="majorBidi" w:eastAsia="Cambria" w:hAnsiTheme="majorBidi" w:cstheme="majorBidi"/>
                <w:color w:val="000000"/>
                <w:sz w:val="24"/>
                <w:szCs w:val="24"/>
              </w:rPr>
              <w:t xml:space="preserve">the </w:t>
            </w:r>
            <w:proofErr w:type="spellStart"/>
            <w:proofErr w:type="gramStart"/>
            <w:r w:rsidRPr="00303FFC">
              <w:rPr>
                <w:rFonts w:asciiTheme="majorBidi" w:eastAsia="Cambria" w:hAnsiTheme="majorBidi" w:cstheme="majorBidi"/>
                <w:color w:val="000000"/>
                <w:sz w:val="24"/>
                <w:szCs w:val="24"/>
              </w:rPr>
              <w:t>name:</w:t>
            </w:r>
            <w:r w:rsidRPr="00303FFC">
              <w:rPr>
                <w:rFonts w:asciiTheme="majorBidi" w:eastAsia="Cambria" w:hAnsiTheme="majorBidi" w:cstheme="majorBidi"/>
                <w:sz w:val="24"/>
                <w:szCs w:val="24"/>
              </w:rPr>
              <w:t>M</w:t>
            </w:r>
            <w:proofErr w:type="spellEnd"/>
            <w:r w:rsidRPr="00303FFC">
              <w:rPr>
                <w:rFonts w:asciiTheme="majorBidi" w:eastAsia="Cambria" w:hAnsiTheme="majorBidi" w:cstheme="majorBidi"/>
                <w:sz w:val="24"/>
                <w:szCs w:val="24"/>
              </w:rPr>
              <w:t>.</w:t>
            </w:r>
            <w:proofErr w:type="gramEnd"/>
            <w:r w:rsidRPr="00303FFC">
              <w:rPr>
                <w:rFonts w:asciiTheme="majorBidi" w:eastAsia="Cambria" w:hAnsiTheme="majorBidi" w:cstheme="majorBidi"/>
                <w:sz w:val="24"/>
                <w:szCs w:val="24"/>
              </w:rPr>
              <w:t xml:space="preserve"> </w:t>
            </w:r>
            <w:proofErr w:type="spellStart"/>
            <w:r w:rsidRPr="00303FFC">
              <w:rPr>
                <w:rFonts w:asciiTheme="majorBidi" w:eastAsia="Cambria" w:hAnsiTheme="majorBidi" w:cstheme="majorBidi"/>
                <w:sz w:val="24"/>
                <w:szCs w:val="24"/>
              </w:rPr>
              <w:t>wafaa</w:t>
            </w:r>
            <w:proofErr w:type="spellEnd"/>
            <w:r w:rsidRPr="00303FFC">
              <w:rPr>
                <w:rFonts w:asciiTheme="majorBidi" w:eastAsia="Cambria" w:hAnsiTheme="majorBidi" w:cstheme="majorBidi"/>
                <w:sz w:val="24"/>
                <w:szCs w:val="24"/>
              </w:rPr>
              <w:t xml:space="preserve"> Salman </w:t>
            </w:r>
            <w:proofErr w:type="spellStart"/>
            <w:r w:rsidRPr="00303FFC">
              <w:rPr>
                <w:rFonts w:asciiTheme="majorBidi" w:eastAsia="Cambria" w:hAnsiTheme="majorBidi" w:cstheme="majorBidi"/>
                <w:sz w:val="24"/>
                <w:szCs w:val="24"/>
              </w:rPr>
              <w:t>hasan</w:t>
            </w:r>
            <w:proofErr w:type="spellEnd"/>
          </w:p>
          <w:p w14:paraId="576D1DC9"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roofErr w:type="spellStart"/>
            <w:r w:rsidRPr="00303FFC">
              <w:rPr>
                <w:rFonts w:asciiTheme="majorBidi" w:eastAsia="Cambria" w:hAnsiTheme="majorBidi" w:cstheme="majorBidi"/>
                <w:color w:val="000000"/>
                <w:sz w:val="24"/>
                <w:szCs w:val="24"/>
              </w:rPr>
              <w:t>E-mail:</w:t>
            </w:r>
            <w:hyperlink r:id="rId19" w:history="1">
              <w:r w:rsidRPr="00303FFC">
                <w:rPr>
                  <w:rStyle w:val="Hyperlink"/>
                  <w:rFonts w:asciiTheme="majorBidi" w:eastAsia="Cambria" w:hAnsiTheme="majorBidi" w:cstheme="majorBidi"/>
                  <w:sz w:val="24"/>
                  <w:szCs w:val="24"/>
                </w:rPr>
                <w:t>wafaa.hasan@uobasrah.edu.iq</w:t>
              </w:r>
              <w:proofErr w:type="spellEnd"/>
            </w:hyperlink>
            <w:r w:rsidRPr="00303FFC">
              <w:rPr>
                <w:rFonts w:asciiTheme="majorBidi" w:eastAsia="Cambria" w:hAnsiTheme="majorBidi" w:cstheme="majorBidi"/>
                <w:color w:val="000000"/>
                <w:sz w:val="24"/>
                <w:szCs w:val="24"/>
              </w:rPr>
              <w:t xml:space="preserve"> </w:t>
            </w:r>
          </w:p>
          <w:p w14:paraId="101C7D97"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tc>
      </w:tr>
      <w:tr w:rsidR="007B12D6" w:rsidRPr="00303FFC" w14:paraId="0885C958" w14:textId="77777777" w:rsidTr="00E94802">
        <w:tc>
          <w:tcPr>
            <w:tcW w:w="9540" w:type="dxa"/>
            <w:gridSpan w:val="9"/>
            <w:shd w:val="clear" w:color="auto" w:fill="auto"/>
          </w:tcPr>
          <w:p w14:paraId="298C5AD8" w14:textId="77777777" w:rsidR="007B12D6" w:rsidRPr="00303FFC" w:rsidRDefault="00CA1F19" w:rsidP="00CA1F19">
            <w:pPr>
              <w:bidi w:val="0"/>
              <w:ind w:leftChars="0" w:left="360" w:firstLineChars="0" w:firstLine="0"/>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lastRenderedPageBreak/>
              <w:t xml:space="preserve"> </w:t>
            </w:r>
            <w:r w:rsidR="007B12D6" w:rsidRPr="00303FFC">
              <w:rPr>
                <w:rFonts w:asciiTheme="majorBidi" w:eastAsia="Simplified Arabic" w:hAnsiTheme="majorBidi" w:cstheme="majorBidi"/>
                <w:sz w:val="24"/>
                <w:szCs w:val="24"/>
              </w:rPr>
              <w:t>Objectives of the judiciary</w:t>
            </w:r>
          </w:p>
        </w:tc>
      </w:tr>
      <w:tr w:rsidR="007B12D6" w:rsidRPr="00303FFC" w14:paraId="2F6A878E" w14:textId="77777777" w:rsidTr="00E94802">
        <w:tc>
          <w:tcPr>
            <w:tcW w:w="5010" w:type="dxa"/>
            <w:gridSpan w:val="6"/>
            <w:shd w:val="clear" w:color="auto" w:fill="auto"/>
          </w:tcPr>
          <w:p w14:paraId="0F89E347" w14:textId="77777777" w:rsidR="007B12D6" w:rsidRPr="00303FFC" w:rsidRDefault="007B12D6" w:rsidP="001C6321">
            <w:pPr>
              <w:shd w:val="clear" w:color="auto" w:fill="FFFFFF"/>
              <w:ind w:leftChars="0" w:right="620" w:firstLineChars="0"/>
              <w:rPr>
                <w:rFonts w:asciiTheme="majorBidi" w:eastAsia="Simplified Arabic" w:hAnsiTheme="majorBidi" w:cstheme="majorBidi"/>
                <w:sz w:val="24"/>
                <w:szCs w:val="24"/>
                <w:rtl/>
                <w:lang w:bidi="ar-IQ"/>
              </w:rPr>
            </w:pPr>
            <w:r w:rsidRPr="00303FFC">
              <w:rPr>
                <w:rFonts w:asciiTheme="majorBidi" w:eastAsia="Simplified Arabic" w:hAnsiTheme="majorBidi" w:cstheme="majorBidi"/>
                <w:sz w:val="24"/>
                <w:szCs w:val="24"/>
                <w:lang w:bidi="ar-IQ"/>
              </w:rPr>
              <w:t xml:space="preserve"> </w:t>
            </w:r>
            <w:r w:rsidR="001C6321" w:rsidRPr="00303FFC">
              <w:rPr>
                <w:rFonts w:asciiTheme="majorBidi" w:eastAsia="Simplified Arabic" w:hAnsiTheme="majorBidi" w:cstheme="majorBidi"/>
                <w:sz w:val="24"/>
                <w:szCs w:val="24"/>
                <w:lang w:bidi="ar-IQ"/>
              </w:rPr>
              <w:t>1- w</w:t>
            </w:r>
            <w:r w:rsidRPr="00303FFC">
              <w:rPr>
                <w:rFonts w:asciiTheme="majorBidi" w:eastAsia="Simplified Arabic" w:hAnsiTheme="majorBidi" w:cstheme="majorBidi"/>
                <w:sz w:val="24"/>
                <w:szCs w:val="24"/>
                <w:lang w:bidi="ar-IQ"/>
              </w:rPr>
              <w:t xml:space="preserve">hat is the concept of general </w:t>
            </w:r>
          </w:p>
          <w:p w14:paraId="37E0D803" w14:textId="77777777" w:rsidR="007B12D6" w:rsidRPr="00303FFC" w:rsidRDefault="007B12D6" w:rsidP="001C6321">
            <w:pPr>
              <w:shd w:val="clear" w:color="auto" w:fill="FFFFFF"/>
              <w:ind w:leftChars="0" w:right="620" w:firstLineChars="0"/>
              <w:rPr>
                <w:rFonts w:asciiTheme="majorBidi" w:eastAsia="Simplified Arabic" w:hAnsiTheme="majorBidi" w:cstheme="majorBidi"/>
                <w:sz w:val="24"/>
                <w:szCs w:val="24"/>
                <w:rtl/>
                <w:lang w:bidi="ar-IQ"/>
              </w:rPr>
            </w:pPr>
            <w:r w:rsidRPr="00303FFC">
              <w:rPr>
                <w:rFonts w:asciiTheme="majorBidi" w:eastAsia="Simplified Arabic" w:hAnsiTheme="majorBidi" w:cstheme="majorBidi"/>
                <w:sz w:val="24"/>
                <w:szCs w:val="24"/>
                <w:rtl/>
                <w:lang w:bidi="ar-IQ"/>
              </w:rPr>
              <w:t> </w:t>
            </w:r>
          </w:p>
          <w:p w14:paraId="47CBADED" w14:textId="77777777" w:rsidR="007B12D6" w:rsidRPr="00303FFC" w:rsidRDefault="007B12D6" w:rsidP="00CA1F19">
            <w:pPr>
              <w:shd w:val="clear" w:color="auto" w:fill="FFFFFF"/>
              <w:ind w:leftChars="0" w:right="620" w:firstLineChars="0"/>
              <w:rPr>
                <w:rFonts w:asciiTheme="majorBidi" w:eastAsia="Simplified Arabic" w:hAnsiTheme="majorBidi" w:cstheme="majorBidi"/>
                <w:sz w:val="24"/>
                <w:szCs w:val="24"/>
                <w:lang w:bidi="ar-IQ"/>
              </w:rPr>
            </w:pPr>
            <w:r w:rsidRPr="00303FFC">
              <w:rPr>
                <w:rFonts w:asciiTheme="majorBidi" w:eastAsia="Simplified Arabic" w:hAnsiTheme="majorBidi" w:cstheme="majorBidi"/>
                <w:sz w:val="24"/>
                <w:szCs w:val="24"/>
                <w:lang w:bidi="ar-IQ"/>
              </w:rPr>
              <w:t xml:space="preserve">- The map and its </w:t>
            </w:r>
            <w:proofErr w:type="gramStart"/>
            <w:r w:rsidRPr="00303FFC">
              <w:rPr>
                <w:rFonts w:asciiTheme="majorBidi" w:eastAsia="Simplified Arabic" w:hAnsiTheme="majorBidi" w:cstheme="majorBidi"/>
                <w:sz w:val="24"/>
                <w:szCs w:val="24"/>
                <w:lang w:bidi="ar-IQ"/>
              </w:rPr>
              <w:t>use</w:t>
            </w:r>
            <w:r w:rsidRPr="00303FFC">
              <w:rPr>
                <w:rFonts w:asciiTheme="majorBidi" w:eastAsia="Simplified Arabic" w:hAnsiTheme="majorBidi" w:cstheme="majorBidi"/>
                <w:sz w:val="24"/>
                <w:szCs w:val="24"/>
                <w:rtl/>
                <w:lang w:bidi="ar-IQ"/>
              </w:rPr>
              <w:t xml:space="preserve"> </w:t>
            </w:r>
            <w:r w:rsidR="00CA1F19" w:rsidRPr="00303FFC">
              <w:rPr>
                <w:rFonts w:asciiTheme="majorBidi" w:eastAsia="Simplified Arabic" w:hAnsiTheme="majorBidi" w:cstheme="majorBidi"/>
                <w:sz w:val="24"/>
                <w:szCs w:val="24"/>
                <w:rtl/>
                <w:lang w:bidi="ar-IQ"/>
              </w:rPr>
              <w:t xml:space="preserve"> </w:t>
            </w:r>
            <w:r w:rsidR="00CA1F19" w:rsidRPr="00303FFC">
              <w:rPr>
                <w:rFonts w:asciiTheme="majorBidi" w:eastAsia="Simplified Arabic" w:hAnsiTheme="majorBidi" w:cstheme="majorBidi"/>
                <w:sz w:val="24"/>
                <w:szCs w:val="24"/>
                <w:lang w:bidi="ar-IQ"/>
              </w:rPr>
              <w:t>2</w:t>
            </w:r>
            <w:proofErr w:type="gramEnd"/>
          </w:p>
          <w:p w14:paraId="6BDC37D5" w14:textId="77777777" w:rsidR="007B12D6" w:rsidRPr="00303FFC" w:rsidRDefault="007B12D6" w:rsidP="001C6321">
            <w:pPr>
              <w:shd w:val="clear" w:color="auto" w:fill="FFFFFF"/>
              <w:ind w:leftChars="0" w:right="620" w:firstLineChars="0"/>
              <w:rPr>
                <w:rFonts w:asciiTheme="majorBidi" w:eastAsia="Simplified Arabic" w:hAnsiTheme="majorBidi" w:cstheme="majorBidi"/>
                <w:sz w:val="24"/>
                <w:szCs w:val="24"/>
                <w:rtl/>
                <w:lang w:bidi="ar-IQ"/>
              </w:rPr>
            </w:pPr>
            <w:r w:rsidRPr="00303FFC">
              <w:rPr>
                <w:rFonts w:asciiTheme="majorBidi" w:eastAsia="Simplified Arabic" w:hAnsiTheme="majorBidi" w:cstheme="majorBidi"/>
                <w:sz w:val="24"/>
                <w:szCs w:val="24"/>
                <w:rtl/>
                <w:lang w:bidi="ar-IQ"/>
              </w:rPr>
              <w:t> </w:t>
            </w:r>
          </w:p>
          <w:p w14:paraId="7A56E54E" w14:textId="77777777" w:rsidR="007B12D6" w:rsidRPr="00303FFC" w:rsidRDefault="007B12D6" w:rsidP="001C6321">
            <w:pPr>
              <w:shd w:val="clear" w:color="auto" w:fill="FFFFFF"/>
              <w:ind w:leftChars="0" w:right="620" w:firstLineChars="0"/>
              <w:rPr>
                <w:rFonts w:asciiTheme="majorBidi" w:eastAsia="Simplified Arabic" w:hAnsiTheme="majorBidi" w:cstheme="majorBidi"/>
                <w:sz w:val="24"/>
                <w:szCs w:val="24"/>
                <w:lang w:bidi="ar-IQ"/>
              </w:rPr>
            </w:pPr>
            <w:r w:rsidRPr="00303FFC">
              <w:rPr>
                <w:rFonts w:asciiTheme="majorBidi" w:eastAsia="Simplified Arabic" w:hAnsiTheme="majorBidi" w:cstheme="majorBidi"/>
                <w:sz w:val="24"/>
                <w:szCs w:val="24"/>
                <w:rtl/>
                <w:lang w:bidi="ar-IQ"/>
              </w:rPr>
              <w:t xml:space="preserve">. </w:t>
            </w:r>
            <w:r w:rsidRPr="00303FFC">
              <w:rPr>
                <w:rFonts w:asciiTheme="majorBidi" w:eastAsia="Simplified Arabic" w:hAnsiTheme="majorBidi" w:cstheme="majorBidi"/>
                <w:sz w:val="24"/>
                <w:szCs w:val="24"/>
                <w:lang w:bidi="ar-IQ"/>
              </w:rPr>
              <w:t xml:space="preserve"> 3- What is meant by theories that explain the origin of the earth</w:t>
            </w:r>
            <w:r w:rsidRPr="00303FFC">
              <w:rPr>
                <w:rFonts w:asciiTheme="majorBidi" w:eastAsia="Simplified Arabic" w:hAnsiTheme="majorBidi" w:cstheme="majorBidi"/>
                <w:sz w:val="24"/>
                <w:szCs w:val="24"/>
                <w:rtl/>
                <w:lang w:bidi="ar-IQ"/>
              </w:rPr>
              <w:t>.</w:t>
            </w:r>
          </w:p>
          <w:p w14:paraId="72A7D625" w14:textId="77777777" w:rsidR="007B12D6" w:rsidRPr="00303FFC" w:rsidRDefault="007B12D6" w:rsidP="001C6321">
            <w:pPr>
              <w:shd w:val="clear" w:color="auto" w:fill="FFFFFF"/>
              <w:ind w:leftChars="0" w:right="620" w:firstLineChars="0"/>
              <w:rPr>
                <w:rFonts w:asciiTheme="majorBidi" w:eastAsia="Simplified Arabic" w:hAnsiTheme="majorBidi" w:cstheme="majorBidi"/>
                <w:sz w:val="24"/>
                <w:szCs w:val="24"/>
                <w:rtl/>
                <w:lang w:bidi="ar-IQ"/>
              </w:rPr>
            </w:pPr>
            <w:r w:rsidRPr="00303FFC">
              <w:rPr>
                <w:rFonts w:asciiTheme="majorBidi" w:eastAsia="Simplified Arabic" w:hAnsiTheme="majorBidi" w:cstheme="majorBidi"/>
                <w:sz w:val="24"/>
                <w:szCs w:val="24"/>
                <w:rtl/>
                <w:lang w:bidi="ar-IQ"/>
              </w:rPr>
              <w:t> </w:t>
            </w:r>
          </w:p>
          <w:p w14:paraId="2BCF508A" w14:textId="77777777" w:rsidR="007B12D6" w:rsidRPr="00303FFC" w:rsidRDefault="007B12D6" w:rsidP="001C6321">
            <w:pPr>
              <w:shd w:val="clear" w:color="auto" w:fill="FFFFFF"/>
              <w:bidi w:val="0"/>
              <w:ind w:leftChars="0" w:left="-2" w:right="620" w:firstLineChars="0" w:firstLine="0"/>
              <w:jc w:val="left"/>
              <w:rPr>
                <w:rFonts w:asciiTheme="majorBidi" w:eastAsia="Simplified Arabic" w:hAnsiTheme="majorBidi" w:cstheme="majorBidi"/>
                <w:sz w:val="24"/>
                <w:szCs w:val="24"/>
                <w:lang w:bidi="ar-IQ"/>
              </w:rPr>
            </w:pPr>
          </w:p>
        </w:tc>
        <w:tc>
          <w:tcPr>
            <w:tcW w:w="4530" w:type="dxa"/>
            <w:gridSpan w:val="3"/>
            <w:shd w:val="clear" w:color="auto" w:fill="auto"/>
          </w:tcPr>
          <w:p w14:paraId="4B5184CA" w14:textId="77777777" w:rsidR="007B12D6" w:rsidRPr="00303FFC" w:rsidRDefault="007B12D6" w:rsidP="007B12D6">
            <w:pPr>
              <w:numPr>
                <w:ilvl w:val="0"/>
                <w:numId w:val="12"/>
              </w:numPr>
              <w:bidi w:val="0"/>
              <w:ind w:left="0" w:right="-426"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w:t>
            </w:r>
          </w:p>
          <w:p w14:paraId="11601E3D" w14:textId="77777777" w:rsidR="007B12D6" w:rsidRPr="00303FFC" w:rsidRDefault="007B12D6" w:rsidP="007B12D6">
            <w:pPr>
              <w:numPr>
                <w:ilvl w:val="0"/>
                <w:numId w:val="12"/>
              </w:numPr>
              <w:bidi w:val="0"/>
              <w:ind w:left="0" w:right="-426"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w:t>
            </w:r>
          </w:p>
          <w:p w14:paraId="2F74D05F" w14:textId="77777777" w:rsidR="007B12D6" w:rsidRPr="00303FFC" w:rsidRDefault="007B12D6" w:rsidP="007B12D6">
            <w:pPr>
              <w:numPr>
                <w:ilvl w:val="0"/>
                <w:numId w:val="12"/>
              </w:numPr>
              <w:bidi w:val="0"/>
              <w:ind w:left="0" w:right="-426"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w:t>
            </w:r>
          </w:p>
        </w:tc>
      </w:tr>
      <w:tr w:rsidR="007B12D6" w:rsidRPr="00303FFC" w14:paraId="217B9A7A" w14:textId="77777777" w:rsidTr="00E94802">
        <w:tc>
          <w:tcPr>
            <w:tcW w:w="9540" w:type="dxa"/>
            <w:gridSpan w:val="9"/>
            <w:shd w:val="clear" w:color="auto" w:fill="auto"/>
          </w:tcPr>
          <w:p w14:paraId="24DF3186" w14:textId="77777777" w:rsidR="007B12D6" w:rsidRPr="00303FFC" w:rsidRDefault="00CA1F19" w:rsidP="00CA1F19">
            <w:pPr>
              <w:bidi w:val="0"/>
              <w:ind w:leftChars="0" w:left="360" w:firstLineChars="0" w:firstLine="0"/>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 xml:space="preserve"> </w:t>
            </w:r>
            <w:r w:rsidR="007B12D6" w:rsidRPr="00303FFC">
              <w:rPr>
                <w:rFonts w:asciiTheme="majorBidi" w:eastAsia="Simplified Arabic" w:hAnsiTheme="majorBidi" w:cstheme="majorBidi"/>
                <w:sz w:val="24"/>
                <w:szCs w:val="24"/>
              </w:rPr>
              <w:t>Reasons for teaching and learning</w:t>
            </w:r>
          </w:p>
        </w:tc>
      </w:tr>
      <w:tr w:rsidR="007B12D6" w:rsidRPr="00303FFC" w14:paraId="258F781E" w14:textId="77777777" w:rsidTr="00E94802">
        <w:tc>
          <w:tcPr>
            <w:tcW w:w="1440" w:type="dxa"/>
            <w:gridSpan w:val="2"/>
            <w:shd w:val="clear" w:color="auto" w:fill="auto"/>
          </w:tcPr>
          <w:p w14:paraId="1DE20806"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r w:rsidRPr="00303FFC">
              <w:rPr>
                <w:rFonts w:asciiTheme="majorBidi" w:eastAsia="Simplified Arabic" w:hAnsiTheme="majorBidi" w:cstheme="majorBidi"/>
                <w:sz w:val="24"/>
                <w:szCs w:val="24"/>
              </w:rPr>
              <w:t>The strategy</w:t>
            </w:r>
          </w:p>
        </w:tc>
        <w:tc>
          <w:tcPr>
            <w:tcW w:w="8100" w:type="dxa"/>
            <w:gridSpan w:val="7"/>
            <w:shd w:val="clear" w:color="auto" w:fill="auto"/>
          </w:tcPr>
          <w:p w14:paraId="035A8F85" w14:textId="77777777" w:rsidR="007B12D6" w:rsidRPr="00303FFC" w:rsidRDefault="007B12D6" w:rsidP="001C6321">
            <w:pPr>
              <w:shd w:val="clear" w:color="auto" w:fill="FFFFFF"/>
              <w:bidi w:val="0"/>
              <w:ind w:left="0" w:right="-426" w:hanging="2"/>
              <w:jc w:val="left"/>
              <w:rPr>
                <w:rFonts w:asciiTheme="majorBidi" w:eastAsia="Arial" w:hAnsiTheme="majorBidi" w:cstheme="majorBidi"/>
                <w:color w:val="121212"/>
                <w:sz w:val="24"/>
                <w:szCs w:val="24"/>
              </w:rPr>
            </w:pPr>
            <w:r w:rsidRPr="00303FFC">
              <w:rPr>
                <w:rFonts w:asciiTheme="majorBidi" w:eastAsia="Cambria" w:hAnsiTheme="majorBidi" w:cstheme="majorBidi"/>
                <w:sz w:val="24"/>
                <w:szCs w:val="24"/>
              </w:rPr>
              <w:t>1-</w:t>
            </w:r>
            <w:r w:rsidRPr="00303FFC">
              <w:rPr>
                <w:rFonts w:asciiTheme="majorBidi" w:eastAsia="Arial" w:hAnsiTheme="majorBidi" w:cstheme="majorBidi"/>
                <w:color w:val="121212"/>
                <w:sz w:val="24"/>
                <w:szCs w:val="24"/>
              </w:rPr>
              <w:t>Cooperative education planning strategy.</w:t>
            </w:r>
          </w:p>
          <w:p w14:paraId="4440A3C7" w14:textId="77777777" w:rsidR="007B12D6" w:rsidRPr="00303FFC" w:rsidRDefault="007B12D6" w:rsidP="001C6321">
            <w:pPr>
              <w:shd w:val="clear" w:color="auto" w:fill="FFFFFF"/>
              <w:bidi w:val="0"/>
              <w:ind w:left="0" w:right="-426" w:hanging="2"/>
              <w:jc w:val="left"/>
              <w:rPr>
                <w:rFonts w:asciiTheme="majorBidi" w:eastAsia="Arial" w:hAnsiTheme="majorBidi" w:cstheme="majorBidi"/>
                <w:color w:val="121212"/>
                <w:sz w:val="24"/>
                <w:szCs w:val="24"/>
              </w:rPr>
            </w:pPr>
            <w:r w:rsidRPr="00303FFC">
              <w:rPr>
                <w:rFonts w:asciiTheme="majorBidi" w:eastAsia="Cambria" w:hAnsiTheme="majorBidi" w:cstheme="majorBidi"/>
                <w:sz w:val="24"/>
                <w:szCs w:val="24"/>
              </w:rPr>
              <w:t>2-</w:t>
            </w:r>
            <w:r w:rsidRPr="00303FFC">
              <w:rPr>
                <w:rFonts w:asciiTheme="majorBidi" w:eastAsia="Arial" w:hAnsiTheme="majorBidi" w:cstheme="majorBidi"/>
                <w:color w:val="121212"/>
                <w:sz w:val="24"/>
                <w:szCs w:val="24"/>
              </w:rPr>
              <w:t>Teaching strategy brainstorming.</w:t>
            </w:r>
          </w:p>
          <w:p w14:paraId="7ED7E78D"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r w:rsidRPr="00303FFC">
              <w:rPr>
                <w:rFonts w:asciiTheme="majorBidi" w:eastAsia="Cambria" w:hAnsiTheme="majorBidi" w:cstheme="majorBidi"/>
                <w:sz w:val="24"/>
                <w:szCs w:val="24"/>
              </w:rPr>
              <w:t>3-</w:t>
            </w:r>
            <w:r w:rsidRPr="00303FFC">
              <w:rPr>
                <w:rFonts w:asciiTheme="majorBidi" w:eastAsia="Arial" w:hAnsiTheme="majorBidi" w:cstheme="majorBidi"/>
                <w:color w:val="121212"/>
                <w:sz w:val="24"/>
                <w:szCs w:val="24"/>
              </w:rPr>
              <w:t>Educational notebook series strategy</w:t>
            </w:r>
          </w:p>
          <w:p w14:paraId="3BDAF965"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p w14:paraId="5A9E6431"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p w14:paraId="0976971A"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tc>
      </w:tr>
      <w:tr w:rsidR="007B12D6" w:rsidRPr="00303FFC" w14:paraId="7486F70C" w14:textId="77777777" w:rsidTr="00E94802">
        <w:tc>
          <w:tcPr>
            <w:tcW w:w="9540" w:type="dxa"/>
            <w:gridSpan w:val="9"/>
            <w:shd w:val="clear" w:color="auto" w:fill="auto"/>
          </w:tcPr>
          <w:p w14:paraId="0BFFEF2B" w14:textId="77777777" w:rsidR="007B12D6" w:rsidRPr="00303FFC" w:rsidRDefault="00CA1F19" w:rsidP="00CA1F19">
            <w:pPr>
              <w:bidi w:val="0"/>
              <w:ind w:leftChars="0" w:left="360" w:firstLineChars="0" w:firstLine="0"/>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 xml:space="preserve"> </w:t>
            </w:r>
            <w:r w:rsidR="007B12D6" w:rsidRPr="00303FFC">
              <w:rPr>
                <w:rFonts w:asciiTheme="majorBidi" w:eastAsia="Simplified Arabic" w:hAnsiTheme="majorBidi" w:cstheme="majorBidi"/>
                <w:sz w:val="24"/>
                <w:szCs w:val="24"/>
              </w:rPr>
              <w:t>Regime</w:t>
            </w:r>
          </w:p>
        </w:tc>
      </w:tr>
      <w:tr w:rsidR="007B12D6" w:rsidRPr="00303FFC" w14:paraId="08D7A0E8" w14:textId="77777777" w:rsidTr="00E94802">
        <w:trPr>
          <w:trHeight w:val="182"/>
        </w:trPr>
        <w:tc>
          <w:tcPr>
            <w:tcW w:w="900" w:type="dxa"/>
            <w:shd w:val="clear" w:color="auto" w:fill="auto"/>
          </w:tcPr>
          <w:p w14:paraId="78C06A90"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the week</w:t>
            </w:r>
          </w:p>
        </w:tc>
        <w:tc>
          <w:tcPr>
            <w:tcW w:w="1110" w:type="dxa"/>
            <w:gridSpan w:val="2"/>
            <w:shd w:val="clear" w:color="auto" w:fill="auto"/>
          </w:tcPr>
          <w:p w14:paraId="08C5030A" w14:textId="77777777" w:rsidR="007B12D6" w:rsidRPr="00303FFC" w:rsidRDefault="00AC5AFC"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H</w:t>
            </w:r>
            <w:r w:rsidR="007B12D6" w:rsidRPr="00303FFC">
              <w:rPr>
                <w:rFonts w:asciiTheme="majorBidi" w:eastAsia="Simplified Arabic" w:hAnsiTheme="majorBidi" w:cstheme="majorBidi"/>
                <w:sz w:val="24"/>
                <w:szCs w:val="24"/>
              </w:rPr>
              <w:t>ours</w:t>
            </w:r>
          </w:p>
        </w:tc>
        <w:tc>
          <w:tcPr>
            <w:tcW w:w="1726" w:type="dxa"/>
            <w:shd w:val="clear" w:color="auto" w:fill="auto"/>
          </w:tcPr>
          <w:p w14:paraId="09123954"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Required learning outcomes</w:t>
            </w:r>
          </w:p>
        </w:tc>
        <w:tc>
          <w:tcPr>
            <w:tcW w:w="2835" w:type="dxa"/>
            <w:gridSpan w:val="3"/>
            <w:shd w:val="clear" w:color="auto" w:fill="auto"/>
          </w:tcPr>
          <w:p w14:paraId="1B2E02D1"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Name of the unit or topic</w:t>
            </w:r>
          </w:p>
        </w:tc>
        <w:tc>
          <w:tcPr>
            <w:tcW w:w="1417" w:type="dxa"/>
            <w:shd w:val="clear" w:color="auto" w:fill="auto"/>
          </w:tcPr>
          <w:p w14:paraId="4F2EC159"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Learning method</w:t>
            </w:r>
          </w:p>
        </w:tc>
        <w:tc>
          <w:tcPr>
            <w:tcW w:w="1552" w:type="dxa"/>
            <w:shd w:val="clear" w:color="auto" w:fill="auto"/>
          </w:tcPr>
          <w:p w14:paraId="4FBC60BA"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Evaluation method</w:t>
            </w:r>
          </w:p>
        </w:tc>
      </w:tr>
      <w:tr w:rsidR="007B12D6" w:rsidRPr="00303FFC" w14:paraId="4E541605" w14:textId="77777777" w:rsidTr="00E94802">
        <w:trPr>
          <w:trHeight w:val="181"/>
        </w:trPr>
        <w:tc>
          <w:tcPr>
            <w:tcW w:w="900" w:type="dxa"/>
            <w:shd w:val="clear" w:color="auto" w:fill="auto"/>
          </w:tcPr>
          <w:p w14:paraId="534495E2" w14:textId="77777777" w:rsidR="007B12D6" w:rsidRPr="00303FFC" w:rsidRDefault="001C6321" w:rsidP="001C6321">
            <w:pPr>
              <w:shd w:val="clear" w:color="auto" w:fill="FFFFFF"/>
              <w:bidi w:val="0"/>
              <w:ind w:left="0" w:right="-426" w:hanging="2"/>
              <w:jc w:val="left"/>
              <w:rPr>
                <w:rFonts w:asciiTheme="majorBidi" w:eastAsia="Cambria" w:hAnsiTheme="majorBidi" w:cstheme="majorBidi"/>
                <w:sz w:val="24"/>
                <w:szCs w:val="24"/>
              </w:rPr>
            </w:pPr>
            <w:r w:rsidRPr="00303FFC">
              <w:rPr>
                <w:rFonts w:asciiTheme="majorBidi" w:eastAsia="Cambria" w:hAnsiTheme="majorBidi" w:cstheme="majorBidi"/>
                <w:sz w:val="24"/>
                <w:szCs w:val="24"/>
              </w:rPr>
              <w:t>Four weeks</w:t>
            </w:r>
          </w:p>
          <w:p w14:paraId="0936E263" w14:textId="77777777" w:rsidR="001C6321" w:rsidRPr="00303FFC" w:rsidRDefault="001C6321" w:rsidP="001C6321">
            <w:pPr>
              <w:pStyle w:val="1"/>
              <w:bidi w:val="0"/>
              <w:rPr>
                <w:rFonts w:asciiTheme="majorBidi" w:eastAsia="Cambria" w:hAnsiTheme="majorBidi" w:cstheme="majorBidi"/>
                <w:sz w:val="24"/>
                <w:szCs w:val="24"/>
              </w:rPr>
            </w:pPr>
          </w:p>
          <w:p w14:paraId="199796EE" w14:textId="77777777" w:rsidR="001C6321" w:rsidRPr="00303FFC" w:rsidRDefault="001C6321" w:rsidP="001C6321">
            <w:pPr>
              <w:pStyle w:val="1"/>
              <w:bidi w:val="0"/>
              <w:rPr>
                <w:rFonts w:asciiTheme="majorBidi" w:eastAsia="Cambria" w:hAnsiTheme="majorBidi" w:cstheme="majorBidi"/>
                <w:sz w:val="24"/>
                <w:szCs w:val="24"/>
              </w:rPr>
            </w:pPr>
          </w:p>
          <w:p w14:paraId="6785ED51"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Four weeks</w:t>
            </w:r>
          </w:p>
          <w:p w14:paraId="17EE39DC" w14:textId="77777777" w:rsidR="001C6321" w:rsidRPr="00303FFC" w:rsidRDefault="001C6321" w:rsidP="001C6321">
            <w:pPr>
              <w:pStyle w:val="1"/>
              <w:bidi w:val="0"/>
              <w:rPr>
                <w:rFonts w:asciiTheme="majorBidi" w:eastAsia="Cambria" w:hAnsiTheme="majorBidi" w:cstheme="majorBidi"/>
                <w:sz w:val="24"/>
                <w:szCs w:val="24"/>
              </w:rPr>
            </w:pPr>
          </w:p>
          <w:p w14:paraId="292E62F2" w14:textId="77777777" w:rsidR="001C6321" w:rsidRPr="00303FFC" w:rsidRDefault="001C6321" w:rsidP="001C6321">
            <w:pPr>
              <w:pStyle w:val="1"/>
              <w:bidi w:val="0"/>
              <w:rPr>
                <w:rFonts w:asciiTheme="majorBidi" w:eastAsia="Cambria" w:hAnsiTheme="majorBidi" w:cstheme="majorBidi"/>
                <w:sz w:val="24"/>
                <w:szCs w:val="24"/>
              </w:rPr>
            </w:pPr>
          </w:p>
          <w:p w14:paraId="7396B654" w14:textId="77777777" w:rsidR="001C6321" w:rsidRPr="00303FFC" w:rsidRDefault="001C6321" w:rsidP="001C6321">
            <w:pPr>
              <w:pStyle w:val="1"/>
              <w:bidi w:val="0"/>
              <w:rPr>
                <w:rFonts w:asciiTheme="majorBidi" w:eastAsia="Cambria" w:hAnsiTheme="majorBidi" w:cstheme="majorBidi"/>
                <w:sz w:val="24"/>
                <w:szCs w:val="24"/>
              </w:rPr>
            </w:pPr>
          </w:p>
          <w:p w14:paraId="77DD9B3D" w14:textId="77777777" w:rsidR="001C6321" w:rsidRPr="00303FFC" w:rsidRDefault="001C6321" w:rsidP="001C6321">
            <w:pPr>
              <w:pStyle w:val="1"/>
              <w:bidi w:val="0"/>
              <w:rPr>
                <w:rFonts w:asciiTheme="majorBidi" w:eastAsia="Cambria" w:hAnsiTheme="majorBidi" w:cstheme="majorBidi"/>
                <w:sz w:val="24"/>
                <w:szCs w:val="24"/>
              </w:rPr>
            </w:pPr>
          </w:p>
          <w:p w14:paraId="0B997491" w14:textId="77777777" w:rsidR="001C6321" w:rsidRPr="00303FFC" w:rsidRDefault="001C6321" w:rsidP="001C6321">
            <w:pPr>
              <w:pStyle w:val="1"/>
              <w:bidi w:val="0"/>
              <w:rPr>
                <w:rFonts w:asciiTheme="majorBidi" w:eastAsia="Cambria" w:hAnsiTheme="majorBidi" w:cstheme="majorBidi"/>
                <w:sz w:val="24"/>
                <w:szCs w:val="24"/>
              </w:rPr>
            </w:pPr>
          </w:p>
          <w:p w14:paraId="19198677"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Four weeks</w:t>
            </w:r>
          </w:p>
          <w:p w14:paraId="03484805" w14:textId="77777777" w:rsidR="001C6321" w:rsidRPr="00303FFC" w:rsidRDefault="001C6321" w:rsidP="001C6321">
            <w:pPr>
              <w:pStyle w:val="1"/>
              <w:bidi w:val="0"/>
              <w:rPr>
                <w:rFonts w:asciiTheme="majorBidi" w:eastAsia="Cambria" w:hAnsiTheme="majorBidi" w:cstheme="majorBidi"/>
                <w:sz w:val="24"/>
                <w:szCs w:val="24"/>
              </w:rPr>
            </w:pPr>
          </w:p>
          <w:p w14:paraId="06FF918E" w14:textId="77777777" w:rsidR="001C6321" w:rsidRPr="00303FFC" w:rsidRDefault="001C6321" w:rsidP="001C6321">
            <w:pPr>
              <w:pStyle w:val="1"/>
              <w:bidi w:val="0"/>
              <w:rPr>
                <w:rFonts w:asciiTheme="majorBidi" w:eastAsia="Cambria" w:hAnsiTheme="majorBidi" w:cstheme="majorBidi"/>
                <w:sz w:val="24"/>
                <w:szCs w:val="24"/>
              </w:rPr>
            </w:pPr>
          </w:p>
          <w:p w14:paraId="157FAEBC" w14:textId="77777777" w:rsidR="001C6321" w:rsidRPr="00303FFC" w:rsidRDefault="001C6321" w:rsidP="001C6321">
            <w:pPr>
              <w:pStyle w:val="1"/>
              <w:bidi w:val="0"/>
              <w:rPr>
                <w:rFonts w:asciiTheme="majorBidi" w:eastAsia="Cambria" w:hAnsiTheme="majorBidi" w:cstheme="majorBidi"/>
                <w:sz w:val="24"/>
                <w:szCs w:val="24"/>
              </w:rPr>
            </w:pPr>
          </w:p>
          <w:p w14:paraId="5E5F2AF7" w14:textId="77777777" w:rsidR="001C6321" w:rsidRPr="00303FFC" w:rsidRDefault="001C6321" w:rsidP="001C6321">
            <w:pPr>
              <w:pStyle w:val="1"/>
              <w:bidi w:val="0"/>
              <w:rPr>
                <w:rFonts w:asciiTheme="majorBidi" w:eastAsia="Cambria" w:hAnsiTheme="majorBidi" w:cstheme="majorBidi"/>
                <w:sz w:val="24"/>
                <w:szCs w:val="24"/>
              </w:rPr>
            </w:pPr>
          </w:p>
          <w:p w14:paraId="04003E08" w14:textId="77777777" w:rsidR="001C6321" w:rsidRPr="00303FFC" w:rsidRDefault="001C6321" w:rsidP="001C6321">
            <w:pPr>
              <w:pStyle w:val="1"/>
              <w:bidi w:val="0"/>
              <w:rPr>
                <w:rFonts w:asciiTheme="majorBidi" w:eastAsia="Cambria" w:hAnsiTheme="majorBidi" w:cstheme="majorBidi"/>
                <w:sz w:val="24"/>
                <w:szCs w:val="24"/>
              </w:rPr>
            </w:pPr>
          </w:p>
          <w:p w14:paraId="1858711B" w14:textId="77777777" w:rsidR="001C6321" w:rsidRPr="00303FFC" w:rsidRDefault="001C6321" w:rsidP="001C6321">
            <w:pPr>
              <w:pStyle w:val="1"/>
              <w:bidi w:val="0"/>
              <w:rPr>
                <w:rFonts w:asciiTheme="majorBidi" w:eastAsia="Cambria" w:hAnsiTheme="majorBidi" w:cstheme="majorBidi"/>
                <w:sz w:val="24"/>
                <w:szCs w:val="24"/>
              </w:rPr>
            </w:pPr>
          </w:p>
          <w:p w14:paraId="13F7D521" w14:textId="77777777" w:rsidR="001C6321" w:rsidRPr="00303FFC" w:rsidRDefault="001C6321" w:rsidP="001C6321">
            <w:pPr>
              <w:pStyle w:val="1"/>
              <w:bidi w:val="0"/>
              <w:rPr>
                <w:rFonts w:asciiTheme="majorBidi" w:eastAsia="Cambria" w:hAnsiTheme="majorBidi" w:cstheme="majorBidi"/>
                <w:sz w:val="24"/>
                <w:szCs w:val="24"/>
              </w:rPr>
            </w:pPr>
          </w:p>
          <w:p w14:paraId="25B80EEF"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Four weeks</w:t>
            </w:r>
          </w:p>
          <w:p w14:paraId="2121A64A" w14:textId="77777777" w:rsidR="001D6E91" w:rsidRPr="00303FFC" w:rsidRDefault="001D6E91" w:rsidP="001D6E91">
            <w:pPr>
              <w:pStyle w:val="1"/>
              <w:bidi w:val="0"/>
              <w:rPr>
                <w:rFonts w:asciiTheme="majorBidi" w:eastAsia="Cambria" w:hAnsiTheme="majorBidi" w:cstheme="majorBidi"/>
                <w:sz w:val="24"/>
                <w:szCs w:val="24"/>
              </w:rPr>
            </w:pPr>
          </w:p>
          <w:p w14:paraId="22F538F4" w14:textId="77777777" w:rsidR="001D6E91" w:rsidRPr="00303FFC" w:rsidRDefault="001D6E91" w:rsidP="001D6E91">
            <w:pPr>
              <w:pStyle w:val="1"/>
              <w:bidi w:val="0"/>
              <w:rPr>
                <w:rFonts w:asciiTheme="majorBidi" w:eastAsia="Cambria" w:hAnsiTheme="majorBidi" w:cstheme="majorBidi"/>
                <w:sz w:val="24"/>
                <w:szCs w:val="24"/>
              </w:rPr>
            </w:pPr>
          </w:p>
          <w:p w14:paraId="3496BAD7" w14:textId="77777777" w:rsidR="001D6E91" w:rsidRPr="00303FFC" w:rsidRDefault="001D6E91" w:rsidP="001D6E91">
            <w:pPr>
              <w:pStyle w:val="1"/>
              <w:bidi w:val="0"/>
              <w:rPr>
                <w:rFonts w:asciiTheme="majorBidi" w:eastAsia="Cambria" w:hAnsiTheme="majorBidi" w:cstheme="majorBidi"/>
                <w:sz w:val="24"/>
                <w:szCs w:val="24"/>
              </w:rPr>
            </w:pPr>
          </w:p>
          <w:p w14:paraId="158A878D" w14:textId="77777777" w:rsidR="001D6E91" w:rsidRPr="00303FFC" w:rsidRDefault="001D6E91" w:rsidP="001D6E91">
            <w:pPr>
              <w:pStyle w:val="1"/>
              <w:bidi w:val="0"/>
              <w:rPr>
                <w:rFonts w:asciiTheme="majorBidi" w:eastAsia="Cambria" w:hAnsiTheme="majorBidi" w:cstheme="majorBidi"/>
                <w:sz w:val="24"/>
                <w:szCs w:val="24"/>
              </w:rPr>
            </w:pPr>
          </w:p>
          <w:p w14:paraId="7E7EDD99" w14:textId="77777777" w:rsidR="001D6E91" w:rsidRPr="00303FFC" w:rsidRDefault="001D6E91" w:rsidP="001D6E9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two weeks</w:t>
            </w:r>
          </w:p>
          <w:p w14:paraId="64082B52" w14:textId="77777777" w:rsidR="001D6E91" w:rsidRPr="00303FFC" w:rsidRDefault="001D6E91" w:rsidP="001D6E91">
            <w:pPr>
              <w:pStyle w:val="1"/>
              <w:bidi w:val="0"/>
              <w:rPr>
                <w:rFonts w:asciiTheme="majorBidi" w:eastAsia="Cambria" w:hAnsiTheme="majorBidi" w:cstheme="majorBidi"/>
                <w:sz w:val="24"/>
                <w:szCs w:val="24"/>
              </w:rPr>
            </w:pPr>
          </w:p>
          <w:p w14:paraId="2872C2A1" w14:textId="77777777" w:rsidR="001D6E91" w:rsidRPr="00303FFC" w:rsidRDefault="001D6E91" w:rsidP="001D6E91">
            <w:pPr>
              <w:pStyle w:val="1"/>
              <w:bidi w:val="0"/>
              <w:rPr>
                <w:rFonts w:asciiTheme="majorBidi" w:eastAsia="Cambria" w:hAnsiTheme="majorBidi" w:cstheme="majorBidi"/>
                <w:sz w:val="24"/>
                <w:szCs w:val="24"/>
              </w:rPr>
            </w:pPr>
          </w:p>
          <w:p w14:paraId="55A16C29" w14:textId="77777777" w:rsidR="001D6E91" w:rsidRPr="00303FFC" w:rsidRDefault="001D6E91" w:rsidP="001D6E91">
            <w:pPr>
              <w:pStyle w:val="1"/>
              <w:bidi w:val="0"/>
              <w:rPr>
                <w:rFonts w:asciiTheme="majorBidi" w:eastAsia="Cambria" w:hAnsiTheme="majorBidi" w:cstheme="majorBidi"/>
                <w:sz w:val="24"/>
                <w:szCs w:val="24"/>
              </w:rPr>
            </w:pPr>
          </w:p>
          <w:p w14:paraId="2CBF3A49" w14:textId="77777777" w:rsidR="001D6E91" w:rsidRPr="00303FFC" w:rsidRDefault="001D6E91" w:rsidP="001D6E91">
            <w:pPr>
              <w:pStyle w:val="1"/>
              <w:bidi w:val="0"/>
              <w:rPr>
                <w:rFonts w:asciiTheme="majorBidi" w:eastAsia="Cambria" w:hAnsiTheme="majorBidi" w:cstheme="majorBidi"/>
                <w:sz w:val="24"/>
                <w:szCs w:val="24"/>
              </w:rPr>
            </w:pPr>
          </w:p>
          <w:p w14:paraId="3F2BD0BF" w14:textId="77777777" w:rsidR="001D6E91" w:rsidRPr="00303FFC" w:rsidRDefault="001D6E91" w:rsidP="001D6E91">
            <w:pPr>
              <w:pStyle w:val="1"/>
              <w:bidi w:val="0"/>
              <w:rPr>
                <w:rFonts w:asciiTheme="majorBidi" w:eastAsia="Cambria" w:hAnsiTheme="majorBidi" w:cstheme="majorBidi"/>
                <w:sz w:val="24"/>
                <w:szCs w:val="24"/>
              </w:rPr>
            </w:pPr>
          </w:p>
          <w:p w14:paraId="0EF3FB24" w14:textId="77777777" w:rsidR="001D6E91" w:rsidRPr="00303FFC" w:rsidRDefault="001D6E91" w:rsidP="001D6E91">
            <w:pPr>
              <w:pStyle w:val="1"/>
              <w:bidi w:val="0"/>
              <w:rPr>
                <w:rFonts w:asciiTheme="majorBidi" w:eastAsia="Cambria" w:hAnsiTheme="majorBidi" w:cstheme="majorBidi"/>
                <w:sz w:val="24"/>
                <w:szCs w:val="24"/>
              </w:rPr>
            </w:pPr>
          </w:p>
          <w:p w14:paraId="40F6600E" w14:textId="77777777" w:rsidR="001D6E91" w:rsidRPr="00303FFC" w:rsidRDefault="001D6E91" w:rsidP="001D6E91">
            <w:pPr>
              <w:pStyle w:val="1"/>
              <w:bidi w:val="0"/>
              <w:rPr>
                <w:rFonts w:asciiTheme="majorBidi" w:eastAsia="Cambria" w:hAnsiTheme="majorBidi" w:cstheme="majorBidi"/>
                <w:sz w:val="24"/>
                <w:szCs w:val="24"/>
              </w:rPr>
            </w:pPr>
          </w:p>
          <w:p w14:paraId="46CFD9F8" w14:textId="77777777" w:rsidR="001D6E91" w:rsidRPr="00303FFC" w:rsidRDefault="001D6E91" w:rsidP="001D6E91">
            <w:pPr>
              <w:pStyle w:val="1"/>
              <w:bidi w:val="0"/>
              <w:rPr>
                <w:rFonts w:asciiTheme="majorBidi" w:eastAsia="Cambria" w:hAnsiTheme="majorBidi" w:cstheme="majorBidi"/>
                <w:sz w:val="24"/>
                <w:szCs w:val="24"/>
              </w:rPr>
            </w:pPr>
          </w:p>
          <w:p w14:paraId="2EE9D39D" w14:textId="77777777" w:rsidR="001D6E91" w:rsidRPr="00303FFC" w:rsidRDefault="001D6E91" w:rsidP="001D6E91">
            <w:pPr>
              <w:pStyle w:val="1"/>
              <w:bidi w:val="0"/>
              <w:rPr>
                <w:rFonts w:asciiTheme="majorBidi" w:eastAsia="Cambria" w:hAnsiTheme="majorBidi" w:cstheme="majorBidi"/>
                <w:sz w:val="24"/>
                <w:szCs w:val="24"/>
              </w:rPr>
            </w:pPr>
          </w:p>
          <w:p w14:paraId="5B6803AD" w14:textId="77777777" w:rsidR="001D6E91" w:rsidRPr="00303FFC" w:rsidRDefault="001D6E91" w:rsidP="001D6E91">
            <w:pPr>
              <w:pStyle w:val="1"/>
              <w:bidi w:val="0"/>
              <w:rPr>
                <w:rFonts w:asciiTheme="majorBidi" w:eastAsia="Cambria" w:hAnsiTheme="majorBidi" w:cstheme="majorBidi"/>
                <w:sz w:val="24"/>
                <w:szCs w:val="24"/>
              </w:rPr>
            </w:pPr>
          </w:p>
          <w:p w14:paraId="4061F54A" w14:textId="77777777" w:rsidR="001D6E91" w:rsidRPr="00303FFC" w:rsidRDefault="005D37FD" w:rsidP="001D6E9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two</w:t>
            </w:r>
            <w:r w:rsidR="001D6E91" w:rsidRPr="00303FFC">
              <w:rPr>
                <w:rFonts w:asciiTheme="majorBidi" w:eastAsia="Cambria" w:hAnsiTheme="majorBidi" w:cstheme="majorBidi"/>
                <w:sz w:val="24"/>
                <w:szCs w:val="24"/>
              </w:rPr>
              <w:t xml:space="preserve"> weeks</w:t>
            </w:r>
          </w:p>
          <w:p w14:paraId="090BF1E0" w14:textId="77777777" w:rsidR="005D37FD" w:rsidRPr="00303FFC" w:rsidRDefault="005D37FD" w:rsidP="005D37FD">
            <w:pPr>
              <w:pStyle w:val="1"/>
              <w:bidi w:val="0"/>
              <w:rPr>
                <w:rFonts w:asciiTheme="majorBidi" w:eastAsia="Cambria" w:hAnsiTheme="majorBidi" w:cstheme="majorBidi"/>
                <w:sz w:val="24"/>
                <w:szCs w:val="24"/>
              </w:rPr>
            </w:pPr>
          </w:p>
          <w:p w14:paraId="2A4AD79F" w14:textId="77777777" w:rsidR="005D37FD" w:rsidRPr="00303FFC" w:rsidRDefault="005D37FD" w:rsidP="005D37FD">
            <w:pPr>
              <w:pStyle w:val="1"/>
              <w:bidi w:val="0"/>
              <w:rPr>
                <w:rFonts w:asciiTheme="majorBidi" w:eastAsia="Cambria" w:hAnsiTheme="majorBidi" w:cstheme="majorBidi"/>
                <w:sz w:val="24"/>
                <w:szCs w:val="24"/>
              </w:rPr>
            </w:pPr>
          </w:p>
          <w:p w14:paraId="143EBFE9" w14:textId="77777777" w:rsidR="005D37FD" w:rsidRPr="00303FFC" w:rsidRDefault="005D37FD" w:rsidP="005D37FD">
            <w:pPr>
              <w:pStyle w:val="1"/>
              <w:bidi w:val="0"/>
              <w:rPr>
                <w:rFonts w:asciiTheme="majorBidi" w:eastAsia="Cambria" w:hAnsiTheme="majorBidi" w:cstheme="majorBidi"/>
                <w:sz w:val="24"/>
                <w:szCs w:val="24"/>
              </w:rPr>
            </w:pPr>
          </w:p>
          <w:p w14:paraId="46551C9E" w14:textId="77777777" w:rsidR="005D37FD" w:rsidRPr="00303FFC" w:rsidRDefault="005D37FD" w:rsidP="005D37FD">
            <w:pPr>
              <w:pStyle w:val="1"/>
              <w:bidi w:val="0"/>
              <w:rPr>
                <w:rFonts w:asciiTheme="majorBidi" w:eastAsia="Cambria" w:hAnsiTheme="majorBidi" w:cstheme="majorBidi"/>
                <w:sz w:val="24"/>
                <w:szCs w:val="24"/>
              </w:rPr>
            </w:pPr>
          </w:p>
          <w:p w14:paraId="4A37C478" w14:textId="77777777" w:rsidR="005D37FD" w:rsidRPr="00303FFC" w:rsidRDefault="005D37FD" w:rsidP="005D37FD">
            <w:pPr>
              <w:pStyle w:val="1"/>
              <w:bidi w:val="0"/>
              <w:rPr>
                <w:rFonts w:asciiTheme="majorBidi" w:eastAsia="Cambria" w:hAnsiTheme="majorBidi" w:cstheme="majorBidi"/>
                <w:sz w:val="24"/>
                <w:szCs w:val="24"/>
              </w:rPr>
            </w:pPr>
          </w:p>
          <w:p w14:paraId="58791F16" w14:textId="77777777" w:rsidR="005D37FD" w:rsidRPr="00303FFC" w:rsidRDefault="005D37FD" w:rsidP="005D37FD">
            <w:pPr>
              <w:pStyle w:val="1"/>
              <w:bidi w:val="0"/>
              <w:rPr>
                <w:rFonts w:asciiTheme="majorBidi" w:eastAsia="Cambria" w:hAnsiTheme="majorBidi" w:cstheme="majorBidi"/>
                <w:sz w:val="24"/>
                <w:szCs w:val="24"/>
              </w:rPr>
            </w:pPr>
          </w:p>
          <w:p w14:paraId="39AA739F" w14:textId="77777777" w:rsidR="005D37FD" w:rsidRPr="00303FFC" w:rsidRDefault="005D37FD" w:rsidP="005D37FD">
            <w:pPr>
              <w:pStyle w:val="1"/>
              <w:bidi w:val="0"/>
              <w:rPr>
                <w:rFonts w:asciiTheme="majorBidi" w:eastAsia="Cambria" w:hAnsiTheme="majorBidi" w:cstheme="majorBidi"/>
                <w:sz w:val="24"/>
                <w:szCs w:val="24"/>
              </w:rPr>
            </w:pPr>
          </w:p>
          <w:p w14:paraId="5B22726D" w14:textId="77777777" w:rsidR="005D37FD" w:rsidRPr="00303FFC" w:rsidRDefault="005D37FD" w:rsidP="005D37FD">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Four weeks</w:t>
            </w:r>
          </w:p>
          <w:p w14:paraId="538CAD5E" w14:textId="77777777" w:rsidR="005D37FD" w:rsidRPr="00303FFC" w:rsidRDefault="005D37FD" w:rsidP="005D37FD">
            <w:pPr>
              <w:pStyle w:val="1"/>
              <w:bidi w:val="0"/>
              <w:rPr>
                <w:rFonts w:asciiTheme="majorBidi" w:eastAsia="Cambria" w:hAnsiTheme="majorBidi" w:cstheme="majorBidi"/>
                <w:sz w:val="24"/>
                <w:szCs w:val="24"/>
              </w:rPr>
            </w:pPr>
          </w:p>
          <w:p w14:paraId="56E3CCF5" w14:textId="77777777" w:rsidR="005D37FD" w:rsidRPr="00303FFC" w:rsidRDefault="005D37FD" w:rsidP="005D37FD">
            <w:pPr>
              <w:pStyle w:val="1"/>
              <w:bidi w:val="0"/>
              <w:rPr>
                <w:rFonts w:asciiTheme="majorBidi" w:eastAsia="Cambria" w:hAnsiTheme="majorBidi" w:cstheme="majorBidi"/>
                <w:sz w:val="24"/>
                <w:szCs w:val="24"/>
              </w:rPr>
            </w:pPr>
          </w:p>
          <w:p w14:paraId="7C3ABCB9" w14:textId="77777777" w:rsidR="005D37FD" w:rsidRPr="00303FFC" w:rsidRDefault="005D37FD" w:rsidP="005D37FD">
            <w:pPr>
              <w:pStyle w:val="1"/>
              <w:bidi w:val="0"/>
              <w:rPr>
                <w:rFonts w:asciiTheme="majorBidi" w:eastAsia="Cambria" w:hAnsiTheme="majorBidi" w:cstheme="majorBidi"/>
                <w:sz w:val="24"/>
                <w:szCs w:val="24"/>
              </w:rPr>
            </w:pPr>
          </w:p>
          <w:p w14:paraId="746710B8" w14:textId="77777777" w:rsidR="001D6E91" w:rsidRPr="00303FFC" w:rsidRDefault="001D6E91" w:rsidP="001D6E91">
            <w:pPr>
              <w:pStyle w:val="1"/>
              <w:bidi w:val="0"/>
              <w:rPr>
                <w:rFonts w:asciiTheme="majorBidi" w:eastAsia="Cambria" w:hAnsiTheme="majorBidi" w:cstheme="majorBidi"/>
                <w:sz w:val="24"/>
                <w:szCs w:val="24"/>
              </w:rPr>
            </w:pPr>
          </w:p>
          <w:p w14:paraId="30F96B70" w14:textId="77777777" w:rsidR="001D6E91" w:rsidRPr="00303FFC" w:rsidRDefault="001D6E91" w:rsidP="001D6E91">
            <w:pPr>
              <w:pStyle w:val="1"/>
              <w:bidi w:val="0"/>
              <w:rPr>
                <w:rFonts w:asciiTheme="majorBidi" w:eastAsia="Cambria" w:hAnsiTheme="majorBidi" w:cstheme="majorBidi"/>
                <w:sz w:val="24"/>
                <w:szCs w:val="24"/>
              </w:rPr>
            </w:pPr>
          </w:p>
        </w:tc>
        <w:tc>
          <w:tcPr>
            <w:tcW w:w="1110" w:type="dxa"/>
            <w:gridSpan w:val="2"/>
            <w:shd w:val="clear" w:color="auto" w:fill="auto"/>
          </w:tcPr>
          <w:p w14:paraId="6B9B869F" w14:textId="77777777" w:rsidR="001C6321" w:rsidRPr="00303FFC" w:rsidRDefault="001C6321" w:rsidP="001C6321">
            <w:pPr>
              <w:shd w:val="clear" w:color="auto" w:fill="FFFFFF"/>
              <w:bidi w:val="0"/>
              <w:ind w:left="0" w:right="-426" w:hanging="2"/>
              <w:jc w:val="left"/>
              <w:rPr>
                <w:rFonts w:asciiTheme="majorBidi" w:eastAsia="Cambria" w:hAnsiTheme="majorBidi" w:cstheme="majorBidi"/>
                <w:sz w:val="24"/>
                <w:szCs w:val="24"/>
              </w:rPr>
            </w:pPr>
            <w:r w:rsidRPr="00303FFC">
              <w:rPr>
                <w:rFonts w:asciiTheme="majorBidi" w:eastAsia="Cambria" w:hAnsiTheme="majorBidi" w:cstheme="majorBidi"/>
                <w:sz w:val="24"/>
                <w:szCs w:val="24"/>
              </w:rPr>
              <w:lastRenderedPageBreak/>
              <w:t>8</w:t>
            </w:r>
          </w:p>
          <w:p w14:paraId="488860EC"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32FB0B96" w14:textId="77777777" w:rsidR="001C6321" w:rsidRPr="00303FFC" w:rsidRDefault="001C6321" w:rsidP="001C6321">
            <w:pPr>
              <w:pStyle w:val="1"/>
              <w:bidi w:val="0"/>
              <w:rPr>
                <w:rFonts w:asciiTheme="majorBidi" w:eastAsia="Cambria" w:hAnsiTheme="majorBidi" w:cstheme="majorBidi"/>
                <w:sz w:val="24"/>
                <w:szCs w:val="24"/>
              </w:rPr>
            </w:pPr>
          </w:p>
          <w:p w14:paraId="63F848C4" w14:textId="77777777" w:rsidR="001C6321" w:rsidRPr="00303FFC" w:rsidRDefault="001C6321" w:rsidP="001C6321">
            <w:pPr>
              <w:pStyle w:val="1"/>
              <w:bidi w:val="0"/>
              <w:rPr>
                <w:rFonts w:asciiTheme="majorBidi" w:eastAsia="Cambria" w:hAnsiTheme="majorBidi" w:cstheme="majorBidi"/>
                <w:sz w:val="24"/>
                <w:szCs w:val="24"/>
              </w:rPr>
            </w:pPr>
          </w:p>
          <w:p w14:paraId="470C67C9"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8</w:t>
            </w:r>
          </w:p>
          <w:p w14:paraId="41F66907" w14:textId="77777777" w:rsidR="001C6321" w:rsidRPr="00303FFC" w:rsidRDefault="001C6321" w:rsidP="001C6321">
            <w:pPr>
              <w:pStyle w:val="1"/>
              <w:bidi w:val="0"/>
              <w:rPr>
                <w:rFonts w:asciiTheme="majorBidi" w:eastAsia="Cambria" w:hAnsiTheme="majorBidi" w:cstheme="majorBidi"/>
                <w:sz w:val="24"/>
                <w:szCs w:val="24"/>
              </w:rPr>
            </w:pPr>
          </w:p>
          <w:p w14:paraId="252817AC" w14:textId="77777777" w:rsidR="001C6321" w:rsidRPr="00303FFC" w:rsidRDefault="001C6321" w:rsidP="001C6321">
            <w:pPr>
              <w:pStyle w:val="1"/>
              <w:bidi w:val="0"/>
              <w:rPr>
                <w:rFonts w:asciiTheme="majorBidi" w:eastAsia="Cambria" w:hAnsiTheme="majorBidi" w:cstheme="majorBidi"/>
                <w:sz w:val="24"/>
                <w:szCs w:val="24"/>
              </w:rPr>
            </w:pPr>
          </w:p>
          <w:p w14:paraId="0E20EB11" w14:textId="77777777" w:rsidR="001C6321" w:rsidRPr="00303FFC" w:rsidRDefault="001C6321" w:rsidP="001C6321">
            <w:pPr>
              <w:pStyle w:val="1"/>
              <w:bidi w:val="0"/>
              <w:rPr>
                <w:rFonts w:asciiTheme="majorBidi" w:eastAsia="Cambria" w:hAnsiTheme="majorBidi" w:cstheme="majorBidi"/>
                <w:sz w:val="24"/>
                <w:szCs w:val="24"/>
              </w:rPr>
            </w:pPr>
          </w:p>
          <w:p w14:paraId="1FE6ACE4" w14:textId="77777777" w:rsidR="001C6321" w:rsidRPr="00303FFC" w:rsidRDefault="001C6321" w:rsidP="001C6321">
            <w:pPr>
              <w:pStyle w:val="1"/>
              <w:bidi w:val="0"/>
              <w:rPr>
                <w:rFonts w:asciiTheme="majorBidi" w:eastAsia="Cambria" w:hAnsiTheme="majorBidi" w:cstheme="majorBidi"/>
                <w:sz w:val="24"/>
                <w:szCs w:val="24"/>
              </w:rPr>
            </w:pPr>
          </w:p>
          <w:p w14:paraId="6F8365C4" w14:textId="77777777" w:rsidR="001C6321" w:rsidRPr="00303FFC" w:rsidRDefault="001C6321" w:rsidP="001C6321">
            <w:pPr>
              <w:pStyle w:val="1"/>
              <w:bidi w:val="0"/>
              <w:rPr>
                <w:rFonts w:asciiTheme="majorBidi" w:eastAsia="Cambria" w:hAnsiTheme="majorBidi" w:cstheme="majorBidi"/>
                <w:sz w:val="24"/>
                <w:szCs w:val="24"/>
              </w:rPr>
            </w:pPr>
          </w:p>
          <w:p w14:paraId="1EE40039" w14:textId="77777777" w:rsidR="001C6321" w:rsidRPr="00303FFC" w:rsidRDefault="001C6321" w:rsidP="001C6321">
            <w:pPr>
              <w:pStyle w:val="1"/>
              <w:bidi w:val="0"/>
              <w:rPr>
                <w:rFonts w:asciiTheme="majorBidi" w:eastAsia="Cambria" w:hAnsiTheme="majorBidi" w:cstheme="majorBidi"/>
                <w:sz w:val="24"/>
                <w:szCs w:val="24"/>
              </w:rPr>
            </w:pPr>
          </w:p>
          <w:p w14:paraId="2BE95377"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8</w:t>
            </w:r>
          </w:p>
          <w:p w14:paraId="3133BE05" w14:textId="77777777" w:rsidR="001C6321" w:rsidRPr="00303FFC" w:rsidRDefault="001C6321" w:rsidP="001C6321">
            <w:pPr>
              <w:pStyle w:val="1"/>
              <w:bidi w:val="0"/>
              <w:rPr>
                <w:rFonts w:asciiTheme="majorBidi" w:eastAsia="Cambria" w:hAnsiTheme="majorBidi" w:cstheme="majorBidi"/>
                <w:sz w:val="24"/>
                <w:szCs w:val="24"/>
              </w:rPr>
            </w:pPr>
          </w:p>
          <w:p w14:paraId="290D8BBA" w14:textId="77777777" w:rsidR="001C6321" w:rsidRPr="00303FFC" w:rsidRDefault="001C6321" w:rsidP="001C6321">
            <w:pPr>
              <w:pStyle w:val="1"/>
              <w:bidi w:val="0"/>
              <w:rPr>
                <w:rFonts w:asciiTheme="majorBidi" w:eastAsia="Cambria" w:hAnsiTheme="majorBidi" w:cstheme="majorBidi"/>
                <w:sz w:val="24"/>
                <w:szCs w:val="24"/>
              </w:rPr>
            </w:pPr>
          </w:p>
          <w:p w14:paraId="07B6241C" w14:textId="77777777" w:rsidR="001C6321" w:rsidRPr="00303FFC" w:rsidRDefault="001C6321" w:rsidP="001C6321">
            <w:pPr>
              <w:pStyle w:val="1"/>
              <w:bidi w:val="0"/>
              <w:rPr>
                <w:rFonts w:asciiTheme="majorBidi" w:eastAsia="Cambria" w:hAnsiTheme="majorBidi" w:cstheme="majorBidi"/>
                <w:sz w:val="24"/>
                <w:szCs w:val="24"/>
              </w:rPr>
            </w:pPr>
          </w:p>
          <w:p w14:paraId="7193E8DC" w14:textId="77777777" w:rsidR="001C6321" w:rsidRPr="00303FFC" w:rsidRDefault="001C6321" w:rsidP="001C6321">
            <w:pPr>
              <w:pStyle w:val="1"/>
              <w:bidi w:val="0"/>
              <w:rPr>
                <w:rFonts w:asciiTheme="majorBidi" w:eastAsia="Cambria" w:hAnsiTheme="majorBidi" w:cstheme="majorBidi"/>
                <w:sz w:val="24"/>
                <w:szCs w:val="24"/>
              </w:rPr>
            </w:pPr>
          </w:p>
          <w:p w14:paraId="525943F2" w14:textId="77777777" w:rsidR="001C6321" w:rsidRPr="00303FFC" w:rsidRDefault="001C6321" w:rsidP="001C6321">
            <w:pPr>
              <w:pStyle w:val="1"/>
              <w:bidi w:val="0"/>
              <w:rPr>
                <w:rFonts w:asciiTheme="majorBidi" w:eastAsia="Cambria" w:hAnsiTheme="majorBidi" w:cstheme="majorBidi"/>
                <w:sz w:val="24"/>
                <w:szCs w:val="24"/>
              </w:rPr>
            </w:pPr>
          </w:p>
          <w:p w14:paraId="459076DA" w14:textId="77777777" w:rsidR="001C6321" w:rsidRPr="00303FFC" w:rsidRDefault="001C6321" w:rsidP="001C6321">
            <w:pPr>
              <w:pStyle w:val="1"/>
              <w:bidi w:val="0"/>
              <w:rPr>
                <w:rFonts w:asciiTheme="majorBidi" w:eastAsia="Cambria" w:hAnsiTheme="majorBidi" w:cstheme="majorBidi"/>
                <w:sz w:val="24"/>
                <w:szCs w:val="24"/>
              </w:rPr>
            </w:pPr>
          </w:p>
          <w:p w14:paraId="522C5E2A" w14:textId="77777777" w:rsidR="001C6321" w:rsidRPr="00303FFC" w:rsidRDefault="001C6321" w:rsidP="001C6321">
            <w:pPr>
              <w:pStyle w:val="1"/>
              <w:bidi w:val="0"/>
              <w:rPr>
                <w:rFonts w:asciiTheme="majorBidi" w:eastAsia="Cambria" w:hAnsiTheme="majorBidi" w:cstheme="majorBidi"/>
                <w:sz w:val="24"/>
                <w:szCs w:val="24"/>
              </w:rPr>
            </w:pPr>
          </w:p>
          <w:p w14:paraId="0B254A5A" w14:textId="77777777" w:rsidR="001C6321" w:rsidRPr="00303FFC" w:rsidRDefault="001C6321" w:rsidP="001C6321">
            <w:pPr>
              <w:pStyle w:val="1"/>
              <w:bidi w:val="0"/>
              <w:rPr>
                <w:rFonts w:asciiTheme="majorBidi" w:eastAsia="Cambria" w:hAnsiTheme="majorBidi" w:cstheme="majorBidi"/>
                <w:sz w:val="24"/>
                <w:szCs w:val="24"/>
              </w:rPr>
            </w:pPr>
          </w:p>
          <w:p w14:paraId="30A2110C" w14:textId="77777777" w:rsidR="001C6321" w:rsidRPr="00303FFC" w:rsidRDefault="001C6321" w:rsidP="001C632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8</w:t>
            </w:r>
          </w:p>
          <w:p w14:paraId="5474D598"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21331910" w14:textId="77777777" w:rsidR="001D6E91" w:rsidRPr="00303FFC" w:rsidRDefault="001D6E91" w:rsidP="001D6E91">
            <w:pPr>
              <w:pStyle w:val="1"/>
              <w:bidi w:val="0"/>
              <w:rPr>
                <w:rFonts w:asciiTheme="majorBidi" w:eastAsia="Cambria" w:hAnsiTheme="majorBidi" w:cstheme="majorBidi"/>
                <w:sz w:val="24"/>
                <w:szCs w:val="24"/>
              </w:rPr>
            </w:pPr>
          </w:p>
          <w:p w14:paraId="4055436B" w14:textId="77777777" w:rsidR="001D6E91" w:rsidRPr="00303FFC" w:rsidRDefault="001D6E91" w:rsidP="001D6E91">
            <w:pPr>
              <w:pStyle w:val="1"/>
              <w:bidi w:val="0"/>
              <w:rPr>
                <w:rFonts w:asciiTheme="majorBidi" w:eastAsia="Cambria" w:hAnsiTheme="majorBidi" w:cstheme="majorBidi"/>
                <w:sz w:val="24"/>
                <w:szCs w:val="24"/>
              </w:rPr>
            </w:pPr>
          </w:p>
          <w:p w14:paraId="22083A16" w14:textId="77777777" w:rsidR="001D6E91" w:rsidRPr="00303FFC" w:rsidRDefault="001D6E91" w:rsidP="001D6E91">
            <w:pPr>
              <w:pStyle w:val="1"/>
              <w:bidi w:val="0"/>
              <w:rPr>
                <w:rFonts w:asciiTheme="majorBidi" w:eastAsia="Cambria" w:hAnsiTheme="majorBidi" w:cstheme="majorBidi"/>
                <w:sz w:val="24"/>
                <w:szCs w:val="24"/>
              </w:rPr>
            </w:pPr>
          </w:p>
          <w:p w14:paraId="30A92C25" w14:textId="77777777" w:rsidR="001D6E91" w:rsidRPr="00303FFC" w:rsidRDefault="001D6E91" w:rsidP="001D6E91">
            <w:pPr>
              <w:pStyle w:val="1"/>
              <w:bidi w:val="0"/>
              <w:rPr>
                <w:rFonts w:asciiTheme="majorBidi" w:eastAsia="Cambria" w:hAnsiTheme="majorBidi" w:cstheme="majorBidi"/>
                <w:sz w:val="24"/>
                <w:szCs w:val="24"/>
              </w:rPr>
            </w:pPr>
          </w:p>
          <w:p w14:paraId="650F4C39" w14:textId="77777777" w:rsidR="001D6E91" w:rsidRPr="00303FFC" w:rsidRDefault="001D6E91" w:rsidP="001D6E9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4</w:t>
            </w:r>
          </w:p>
          <w:p w14:paraId="16EC1D2C" w14:textId="77777777" w:rsidR="001D6E91" w:rsidRPr="00303FFC" w:rsidRDefault="001D6E91" w:rsidP="001D6E91">
            <w:pPr>
              <w:pStyle w:val="1"/>
              <w:bidi w:val="0"/>
              <w:rPr>
                <w:rFonts w:asciiTheme="majorBidi" w:eastAsia="Cambria" w:hAnsiTheme="majorBidi" w:cstheme="majorBidi"/>
                <w:sz w:val="24"/>
                <w:szCs w:val="24"/>
              </w:rPr>
            </w:pPr>
          </w:p>
          <w:p w14:paraId="7B27DB20" w14:textId="77777777" w:rsidR="001D6E91" w:rsidRPr="00303FFC" w:rsidRDefault="001D6E91" w:rsidP="001D6E91">
            <w:pPr>
              <w:pStyle w:val="1"/>
              <w:bidi w:val="0"/>
              <w:rPr>
                <w:rFonts w:asciiTheme="majorBidi" w:eastAsia="Cambria" w:hAnsiTheme="majorBidi" w:cstheme="majorBidi"/>
                <w:sz w:val="24"/>
                <w:szCs w:val="24"/>
              </w:rPr>
            </w:pPr>
          </w:p>
          <w:p w14:paraId="430E5907" w14:textId="77777777" w:rsidR="001D6E91" w:rsidRPr="00303FFC" w:rsidRDefault="001D6E91" w:rsidP="001D6E91">
            <w:pPr>
              <w:pStyle w:val="1"/>
              <w:bidi w:val="0"/>
              <w:rPr>
                <w:rFonts w:asciiTheme="majorBidi" w:eastAsia="Cambria" w:hAnsiTheme="majorBidi" w:cstheme="majorBidi"/>
                <w:sz w:val="24"/>
                <w:szCs w:val="24"/>
              </w:rPr>
            </w:pPr>
          </w:p>
          <w:p w14:paraId="187A4BDE" w14:textId="77777777" w:rsidR="001D6E91" w:rsidRPr="00303FFC" w:rsidRDefault="001D6E91" w:rsidP="001D6E91">
            <w:pPr>
              <w:pStyle w:val="1"/>
              <w:bidi w:val="0"/>
              <w:rPr>
                <w:rFonts w:asciiTheme="majorBidi" w:eastAsia="Cambria" w:hAnsiTheme="majorBidi" w:cstheme="majorBidi"/>
                <w:sz w:val="24"/>
                <w:szCs w:val="24"/>
              </w:rPr>
            </w:pPr>
          </w:p>
          <w:p w14:paraId="26BD53D3" w14:textId="77777777" w:rsidR="001D6E91" w:rsidRPr="00303FFC" w:rsidRDefault="001D6E91" w:rsidP="001D6E91">
            <w:pPr>
              <w:pStyle w:val="1"/>
              <w:bidi w:val="0"/>
              <w:rPr>
                <w:rFonts w:asciiTheme="majorBidi" w:eastAsia="Cambria" w:hAnsiTheme="majorBidi" w:cstheme="majorBidi"/>
                <w:sz w:val="24"/>
                <w:szCs w:val="24"/>
              </w:rPr>
            </w:pPr>
          </w:p>
          <w:p w14:paraId="484586C4" w14:textId="77777777" w:rsidR="001D6E91" w:rsidRPr="00303FFC" w:rsidRDefault="001D6E91" w:rsidP="001D6E91">
            <w:pPr>
              <w:pStyle w:val="1"/>
              <w:bidi w:val="0"/>
              <w:rPr>
                <w:rFonts w:asciiTheme="majorBidi" w:eastAsia="Cambria" w:hAnsiTheme="majorBidi" w:cstheme="majorBidi"/>
                <w:sz w:val="24"/>
                <w:szCs w:val="24"/>
              </w:rPr>
            </w:pPr>
          </w:p>
          <w:p w14:paraId="2E4FE120" w14:textId="77777777" w:rsidR="001D6E91" w:rsidRPr="00303FFC" w:rsidRDefault="001D6E91" w:rsidP="001D6E91">
            <w:pPr>
              <w:pStyle w:val="1"/>
              <w:bidi w:val="0"/>
              <w:rPr>
                <w:rFonts w:asciiTheme="majorBidi" w:eastAsia="Cambria" w:hAnsiTheme="majorBidi" w:cstheme="majorBidi"/>
                <w:sz w:val="24"/>
                <w:szCs w:val="24"/>
              </w:rPr>
            </w:pPr>
          </w:p>
          <w:p w14:paraId="497C4CE2" w14:textId="77777777" w:rsidR="001D6E91" w:rsidRPr="00303FFC" w:rsidRDefault="001D6E91" w:rsidP="001D6E91">
            <w:pPr>
              <w:pStyle w:val="1"/>
              <w:bidi w:val="0"/>
              <w:rPr>
                <w:rFonts w:asciiTheme="majorBidi" w:eastAsia="Cambria" w:hAnsiTheme="majorBidi" w:cstheme="majorBidi"/>
                <w:sz w:val="24"/>
                <w:szCs w:val="24"/>
              </w:rPr>
            </w:pPr>
          </w:p>
          <w:p w14:paraId="409E6626" w14:textId="77777777" w:rsidR="001D6E91" w:rsidRPr="00303FFC" w:rsidRDefault="001D6E91" w:rsidP="001D6E91">
            <w:pPr>
              <w:pStyle w:val="1"/>
              <w:bidi w:val="0"/>
              <w:rPr>
                <w:rFonts w:asciiTheme="majorBidi" w:eastAsia="Cambria" w:hAnsiTheme="majorBidi" w:cstheme="majorBidi"/>
                <w:sz w:val="24"/>
                <w:szCs w:val="24"/>
              </w:rPr>
            </w:pPr>
          </w:p>
          <w:p w14:paraId="17C196CD" w14:textId="77777777" w:rsidR="001D6E91" w:rsidRPr="00303FFC" w:rsidRDefault="001D6E91" w:rsidP="001D6E91">
            <w:pPr>
              <w:pStyle w:val="1"/>
              <w:bidi w:val="0"/>
              <w:rPr>
                <w:rFonts w:asciiTheme="majorBidi" w:eastAsia="Cambria" w:hAnsiTheme="majorBidi" w:cstheme="majorBidi"/>
                <w:sz w:val="24"/>
                <w:szCs w:val="24"/>
              </w:rPr>
            </w:pPr>
          </w:p>
          <w:p w14:paraId="78C2E586" w14:textId="77777777" w:rsidR="001D6E91" w:rsidRPr="00303FFC" w:rsidRDefault="001D6E91" w:rsidP="001D6E91">
            <w:pPr>
              <w:pStyle w:val="1"/>
              <w:bidi w:val="0"/>
              <w:rPr>
                <w:rFonts w:asciiTheme="majorBidi" w:eastAsia="Cambria" w:hAnsiTheme="majorBidi" w:cstheme="majorBidi"/>
                <w:sz w:val="24"/>
                <w:szCs w:val="24"/>
              </w:rPr>
            </w:pPr>
          </w:p>
          <w:p w14:paraId="67EC4894" w14:textId="77777777" w:rsidR="001D6E91" w:rsidRPr="00303FFC" w:rsidRDefault="005D37FD" w:rsidP="001D6E91">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4</w:t>
            </w:r>
          </w:p>
          <w:p w14:paraId="6EA93C31" w14:textId="77777777" w:rsidR="001D6E91" w:rsidRPr="00303FFC" w:rsidRDefault="001D6E91" w:rsidP="001D6E91">
            <w:pPr>
              <w:pStyle w:val="1"/>
              <w:bidi w:val="0"/>
              <w:rPr>
                <w:rFonts w:asciiTheme="majorBidi" w:eastAsia="Cambria" w:hAnsiTheme="majorBidi" w:cstheme="majorBidi"/>
                <w:sz w:val="24"/>
                <w:szCs w:val="24"/>
              </w:rPr>
            </w:pPr>
          </w:p>
          <w:p w14:paraId="6D770940" w14:textId="77777777" w:rsidR="005D37FD" w:rsidRPr="00303FFC" w:rsidRDefault="005D37FD" w:rsidP="005D37FD">
            <w:pPr>
              <w:pStyle w:val="1"/>
              <w:bidi w:val="0"/>
              <w:rPr>
                <w:rFonts w:asciiTheme="majorBidi" w:eastAsia="Cambria" w:hAnsiTheme="majorBidi" w:cstheme="majorBidi"/>
                <w:sz w:val="24"/>
                <w:szCs w:val="24"/>
              </w:rPr>
            </w:pPr>
          </w:p>
          <w:p w14:paraId="0AAADA5C" w14:textId="77777777" w:rsidR="005D37FD" w:rsidRPr="00303FFC" w:rsidRDefault="005D37FD" w:rsidP="005D37FD">
            <w:pPr>
              <w:pStyle w:val="1"/>
              <w:bidi w:val="0"/>
              <w:rPr>
                <w:rFonts w:asciiTheme="majorBidi" w:eastAsia="Cambria" w:hAnsiTheme="majorBidi" w:cstheme="majorBidi"/>
                <w:sz w:val="24"/>
                <w:szCs w:val="24"/>
              </w:rPr>
            </w:pPr>
          </w:p>
          <w:p w14:paraId="5787A382" w14:textId="77777777" w:rsidR="005D37FD" w:rsidRPr="00303FFC" w:rsidRDefault="005D37FD" w:rsidP="005D37FD">
            <w:pPr>
              <w:pStyle w:val="1"/>
              <w:bidi w:val="0"/>
              <w:rPr>
                <w:rFonts w:asciiTheme="majorBidi" w:eastAsia="Cambria" w:hAnsiTheme="majorBidi" w:cstheme="majorBidi"/>
                <w:sz w:val="24"/>
                <w:szCs w:val="24"/>
              </w:rPr>
            </w:pPr>
          </w:p>
          <w:p w14:paraId="099892E3" w14:textId="77777777" w:rsidR="005D37FD" w:rsidRPr="00303FFC" w:rsidRDefault="005D37FD" w:rsidP="005D37FD">
            <w:pPr>
              <w:pStyle w:val="1"/>
              <w:bidi w:val="0"/>
              <w:rPr>
                <w:rFonts w:asciiTheme="majorBidi" w:eastAsia="Cambria" w:hAnsiTheme="majorBidi" w:cstheme="majorBidi"/>
                <w:sz w:val="24"/>
                <w:szCs w:val="24"/>
              </w:rPr>
            </w:pPr>
          </w:p>
          <w:p w14:paraId="3D47CE14" w14:textId="77777777" w:rsidR="005D37FD" w:rsidRPr="00303FFC" w:rsidRDefault="005D37FD" w:rsidP="005D37FD">
            <w:pPr>
              <w:pStyle w:val="1"/>
              <w:bidi w:val="0"/>
              <w:rPr>
                <w:rFonts w:asciiTheme="majorBidi" w:eastAsia="Cambria" w:hAnsiTheme="majorBidi" w:cstheme="majorBidi"/>
                <w:sz w:val="24"/>
                <w:szCs w:val="24"/>
              </w:rPr>
            </w:pPr>
          </w:p>
          <w:p w14:paraId="06B9B747" w14:textId="77777777" w:rsidR="005D37FD" w:rsidRPr="00303FFC" w:rsidRDefault="005D37FD" w:rsidP="005D37FD">
            <w:pPr>
              <w:pStyle w:val="1"/>
              <w:bidi w:val="0"/>
              <w:rPr>
                <w:rFonts w:asciiTheme="majorBidi" w:eastAsia="Cambria" w:hAnsiTheme="majorBidi" w:cstheme="majorBidi"/>
                <w:sz w:val="24"/>
                <w:szCs w:val="24"/>
              </w:rPr>
            </w:pPr>
          </w:p>
          <w:p w14:paraId="1DB8C263" w14:textId="77777777" w:rsidR="005D37FD" w:rsidRPr="00303FFC" w:rsidRDefault="005D37FD" w:rsidP="005D37FD">
            <w:pPr>
              <w:pStyle w:val="1"/>
              <w:bidi w:val="0"/>
              <w:rPr>
                <w:rFonts w:asciiTheme="majorBidi" w:eastAsia="Cambria" w:hAnsiTheme="majorBidi" w:cstheme="majorBidi"/>
                <w:sz w:val="24"/>
                <w:szCs w:val="24"/>
              </w:rPr>
            </w:pPr>
          </w:p>
          <w:p w14:paraId="54060E28" w14:textId="77777777" w:rsidR="005D37FD" w:rsidRPr="00303FFC" w:rsidRDefault="005D37FD" w:rsidP="005D37FD">
            <w:pPr>
              <w:pStyle w:val="1"/>
              <w:bidi w:val="0"/>
              <w:rPr>
                <w:rFonts w:asciiTheme="majorBidi" w:eastAsia="Cambria" w:hAnsiTheme="majorBidi" w:cstheme="majorBidi"/>
                <w:sz w:val="24"/>
                <w:szCs w:val="24"/>
              </w:rPr>
            </w:pPr>
            <w:r w:rsidRPr="00303FFC">
              <w:rPr>
                <w:rFonts w:asciiTheme="majorBidi" w:eastAsia="Cambria" w:hAnsiTheme="majorBidi" w:cstheme="majorBidi"/>
                <w:sz w:val="24"/>
                <w:szCs w:val="24"/>
              </w:rPr>
              <w:t>8</w:t>
            </w:r>
          </w:p>
          <w:p w14:paraId="0759E53C" w14:textId="77777777" w:rsidR="001D6E91" w:rsidRPr="00303FFC" w:rsidRDefault="001D6E91" w:rsidP="001D6E91">
            <w:pPr>
              <w:pStyle w:val="1"/>
              <w:bidi w:val="0"/>
              <w:rPr>
                <w:rFonts w:asciiTheme="majorBidi" w:eastAsia="Cambria" w:hAnsiTheme="majorBidi" w:cstheme="majorBidi"/>
                <w:sz w:val="24"/>
                <w:szCs w:val="24"/>
              </w:rPr>
            </w:pPr>
          </w:p>
          <w:p w14:paraId="1EBBD3F7" w14:textId="77777777" w:rsidR="001D6E91" w:rsidRPr="00303FFC" w:rsidRDefault="001D6E91" w:rsidP="001D6E91">
            <w:pPr>
              <w:pStyle w:val="1"/>
              <w:bidi w:val="0"/>
              <w:rPr>
                <w:rFonts w:asciiTheme="majorBidi" w:eastAsia="Cambria" w:hAnsiTheme="majorBidi" w:cstheme="majorBidi"/>
                <w:sz w:val="24"/>
                <w:szCs w:val="24"/>
              </w:rPr>
            </w:pPr>
          </w:p>
          <w:p w14:paraId="26BF61CE" w14:textId="77777777" w:rsidR="001D6E91" w:rsidRPr="00303FFC" w:rsidRDefault="001D6E91" w:rsidP="001D6E91">
            <w:pPr>
              <w:pStyle w:val="1"/>
              <w:bidi w:val="0"/>
              <w:rPr>
                <w:rFonts w:asciiTheme="majorBidi" w:eastAsia="Cambria" w:hAnsiTheme="majorBidi" w:cstheme="majorBidi"/>
                <w:sz w:val="24"/>
                <w:szCs w:val="24"/>
              </w:rPr>
            </w:pPr>
          </w:p>
          <w:p w14:paraId="1717E2B9" w14:textId="77777777" w:rsidR="001D6E91" w:rsidRPr="00303FFC" w:rsidRDefault="001D6E91" w:rsidP="001D6E91">
            <w:pPr>
              <w:pStyle w:val="1"/>
              <w:bidi w:val="0"/>
              <w:rPr>
                <w:rFonts w:asciiTheme="majorBidi" w:eastAsia="Cambria" w:hAnsiTheme="majorBidi" w:cstheme="majorBidi"/>
                <w:sz w:val="24"/>
                <w:szCs w:val="24"/>
              </w:rPr>
            </w:pPr>
          </w:p>
          <w:p w14:paraId="0A61803E" w14:textId="77777777" w:rsidR="001D6E91" w:rsidRPr="00303FFC" w:rsidRDefault="001D6E91" w:rsidP="001D6E91">
            <w:pPr>
              <w:pStyle w:val="1"/>
              <w:bidi w:val="0"/>
              <w:rPr>
                <w:rFonts w:asciiTheme="majorBidi" w:eastAsia="Cambria" w:hAnsiTheme="majorBidi" w:cstheme="majorBidi"/>
                <w:sz w:val="24"/>
                <w:szCs w:val="24"/>
              </w:rPr>
            </w:pPr>
          </w:p>
          <w:p w14:paraId="5981845E" w14:textId="77777777" w:rsidR="001D6E91" w:rsidRPr="00303FFC" w:rsidRDefault="001D6E91" w:rsidP="001D6E91">
            <w:pPr>
              <w:pStyle w:val="1"/>
              <w:bidi w:val="0"/>
              <w:rPr>
                <w:rFonts w:asciiTheme="majorBidi" w:eastAsia="Cambria" w:hAnsiTheme="majorBidi" w:cstheme="majorBidi"/>
                <w:sz w:val="24"/>
                <w:szCs w:val="24"/>
              </w:rPr>
            </w:pPr>
          </w:p>
          <w:p w14:paraId="58BFECAE" w14:textId="77777777" w:rsidR="001D6E91" w:rsidRPr="00303FFC" w:rsidRDefault="001D6E91" w:rsidP="001D6E91">
            <w:pPr>
              <w:pStyle w:val="1"/>
              <w:bidi w:val="0"/>
              <w:rPr>
                <w:rFonts w:asciiTheme="majorBidi" w:eastAsia="Cambria" w:hAnsiTheme="majorBidi" w:cstheme="majorBidi"/>
                <w:sz w:val="24"/>
                <w:szCs w:val="24"/>
              </w:rPr>
            </w:pPr>
          </w:p>
          <w:p w14:paraId="55E7A394" w14:textId="77777777" w:rsidR="001D6E91" w:rsidRPr="00303FFC" w:rsidRDefault="001D6E91" w:rsidP="001D6E91">
            <w:pPr>
              <w:pStyle w:val="1"/>
              <w:bidi w:val="0"/>
              <w:rPr>
                <w:rFonts w:asciiTheme="majorBidi" w:eastAsia="Cambria" w:hAnsiTheme="majorBidi" w:cstheme="majorBidi"/>
                <w:sz w:val="24"/>
                <w:szCs w:val="24"/>
              </w:rPr>
            </w:pPr>
          </w:p>
          <w:p w14:paraId="327B52D6" w14:textId="77777777" w:rsidR="001D6E91" w:rsidRPr="00303FFC" w:rsidRDefault="001D6E91" w:rsidP="001D6E91">
            <w:pPr>
              <w:pStyle w:val="1"/>
              <w:bidi w:val="0"/>
              <w:rPr>
                <w:rFonts w:asciiTheme="majorBidi" w:eastAsia="Cambria" w:hAnsiTheme="majorBidi" w:cstheme="majorBidi"/>
                <w:sz w:val="24"/>
                <w:szCs w:val="24"/>
              </w:rPr>
            </w:pPr>
          </w:p>
          <w:p w14:paraId="4025AF10" w14:textId="77777777" w:rsidR="001D6E91" w:rsidRPr="00303FFC" w:rsidRDefault="001D6E91" w:rsidP="001D6E91">
            <w:pPr>
              <w:pStyle w:val="1"/>
              <w:bidi w:val="0"/>
              <w:rPr>
                <w:rFonts w:asciiTheme="majorBidi" w:eastAsia="Cambria" w:hAnsiTheme="majorBidi" w:cstheme="majorBidi"/>
                <w:sz w:val="24"/>
                <w:szCs w:val="24"/>
              </w:rPr>
            </w:pPr>
          </w:p>
        </w:tc>
        <w:tc>
          <w:tcPr>
            <w:tcW w:w="1726" w:type="dxa"/>
            <w:shd w:val="clear" w:color="auto" w:fill="auto"/>
          </w:tcPr>
          <w:p w14:paraId="00B9D20E"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p w14:paraId="73BC235F" w14:textId="77777777" w:rsidR="007B12D6" w:rsidRPr="00303FFC" w:rsidRDefault="007B12D6" w:rsidP="001C6321">
            <w:pPr>
              <w:shd w:val="clear" w:color="auto" w:fill="FFFFFF"/>
              <w:bidi w:val="0"/>
              <w:spacing w:line="276" w:lineRule="auto"/>
              <w:ind w:left="0" w:right="620" w:hanging="2"/>
              <w:jc w:val="left"/>
              <w:rPr>
                <w:rFonts w:asciiTheme="majorBidi" w:eastAsia="Sakkal Majalla" w:hAnsiTheme="majorBidi" w:cstheme="majorBidi"/>
                <w:sz w:val="24"/>
                <w:szCs w:val="24"/>
              </w:rPr>
            </w:pPr>
            <w:r w:rsidRPr="00303FFC">
              <w:rPr>
                <w:rFonts w:asciiTheme="majorBidi" w:eastAsia="Cambria" w:hAnsiTheme="majorBidi" w:cstheme="majorBidi"/>
                <w:sz w:val="24"/>
                <w:szCs w:val="24"/>
              </w:rPr>
              <w:t>Distinguishing common</w:t>
            </w:r>
          </w:p>
          <w:p w14:paraId="13A5EDE0"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5FA35ADA"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p>
          <w:p w14:paraId="18E14B0B"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1608A36A"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6471D8BF"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7E94FCE9"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34B77B91"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7E0C4C81"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38DFE11B"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7FCBA68A"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42C10540"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01F351AE"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6E912320"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50FD7531"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2685BF3B"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p w14:paraId="7405F985"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tc>
        <w:tc>
          <w:tcPr>
            <w:tcW w:w="2835" w:type="dxa"/>
            <w:gridSpan w:val="3"/>
            <w:shd w:val="clear" w:color="auto" w:fill="auto"/>
          </w:tcPr>
          <w:p w14:paraId="24426146" w14:textId="77777777" w:rsidR="007B12D6" w:rsidRPr="00303FFC" w:rsidRDefault="007B12D6" w:rsidP="001C6321">
            <w:pPr>
              <w:pStyle w:val="a6"/>
              <w:shd w:val="clear" w:color="auto" w:fill="FFFFFF"/>
              <w:bidi w:val="0"/>
              <w:ind w:leftChars="0" w:left="358" w:right="-426" w:firstLineChars="0" w:firstLine="0"/>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Geography, its definition, development, branches, importance of geography, characteristic</w:t>
            </w:r>
          </w:p>
          <w:p w14:paraId="219A7AF2" w14:textId="77777777" w:rsidR="007B12D6" w:rsidRPr="00303FFC" w:rsidRDefault="007B12D6" w:rsidP="001C6321">
            <w:pPr>
              <w:shd w:val="clear" w:color="auto" w:fill="FFFFFF"/>
              <w:bidi w:val="0"/>
              <w:ind w:leftChars="0" w:left="0" w:right="-426" w:firstLineChars="0" w:firstLine="0"/>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Map and its uses, map definition, map and geography, map types, map reading, drawing scale, map use in the field and positioning</w:t>
            </w:r>
          </w:p>
          <w:p w14:paraId="3E6B5873" w14:textId="77777777" w:rsidR="007B12D6" w:rsidRPr="00303FFC" w:rsidRDefault="007B12D6" w:rsidP="001C6321">
            <w:pPr>
              <w:shd w:val="clear" w:color="auto" w:fill="FFFFFF"/>
              <w:bidi w:val="0"/>
              <w:ind w:leftChars="0" w:left="0" w:right="-426" w:firstLineChars="0" w:firstLine="0"/>
              <w:jc w:val="center"/>
              <w:rPr>
                <w:rFonts w:asciiTheme="majorBidi" w:eastAsia="Cambria" w:hAnsiTheme="majorBidi" w:cstheme="majorBidi"/>
                <w:color w:val="000000"/>
                <w:sz w:val="24"/>
                <w:szCs w:val="24"/>
                <w:lang w:bidi="ar-IQ"/>
              </w:rPr>
            </w:pPr>
          </w:p>
          <w:p w14:paraId="372D1902" w14:textId="77777777" w:rsidR="001D6E91" w:rsidRPr="00303FFC" w:rsidRDefault="001D6E91" w:rsidP="005D37FD">
            <w:pPr>
              <w:pStyle w:val="HTML"/>
              <w:shd w:val="clear" w:color="auto" w:fill="FFFFFF" w:themeFill="background1"/>
              <w:ind w:left="2" w:hanging="4"/>
              <w:jc w:val="center"/>
              <w:rPr>
                <w:rFonts w:asciiTheme="majorBidi" w:hAnsiTheme="majorBidi" w:cstheme="majorBidi"/>
                <w:color w:val="1F1F1F"/>
                <w:sz w:val="24"/>
                <w:szCs w:val="24"/>
              </w:rPr>
            </w:pPr>
            <w:r w:rsidRPr="00303FFC">
              <w:rPr>
                <w:rStyle w:val="y2iqfc"/>
                <w:rFonts w:asciiTheme="majorBidi" w:hAnsiTheme="majorBidi" w:cstheme="majorBidi"/>
                <w:color w:val="1F1F1F"/>
                <w:sz w:val="24"/>
                <w:szCs w:val="24"/>
                <w:lang w:val="en"/>
              </w:rPr>
              <w:t>Theories that explain the origin of the Earth, asteroid theory, tidal gas theory, stellar binary theory</w:t>
            </w:r>
          </w:p>
          <w:p w14:paraId="58252469" w14:textId="77777777" w:rsidR="001D6E91" w:rsidRPr="00303FFC" w:rsidRDefault="001D6E91" w:rsidP="001D6E91">
            <w:pPr>
              <w:pStyle w:val="HTML"/>
              <w:shd w:val="clear" w:color="auto" w:fill="F8F9FA"/>
              <w:ind w:left="2" w:hanging="4"/>
              <w:jc w:val="center"/>
              <w:rPr>
                <w:rFonts w:asciiTheme="majorBidi" w:hAnsiTheme="majorBidi" w:cstheme="majorBidi"/>
                <w:color w:val="1F1F1F"/>
                <w:sz w:val="24"/>
                <w:szCs w:val="24"/>
              </w:rPr>
            </w:pPr>
          </w:p>
          <w:p w14:paraId="23F2C350" w14:textId="77777777" w:rsidR="007B12D6" w:rsidRPr="00303FFC" w:rsidRDefault="001D6E91" w:rsidP="001D6E91">
            <w:pPr>
              <w:pStyle w:val="a6"/>
              <w:bidi w:val="0"/>
              <w:ind w:left="0" w:hanging="2"/>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 xml:space="preserve"> </w:t>
            </w:r>
            <w:r w:rsidR="007B12D6" w:rsidRPr="00303FFC">
              <w:rPr>
                <w:rFonts w:asciiTheme="majorBidi" w:eastAsia="Cambria" w:hAnsiTheme="majorBidi" w:cstheme="majorBidi"/>
                <w:color w:val="000000"/>
                <w:sz w:val="24"/>
                <w:szCs w:val="24"/>
                <w:lang w:bidi="ar-IQ"/>
              </w:rPr>
              <w:t>Earth shape, longitudes and latitudes, earth shape, earth dimensions, longitudes, latitudes</w:t>
            </w:r>
          </w:p>
          <w:p w14:paraId="333B8E82" w14:textId="77777777" w:rsidR="001C6321" w:rsidRPr="00303FFC" w:rsidRDefault="001C6321" w:rsidP="001C6321">
            <w:pPr>
              <w:pStyle w:val="a6"/>
              <w:bidi w:val="0"/>
              <w:ind w:left="0" w:hanging="2"/>
              <w:jc w:val="center"/>
              <w:rPr>
                <w:rFonts w:asciiTheme="majorBidi" w:eastAsia="Cambria" w:hAnsiTheme="majorBidi" w:cstheme="majorBidi"/>
                <w:color w:val="000000"/>
                <w:sz w:val="24"/>
                <w:szCs w:val="24"/>
                <w:lang w:bidi="ar-IQ"/>
              </w:rPr>
            </w:pPr>
          </w:p>
          <w:p w14:paraId="0ED6DEC8" w14:textId="77777777" w:rsidR="001C6321" w:rsidRPr="00303FFC" w:rsidRDefault="007B12D6" w:rsidP="001C6321">
            <w:pPr>
              <w:pStyle w:val="a6"/>
              <w:bidi w:val="0"/>
              <w:ind w:left="0" w:hanging="2"/>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Movements of the Earth,</w:t>
            </w:r>
          </w:p>
          <w:p w14:paraId="642D520E" w14:textId="77777777" w:rsidR="007B12D6" w:rsidRPr="00303FFC" w:rsidRDefault="007B12D6" w:rsidP="001C6321">
            <w:pPr>
              <w:pStyle w:val="a6"/>
              <w:bidi w:val="0"/>
              <w:ind w:left="0" w:hanging="2"/>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 xml:space="preserve"> the movement of the Earth around its axis, the movement of the Earth</w:t>
            </w:r>
          </w:p>
          <w:p w14:paraId="39B1D427" w14:textId="77777777" w:rsidR="007B12D6" w:rsidRPr="00303FFC" w:rsidRDefault="007B12D6" w:rsidP="001C6321">
            <w:pPr>
              <w:pStyle w:val="a6"/>
              <w:bidi w:val="0"/>
              <w:ind w:left="0" w:hanging="2"/>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and topography, land and water distribution, positive terrain, negative terrain</w:t>
            </w:r>
          </w:p>
          <w:p w14:paraId="7624B9AD" w14:textId="77777777" w:rsidR="005D37FD" w:rsidRPr="00303FFC" w:rsidRDefault="005D37FD" w:rsidP="005D37FD">
            <w:pPr>
              <w:pStyle w:val="a6"/>
              <w:bidi w:val="0"/>
              <w:ind w:left="0" w:hanging="2"/>
              <w:jc w:val="center"/>
              <w:rPr>
                <w:rFonts w:asciiTheme="majorBidi" w:eastAsia="Cambria" w:hAnsiTheme="majorBidi" w:cstheme="majorBidi"/>
                <w:color w:val="000000"/>
                <w:sz w:val="24"/>
                <w:szCs w:val="24"/>
                <w:lang w:bidi="ar-IQ"/>
              </w:rPr>
            </w:pPr>
          </w:p>
          <w:p w14:paraId="79F4160F" w14:textId="77777777" w:rsidR="005D37FD" w:rsidRPr="00303FFC" w:rsidRDefault="005D37FD" w:rsidP="005D37F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240" w:lineRule="auto"/>
              <w:ind w:leftChars="0" w:left="2" w:firstLineChars="0" w:hanging="4"/>
              <w:jc w:val="left"/>
              <w:textDirection w:val="lrTb"/>
              <w:textAlignment w:val="auto"/>
              <w:outlineLvl w:val="9"/>
              <w:rPr>
                <w:rFonts w:asciiTheme="majorBidi" w:hAnsiTheme="majorBidi" w:cstheme="majorBidi"/>
                <w:color w:val="1F1F1F"/>
                <w:position w:val="0"/>
                <w:sz w:val="24"/>
                <w:szCs w:val="24"/>
              </w:rPr>
            </w:pPr>
            <w:r w:rsidRPr="00303FFC">
              <w:rPr>
                <w:rFonts w:asciiTheme="majorBidi" w:hAnsiTheme="majorBidi" w:cstheme="majorBidi"/>
                <w:color w:val="1F1F1F"/>
                <w:position w:val="0"/>
                <w:sz w:val="24"/>
                <w:szCs w:val="24"/>
                <w:lang w:val="en"/>
              </w:rPr>
              <w:t xml:space="preserve">Atmosphere, atmospheric </w:t>
            </w:r>
            <w:r w:rsidRPr="00303FFC">
              <w:rPr>
                <w:rFonts w:asciiTheme="majorBidi" w:hAnsiTheme="majorBidi" w:cstheme="majorBidi"/>
                <w:color w:val="1F1F1F"/>
                <w:position w:val="0"/>
                <w:sz w:val="24"/>
                <w:szCs w:val="24"/>
                <w:lang w:val="en"/>
              </w:rPr>
              <w:lastRenderedPageBreak/>
              <w:t xml:space="preserve">elements, </w:t>
            </w:r>
            <w:r w:rsidRPr="00303FFC">
              <w:rPr>
                <w:rFonts w:asciiTheme="majorBidi" w:hAnsiTheme="majorBidi" w:cstheme="majorBidi"/>
                <w:color w:val="1F1F1F"/>
                <w:position w:val="0"/>
                <w:sz w:val="24"/>
                <w:szCs w:val="24"/>
                <w:shd w:val="clear" w:color="auto" w:fill="FFFFFF" w:themeFill="background1"/>
                <w:lang w:val="en"/>
              </w:rPr>
              <w:t>major</w:t>
            </w:r>
            <w:r w:rsidRPr="00303FFC">
              <w:rPr>
                <w:rFonts w:asciiTheme="majorBidi" w:hAnsiTheme="majorBidi" w:cstheme="majorBidi"/>
                <w:color w:val="1F1F1F"/>
                <w:position w:val="0"/>
                <w:sz w:val="24"/>
                <w:szCs w:val="24"/>
                <w:lang w:val="en"/>
              </w:rPr>
              <w:t xml:space="preserve"> factors determining climate</w:t>
            </w:r>
          </w:p>
          <w:p w14:paraId="23FF332A" w14:textId="77777777" w:rsidR="005D37FD" w:rsidRPr="00303FFC" w:rsidRDefault="005D37FD" w:rsidP="005D37FD">
            <w:pPr>
              <w:pStyle w:val="a6"/>
              <w:bidi w:val="0"/>
              <w:ind w:left="0" w:hanging="2"/>
              <w:jc w:val="center"/>
              <w:rPr>
                <w:rFonts w:asciiTheme="majorBidi" w:eastAsia="Cambria" w:hAnsiTheme="majorBidi" w:cstheme="majorBidi"/>
                <w:color w:val="000000"/>
                <w:sz w:val="24"/>
                <w:szCs w:val="24"/>
                <w:lang w:bidi="ar-IQ"/>
              </w:rPr>
            </w:pPr>
          </w:p>
          <w:p w14:paraId="105A9386" w14:textId="77777777" w:rsidR="005D37FD" w:rsidRPr="00303FFC" w:rsidRDefault="005D37FD" w:rsidP="005D37FD">
            <w:pPr>
              <w:pStyle w:val="a6"/>
              <w:bidi w:val="0"/>
              <w:ind w:left="0" w:hanging="2"/>
              <w:jc w:val="center"/>
              <w:rPr>
                <w:rFonts w:asciiTheme="majorBidi" w:eastAsia="Cambria" w:hAnsiTheme="majorBidi" w:cstheme="majorBidi"/>
                <w:color w:val="000000"/>
                <w:sz w:val="24"/>
                <w:szCs w:val="24"/>
                <w:lang w:bidi="ar-IQ"/>
              </w:rPr>
            </w:pPr>
          </w:p>
          <w:p w14:paraId="7DDA372B" w14:textId="77777777" w:rsidR="005D37FD" w:rsidRPr="00303FFC" w:rsidRDefault="005D37FD" w:rsidP="005D37FD">
            <w:pPr>
              <w:pStyle w:val="a6"/>
              <w:bidi w:val="0"/>
              <w:ind w:left="0" w:hanging="2"/>
              <w:jc w:val="center"/>
              <w:rPr>
                <w:rFonts w:asciiTheme="majorBidi" w:eastAsia="Cambria" w:hAnsiTheme="majorBidi" w:cstheme="majorBidi"/>
                <w:color w:val="000000"/>
                <w:sz w:val="24"/>
                <w:szCs w:val="24"/>
                <w:lang w:bidi="ar-IQ"/>
              </w:rPr>
            </w:pPr>
          </w:p>
          <w:p w14:paraId="3783755E" w14:textId="77777777" w:rsidR="001D6E91" w:rsidRPr="00303FFC" w:rsidRDefault="001D6E91" w:rsidP="001D6E91">
            <w:pPr>
              <w:pStyle w:val="a6"/>
              <w:bidi w:val="0"/>
              <w:ind w:left="0" w:hanging="2"/>
              <w:jc w:val="center"/>
              <w:rPr>
                <w:rFonts w:asciiTheme="majorBidi" w:eastAsia="Cambria" w:hAnsiTheme="majorBidi" w:cstheme="majorBidi"/>
                <w:color w:val="000000"/>
                <w:sz w:val="24"/>
                <w:szCs w:val="24"/>
                <w:lang w:bidi="ar-IQ"/>
              </w:rPr>
            </w:pPr>
          </w:p>
          <w:p w14:paraId="493A5DA8" w14:textId="77777777" w:rsidR="007B12D6" w:rsidRPr="00303FFC" w:rsidRDefault="007B12D6" w:rsidP="001C6321">
            <w:pPr>
              <w:pStyle w:val="a6"/>
              <w:bidi w:val="0"/>
              <w:ind w:left="0" w:hanging="2"/>
              <w:jc w:val="center"/>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Population, population growth, population distribution, density, population composition, migration</w:t>
            </w:r>
          </w:p>
          <w:p w14:paraId="5F27CCF2" w14:textId="77777777" w:rsidR="001D6E91" w:rsidRPr="00303FFC" w:rsidRDefault="001D6E91" w:rsidP="001D6E91">
            <w:pPr>
              <w:pStyle w:val="a6"/>
              <w:bidi w:val="0"/>
              <w:ind w:left="0" w:hanging="2"/>
              <w:jc w:val="center"/>
              <w:rPr>
                <w:rFonts w:asciiTheme="majorBidi" w:eastAsia="Cambria" w:hAnsiTheme="majorBidi" w:cstheme="majorBidi"/>
                <w:color w:val="000000"/>
                <w:sz w:val="24"/>
                <w:szCs w:val="24"/>
                <w:lang w:bidi="ar-IQ"/>
              </w:rPr>
            </w:pPr>
          </w:p>
          <w:p w14:paraId="14EE54BB" w14:textId="77777777" w:rsidR="001D6E91" w:rsidRPr="00303FFC" w:rsidRDefault="001D6E91" w:rsidP="001D6E91">
            <w:pPr>
              <w:pStyle w:val="a6"/>
              <w:bidi w:val="0"/>
              <w:ind w:left="0" w:hanging="2"/>
              <w:jc w:val="center"/>
              <w:rPr>
                <w:rFonts w:asciiTheme="majorBidi" w:eastAsia="Cambria" w:hAnsiTheme="majorBidi" w:cstheme="majorBidi"/>
                <w:color w:val="000000"/>
                <w:sz w:val="24"/>
                <w:szCs w:val="24"/>
                <w:lang w:bidi="ar-IQ"/>
              </w:rPr>
            </w:pPr>
          </w:p>
          <w:p w14:paraId="1635443B" w14:textId="77777777" w:rsidR="001D6E91" w:rsidRPr="00303FFC" w:rsidRDefault="001D6E91" w:rsidP="001D6E91">
            <w:pPr>
              <w:pStyle w:val="a6"/>
              <w:bidi w:val="0"/>
              <w:ind w:left="0" w:hanging="2"/>
              <w:jc w:val="center"/>
              <w:rPr>
                <w:rFonts w:asciiTheme="majorBidi" w:eastAsia="Cambria" w:hAnsiTheme="majorBidi" w:cstheme="majorBidi"/>
                <w:color w:val="000000"/>
                <w:sz w:val="24"/>
                <w:szCs w:val="24"/>
                <w:lang w:bidi="ar-IQ"/>
              </w:rPr>
            </w:pPr>
          </w:p>
          <w:p w14:paraId="14874B0D" w14:textId="77777777" w:rsidR="007B12D6" w:rsidRPr="00303FFC" w:rsidRDefault="007B12D6" w:rsidP="00E94802">
            <w:pPr>
              <w:bidi w:val="0"/>
              <w:ind w:leftChars="0" w:left="0" w:right="-426" w:firstLineChars="0" w:hanging="2"/>
              <w:jc w:val="left"/>
              <w:rPr>
                <w:rFonts w:asciiTheme="majorBidi" w:eastAsia="Cambria" w:hAnsiTheme="majorBidi" w:cstheme="majorBidi"/>
                <w:color w:val="000000"/>
                <w:sz w:val="24"/>
                <w:szCs w:val="24"/>
                <w:lang w:bidi="ar-IQ"/>
              </w:rPr>
            </w:pPr>
          </w:p>
          <w:p w14:paraId="2556ED5E" w14:textId="77777777" w:rsidR="007B12D6" w:rsidRPr="00303FFC" w:rsidRDefault="00E94802" w:rsidP="00E94802">
            <w:pPr>
              <w:tabs>
                <w:tab w:val="left" w:pos="2247"/>
              </w:tabs>
              <w:bidi w:val="0"/>
              <w:ind w:leftChars="0" w:left="0" w:right="-426" w:firstLineChars="0" w:hanging="2"/>
              <w:jc w:val="left"/>
              <w:rPr>
                <w:rFonts w:asciiTheme="majorBidi" w:eastAsia="Cambria" w:hAnsiTheme="majorBidi" w:cstheme="majorBidi"/>
                <w:color w:val="000000"/>
                <w:sz w:val="24"/>
                <w:szCs w:val="24"/>
                <w:lang w:bidi="ar-IQ"/>
              </w:rPr>
            </w:pPr>
            <w:r w:rsidRPr="00303FFC">
              <w:rPr>
                <w:rFonts w:asciiTheme="majorBidi" w:eastAsia="Cambria" w:hAnsiTheme="majorBidi" w:cstheme="majorBidi"/>
                <w:color w:val="000000"/>
                <w:sz w:val="24"/>
                <w:szCs w:val="24"/>
                <w:lang w:bidi="ar-IQ"/>
              </w:rPr>
              <w:tab/>
            </w:r>
            <w:r w:rsidRPr="00303FFC">
              <w:rPr>
                <w:rFonts w:asciiTheme="majorBidi" w:eastAsia="Cambria" w:hAnsiTheme="majorBidi" w:cstheme="majorBidi"/>
                <w:color w:val="000000"/>
                <w:sz w:val="24"/>
                <w:szCs w:val="24"/>
                <w:lang w:bidi="ar-IQ"/>
              </w:rPr>
              <w:tab/>
            </w:r>
          </w:p>
          <w:p w14:paraId="12DCF91B" w14:textId="77777777" w:rsidR="007B12D6" w:rsidRPr="00303FFC" w:rsidRDefault="007B12D6" w:rsidP="00E94802">
            <w:pPr>
              <w:bidi w:val="0"/>
              <w:ind w:leftChars="0" w:left="-2" w:right="-426" w:firstLineChars="0" w:firstLine="0"/>
              <w:jc w:val="left"/>
              <w:rPr>
                <w:rFonts w:asciiTheme="majorBidi" w:eastAsia="Cambria" w:hAnsiTheme="majorBidi" w:cstheme="majorBidi"/>
                <w:color w:val="000000"/>
                <w:sz w:val="24"/>
                <w:szCs w:val="24"/>
                <w:lang w:bidi="ar-IQ"/>
              </w:rPr>
            </w:pPr>
          </w:p>
          <w:p w14:paraId="424D3F00" w14:textId="77777777" w:rsidR="007B12D6" w:rsidRPr="00303FFC" w:rsidRDefault="007B12D6" w:rsidP="001C6321">
            <w:pPr>
              <w:shd w:val="clear" w:color="auto" w:fill="FFFFFF"/>
              <w:bidi w:val="0"/>
              <w:ind w:leftChars="0" w:left="-2" w:right="-426" w:firstLineChars="0" w:firstLine="0"/>
              <w:jc w:val="left"/>
              <w:rPr>
                <w:rFonts w:asciiTheme="majorBidi" w:eastAsia="Cambria" w:hAnsiTheme="majorBidi" w:cstheme="majorBidi"/>
                <w:color w:val="000000"/>
                <w:sz w:val="24"/>
                <w:szCs w:val="24"/>
                <w:lang w:bidi="ar-IQ"/>
              </w:rPr>
            </w:pPr>
          </w:p>
        </w:tc>
        <w:tc>
          <w:tcPr>
            <w:tcW w:w="1417" w:type="dxa"/>
            <w:shd w:val="clear" w:color="auto" w:fill="auto"/>
          </w:tcPr>
          <w:p w14:paraId="2876B3B3" w14:textId="77777777" w:rsidR="007B12D6" w:rsidRPr="00303FFC" w:rsidRDefault="007B12D6" w:rsidP="001C6321">
            <w:pPr>
              <w:shd w:val="clear" w:color="auto" w:fill="FFFFFF"/>
              <w:bidi w:val="0"/>
              <w:spacing w:line="276" w:lineRule="auto"/>
              <w:ind w:left="0" w:right="360" w:hanging="2"/>
              <w:jc w:val="left"/>
              <w:rPr>
                <w:rFonts w:asciiTheme="majorBidi" w:eastAsia="Cambria" w:hAnsiTheme="majorBidi" w:cstheme="majorBidi"/>
                <w:sz w:val="24"/>
                <w:szCs w:val="24"/>
              </w:rPr>
            </w:pPr>
            <w:r w:rsidRPr="00303FFC">
              <w:rPr>
                <w:rFonts w:asciiTheme="majorBidi" w:eastAsia="Cambria" w:hAnsiTheme="majorBidi" w:cstheme="majorBidi"/>
                <w:sz w:val="24"/>
                <w:szCs w:val="24"/>
              </w:rPr>
              <w:lastRenderedPageBreak/>
              <w:t>Explaining the scientific material through lecture and discussion</w:t>
            </w:r>
          </w:p>
        </w:tc>
        <w:tc>
          <w:tcPr>
            <w:tcW w:w="1552" w:type="dxa"/>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CD8A58D" w14:textId="77777777" w:rsidR="007B12D6" w:rsidRPr="00303FFC" w:rsidRDefault="007B12D6" w:rsidP="001C6321">
            <w:pPr>
              <w:shd w:val="clear" w:color="auto" w:fill="FFFFFF"/>
              <w:bidi w:val="0"/>
              <w:spacing w:before="240" w:after="240" w:line="349" w:lineRule="auto"/>
              <w:ind w:left="0" w:right="440" w:hanging="2"/>
              <w:jc w:val="left"/>
              <w:rPr>
                <w:rFonts w:asciiTheme="majorBidi" w:eastAsia="Cambria" w:hAnsiTheme="majorBidi" w:cstheme="majorBidi"/>
                <w:sz w:val="24"/>
                <w:szCs w:val="24"/>
              </w:rPr>
            </w:pPr>
            <w:proofErr w:type="spellStart"/>
            <w:r w:rsidRPr="00303FFC">
              <w:rPr>
                <w:rFonts w:asciiTheme="majorBidi" w:eastAsia="Cambria" w:hAnsiTheme="majorBidi" w:cstheme="majorBidi"/>
                <w:sz w:val="24"/>
                <w:szCs w:val="24"/>
              </w:rPr>
              <w:t>aFor</w:t>
            </w:r>
            <w:proofErr w:type="spellEnd"/>
            <w:r w:rsidRPr="00303FFC">
              <w:rPr>
                <w:rFonts w:asciiTheme="majorBidi" w:eastAsia="Cambria" w:hAnsiTheme="majorBidi" w:cstheme="majorBidi"/>
                <w:sz w:val="24"/>
                <w:szCs w:val="24"/>
              </w:rPr>
              <w:t xml:space="preserve"> weekly, monthly, daily, written exams, and the end-of-year exam.</w:t>
            </w:r>
          </w:p>
        </w:tc>
      </w:tr>
      <w:tr w:rsidR="007B12D6" w:rsidRPr="00303FFC" w14:paraId="74FB3813" w14:textId="77777777" w:rsidTr="00E94802">
        <w:tc>
          <w:tcPr>
            <w:tcW w:w="9540" w:type="dxa"/>
            <w:gridSpan w:val="9"/>
            <w:shd w:val="clear" w:color="auto" w:fill="auto"/>
          </w:tcPr>
          <w:p w14:paraId="0ADDAB24" w14:textId="77777777" w:rsidR="007B12D6" w:rsidRPr="00303FFC" w:rsidRDefault="00CA1F19" w:rsidP="00CA1F19">
            <w:pPr>
              <w:bidi w:val="0"/>
              <w:ind w:leftChars="0" w:left="360" w:firstLineChars="0" w:firstLine="0"/>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 xml:space="preserve"> </w:t>
            </w:r>
            <w:r w:rsidR="007B12D6" w:rsidRPr="00303FFC">
              <w:rPr>
                <w:rFonts w:asciiTheme="majorBidi" w:eastAsia="Simplified Arabic" w:hAnsiTheme="majorBidi" w:cstheme="majorBidi"/>
                <w:sz w:val="24"/>
                <w:szCs w:val="24"/>
              </w:rPr>
              <w:t>Decision evaluation</w:t>
            </w:r>
          </w:p>
        </w:tc>
      </w:tr>
      <w:tr w:rsidR="007B12D6" w:rsidRPr="00303FFC" w14:paraId="63F5E6AC" w14:textId="77777777" w:rsidTr="00E94802">
        <w:tc>
          <w:tcPr>
            <w:tcW w:w="9540" w:type="dxa"/>
            <w:gridSpan w:val="9"/>
            <w:shd w:val="clear" w:color="auto" w:fill="auto"/>
          </w:tcPr>
          <w:p w14:paraId="64A3335A" w14:textId="77777777" w:rsidR="007B12D6" w:rsidRPr="00303FFC" w:rsidRDefault="007B12D6" w:rsidP="001C6321">
            <w:pPr>
              <w:shd w:val="clear" w:color="auto" w:fill="FFFFFF"/>
              <w:bidi w:val="0"/>
              <w:ind w:left="0" w:hanging="2"/>
              <w:jc w:val="left"/>
              <w:rPr>
                <w:rFonts w:asciiTheme="majorBidi" w:eastAsia="Cambria" w:hAnsiTheme="majorBidi" w:cstheme="majorBidi"/>
                <w:color w:val="000000"/>
                <w:sz w:val="24"/>
                <w:szCs w:val="24"/>
              </w:rPr>
            </w:pPr>
            <w:proofErr w:type="spellStart"/>
            <w:r w:rsidRPr="00303FFC">
              <w:rPr>
                <w:rFonts w:asciiTheme="majorBidi" w:eastAsia="Cambria" w:hAnsiTheme="majorBidi" w:cstheme="majorBidi"/>
                <w:color w:val="000000"/>
                <w:sz w:val="24"/>
                <w:szCs w:val="24"/>
              </w:rPr>
              <w:t>distribution</w:t>
            </w:r>
            <w:r w:rsidRPr="00303FFC">
              <w:rPr>
                <w:rFonts w:asciiTheme="majorBidi" w:eastAsia="Cambria" w:hAnsiTheme="majorBidi" w:cstheme="majorBidi"/>
                <w:sz w:val="24"/>
                <w:szCs w:val="24"/>
              </w:rPr>
              <w:t>as</w:t>
            </w:r>
            <w:proofErr w:type="spellEnd"/>
            <w:r w:rsidRPr="00303FFC">
              <w:rPr>
                <w:rFonts w:asciiTheme="majorBidi" w:eastAsia="Cambria" w:hAnsiTheme="majorBidi" w:cstheme="majorBidi"/>
                <w:sz w:val="24"/>
                <w:szCs w:val="24"/>
              </w:rPr>
              <w:t>: 25Menstrual and daily cycle for the first trimester. 25Monthly and daily exam for the second semester. 50Final exam score</w:t>
            </w:r>
          </w:p>
        </w:tc>
      </w:tr>
      <w:tr w:rsidR="007B12D6" w:rsidRPr="00303FFC" w14:paraId="5A33191A" w14:textId="77777777" w:rsidTr="00E94802">
        <w:tc>
          <w:tcPr>
            <w:tcW w:w="9540" w:type="dxa"/>
            <w:gridSpan w:val="9"/>
            <w:shd w:val="clear" w:color="auto" w:fill="auto"/>
          </w:tcPr>
          <w:p w14:paraId="6B9F52A9" w14:textId="77777777" w:rsidR="007B12D6" w:rsidRPr="00303FFC" w:rsidRDefault="00CA1F19" w:rsidP="00CA1F19">
            <w:pPr>
              <w:bidi w:val="0"/>
              <w:ind w:leftChars="0" w:left="360" w:firstLineChars="0" w:firstLine="0"/>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 xml:space="preserve"> </w:t>
            </w:r>
            <w:r w:rsidR="007B12D6" w:rsidRPr="00303FFC">
              <w:rPr>
                <w:rFonts w:asciiTheme="majorBidi" w:eastAsia="Simplified Arabic" w:hAnsiTheme="majorBidi" w:cstheme="majorBidi"/>
                <w:sz w:val="24"/>
                <w:szCs w:val="24"/>
              </w:rPr>
              <w:t>Learning and teaching resources</w:t>
            </w:r>
          </w:p>
        </w:tc>
      </w:tr>
      <w:tr w:rsidR="007B12D6" w:rsidRPr="00303FFC" w14:paraId="41CAF577" w14:textId="77777777" w:rsidTr="00E94802">
        <w:tc>
          <w:tcPr>
            <w:tcW w:w="4770" w:type="dxa"/>
            <w:gridSpan w:val="5"/>
            <w:shd w:val="clear" w:color="auto" w:fill="auto"/>
          </w:tcPr>
          <w:p w14:paraId="7556D016" w14:textId="77777777" w:rsidR="007B12D6" w:rsidRPr="00303FFC" w:rsidRDefault="007B12D6" w:rsidP="001C6321">
            <w:pPr>
              <w:bidi w:val="0"/>
              <w:ind w:left="0" w:right="-426"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Basic textbooks (found lessons)</w:t>
            </w:r>
          </w:p>
        </w:tc>
        <w:tc>
          <w:tcPr>
            <w:tcW w:w="4770" w:type="dxa"/>
            <w:gridSpan w:val="4"/>
            <w:shd w:val="clear" w:color="auto" w:fill="auto"/>
          </w:tcPr>
          <w:p w14:paraId="1E79CD70" w14:textId="77777777" w:rsidR="007B12D6" w:rsidRPr="00303FFC" w:rsidRDefault="001C6321" w:rsidP="001C6321">
            <w:pPr>
              <w:shd w:val="clear" w:color="auto" w:fill="FFFFFF"/>
              <w:bidi w:val="0"/>
              <w:ind w:left="0" w:right="-426" w:hanging="2"/>
              <w:jc w:val="left"/>
              <w:rPr>
                <w:rFonts w:asciiTheme="majorBidi" w:eastAsia="Cambria" w:hAnsiTheme="majorBidi" w:cstheme="majorBidi"/>
                <w:color w:val="000000"/>
                <w:sz w:val="24"/>
                <w:szCs w:val="24"/>
              </w:rPr>
            </w:pPr>
            <w:r w:rsidRPr="00303FFC">
              <w:rPr>
                <w:rFonts w:asciiTheme="majorBidi" w:eastAsia="Cambria" w:hAnsiTheme="majorBidi" w:cstheme="majorBidi"/>
                <w:color w:val="000000"/>
                <w:sz w:val="24"/>
                <w:szCs w:val="24"/>
              </w:rPr>
              <w:t>1-</w:t>
            </w:r>
            <w:r w:rsidR="007B12D6" w:rsidRPr="00303FFC">
              <w:rPr>
                <w:rFonts w:asciiTheme="majorBidi" w:eastAsia="Cambria" w:hAnsiTheme="majorBidi" w:cstheme="majorBidi"/>
                <w:color w:val="000000"/>
                <w:sz w:val="24"/>
                <w:szCs w:val="24"/>
              </w:rPr>
              <w:t>DUKTUR AHMAD EALI AISMAEIL</w:t>
            </w:r>
          </w:p>
        </w:tc>
      </w:tr>
      <w:tr w:rsidR="007B12D6" w:rsidRPr="00303FFC" w14:paraId="457C163B" w14:textId="77777777" w:rsidTr="00E94802">
        <w:tc>
          <w:tcPr>
            <w:tcW w:w="4770" w:type="dxa"/>
            <w:gridSpan w:val="5"/>
            <w:shd w:val="clear" w:color="auto" w:fill="auto"/>
          </w:tcPr>
          <w:p w14:paraId="22379D6A" w14:textId="77777777" w:rsidR="007B12D6" w:rsidRPr="00303FFC" w:rsidRDefault="007B12D6" w:rsidP="001C6321">
            <w:pPr>
              <w:bidi w:val="0"/>
              <w:ind w:left="0" w:right="-426"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Main references (sources)</w:t>
            </w:r>
          </w:p>
        </w:tc>
        <w:tc>
          <w:tcPr>
            <w:tcW w:w="4770" w:type="dxa"/>
            <w:gridSpan w:val="4"/>
            <w:shd w:val="clear" w:color="auto" w:fill="auto"/>
          </w:tcPr>
          <w:p w14:paraId="4A9EB46A" w14:textId="77777777" w:rsidR="007B12D6" w:rsidRPr="00303FFC" w:rsidRDefault="007B12D6" w:rsidP="001C6321">
            <w:pPr>
              <w:shd w:val="clear" w:color="auto" w:fill="FFFFFF"/>
              <w:bidi w:val="0"/>
              <w:ind w:left="0" w:right="-426" w:hanging="2"/>
              <w:jc w:val="left"/>
              <w:rPr>
                <w:rFonts w:asciiTheme="majorBidi" w:eastAsia="Cambria" w:hAnsiTheme="majorBidi" w:cstheme="majorBidi"/>
                <w:color w:val="000000"/>
                <w:sz w:val="24"/>
                <w:szCs w:val="24"/>
              </w:rPr>
            </w:pPr>
            <w:r w:rsidRPr="00303FFC">
              <w:rPr>
                <w:rFonts w:asciiTheme="majorBidi" w:eastAsia="Cambria" w:hAnsiTheme="majorBidi" w:cstheme="majorBidi"/>
                <w:color w:val="000000"/>
                <w:sz w:val="24"/>
                <w:szCs w:val="24"/>
              </w:rPr>
              <w:t>2- ALAISTADH ALDUKTUR YUSRAA ALJAWHARI</w:t>
            </w:r>
          </w:p>
        </w:tc>
      </w:tr>
      <w:tr w:rsidR="007B12D6" w:rsidRPr="00303FFC" w14:paraId="095A05B2" w14:textId="77777777" w:rsidTr="00E94802">
        <w:tc>
          <w:tcPr>
            <w:tcW w:w="4770" w:type="dxa"/>
            <w:gridSpan w:val="5"/>
            <w:shd w:val="clear" w:color="auto" w:fill="auto"/>
          </w:tcPr>
          <w:p w14:paraId="446DB977" w14:textId="77777777" w:rsidR="007B12D6" w:rsidRPr="00303FFC" w:rsidRDefault="007B12D6" w:rsidP="001C6321">
            <w:pPr>
              <w:bidi w:val="0"/>
              <w:ind w:left="0" w:hanging="2"/>
              <w:jc w:val="left"/>
              <w:rPr>
                <w:rFonts w:asciiTheme="majorBidi" w:eastAsia="Simplified Arabic" w:hAnsiTheme="majorBidi" w:cstheme="majorBidi"/>
                <w:sz w:val="24"/>
                <w:szCs w:val="24"/>
              </w:rPr>
            </w:pPr>
            <w:r w:rsidRPr="00303FFC">
              <w:rPr>
                <w:rFonts w:asciiTheme="majorBidi" w:eastAsia="Simplified Arabic" w:hAnsiTheme="majorBidi" w:cstheme="majorBidi"/>
                <w:sz w:val="24"/>
                <w:szCs w:val="24"/>
              </w:rPr>
              <w:t>Supporting books and references that cuts (scientific journals, reports....)</w:t>
            </w:r>
          </w:p>
        </w:tc>
        <w:tc>
          <w:tcPr>
            <w:tcW w:w="4770" w:type="dxa"/>
            <w:gridSpan w:val="4"/>
            <w:shd w:val="clear" w:color="auto" w:fill="auto"/>
          </w:tcPr>
          <w:p w14:paraId="4070D083" w14:textId="77777777" w:rsidR="007B12D6" w:rsidRPr="00303FFC" w:rsidRDefault="007B12D6" w:rsidP="001C6321">
            <w:pPr>
              <w:shd w:val="clear" w:color="auto" w:fill="FFFFFF"/>
              <w:bidi w:val="0"/>
              <w:spacing w:before="240" w:line="276" w:lineRule="auto"/>
              <w:ind w:left="0" w:hanging="2"/>
              <w:jc w:val="left"/>
              <w:rPr>
                <w:rFonts w:asciiTheme="majorBidi" w:hAnsiTheme="majorBidi" w:cstheme="majorBidi"/>
                <w:sz w:val="24"/>
                <w:szCs w:val="24"/>
              </w:rPr>
            </w:pPr>
          </w:p>
          <w:tbl>
            <w:tblPr>
              <w:bidiVisual/>
              <w:tblW w:w="4560" w:type="dxa"/>
              <w:tblBorders>
                <w:top w:val="nil"/>
                <w:left w:val="nil"/>
                <w:bottom w:val="nil"/>
                <w:right w:val="nil"/>
                <w:insideH w:val="nil"/>
                <w:insideV w:val="nil"/>
              </w:tblBorders>
              <w:tblLayout w:type="fixed"/>
              <w:tblLook w:val="0600" w:firstRow="0" w:lastRow="0" w:firstColumn="0" w:lastColumn="0" w:noHBand="1" w:noVBand="1"/>
            </w:tblPr>
            <w:tblGrid>
              <w:gridCol w:w="4560"/>
            </w:tblGrid>
            <w:tr w:rsidR="007B12D6" w:rsidRPr="00303FFC" w14:paraId="5C7CF38B" w14:textId="77777777" w:rsidTr="001C6321">
              <w:tc>
                <w:tcPr>
                  <w:tcW w:w="4560" w:type="dxa"/>
                  <w:tcBorders>
                    <w:top w:val="nil"/>
                    <w:left w:val="nil"/>
                    <w:bottom w:val="nil"/>
                    <w:right w:val="nil"/>
                  </w:tcBorders>
                  <w:tcMar>
                    <w:top w:w="0" w:type="dxa"/>
                    <w:left w:w="0" w:type="dxa"/>
                    <w:bottom w:w="0" w:type="dxa"/>
                    <w:right w:w="0" w:type="dxa"/>
                  </w:tcMar>
                </w:tcPr>
                <w:p w14:paraId="42FC19F7"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tc>
            </w:tr>
            <w:tr w:rsidR="007B12D6" w:rsidRPr="00303FFC" w14:paraId="21862C16" w14:textId="77777777" w:rsidTr="001C6321">
              <w:trPr>
                <w:trHeight w:val="1110"/>
              </w:trPr>
              <w:tc>
                <w:tcPr>
                  <w:tcW w:w="4560" w:type="dxa"/>
                  <w:tcBorders>
                    <w:top w:val="nil"/>
                    <w:left w:val="nil"/>
                    <w:bottom w:val="nil"/>
                    <w:right w:val="nil"/>
                  </w:tcBorders>
                  <w:tcMar>
                    <w:top w:w="120" w:type="dxa"/>
                    <w:left w:w="0" w:type="dxa"/>
                    <w:bottom w:w="120" w:type="dxa"/>
                    <w:right w:w="0" w:type="dxa"/>
                  </w:tcMar>
                </w:tcPr>
                <w:p w14:paraId="4097FB08" w14:textId="77777777" w:rsidR="007B12D6" w:rsidRPr="00303FFC" w:rsidRDefault="007B12D6" w:rsidP="001C6321">
                  <w:pPr>
                    <w:shd w:val="clear" w:color="auto" w:fill="FFFFFF"/>
                    <w:bidi w:val="0"/>
                    <w:spacing w:before="240" w:line="276" w:lineRule="auto"/>
                    <w:ind w:left="0" w:hanging="2"/>
                    <w:jc w:val="left"/>
                    <w:rPr>
                      <w:rFonts w:asciiTheme="majorBidi" w:hAnsiTheme="majorBidi" w:cstheme="majorBidi"/>
                      <w:sz w:val="24"/>
                      <w:szCs w:val="24"/>
                    </w:rPr>
                  </w:pPr>
                </w:p>
              </w:tc>
            </w:tr>
          </w:tbl>
          <w:p w14:paraId="33561B17" w14:textId="77777777" w:rsidR="007B12D6" w:rsidRPr="00303FFC" w:rsidRDefault="007B12D6" w:rsidP="001C6321">
            <w:pPr>
              <w:shd w:val="clear" w:color="auto" w:fill="FFFFFF"/>
              <w:bidi w:val="0"/>
              <w:ind w:left="0" w:right="-426" w:hanging="2"/>
              <w:jc w:val="left"/>
              <w:rPr>
                <w:rFonts w:asciiTheme="majorBidi" w:eastAsia="Cambria" w:hAnsiTheme="majorBidi" w:cstheme="majorBidi"/>
                <w:sz w:val="24"/>
                <w:szCs w:val="24"/>
              </w:rPr>
            </w:pPr>
          </w:p>
        </w:tc>
      </w:tr>
    </w:tbl>
    <w:p w14:paraId="5D9923F3" w14:textId="77777777" w:rsidR="00AC5AFC" w:rsidRPr="00CD58D6" w:rsidRDefault="00AC5AFC" w:rsidP="00AC5AFC">
      <w:pPr>
        <w:pStyle w:val="a6"/>
        <w:ind w:left="0" w:hanging="2"/>
        <w:rPr>
          <w:rFonts w:asciiTheme="majorBidi" w:hAnsiTheme="majorBidi" w:cstheme="majorBidi"/>
          <w:b/>
          <w:bCs/>
          <w:sz w:val="24"/>
          <w:szCs w:val="24"/>
          <w:rtl/>
          <w:lang w:bidi="ar-IQ"/>
        </w:rPr>
      </w:pPr>
    </w:p>
    <w:p w14:paraId="57051A83" w14:textId="77777777" w:rsidR="007B12D6" w:rsidRDefault="007B12D6" w:rsidP="00AC5AFC">
      <w:pPr>
        <w:shd w:val="clear" w:color="auto" w:fill="FFFFFF"/>
        <w:bidi w:val="0"/>
        <w:spacing w:before="240" w:after="200"/>
        <w:ind w:left="1" w:right="-426" w:hanging="3"/>
        <w:jc w:val="center"/>
        <w:rPr>
          <w:rFonts w:ascii="Arial" w:eastAsia="Arial" w:hAnsi="Arial" w:cs="Arial"/>
          <w:sz w:val="28"/>
          <w:szCs w:val="28"/>
        </w:rPr>
      </w:pPr>
    </w:p>
    <w:p w14:paraId="79D6E961" w14:textId="77777777" w:rsidR="00AC5AFC" w:rsidRDefault="00AC5AFC" w:rsidP="00AC5AFC">
      <w:pPr>
        <w:pStyle w:val="a6"/>
        <w:bidi w:val="0"/>
        <w:ind w:left="1" w:hanging="3"/>
        <w:jc w:val="center"/>
        <w:rPr>
          <w:b/>
          <w:bCs/>
          <w:sz w:val="24"/>
          <w:szCs w:val="24"/>
          <w:rtl/>
        </w:rPr>
      </w:pPr>
      <w:r w:rsidRPr="00E56840">
        <w:rPr>
          <w:b/>
          <w:bCs/>
          <w:sz w:val="32"/>
          <w:szCs w:val="32"/>
          <w:highlight w:val="green"/>
        </w:rPr>
        <w:t>Course Description Form</w:t>
      </w:r>
    </w:p>
    <w:tbl>
      <w:tblPr>
        <w:tblStyle w:val="a5"/>
        <w:tblW w:w="9606" w:type="dxa"/>
        <w:tblLayout w:type="fixed"/>
        <w:tblLook w:val="04A0" w:firstRow="1" w:lastRow="0" w:firstColumn="1" w:lastColumn="0" w:noHBand="0" w:noVBand="1"/>
      </w:tblPr>
      <w:tblGrid>
        <w:gridCol w:w="814"/>
        <w:gridCol w:w="394"/>
        <w:gridCol w:w="544"/>
        <w:gridCol w:w="1661"/>
        <w:gridCol w:w="239"/>
        <w:gridCol w:w="206"/>
        <w:gridCol w:w="2204"/>
        <w:gridCol w:w="1784"/>
        <w:gridCol w:w="1760"/>
      </w:tblGrid>
      <w:tr w:rsidR="00AC5AFC" w:rsidRPr="00303FFC" w14:paraId="486EE3CD" w14:textId="77777777" w:rsidTr="0007058D">
        <w:trPr>
          <w:trHeight w:hRule="exact" w:val="561"/>
        </w:trPr>
        <w:tc>
          <w:tcPr>
            <w:tcW w:w="9606" w:type="dxa"/>
            <w:gridSpan w:val="9"/>
            <w:tcBorders>
              <w:bottom w:val="single" w:sz="4" w:space="0" w:color="auto"/>
            </w:tcBorders>
            <w:shd w:val="clear" w:color="auto" w:fill="auto"/>
            <w:vAlign w:val="center"/>
          </w:tcPr>
          <w:p w14:paraId="44C42D9E" w14:textId="77777777" w:rsidR="00AC5AFC" w:rsidRPr="00303FFC" w:rsidRDefault="00CA1F19" w:rsidP="00E56840">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tl/>
                <w:lang w:bidi="ar-DZ"/>
              </w:rPr>
              <w:t xml:space="preserve">    </w:t>
            </w:r>
            <w:r w:rsidRPr="00303FFC">
              <w:rPr>
                <w:rFonts w:asciiTheme="majorBidi" w:hAnsiTheme="majorBidi" w:cstheme="majorBidi"/>
                <w:sz w:val="24"/>
                <w:szCs w:val="24"/>
                <w:lang w:bidi="ar-DZ"/>
              </w:rPr>
              <w:t xml:space="preserve">course </w:t>
            </w:r>
            <w:proofErr w:type="gramStart"/>
            <w:r w:rsidRPr="00303FFC">
              <w:rPr>
                <w:rFonts w:asciiTheme="majorBidi" w:hAnsiTheme="majorBidi" w:cstheme="majorBidi"/>
                <w:sz w:val="24"/>
                <w:szCs w:val="24"/>
                <w:lang w:bidi="ar-DZ"/>
              </w:rPr>
              <w:t xml:space="preserve">name </w:t>
            </w:r>
            <w:r w:rsidR="00AC5AFC" w:rsidRPr="00303FFC">
              <w:rPr>
                <w:rFonts w:asciiTheme="majorBidi" w:hAnsiTheme="majorBidi" w:cstheme="majorBidi"/>
                <w:sz w:val="24"/>
                <w:szCs w:val="24"/>
                <w:rtl/>
                <w:lang w:bidi="ar-DZ"/>
              </w:rPr>
              <w:t>:</w:t>
            </w:r>
            <w:r w:rsidR="00AC5AFC" w:rsidRPr="00303FFC">
              <w:rPr>
                <w:rFonts w:asciiTheme="majorBidi" w:hAnsiTheme="majorBidi" w:cstheme="majorBidi"/>
                <w:sz w:val="24"/>
                <w:szCs w:val="24"/>
                <w:lang w:bidi="ar-DZ"/>
              </w:rPr>
              <w:t>Educational</w:t>
            </w:r>
            <w:proofErr w:type="gramEnd"/>
            <w:r w:rsidR="00AC5AFC" w:rsidRPr="00303FFC">
              <w:rPr>
                <w:rFonts w:asciiTheme="majorBidi" w:hAnsiTheme="majorBidi" w:cstheme="majorBidi"/>
                <w:sz w:val="24"/>
                <w:szCs w:val="24"/>
                <w:lang w:bidi="ar-DZ"/>
              </w:rPr>
              <w:t xml:space="preserve"> Psychology</w:t>
            </w:r>
            <w:r w:rsidR="00E56840">
              <w:rPr>
                <w:rFonts w:asciiTheme="majorBidi" w:hAnsiTheme="majorBidi" w:cstheme="majorBidi"/>
                <w:sz w:val="24"/>
                <w:szCs w:val="24"/>
              </w:rPr>
              <w:t>:                                                         first stage</w:t>
            </w:r>
          </w:p>
          <w:p w14:paraId="3516D825" w14:textId="77777777" w:rsidR="00AC5AFC" w:rsidRPr="00303FFC" w:rsidRDefault="00AC5AFC" w:rsidP="00AC5AFC">
            <w:pPr>
              <w:bidi w:val="0"/>
              <w:ind w:left="0" w:hanging="2"/>
              <w:jc w:val="left"/>
              <w:rPr>
                <w:rFonts w:asciiTheme="majorBidi" w:hAnsiTheme="majorBidi" w:cstheme="majorBidi"/>
                <w:sz w:val="24"/>
                <w:szCs w:val="24"/>
                <w:rtl/>
              </w:rPr>
            </w:pPr>
          </w:p>
        </w:tc>
      </w:tr>
      <w:tr w:rsidR="00AC5AFC" w:rsidRPr="00303FFC" w14:paraId="08E46EE5" w14:textId="77777777" w:rsidTr="0007058D">
        <w:trPr>
          <w:trHeight w:hRule="exact" w:val="454"/>
        </w:trPr>
        <w:tc>
          <w:tcPr>
            <w:tcW w:w="9606" w:type="dxa"/>
            <w:gridSpan w:val="9"/>
            <w:tcBorders>
              <w:bottom w:val="single" w:sz="4" w:space="0" w:color="auto"/>
            </w:tcBorders>
            <w:shd w:val="clear" w:color="auto" w:fill="auto"/>
            <w:vAlign w:val="center"/>
          </w:tcPr>
          <w:p w14:paraId="6125F993" w14:textId="77777777" w:rsidR="00AC5AFC" w:rsidRPr="00303FFC" w:rsidRDefault="00CA1F19" w:rsidP="00E56840">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lastRenderedPageBreak/>
              <w:t xml:space="preserve"> </w:t>
            </w:r>
            <w:r w:rsidR="00AC5AFC" w:rsidRPr="00303FFC">
              <w:rPr>
                <w:rFonts w:asciiTheme="majorBidi" w:hAnsiTheme="majorBidi" w:cstheme="majorBidi"/>
                <w:sz w:val="24"/>
                <w:szCs w:val="24"/>
                <w:lang w:bidi="ar-IQ"/>
              </w:rPr>
              <w:t xml:space="preserve">. Course Code: </w:t>
            </w:r>
            <w:r w:rsidR="00E56840">
              <w:rPr>
                <w:rFonts w:asciiTheme="majorBidi" w:hAnsiTheme="majorBidi" w:cstheme="majorBidi"/>
                <w:sz w:val="24"/>
                <w:szCs w:val="24"/>
                <w:lang w:bidi="ar-IQ"/>
              </w:rPr>
              <w:t xml:space="preserve">                                                                                                   </w:t>
            </w:r>
            <w:r w:rsidR="00E56840" w:rsidRPr="00303FFC">
              <w:rPr>
                <w:rFonts w:asciiTheme="majorBidi" w:hAnsiTheme="majorBidi" w:cstheme="majorBidi"/>
                <w:sz w:val="24"/>
                <w:szCs w:val="24"/>
              </w:rPr>
              <w:t>50901110</w:t>
            </w:r>
          </w:p>
        </w:tc>
      </w:tr>
      <w:tr w:rsidR="00AC5AFC" w:rsidRPr="00303FFC" w14:paraId="2B881F95" w14:textId="77777777" w:rsidTr="0007058D">
        <w:trPr>
          <w:trHeight w:hRule="exact" w:val="454"/>
        </w:trPr>
        <w:tc>
          <w:tcPr>
            <w:tcW w:w="9606" w:type="dxa"/>
            <w:gridSpan w:val="9"/>
            <w:tcBorders>
              <w:bottom w:val="single" w:sz="4" w:space="0" w:color="auto"/>
            </w:tcBorders>
            <w:shd w:val="clear" w:color="auto" w:fill="auto"/>
            <w:vAlign w:val="center"/>
          </w:tcPr>
          <w:p w14:paraId="3E7F0FA6" w14:textId="77777777" w:rsidR="00AC5AFC" w:rsidRPr="00303FFC" w:rsidRDefault="00CA1F19" w:rsidP="00E56840">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xml:space="preserve">. </w:t>
            </w:r>
            <w:proofErr w:type="gramStart"/>
            <w:r w:rsidR="00AC5AFC" w:rsidRPr="00303FFC">
              <w:rPr>
                <w:rFonts w:asciiTheme="majorBidi" w:hAnsiTheme="majorBidi" w:cstheme="majorBidi"/>
                <w:sz w:val="24"/>
                <w:szCs w:val="24"/>
                <w:lang w:bidi="ar-IQ"/>
              </w:rPr>
              <w:t xml:space="preserve">Semester </w:t>
            </w:r>
            <w:r w:rsidR="00E56840">
              <w:rPr>
                <w:rFonts w:asciiTheme="majorBidi" w:hAnsiTheme="majorBidi" w:cstheme="majorBidi"/>
                <w:sz w:val="24"/>
                <w:szCs w:val="24"/>
                <w:lang w:bidi="ar-IQ"/>
              </w:rPr>
              <w:t>:</w:t>
            </w:r>
            <w:proofErr w:type="gramEnd"/>
            <w:r w:rsidR="00E56840">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xml:space="preserve"> Year </w:t>
            </w:r>
          </w:p>
        </w:tc>
      </w:tr>
      <w:tr w:rsidR="00AC5AFC" w:rsidRPr="00303FFC" w14:paraId="7CE671B6" w14:textId="77777777" w:rsidTr="0007058D">
        <w:trPr>
          <w:trHeight w:hRule="exact" w:val="561"/>
        </w:trPr>
        <w:tc>
          <w:tcPr>
            <w:tcW w:w="9606" w:type="dxa"/>
            <w:gridSpan w:val="9"/>
            <w:tcBorders>
              <w:bottom w:val="single" w:sz="4" w:space="0" w:color="auto"/>
            </w:tcBorders>
            <w:shd w:val="clear" w:color="auto" w:fill="auto"/>
            <w:vAlign w:val="center"/>
          </w:tcPr>
          <w:p w14:paraId="20306D86" w14:textId="77777777" w:rsidR="00AC5AFC" w:rsidRPr="00303FFC" w:rsidRDefault="00E56840" w:rsidP="00E56840">
            <w:pPr>
              <w:bidi w:val="0"/>
              <w:ind w:left="0" w:hanging="2"/>
              <w:jc w:val="left"/>
              <w:rPr>
                <w:rFonts w:asciiTheme="majorBidi" w:hAnsiTheme="majorBidi" w:cstheme="majorBidi"/>
                <w:sz w:val="24"/>
                <w:szCs w:val="24"/>
                <w:rtl/>
              </w:rPr>
            </w:pPr>
            <w:r>
              <w:rPr>
                <w:rFonts w:asciiTheme="majorBidi" w:hAnsiTheme="majorBidi" w:cstheme="majorBidi"/>
                <w:sz w:val="24"/>
                <w:szCs w:val="24"/>
                <w:lang w:bidi="ar-IQ"/>
              </w:rPr>
              <w:t xml:space="preserve">  Year student:                                                                                                         </w:t>
            </w:r>
            <w:r w:rsidR="00CA1F19" w:rsidRPr="00303FFC">
              <w:rPr>
                <w:rFonts w:asciiTheme="majorBidi" w:hAnsiTheme="majorBidi" w:cstheme="majorBidi"/>
                <w:sz w:val="24"/>
                <w:szCs w:val="24"/>
                <w:lang w:bidi="ar-IQ"/>
              </w:rPr>
              <w:t>202</w:t>
            </w:r>
            <w:r>
              <w:rPr>
                <w:rFonts w:asciiTheme="majorBidi" w:hAnsiTheme="majorBidi" w:cstheme="majorBidi"/>
                <w:sz w:val="24"/>
                <w:szCs w:val="24"/>
                <w:lang w:bidi="ar-IQ"/>
              </w:rPr>
              <w:t>5</w:t>
            </w:r>
            <w:r w:rsidR="00CA1F19" w:rsidRPr="00303FFC">
              <w:rPr>
                <w:rFonts w:asciiTheme="majorBidi" w:hAnsiTheme="majorBidi" w:cstheme="majorBidi"/>
                <w:sz w:val="24"/>
                <w:szCs w:val="24"/>
                <w:lang w:bidi="ar-IQ"/>
              </w:rPr>
              <w:t>- 202</w:t>
            </w:r>
            <w:r>
              <w:rPr>
                <w:rFonts w:asciiTheme="majorBidi" w:hAnsiTheme="majorBidi" w:cstheme="majorBidi"/>
                <w:sz w:val="24"/>
                <w:szCs w:val="24"/>
                <w:lang w:bidi="ar-IQ"/>
              </w:rPr>
              <w:t>6</w:t>
            </w:r>
          </w:p>
        </w:tc>
      </w:tr>
      <w:tr w:rsidR="00AC5AFC" w:rsidRPr="00303FFC" w14:paraId="7412C730" w14:textId="77777777" w:rsidTr="0007058D">
        <w:trPr>
          <w:trHeight w:hRule="exact" w:val="454"/>
        </w:trPr>
        <w:tc>
          <w:tcPr>
            <w:tcW w:w="9606" w:type="dxa"/>
            <w:gridSpan w:val="9"/>
            <w:tcBorders>
              <w:bottom w:val="single" w:sz="4" w:space="0" w:color="auto"/>
            </w:tcBorders>
            <w:shd w:val="clear" w:color="auto" w:fill="auto"/>
            <w:vAlign w:val="center"/>
          </w:tcPr>
          <w:p w14:paraId="2FA550A0" w14:textId="77777777" w:rsidR="00AC5AFC" w:rsidRPr="00303FFC" w:rsidRDefault="00CA1F19" w:rsidP="00E56840">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Description Preparation Date:</w:t>
            </w:r>
            <w:r w:rsidR="00E56840">
              <w:rPr>
                <w:rFonts w:asciiTheme="majorBidi" w:hAnsiTheme="majorBidi" w:cstheme="majorBidi"/>
                <w:sz w:val="24"/>
                <w:szCs w:val="24"/>
                <w:lang w:bidi="ar-IQ"/>
              </w:rPr>
              <w:t xml:space="preserve">                                                                              </w:t>
            </w:r>
            <w:r w:rsidR="00E56840">
              <w:rPr>
                <w:rFonts w:asciiTheme="majorBidi" w:hAnsiTheme="majorBidi" w:cstheme="majorBidi"/>
                <w:sz w:val="24"/>
                <w:szCs w:val="24"/>
              </w:rPr>
              <w:t>10</w:t>
            </w:r>
            <w:r w:rsidR="00E56840" w:rsidRPr="00303FFC">
              <w:rPr>
                <w:rFonts w:asciiTheme="majorBidi" w:hAnsiTheme="majorBidi" w:cstheme="majorBidi"/>
                <w:sz w:val="24"/>
                <w:szCs w:val="24"/>
                <w:rtl/>
              </w:rPr>
              <w:t>/</w:t>
            </w:r>
            <w:r w:rsidR="00E56840">
              <w:rPr>
                <w:rFonts w:asciiTheme="majorBidi" w:hAnsiTheme="majorBidi" w:cstheme="majorBidi"/>
                <w:sz w:val="24"/>
                <w:szCs w:val="24"/>
              </w:rPr>
              <w:t>9</w:t>
            </w:r>
            <w:r w:rsidR="00E56840" w:rsidRPr="00303FFC">
              <w:rPr>
                <w:rFonts w:asciiTheme="majorBidi" w:hAnsiTheme="majorBidi" w:cstheme="majorBidi"/>
                <w:sz w:val="24"/>
                <w:szCs w:val="24"/>
                <w:rtl/>
              </w:rPr>
              <w:t>/</w:t>
            </w:r>
            <w:r w:rsidR="00E56840" w:rsidRPr="00303FFC">
              <w:rPr>
                <w:rFonts w:asciiTheme="majorBidi" w:hAnsiTheme="majorBidi" w:cstheme="majorBidi"/>
                <w:sz w:val="24"/>
                <w:szCs w:val="24"/>
              </w:rPr>
              <w:t>2025</w:t>
            </w:r>
          </w:p>
        </w:tc>
      </w:tr>
      <w:tr w:rsidR="00AC5AFC" w:rsidRPr="00303FFC" w14:paraId="69A10EF1" w14:textId="77777777" w:rsidTr="0007058D">
        <w:trPr>
          <w:trHeight w:hRule="exact" w:val="703"/>
        </w:trPr>
        <w:tc>
          <w:tcPr>
            <w:tcW w:w="9606" w:type="dxa"/>
            <w:gridSpan w:val="9"/>
            <w:tcBorders>
              <w:bottom w:val="single" w:sz="4" w:space="0" w:color="auto"/>
            </w:tcBorders>
            <w:shd w:val="clear" w:color="auto" w:fill="auto"/>
            <w:vAlign w:val="center"/>
          </w:tcPr>
          <w:p w14:paraId="0F707E11" w14:textId="77777777" w:rsidR="00AC5AFC" w:rsidRPr="00303FFC" w:rsidRDefault="00CA1F19" w:rsidP="00CA1F19">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Available Attendance Forms:</w:t>
            </w:r>
            <w:r w:rsidR="00E56840">
              <w:rPr>
                <w:rFonts w:asciiTheme="majorBidi" w:hAnsiTheme="majorBidi" w:cstheme="majorBidi"/>
                <w:sz w:val="24"/>
                <w:szCs w:val="24"/>
              </w:rPr>
              <w:t xml:space="preserve">                                                         </w:t>
            </w:r>
            <w:r w:rsidR="00AC5AFC" w:rsidRPr="00303FFC">
              <w:rPr>
                <w:rFonts w:asciiTheme="majorBidi" w:hAnsiTheme="majorBidi" w:cstheme="majorBidi"/>
                <w:sz w:val="24"/>
                <w:szCs w:val="24"/>
              </w:rPr>
              <w:t xml:space="preserve"> </w:t>
            </w:r>
            <w:r w:rsidR="00AC5AFC" w:rsidRPr="00303FFC">
              <w:rPr>
                <w:rFonts w:asciiTheme="majorBidi" w:hAnsiTheme="majorBidi" w:cstheme="majorBidi"/>
                <w:sz w:val="24"/>
                <w:szCs w:val="24"/>
                <w:lang w:bidi="ar-IQ"/>
              </w:rPr>
              <w:t>Daily attendance (morning)</w:t>
            </w:r>
          </w:p>
        </w:tc>
      </w:tr>
      <w:tr w:rsidR="00AC5AFC" w:rsidRPr="00303FFC" w14:paraId="0B229271" w14:textId="77777777" w:rsidTr="0007058D">
        <w:trPr>
          <w:trHeight w:hRule="exact" w:val="454"/>
        </w:trPr>
        <w:tc>
          <w:tcPr>
            <w:tcW w:w="9606" w:type="dxa"/>
            <w:gridSpan w:val="9"/>
            <w:tcBorders>
              <w:bottom w:val="single" w:sz="4" w:space="0" w:color="auto"/>
            </w:tcBorders>
            <w:shd w:val="clear" w:color="auto" w:fill="auto"/>
            <w:vAlign w:val="center"/>
          </w:tcPr>
          <w:p w14:paraId="62C7194D" w14:textId="77777777" w:rsidR="00AC5AFC" w:rsidRPr="00303FFC" w:rsidRDefault="00AC5AFC" w:rsidP="00E56840">
            <w:pPr>
              <w:bidi w:val="0"/>
              <w:ind w:left="0" w:hanging="2"/>
              <w:jc w:val="center"/>
              <w:rPr>
                <w:rFonts w:asciiTheme="majorBidi" w:hAnsiTheme="majorBidi" w:cstheme="majorBidi"/>
                <w:sz w:val="24"/>
                <w:szCs w:val="24"/>
                <w:rtl/>
                <w:lang w:bidi="ar-IQ"/>
              </w:rPr>
            </w:pPr>
            <w:r w:rsidRPr="00303FFC">
              <w:rPr>
                <w:rFonts w:asciiTheme="majorBidi" w:hAnsiTheme="majorBidi" w:cstheme="majorBidi"/>
                <w:sz w:val="24"/>
                <w:szCs w:val="24"/>
                <w:lang w:bidi="ar-IQ"/>
              </w:rPr>
              <w:t>. Number of Credit Hours (Total) / Number of Units (Total): 60 hours in 15 weeks</w:t>
            </w:r>
          </w:p>
        </w:tc>
      </w:tr>
      <w:tr w:rsidR="00AC5AFC" w:rsidRPr="00303FFC" w14:paraId="0C586ECC" w14:textId="77777777" w:rsidTr="0007058D">
        <w:trPr>
          <w:trHeight w:hRule="exact" w:val="454"/>
        </w:trPr>
        <w:tc>
          <w:tcPr>
            <w:tcW w:w="9606" w:type="dxa"/>
            <w:gridSpan w:val="9"/>
            <w:tcBorders>
              <w:bottom w:val="single" w:sz="4" w:space="0" w:color="auto"/>
            </w:tcBorders>
            <w:shd w:val="clear" w:color="auto" w:fill="auto"/>
            <w:vAlign w:val="center"/>
          </w:tcPr>
          <w:p w14:paraId="4858A901" w14:textId="77777777" w:rsidR="00AC5AFC" w:rsidRPr="00303FFC" w:rsidRDefault="00CA1F19"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tl/>
                <w:lang w:bidi="ar-IQ"/>
              </w:rPr>
              <w:t xml:space="preserve"> </w:t>
            </w:r>
            <w:r w:rsidR="00AC5AFC" w:rsidRPr="00303FFC">
              <w:rPr>
                <w:rFonts w:asciiTheme="majorBidi" w:hAnsiTheme="majorBidi" w:cstheme="majorBidi"/>
                <w:sz w:val="24"/>
                <w:szCs w:val="24"/>
                <w:lang w:bidi="ar-IQ"/>
              </w:rPr>
              <w:t xml:space="preserve">. Course Administrator’s Name </w:t>
            </w:r>
          </w:p>
        </w:tc>
      </w:tr>
      <w:tr w:rsidR="00AC5AFC" w:rsidRPr="00303FFC" w14:paraId="7380DBEB" w14:textId="77777777" w:rsidTr="0007058D">
        <w:trPr>
          <w:trHeight w:hRule="exact" w:val="775"/>
        </w:trPr>
        <w:tc>
          <w:tcPr>
            <w:tcW w:w="9606" w:type="dxa"/>
            <w:gridSpan w:val="9"/>
            <w:shd w:val="clear" w:color="auto" w:fill="auto"/>
            <w:vAlign w:val="center"/>
          </w:tcPr>
          <w:p w14:paraId="379F3D02" w14:textId="77777777" w:rsidR="00AC5AFC" w:rsidRPr="00303FFC" w:rsidRDefault="00AC5AFC" w:rsidP="00AC5AFC">
            <w:pPr>
              <w:bidi w:val="0"/>
              <w:spacing w:line="360" w:lineRule="auto"/>
              <w:ind w:left="0" w:hanging="2"/>
              <w:jc w:val="left"/>
              <w:rPr>
                <w:rFonts w:asciiTheme="majorBidi" w:hAnsiTheme="majorBidi" w:cstheme="majorBidi"/>
                <w:color w:val="000000" w:themeColor="text1"/>
                <w:sz w:val="24"/>
                <w:szCs w:val="24"/>
                <w:shd w:val="clear" w:color="auto" w:fill="FFFFFF"/>
              </w:rPr>
            </w:pPr>
            <w:r w:rsidRPr="00303FFC">
              <w:rPr>
                <w:rFonts w:asciiTheme="majorBidi" w:eastAsia="Calibri" w:hAnsiTheme="majorBidi" w:cstheme="majorBidi"/>
                <w:color w:val="000000" w:themeColor="text1"/>
                <w:sz w:val="24"/>
                <w:szCs w:val="24"/>
                <w:shd w:val="clear" w:color="auto" w:fill="FFFFFF"/>
              </w:rPr>
              <w:t xml:space="preserve">    Name: Assistant Lecturer </w:t>
            </w:r>
            <w:proofErr w:type="spellStart"/>
            <w:r w:rsidRPr="00303FFC">
              <w:rPr>
                <w:rFonts w:asciiTheme="majorBidi" w:eastAsia="Calibri" w:hAnsiTheme="majorBidi" w:cstheme="majorBidi"/>
                <w:color w:val="000000" w:themeColor="text1"/>
                <w:sz w:val="24"/>
                <w:szCs w:val="24"/>
                <w:shd w:val="clear" w:color="auto" w:fill="FFFFFF"/>
              </w:rPr>
              <w:t>Shatha</w:t>
            </w:r>
            <w:proofErr w:type="spellEnd"/>
            <w:r w:rsidRPr="00303FFC">
              <w:rPr>
                <w:rFonts w:asciiTheme="majorBidi" w:eastAsia="Calibri" w:hAnsiTheme="majorBidi" w:cstheme="majorBidi"/>
                <w:color w:val="000000" w:themeColor="text1"/>
                <w:sz w:val="24"/>
                <w:szCs w:val="24"/>
                <w:shd w:val="clear" w:color="auto" w:fill="FFFFFF"/>
              </w:rPr>
              <w:t xml:space="preserve"> </w:t>
            </w:r>
            <w:proofErr w:type="spellStart"/>
            <w:r w:rsidRPr="00303FFC">
              <w:rPr>
                <w:rFonts w:asciiTheme="majorBidi" w:eastAsia="Calibri" w:hAnsiTheme="majorBidi" w:cstheme="majorBidi"/>
                <w:color w:val="000000" w:themeColor="text1"/>
                <w:sz w:val="24"/>
                <w:szCs w:val="24"/>
                <w:shd w:val="clear" w:color="auto" w:fill="FFFFFF"/>
              </w:rPr>
              <w:t>Jasib</w:t>
            </w:r>
            <w:proofErr w:type="spellEnd"/>
            <w:r w:rsidRPr="00303FFC">
              <w:rPr>
                <w:rFonts w:asciiTheme="majorBidi" w:eastAsia="Calibri" w:hAnsiTheme="majorBidi" w:cstheme="majorBidi"/>
                <w:color w:val="000000" w:themeColor="text1"/>
                <w:sz w:val="24"/>
                <w:szCs w:val="24"/>
                <w:shd w:val="clear" w:color="auto" w:fill="FFFFFF"/>
              </w:rPr>
              <w:t xml:space="preserve"> </w:t>
            </w:r>
            <w:proofErr w:type="spellStart"/>
            <w:r w:rsidRPr="00303FFC">
              <w:rPr>
                <w:rFonts w:asciiTheme="majorBidi" w:eastAsia="Calibri" w:hAnsiTheme="majorBidi" w:cstheme="majorBidi"/>
                <w:color w:val="000000" w:themeColor="text1"/>
                <w:sz w:val="24"/>
                <w:szCs w:val="24"/>
                <w:shd w:val="clear" w:color="auto" w:fill="FFFFFF"/>
              </w:rPr>
              <w:t>Abbadi</w:t>
            </w:r>
            <w:proofErr w:type="spellEnd"/>
          </w:p>
          <w:p w14:paraId="72F458B4" w14:textId="77777777" w:rsidR="00AC5AFC" w:rsidRPr="00303FFC" w:rsidRDefault="00AC5AFC" w:rsidP="00AC5AFC">
            <w:pPr>
              <w:pStyle w:val="1"/>
              <w:bidi w:val="0"/>
              <w:rPr>
                <w:rFonts w:asciiTheme="majorBidi" w:hAnsiTheme="majorBidi" w:cstheme="majorBidi"/>
                <w:sz w:val="24"/>
                <w:szCs w:val="24"/>
              </w:rPr>
            </w:pPr>
            <w:r w:rsidRPr="00303FFC">
              <w:rPr>
                <w:rFonts w:asciiTheme="majorBidi" w:hAnsiTheme="majorBidi" w:cstheme="majorBidi"/>
                <w:sz w:val="24"/>
                <w:szCs w:val="24"/>
              </w:rPr>
              <w:t xml:space="preserve">Email; </w:t>
            </w:r>
            <w:hyperlink r:id="rId20" w:history="1">
              <w:r w:rsidRPr="00303FFC">
                <w:rPr>
                  <w:rStyle w:val="Hyperlink"/>
                  <w:rFonts w:asciiTheme="majorBidi" w:hAnsiTheme="majorBidi" w:cstheme="majorBidi"/>
                  <w:sz w:val="24"/>
                  <w:szCs w:val="24"/>
                </w:rPr>
                <w:t>Shatha.ebadi@uobasrah.edu.iq</w:t>
              </w:r>
            </w:hyperlink>
            <w:r w:rsidRPr="00303FFC">
              <w:rPr>
                <w:rFonts w:asciiTheme="majorBidi" w:hAnsiTheme="majorBidi" w:cstheme="majorBidi"/>
                <w:sz w:val="24"/>
                <w:szCs w:val="24"/>
              </w:rPr>
              <w:t xml:space="preserve"> </w:t>
            </w:r>
          </w:p>
          <w:p w14:paraId="22FBEF92" w14:textId="77777777" w:rsidR="00AC5AFC" w:rsidRPr="00303FFC" w:rsidRDefault="00AC5AFC" w:rsidP="00AC5AFC">
            <w:pPr>
              <w:bidi w:val="0"/>
              <w:spacing w:line="360" w:lineRule="auto"/>
              <w:ind w:left="0" w:hanging="2"/>
              <w:rPr>
                <w:rFonts w:asciiTheme="majorBidi" w:hAnsiTheme="majorBidi" w:cstheme="majorBidi"/>
                <w:color w:val="FF0000"/>
                <w:sz w:val="24"/>
                <w:szCs w:val="24"/>
                <w:shd w:val="clear" w:color="auto" w:fill="FFFFFF"/>
              </w:rPr>
            </w:pPr>
            <w:r w:rsidRPr="00303FFC">
              <w:rPr>
                <w:rFonts w:asciiTheme="majorBidi" w:eastAsia="Calibri" w:hAnsiTheme="majorBidi" w:cstheme="majorBidi"/>
                <w:color w:val="FF0000"/>
                <w:sz w:val="24"/>
                <w:szCs w:val="24"/>
                <w:shd w:val="clear" w:color="auto" w:fill="FFFFFF"/>
              </w:rPr>
              <w:t>.</w:t>
            </w:r>
          </w:p>
          <w:p w14:paraId="36228962" w14:textId="77777777" w:rsidR="00AC5AFC" w:rsidRPr="00303FFC" w:rsidRDefault="00AC5AFC" w:rsidP="00AC5AFC">
            <w:pPr>
              <w:bidi w:val="0"/>
              <w:spacing w:line="360" w:lineRule="auto"/>
              <w:ind w:left="0" w:hanging="2"/>
              <w:rPr>
                <w:rFonts w:asciiTheme="majorBidi" w:hAnsiTheme="majorBidi" w:cstheme="majorBidi"/>
                <w:sz w:val="24"/>
                <w:szCs w:val="24"/>
              </w:rPr>
            </w:pPr>
            <w:r w:rsidRPr="00303FFC">
              <w:rPr>
                <w:rFonts w:asciiTheme="majorBidi" w:eastAsia="Calibri" w:hAnsiTheme="majorBidi" w:cstheme="majorBidi"/>
                <w:color w:val="FF0000"/>
                <w:sz w:val="24"/>
                <w:szCs w:val="24"/>
                <w:shd w:val="clear" w:color="auto" w:fill="FFFFFF"/>
              </w:rPr>
              <w:t xml:space="preserve">Email: </w:t>
            </w:r>
            <w:proofErr w:type="spellStart"/>
            <w:proofErr w:type="gramStart"/>
            <w:r w:rsidRPr="00303FFC">
              <w:rPr>
                <w:rFonts w:asciiTheme="majorBidi" w:eastAsia="Calibri" w:hAnsiTheme="majorBidi" w:cstheme="majorBidi"/>
                <w:color w:val="FF0000"/>
                <w:sz w:val="24"/>
                <w:szCs w:val="24"/>
                <w:shd w:val="clear" w:color="auto" w:fill="FFFFFF"/>
              </w:rPr>
              <w:t>shatha.ebadi</w:t>
            </w:r>
            <w:proofErr w:type="gramEnd"/>
            <w:r w:rsidRPr="00303FFC">
              <w:rPr>
                <w:rFonts w:asciiTheme="majorBidi" w:eastAsia="Calibri" w:hAnsiTheme="majorBidi" w:cstheme="majorBidi"/>
                <w:color w:val="FF0000"/>
                <w:sz w:val="24"/>
                <w:szCs w:val="24"/>
                <w:shd w:val="clear" w:color="auto" w:fill="FFFFFF"/>
              </w:rPr>
              <w:t>@uobasrah@edu.iq</w:t>
            </w:r>
            <w:proofErr w:type="spellEnd"/>
          </w:p>
          <w:p w14:paraId="65FD4A2B" w14:textId="77777777" w:rsidR="00AC5AFC" w:rsidRPr="00303FFC" w:rsidRDefault="00AC5AFC" w:rsidP="00AC5AFC">
            <w:pPr>
              <w:bidi w:val="0"/>
              <w:spacing w:line="360" w:lineRule="auto"/>
              <w:ind w:left="0" w:hanging="2"/>
              <w:rPr>
                <w:rFonts w:asciiTheme="majorBidi" w:hAnsiTheme="majorBidi" w:cstheme="majorBidi"/>
                <w:sz w:val="24"/>
                <w:szCs w:val="24"/>
              </w:rPr>
            </w:pPr>
          </w:p>
          <w:p w14:paraId="41133E18" w14:textId="77777777" w:rsidR="00AC5AFC" w:rsidRPr="00303FFC" w:rsidRDefault="00AC5AFC" w:rsidP="00AC5AFC">
            <w:pPr>
              <w:bidi w:val="0"/>
              <w:spacing w:line="360" w:lineRule="auto"/>
              <w:ind w:left="0" w:hanging="2"/>
              <w:rPr>
                <w:rFonts w:asciiTheme="majorBidi" w:hAnsiTheme="majorBidi" w:cstheme="majorBidi"/>
                <w:sz w:val="24"/>
                <w:szCs w:val="24"/>
              </w:rPr>
            </w:pPr>
          </w:p>
          <w:p w14:paraId="1A41FCD5" w14:textId="77777777" w:rsidR="00AC5AFC" w:rsidRPr="00303FFC" w:rsidRDefault="00AC5AFC" w:rsidP="00AC5AFC">
            <w:pPr>
              <w:bidi w:val="0"/>
              <w:spacing w:line="360" w:lineRule="auto"/>
              <w:ind w:left="0" w:hanging="2"/>
              <w:rPr>
                <w:rFonts w:asciiTheme="majorBidi" w:hAnsiTheme="majorBidi" w:cstheme="majorBidi"/>
                <w:sz w:val="24"/>
                <w:szCs w:val="24"/>
              </w:rPr>
            </w:pPr>
            <w:r w:rsidRPr="00303FFC">
              <w:rPr>
                <w:rFonts w:asciiTheme="majorBidi" w:hAnsiTheme="majorBidi" w:cstheme="majorBidi"/>
                <w:sz w:val="24"/>
                <w:szCs w:val="24"/>
              </w:rPr>
              <w:t xml:space="preserve">Email: </w:t>
            </w:r>
            <w:proofErr w:type="spellStart"/>
            <w:proofErr w:type="gramStart"/>
            <w:r w:rsidRPr="00303FFC">
              <w:rPr>
                <w:rFonts w:asciiTheme="majorBidi" w:hAnsiTheme="majorBidi" w:cstheme="majorBidi"/>
                <w:sz w:val="24"/>
                <w:szCs w:val="24"/>
              </w:rPr>
              <w:t>shatha.ebadi</w:t>
            </w:r>
            <w:proofErr w:type="gramEnd"/>
            <w:r w:rsidRPr="00303FFC">
              <w:rPr>
                <w:rFonts w:asciiTheme="majorBidi" w:hAnsiTheme="majorBidi" w:cstheme="majorBidi"/>
                <w:sz w:val="24"/>
                <w:szCs w:val="24"/>
              </w:rPr>
              <w:t>@uobasrah@edu</w:t>
            </w:r>
            <w:proofErr w:type="spellEnd"/>
          </w:p>
          <w:p w14:paraId="708D303F" w14:textId="77777777" w:rsidR="00AC5AFC" w:rsidRPr="00303FFC" w:rsidRDefault="00AC5AFC" w:rsidP="00AC5AFC">
            <w:pPr>
              <w:bidi w:val="0"/>
              <w:spacing w:line="360" w:lineRule="auto"/>
              <w:ind w:left="0" w:hanging="2"/>
              <w:rPr>
                <w:rFonts w:asciiTheme="majorBidi" w:hAnsiTheme="majorBidi" w:cstheme="majorBidi"/>
                <w:sz w:val="24"/>
                <w:szCs w:val="24"/>
                <w:rtl/>
              </w:rPr>
            </w:pPr>
          </w:p>
        </w:tc>
      </w:tr>
      <w:tr w:rsidR="00AC5AFC" w:rsidRPr="00303FFC" w14:paraId="5667784B" w14:textId="77777777" w:rsidTr="0007058D">
        <w:trPr>
          <w:trHeight w:hRule="exact" w:val="454"/>
        </w:trPr>
        <w:tc>
          <w:tcPr>
            <w:tcW w:w="9606" w:type="dxa"/>
            <w:gridSpan w:val="9"/>
            <w:tcBorders>
              <w:bottom w:val="single" w:sz="4" w:space="0" w:color="auto"/>
            </w:tcBorders>
            <w:shd w:val="clear" w:color="auto" w:fill="auto"/>
            <w:vAlign w:val="center"/>
          </w:tcPr>
          <w:p w14:paraId="3181AA1A" w14:textId="77777777" w:rsidR="00AC5AFC" w:rsidRPr="00303FFC" w:rsidRDefault="00CA1F19"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Course Objectives</w:t>
            </w:r>
          </w:p>
        </w:tc>
      </w:tr>
      <w:tr w:rsidR="00AC5AFC" w:rsidRPr="00303FFC" w14:paraId="780DF398" w14:textId="77777777" w:rsidTr="0007058D">
        <w:trPr>
          <w:trHeight w:hRule="exact" w:val="2728"/>
        </w:trPr>
        <w:tc>
          <w:tcPr>
            <w:tcW w:w="3413" w:type="dxa"/>
            <w:gridSpan w:val="4"/>
            <w:tcBorders>
              <w:bottom w:val="single" w:sz="4" w:space="0" w:color="auto"/>
            </w:tcBorders>
            <w:shd w:val="clear" w:color="auto" w:fill="auto"/>
            <w:vAlign w:val="center"/>
          </w:tcPr>
          <w:p w14:paraId="5A7EAEB6"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Course Objectives</w:t>
            </w:r>
          </w:p>
        </w:tc>
        <w:tc>
          <w:tcPr>
            <w:tcW w:w="6193" w:type="dxa"/>
            <w:gridSpan w:val="5"/>
            <w:shd w:val="clear" w:color="auto" w:fill="auto"/>
            <w:vAlign w:val="center"/>
          </w:tcPr>
          <w:p w14:paraId="4901514F"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303FFC">
              <w:rPr>
                <w:rFonts w:asciiTheme="majorBidi" w:hAnsiTheme="majorBidi" w:cstheme="majorBidi"/>
                <w:color w:val="1F1F1F"/>
                <w:sz w:val="24"/>
                <w:szCs w:val="24"/>
              </w:rPr>
              <w:t>25 Marks: Monthly and daily exams for the first semester</w:t>
            </w:r>
          </w:p>
          <w:p w14:paraId="529931B1"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p>
          <w:p w14:paraId="5A144604"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303FFC">
              <w:rPr>
                <w:rFonts w:asciiTheme="majorBidi" w:hAnsiTheme="majorBidi" w:cstheme="majorBidi"/>
                <w:color w:val="1F1F1F"/>
                <w:sz w:val="24"/>
                <w:szCs w:val="24"/>
              </w:rPr>
              <w:t>•25 Marks: Monthly and daily exams for the second semester</w:t>
            </w:r>
          </w:p>
          <w:p w14:paraId="56CEE4D0"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p>
          <w:p w14:paraId="5A2CE5D7"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303FFC">
              <w:rPr>
                <w:rFonts w:asciiTheme="majorBidi" w:hAnsiTheme="majorBidi" w:cstheme="majorBidi"/>
                <w:color w:val="1F1F1F"/>
                <w:sz w:val="24"/>
                <w:szCs w:val="24"/>
              </w:rPr>
              <w:t>•50 Marks: Final exams</w:t>
            </w:r>
          </w:p>
          <w:p w14:paraId="077A40A0" w14:textId="77777777" w:rsidR="00AC5AFC" w:rsidRPr="00303FFC" w:rsidRDefault="00AC5AFC" w:rsidP="00AC5AFC">
            <w:pPr>
              <w:bidi w:val="0"/>
              <w:ind w:left="0" w:hanging="2"/>
              <w:jc w:val="left"/>
              <w:rPr>
                <w:rFonts w:asciiTheme="majorBidi" w:hAnsiTheme="majorBidi" w:cstheme="majorBidi"/>
                <w:sz w:val="24"/>
                <w:szCs w:val="24"/>
                <w:rtl/>
              </w:rPr>
            </w:pPr>
          </w:p>
        </w:tc>
      </w:tr>
      <w:tr w:rsidR="00AC5AFC" w:rsidRPr="00303FFC" w14:paraId="1F15E431" w14:textId="77777777" w:rsidTr="0007058D">
        <w:trPr>
          <w:trHeight w:hRule="exact" w:val="1342"/>
        </w:trPr>
        <w:tc>
          <w:tcPr>
            <w:tcW w:w="9606" w:type="dxa"/>
            <w:gridSpan w:val="9"/>
            <w:tcBorders>
              <w:bottom w:val="single" w:sz="4" w:space="0" w:color="auto"/>
            </w:tcBorders>
            <w:shd w:val="clear" w:color="auto" w:fill="auto"/>
            <w:vAlign w:val="center"/>
          </w:tcPr>
          <w:p w14:paraId="4A46F445" w14:textId="77777777" w:rsidR="00AC5AFC" w:rsidRPr="00303FFC" w:rsidRDefault="00CA1F19"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Teaching and Learning Strategies</w:t>
            </w:r>
          </w:p>
        </w:tc>
      </w:tr>
      <w:tr w:rsidR="00AC5AFC" w:rsidRPr="00303FFC" w14:paraId="62FC1761" w14:textId="77777777" w:rsidTr="0007058D">
        <w:trPr>
          <w:trHeight w:hRule="exact" w:val="1000"/>
        </w:trPr>
        <w:tc>
          <w:tcPr>
            <w:tcW w:w="1208" w:type="dxa"/>
            <w:gridSpan w:val="2"/>
            <w:shd w:val="clear" w:color="auto" w:fill="auto"/>
            <w:vAlign w:val="center"/>
          </w:tcPr>
          <w:p w14:paraId="25DFFF93"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lang w:bidi="ar-IQ"/>
              </w:rPr>
              <w:t>Strategy</w:t>
            </w:r>
          </w:p>
        </w:tc>
        <w:tc>
          <w:tcPr>
            <w:tcW w:w="8398" w:type="dxa"/>
            <w:gridSpan w:val="7"/>
            <w:shd w:val="clear" w:color="auto" w:fill="auto"/>
            <w:vAlign w:val="center"/>
          </w:tcPr>
          <w:p w14:paraId="1D5C60BA"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Lecture method, discussion, and questioning.</w:t>
            </w:r>
          </w:p>
          <w:p w14:paraId="7BF78D7E" w14:textId="77777777" w:rsidR="00AC5AFC" w:rsidRPr="00303FFC" w:rsidRDefault="00AC5AFC" w:rsidP="00AC5AFC">
            <w:pPr>
              <w:bidi w:val="0"/>
              <w:ind w:left="0" w:hanging="2"/>
              <w:jc w:val="left"/>
              <w:rPr>
                <w:rFonts w:asciiTheme="majorBidi" w:hAnsiTheme="majorBidi" w:cstheme="majorBidi"/>
                <w:sz w:val="24"/>
                <w:szCs w:val="24"/>
                <w:rtl/>
              </w:rPr>
            </w:pPr>
          </w:p>
        </w:tc>
      </w:tr>
      <w:tr w:rsidR="00AC5AFC" w:rsidRPr="00303FFC" w14:paraId="03055249" w14:textId="77777777" w:rsidTr="0007058D">
        <w:trPr>
          <w:trHeight w:hRule="exact" w:val="567"/>
        </w:trPr>
        <w:tc>
          <w:tcPr>
            <w:tcW w:w="9606" w:type="dxa"/>
            <w:gridSpan w:val="9"/>
            <w:tcBorders>
              <w:bottom w:val="single" w:sz="4" w:space="0" w:color="auto"/>
            </w:tcBorders>
            <w:shd w:val="clear" w:color="auto" w:fill="auto"/>
            <w:vAlign w:val="center"/>
          </w:tcPr>
          <w:p w14:paraId="7C19C0C5" w14:textId="77777777" w:rsidR="00AC5AFC" w:rsidRPr="00303FFC" w:rsidRDefault="00CA1F19"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lang w:bidi="ar-IQ"/>
              </w:rPr>
              <w:t xml:space="preserve"> </w:t>
            </w:r>
            <w:r w:rsidR="00AC5AFC" w:rsidRPr="00303FFC">
              <w:rPr>
                <w:rFonts w:asciiTheme="majorBidi" w:hAnsiTheme="majorBidi" w:cstheme="majorBidi"/>
                <w:sz w:val="24"/>
                <w:szCs w:val="24"/>
                <w:lang w:bidi="ar-IQ"/>
              </w:rPr>
              <w:t>. Course Structure</w:t>
            </w:r>
          </w:p>
        </w:tc>
      </w:tr>
      <w:tr w:rsidR="00AC5AFC" w:rsidRPr="00303FFC" w14:paraId="706A9908" w14:textId="77777777" w:rsidTr="0007058D">
        <w:trPr>
          <w:trHeight w:hRule="exact" w:val="567"/>
        </w:trPr>
        <w:tc>
          <w:tcPr>
            <w:tcW w:w="9606" w:type="dxa"/>
            <w:gridSpan w:val="9"/>
            <w:shd w:val="clear" w:color="auto" w:fill="auto"/>
            <w:vAlign w:val="center"/>
          </w:tcPr>
          <w:p w14:paraId="7E3272CA" w14:textId="77777777" w:rsidR="00AC5AFC" w:rsidRPr="00303FFC" w:rsidRDefault="00AC5AFC" w:rsidP="00AC5AFC">
            <w:pPr>
              <w:bidi w:val="0"/>
              <w:ind w:left="0" w:hanging="2"/>
              <w:jc w:val="left"/>
              <w:rPr>
                <w:rFonts w:asciiTheme="majorBidi" w:hAnsiTheme="majorBidi" w:cstheme="majorBidi"/>
                <w:sz w:val="24"/>
                <w:szCs w:val="24"/>
                <w:rtl/>
                <w:lang w:bidi="ar-IQ"/>
              </w:rPr>
            </w:pPr>
          </w:p>
        </w:tc>
      </w:tr>
      <w:tr w:rsidR="00AC5AFC" w:rsidRPr="00303FFC" w14:paraId="5A15693A" w14:textId="77777777" w:rsidTr="0007058D">
        <w:trPr>
          <w:trHeight w:hRule="exact" w:val="567"/>
        </w:trPr>
        <w:tc>
          <w:tcPr>
            <w:tcW w:w="814" w:type="dxa"/>
            <w:tcBorders>
              <w:bottom w:val="single" w:sz="4" w:space="0" w:color="auto"/>
            </w:tcBorders>
            <w:shd w:val="clear" w:color="auto" w:fill="auto"/>
            <w:vAlign w:val="center"/>
          </w:tcPr>
          <w:p w14:paraId="447DBD2B"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Week</w:t>
            </w:r>
          </w:p>
        </w:tc>
        <w:tc>
          <w:tcPr>
            <w:tcW w:w="938" w:type="dxa"/>
            <w:gridSpan w:val="2"/>
            <w:tcBorders>
              <w:bottom w:val="single" w:sz="4" w:space="0" w:color="auto"/>
            </w:tcBorders>
            <w:shd w:val="clear" w:color="auto" w:fill="auto"/>
            <w:vAlign w:val="center"/>
          </w:tcPr>
          <w:p w14:paraId="26CEFECD"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Hours</w:t>
            </w:r>
          </w:p>
        </w:tc>
        <w:tc>
          <w:tcPr>
            <w:tcW w:w="1900" w:type="dxa"/>
            <w:gridSpan w:val="2"/>
            <w:tcBorders>
              <w:bottom w:val="single" w:sz="4" w:space="0" w:color="auto"/>
            </w:tcBorders>
            <w:shd w:val="clear" w:color="auto" w:fill="auto"/>
            <w:vAlign w:val="center"/>
          </w:tcPr>
          <w:p w14:paraId="6E11D2B1"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Required learning outcomes</w:t>
            </w:r>
          </w:p>
        </w:tc>
        <w:tc>
          <w:tcPr>
            <w:tcW w:w="2410" w:type="dxa"/>
            <w:gridSpan w:val="2"/>
            <w:tcBorders>
              <w:bottom w:val="single" w:sz="4" w:space="0" w:color="auto"/>
            </w:tcBorders>
            <w:shd w:val="clear" w:color="auto" w:fill="auto"/>
            <w:vAlign w:val="center"/>
          </w:tcPr>
          <w:p w14:paraId="3CCCB06F"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Unit or Subject Name</w:t>
            </w:r>
          </w:p>
        </w:tc>
        <w:tc>
          <w:tcPr>
            <w:tcW w:w="1784" w:type="dxa"/>
            <w:tcBorders>
              <w:bottom w:val="single" w:sz="4" w:space="0" w:color="auto"/>
            </w:tcBorders>
            <w:shd w:val="clear" w:color="auto" w:fill="auto"/>
            <w:vAlign w:val="center"/>
          </w:tcPr>
          <w:p w14:paraId="13996DF7"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Learning Method</w:t>
            </w:r>
          </w:p>
        </w:tc>
        <w:tc>
          <w:tcPr>
            <w:tcW w:w="1760" w:type="dxa"/>
            <w:tcBorders>
              <w:bottom w:val="single" w:sz="4" w:space="0" w:color="auto"/>
            </w:tcBorders>
            <w:shd w:val="clear" w:color="auto" w:fill="auto"/>
            <w:vAlign w:val="center"/>
          </w:tcPr>
          <w:p w14:paraId="001C55D4"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Evaluation Method</w:t>
            </w:r>
          </w:p>
        </w:tc>
      </w:tr>
      <w:tr w:rsidR="00AC5AFC" w:rsidRPr="00303FFC" w14:paraId="52BFE017" w14:textId="77777777" w:rsidTr="0007058D">
        <w:trPr>
          <w:trHeight w:hRule="exact" w:val="2098"/>
        </w:trPr>
        <w:tc>
          <w:tcPr>
            <w:tcW w:w="814" w:type="dxa"/>
            <w:tcBorders>
              <w:bottom w:val="single" w:sz="4" w:space="0" w:color="auto"/>
            </w:tcBorders>
            <w:shd w:val="clear" w:color="auto" w:fill="auto"/>
            <w:vAlign w:val="center"/>
          </w:tcPr>
          <w:p w14:paraId="0272AD4B"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1_2</w:t>
            </w:r>
          </w:p>
        </w:tc>
        <w:tc>
          <w:tcPr>
            <w:tcW w:w="938" w:type="dxa"/>
            <w:gridSpan w:val="2"/>
            <w:tcBorders>
              <w:bottom w:val="single" w:sz="4" w:space="0" w:color="auto"/>
            </w:tcBorders>
            <w:shd w:val="clear" w:color="auto" w:fill="auto"/>
            <w:vAlign w:val="center"/>
          </w:tcPr>
          <w:p w14:paraId="046EC23C"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2</w:t>
            </w:r>
          </w:p>
        </w:tc>
        <w:tc>
          <w:tcPr>
            <w:tcW w:w="1900" w:type="dxa"/>
            <w:gridSpan w:val="2"/>
            <w:shd w:val="clear" w:color="auto" w:fill="auto"/>
          </w:tcPr>
          <w:p w14:paraId="281E1CD1"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26443E0F" w14:textId="77777777" w:rsidR="00AC5AFC" w:rsidRPr="00303FFC" w:rsidRDefault="00AC5AFC" w:rsidP="00303FFC">
            <w:pPr>
              <w:pStyle w:val="HTML"/>
              <w:shd w:val="clear" w:color="auto" w:fill="F8F9FA"/>
              <w:spacing w:line="540" w:lineRule="atLeast"/>
              <w:ind w:left="1" w:hanging="3"/>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Educational Psychology and its Development</w:t>
            </w:r>
          </w:p>
        </w:tc>
        <w:tc>
          <w:tcPr>
            <w:tcW w:w="1784" w:type="dxa"/>
            <w:tcBorders>
              <w:bottom w:val="single" w:sz="4" w:space="0" w:color="auto"/>
            </w:tcBorders>
            <w:shd w:val="clear" w:color="auto" w:fill="auto"/>
            <w:vAlign w:val="center"/>
          </w:tcPr>
          <w:p w14:paraId="230D7C43"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5764D803"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20DF2D5F" w14:textId="77777777" w:rsidTr="0007058D">
        <w:trPr>
          <w:trHeight w:hRule="exact" w:val="1136"/>
        </w:trPr>
        <w:tc>
          <w:tcPr>
            <w:tcW w:w="814" w:type="dxa"/>
            <w:tcBorders>
              <w:bottom w:val="single" w:sz="4" w:space="0" w:color="auto"/>
            </w:tcBorders>
            <w:shd w:val="clear" w:color="auto" w:fill="auto"/>
            <w:vAlign w:val="center"/>
          </w:tcPr>
          <w:p w14:paraId="2604B137"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3_4</w:t>
            </w:r>
          </w:p>
        </w:tc>
        <w:tc>
          <w:tcPr>
            <w:tcW w:w="938" w:type="dxa"/>
            <w:gridSpan w:val="2"/>
            <w:tcBorders>
              <w:bottom w:val="single" w:sz="4" w:space="0" w:color="auto"/>
            </w:tcBorders>
            <w:shd w:val="clear" w:color="auto" w:fill="auto"/>
            <w:vAlign w:val="center"/>
          </w:tcPr>
          <w:p w14:paraId="1D0F632C"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w:t>
            </w:r>
          </w:p>
        </w:tc>
        <w:tc>
          <w:tcPr>
            <w:tcW w:w="1900" w:type="dxa"/>
            <w:gridSpan w:val="2"/>
            <w:shd w:val="clear" w:color="auto" w:fill="auto"/>
          </w:tcPr>
          <w:p w14:paraId="725C60CE"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5CFAA629"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Learning, Teaching, Attention, Sensation, and Perception</w:t>
            </w:r>
          </w:p>
        </w:tc>
        <w:tc>
          <w:tcPr>
            <w:tcW w:w="1784" w:type="dxa"/>
            <w:tcBorders>
              <w:bottom w:val="single" w:sz="4" w:space="0" w:color="auto"/>
            </w:tcBorders>
            <w:shd w:val="clear" w:color="auto" w:fill="auto"/>
            <w:vAlign w:val="center"/>
          </w:tcPr>
          <w:p w14:paraId="16C55F52"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2CE679E6"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6406825F" w14:textId="77777777" w:rsidTr="0007058D">
        <w:trPr>
          <w:trHeight w:hRule="exact" w:val="1136"/>
        </w:trPr>
        <w:tc>
          <w:tcPr>
            <w:tcW w:w="814" w:type="dxa"/>
            <w:tcBorders>
              <w:bottom w:val="single" w:sz="4" w:space="0" w:color="auto"/>
            </w:tcBorders>
            <w:shd w:val="clear" w:color="auto" w:fill="auto"/>
            <w:vAlign w:val="center"/>
          </w:tcPr>
          <w:p w14:paraId="2CDC4D8F"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5_6</w:t>
            </w:r>
          </w:p>
        </w:tc>
        <w:tc>
          <w:tcPr>
            <w:tcW w:w="938" w:type="dxa"/>
            <w:gridSpan w:val="2"/>
            <w:tcBorders>
              <w:bottom w:val="single" w:sz="4" w:space="0" w:color="auto"/>
            </w:tcBorders>
            <w:shd w:val="clear" w:color="auto" w:fill="auto"/>
            <w:vAlign w:val="center"/>
          </w:tcPr>
          <w:p w14:paraId="1A983BB2"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5D36DFD9"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1D366CEA"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Motivation</w:t>
            </w:r>
          </w:p>
        </w:tc>
        <w:tc>
          <w:tcPr>
            <w:tcW w:w="1784" w:type="dxa"/>
            <w:tcBorders>
              <w:bottom w:val="single" w:sz="4" w:space="0" w:color="auto"/>
            </w:tcBorders>
            <w:shd w:val="clear" w:color="auto" w:fill="auto"/>
            <w:vAlign w:val="center"/>
          </w:tcPr>
          <w:p w14:paraId="4BFD01C2"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44394485"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60DDC54E" w14:textId="77777777" w:rsidTr="0007058D">
        <w:trPr>
          <w:trHeight w:hRule="exact" w:val="1136"/>
        </w:trPr>
        <w:tc>
          <w:tcPr>
            <w:tcW w:w="814" w:type="dxa"/>
            <w:tcBorders>
              <w:bottom w:val="single" w:sz="4" w:space="0" w:color="auto"/>
            </w:tcBorders>
            <w:shd w:val="clear" w:color="auto" w:fill="auto"/>
            <w:vAlign w:val="center"/>
          </w:tcPr>
          <w:p w14:paraId="68C47178"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7_8</w:t>
            </w:r>
          </w:p>
        </w:tc>
        <w:tc>
          <w:tcPr>
            <w:tcW w:w="938" w:type="dxa"/>
            <w:gridSpan w:val="2"/>
            <w:tcBorders>
              <w:bottom w:val="single" w:sz="4" w:space="0" w:color="auto"/>
            </w:tcBorders>
            <w:shd w:val="clear" w:color="auto" w:fill="auto"/>
            <w:vAlign w:val="center"/>
          </w:tcPr>
          <w:p w14:paraId="5341E534"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2202E937"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64B996FB"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 xml:space="preserve">Memory and </w:t>
            </w:r>
            <w:proofErr w:type="gramStart"/>
            <w:r w:rsidRPr="00303FFC">
              <w:rPr>
                <w:rFonts w:asciiTheme="majorBidi" w:hAnsiTheme="majorBidi" w:cstheme="majorBidi"/>
                <w:color w:val="1F1F1F"/>
                <w:sz w:val="24"/>
                <w:szCs w:val="24"/>
              </w:rPr>
              <w:t>Forgetting</w:t>
            </w:r>
            <w:proofErr w:type="gramEnd"/>
          </w:p>
        </w:tc>
        <w:tc>
          <w:tcPr>
            <w:tcW w:w="1784" w:type="dxa"/>
            <w:tcBorders>
              <w:bottom w:val="single" w:sz="4" w:space="0" w:color="auto"/>
            </w:tcBorders>
            <w:shd w:val="clear" w:color="auto" w:fill="auto"/>
            <w:vAlign w:val="center"/>
          </w:tcPr>
          <w:p w14:paraId="3EE1F745"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7DD7F4F8"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39D0014C" w14:textId="77777777" w:rsidTr="0007058D">
        <w:trPr>
          <w:trHeight w:hRule="exact" w:val="1136"/>
        </w:trPr>
        <w:tc>
          <w:tcPr>
            <w:tcW w:w="814" w:type="dxa"/>
            <w:tcBorders>
              <w:bottom w:val="single" w:sz="4" w:space="0" w:color="auto"/>
            </w:tcBorders>
            <w:shd w:val="clear" w:color="auto" w:fill="auto"/>
            <w:vAlign w:val="center"/>
          </w:tcPr>
          <w:p w14:paraId="36E71AE0"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9_10</w:t>
            </w:r>
          </w:p>
        </w:tc>
        <w:tc>
          <w:tcPr>
            <w:tcW w:w="938" w:type="dxa"/>
            <w:gridSpan w:val="2"/>
            <w:tcBorders>
              <w:bottom w:val="single" w:sz="4" w:space="0" w:color="auto"/>
            </w:tcBorders>
            <w:shd w:val="clear" w:color="auto" w:fill="auto"/>
            <w:vAlign w:val="center"/>
          </w:tcPr>
          <w:p w14:paraId="5AFEDF89"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7ED274A4"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6AD1AAAA"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Feedback and Factors Affecting the Learning Process</w:t>
            </w:r>
          </w:p>
          <w:p w14:paraId="088D3BF7"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tc>
        <w:tc>
          <w:tcPr>
            <w:tcW w:w="1784" w:type="dxa"/>
            <w:tcBorders>
              <w:bottom w:val="single" w:sz="4" w:space="0" w:color="auto"/>
            </w:tcBorders>
            <w:shd w:val="clear" w:color="auto" w:fill="auto"/>
            <w:vAlign w:val="center"/>
          </w:tcPr>
          <w:p w14:paraId="2D421E1E"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5C8A1EE4" w14:textId="77777777" w:rsidR="00AC5AFC" w:rsidRPr="00303FFC" w:rsidRDefault="00AC5AFC" w:rsidP="00CA1F19">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0D0AE874" w14:textId="77777777" w:rsidTr="0007058D">
        <w:trPr>
          <w:trHeight w:hRule="exact" w:val="1136"/>
        </w:trPr>
        <w:tc>
          <w:tcPr>
            <w:tcW w:w="814" w:type="dxa"/>
            <w:tcBorders>
              <w:bottom w:val="single" w:sz="4" w:space="0" w:color="auto"/>
            </w:tcBorders>
            <w:shd w:val="clear" w:color="auto" w:fill="auto"/>
            <w:vAlign w:val="center"/>
          </w:tcPr>
          <w:p w14:paraId="7BCE8CBC"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11_12</w:t>
            </w:r>
          </w:p>
        </w:tc>
        <w:tc>
          <w:tcPr>
            <w:tcW w:w="938" w:type="dxa"/>
            <w:gridSpan w:val="2"/>
            <w:tcBorders>
              <w:bottom w:val="single" w:sz="4" w:space="0" w:color="auto"/>
            </w:tcBorders>
            <w:shd w:val="clear" w:color="auto" w:fill="auto"/>
            <w:vAlign w:val="center"/>
          </w:tcPr>
          <w:p w14:paraId="3DF9F71E"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398A0640" w14:textId="77777777" w:rsidR="00AC5AFC" w:rsidRPr="00303FFC" w:rsidRDefault="00AC5AFC" w:rsidP="00AC5AFC">
            <w:pPr>
              <w:bidi w:val="0"/>
              <w:ind w:left="0" w:hanging="2"/>
              <w:jc w:val="left"/>
              <w:rPr>
                <w:rFonts w:asciiTheme="majorBidi" w:hAnsiTheme="majorBidi" w:cstheme="majorBidi"/>
                <w:sz w:val="24"/>
                <w:szCs w:val="24"/>
                <w:rtl/>
              </w:rPr>
            </w:pPr>
          </w:p>
        </w:tc>
        <w:tc>
          <w:tcPr>
            <w:tcW w:w="2410" w:type="dxa"/>
            <w:gridSpan w:val="2"/>
            <w:tcBorders>
              <w:bottom w:val="single" w:sz="4" w:space="0" w:color="auto"/>
            </w:tcBorders>
            <w:shd w:val="clear" w:color="auto" w:fill="auto"/>
            <w:vAlign w:val="center"/>
          </w:tcPr>
          <w:p w14:paraId="7F1EA29B"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303FFC">
              <w:rPr>
                <w:rFonts w:asciiTheme="majorBidi" w:hAnsiTheme="majorBidi" w:cstheme="majorBidi"/>
                <w:color w:val="1F1F1F"/>
                <w:sz w:val="24"/>
                <w:szCs w:val="24"/>
              </w:rPr>
              <w:t>Transfer of Learning</w:t>
            </w:r>
          </w:p>
        </w:tc>
        <w:tc>
          <w:tcPr>
            <w:tcW w:w="1784" w:type="dxa"/>
            <w:tcBorders>
              <w:bottom w:val="single" w:sz="4" w:space="0" w:color="auto"/>
            </w:tcBorders>
            <w:shd w:val="clear" w:color="auto" w:fill="auto"/>
            <w:vAlign w:val="center"/>
          </w:tcPr>
          <w:p w14:paraId="555120F3" w14:textId="77777777" w:rsidR="00AC5AFC" w:rsidRPr="00303FFC" w:rsidRDefault="00AC5AFC" w:rsidP="00303FFC">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2469E1DF" w14:textId="77777777" w:rsidR="00AC5AFC" w:rsidRPr="00303FFC" w:rsidRDefault="00AC5AFC" w:rsidP="00303FFC">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4FE94C18" w14:textId="77777777" w:rsidTr="0007058D">
        <w:trPr>
          <w:trHeight w:hRule="exact" w:val="1136"/>
        </w:trPr>
        <w:tc>
          <w:tcPr>
            <w:tcW w:w="814" w:type="dxa"/>
            <w:tcBorders>
              <w:bottom w:val="single" w:sz="4" w:space="0" w:color="auto"/>
            </w:tcBorders>
            <w:shd w:val="clear" w:color="auto" w:fill="auto"/>
            <w:vAlign w:val="center"/>
          </w:tcPr>
          <w:p w14:paraId="768465B5" w14:textId="77777777" w:rsidR="00AC5AFC" w:rsidRPr="00303FFC" w:rsidRDefault="00AC5AFC" w:rsidP="00AC5AFC">
            <w:pPr>
              <w:bidi w:val="0"/>
              <w:ind w:left="0" w:hanging="2"/>
              <w:jc w:val="left"/>
              <w:rPr>
                <w:rFonts w:asciiTheme="majorBidi" w:hAnsiTheme="majorBidi" w:cstheme="majorBidi"/>
                <w:sz w:val="24"/>
                <w:szCs w:val="24"/>
              </w:rPr>
            </w:pPr>
          </w:p>
        </w:tc>
        <w:tc>
          <w:tcPr>
            <w:tcW w:w="938" w:type="dxa"/>
            <w:gridSpan w:val="2"/>
            <w:tcBorders>
              <w:bottom w:val="single" w:sz="4" w:space="0" w:color="auto"/>
            </w:tcBorders>
            <w:shd w:val="clear" w:color="auto" w:fill="auto"/>
            <w:vAlign w:val="center"/>
          </w:tcPr>
          <w:p w14:paraId="503EBA1A"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11766046" w14:textId="77777777" w:rsidR="00AC5AFC" w:rsidRPr="00303FFC" w:rsidRDefault="00E855F8"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E</w:t>
            </w:r>
            <w:r w:rsidR="00AC5AFC" w:rsidRPr="00303FFC">
              <w:rPr>
                <w:rFonts w:asciiTheme="majorBidi" w:hAnsiTheme="majorBidi" w:cstheme="majorBidi"/>
                <w:sz w:val="24"/>
                <w:szCs w:val="24"/>
              </w:rPr>
              <w:t>xam</w:t>
            </w:r>
          </w:p>
        </w:tc>
        <w:tc>
          <w:tcPr>
            <w:tcW w:w="2410" w:type="dxa"/>
            <w:gridSpan w:val="2"/>
            <w:tcBorders>
              <w:bottom w:val="single" w:sz="4" w:space="0" w:color="auto"/>
            </w:tcBorders>
            <w:shd w:val="clear" w:color="auto" w:fill="auto"/>
            <w:vAlign w:val="center"/>
          </w:tcPr>
          <w:p w14:paraId="05581555"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tc>
        <w:tc>
          <w:tcPr>
            <w:tcW w:w="1784" w:type="dxa"/>
            <w:tcBorders>
              <w:bottom w:val="single" w:sz="4" w:space="0" w:color="auto"/>
            </w:tcBorders>
            <w:shd w:val="clear" w:color="auto" w:fill="auto"/>
            <w:vAlign w:val="center"/>
          </w:tcPr>
          <w:p w14:paraId="1F36FE53" w14:textId="77777777" w:rsidR="00AC5AFC" w:rsidRPr="00303FFC" w:rsidRDefault="00AC5AFC" w:rsidP="00303FFC">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theoretical lecture</w:t>
            </w:r>
          </w:p>
        </w:tc>
        <w:tc>
          <w:tcPr>
            <w:tcW w:w="1760" w:type="dxa"/>
            <w:tcBorders>
              <w:bottom w:val="single" w:sz="4" w:space="0" w:color="auto"/>
            </w:tcBorders>
            <w:shd w:val="clear" w:color="auto" w:fill="auto"/>
            <w:vAlign w:val="center"/>
          </w:tcPr>
          <w:p w14:paraId="1BC78295" w14:textId="77777777" w:rsidR="00AC5AFC" w:rsidRPr="00303FFC" w:rsidRDefault="00AC5AFC" w:rsidP="00303FFC">
            <w:pPr>
              <w:spacing w:before="120" w:after="120"/>
              <w:ind w:left="0" w:hanging="2"/>
              <w:jc w:val="center"/>
              <w:rPr>
                <w:rFonts w:asciiTheme="majorBidi" w:hAnsiTheme="majorBidi" w:cstheme="majorBidi"/>
                <w:sz w:val="24"/>
                <w:szCs w:val="24"/>
              </w:rPr>
            </w:pPr>
            <w:r w:rsidRPr="00303FFC">
              <w:rPr>
                <w:rFonts w:asciiTheme="majorBidi" w:hAnsiTheme="majorBidi" w:cstheme="majorBidi"/>
                <w:sz w:val="24"/>
                <w:szCs w:val="24"/>
              </w:rPr>
              <w:t>Oral questions and daily tests</w:t>
            </w:r>
          </w:p>
        </w:tc>
      </w:tr>
      <w:tr w:rsidR="00AC5AFC" w:rsidRPr="00303FFC" w14:paraId="1063F55C" w14:textId="77777777" w:rsidTr="0007058D">
        <w:trPr>
          <w:trHeight w:hRule="exact" w:val="1136"/>
        </w:trPr>
        <w:tc>
          <w:tcPr>
            <w:tcW w:w="814" w:type="dxa"/>
            <w:tcBorders>
              <w:bottom w:val="single" w:sz="4" w:space="0" w:color="auto"/>
            </w:tcBorders>
            <w:shd w:val="clear" w:color="auto" w:fill="auto"/>
            <w:vAlign w:val="center"/>
          </w:tcPr>
          <w:p w14:paraId="441916E0"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13_14</w:t>
            </w:r>
          </w:p>
        </w:tc>
        <w:tc>
          <w:tcPr>
            <w:tcW w:w="938" w:type="dxa"/>
            <w:gridSpan w:val="2"/>
            <w:tcBorders>
              <w:bottom w:val="single" w:sz="4" w:space="0" w:color="auto"/>
            </w:tcBorders>
            <w:shd w:val="clear" w:color="auto" w:fill="auto"/>
            <w:vAlign w:val="center"/>
          </w:tcPr>
          <w:p w14:paraId="118F6745"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45797804" w14:textId="77777777" w:rsidR="00AC5AFC" w:rsidRPr="00303FFC" w:rsidRDefault="00AC5AFC"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5FFE02E6"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303FFC">
              <w:rPr>
                <w:rFonts w:asciiTheme="majorBidi" w:hAnsiTheme="majorBidi" w:cstheme="majorBidi"/>
                <w:sz w:val="24"/>
                <w:szCs w:val="24"/>
              </w:rPr>
              <w:t>Thinking</w:t>
            </w:r>
          </w:p>
        </w:tc>
        <w:tc>
          <w:tcPr>
            <w:tcW w:w="1784" w:type="dxa"/>
            <w:tcBorders>
              <w:bottom w:val="single" w:sz="4" w:space="0" w:color="auto"/>
            </w:tcBorders>
            <w:shd w:val="clear" w:color="auto" w:fill="auto"/>
            <w:vAlign w:val="center"/>
          </w:tcPr>
          <w:p w14:paraId="2EC21C67" w14:textId="77777777" w:rsidR="00AC5AFC" w:rsidRPr="00303FFC" w:rsidRDefault="00AC5AFC" w:rsidP="00303FFC">
            <w:pPr>
              <w:spacing w:before="120" w:after="120"/>
              <w:ind w:left="0" w:hanging="2"/>
              <w:jc w:val="center"/>
              <w:rPr>
                <w:rFonts w:asciiTheme="majorBidi" w:hAnsiTheme="majorBidi" w:cstheme="majorBidi"/>
                <w:sz w:val="24"/>
                <w:szCs w:val="24"/>
                <w:lang w:bidi="ar-IQ"/>
              </w:rPr>
            </w:pPr>
          </w:p>
        </w:tc>
        <w:tc>
          <w:tcPr>
            <w:tcW w:w="1760" w:type="dxa"/>
            <w:tcBorders>
              <w:bottom w:val="single" w:sz="4" w:space="0" w:color="auto"/>
            </w:tcBorders>
            <w:shd w:val="clear" w:color="auto" w:fill="auto"/>
            <w:vAlign w:val="center"/>
          </w:tcPr>
          <w:p w14:paraId="67C87601" w14:textId="77777777" w:rsidR="00AC5AFC" w:rsidRPr="00303FFC" w:rsidRDefault="00AC5AFC" w:rsidP="00303FFC">
            <w:pPr>
              <w:spacing w:before="120" w:after="120"/>
              <w:ind w:left="0" w:hanging="2"/>
              <w:jc w:val="center"/>
              <w:rPr>
                <w:rFonts w:asciiTheme="majorBidi" w:hAnsiTheme="majorBidi" w:cstheme="majorBidi"/>
                <w:sz w:val="24"/>
                <w:szCs w:val="24"/>
                <w:lang w:bidi="ar-IQ"/>
              </w:rPr>
            </w:pPr>
          </w:p>
        </w:tc>
      </w:tr>
      <w:tr w:rsidR="00AC5AFC" w:rsidRPr="00303FFC" w14:paraId="0BA20CDC" w14:textId="77777777" w:rsidTr="0007058D">
        <w:trPr>
          <w:trHeight w:hRule="exact" w:val="1136"/>
        </w:trPr>
        <w:tc>
          <w:tcPr>
            <w:tcW w:w="814" w:type="dxa"/>
            <w:tcBorders>
              <w:bottom w:val="single" w:sz="4" w:space="0" w:color="auto"/>
            </w:tcBorders>
            <w:shd w:val="clear" w:color="auto" w:fill="auto"/>
            <w:vAlign w:val="center"/>
          </w:tcPr>
          <w:p w14:paraId="65C87A99" w14:textId="77777777" w:rsidR="00AC5AFC" w:rsidRPr="00303FFC" w:rsidRDefault="00AC5AFC"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14_15</w:t>
            </w:r>
          </w:p>
        </w:tc>
        <w:tc>
          <w:tcPr>
            <w:tcW w:w="938" w:type="dxa"/>
            <w:gridSpan w:val="2"/>
            <w:tcBorders>
              <w:bottom w:val="single" w:sz="4" w:space="0" w:color="auto"/>
            </w:tcBorders>
            <w:shd w:val="clear" w:color="auto" w:fill="auto"/>
            <w:vAlign w:val="center"/>
          </w:tcPr>
          <w:p w14:paraId="571437EA"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3DB20145" w14:textId="77777777" w:rsidR="00AC5AFC" w:rsidRPr="00303FFC" w:rsidRDefault="00AC5AFC"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70E7982B"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303FFC">
              <w:rPr>
                <w:rFonts w:asciiTheme="majorBidi" w:hAnsiTheme="majorBidi" w:cstheme="majorBidi"/>
                <w:sz w:val="24"/>
                <w:szCs w:val="24"/>
              </w:rPr>
              <w:t>Learning Theories</w:t>
            </w:r>
          </w:p>
        </w:tc>
        <w:tc>
          <w:tcPr>
            <w:tcW w:w="1784" w:type="dxa"/>
            <w:tcBorders>
              <w:bottom w:val="single" w:sz="4" w:space="0" w:color="auto"/>
            </w:tcBorders>
            <w:shd w:val="clear" w:color="auto" w:fill="auto"/>
            <w:vAlign w:val="center"/>
          </w:tcPr>
          <w:p w14:paraId="7FC59D3B" w14:textId="77777777" w:rsidR="00AC5AFC" w:rsidRPr="00303FFC" w:rsidRDefault="00AC5AFC" w:rsidP="00303FFC">
            <w:pPr>
              <w:spacing w:before="120" w:after="120"/>
              <w:ind w:left="0" w:hanging="2"/>
              <w:jc w:val="center"/>
              <w:rPr>
                <w:rFonts w:asciiTheme="majorBidi" w:hAnsiTheme="majorBidi" w:cstheme="majorBidi"/>
                <w:sz w:val="24"/>
                <w:szCs w:val="24"/>
              </w:rPr>
            </w:pPr>
          </w:p>
        </w:tc>
        <w:tc>
          <w:tcPr>
            <w:tcW w:w="1760" w:type="dxa"/>
            <w:tcBorders>
              <w:bottom w:val="single" w:sz="4" w:space="0" w:color="auto"/>
            </w:tcBorders>
            <w:shd w:val="clear" w:color="auto" w:fill="auto"/>
            <w:vAlign w:val="center"/>
          </w:tcPr>
          <w:p w14:paraId="5B2DEB20" w14:textId="77777777" w:rsidR="00AC5AFC" w:rsidRPr="00303FFC" w:rsidRDefault="00AC5AFC" w:rsidP="00303FFC">
            <w:pPr>
              <w:spacing w:before="120" w:after="120"/>
              <w:ind w:left="0" w:hanging="2"/>
              <w:jc w:val="center"/>
              <w:rPr>
                <w:rFonts w:asciiTheme="majorBidi" w:hAnsiTheme="majorBidi" w:cstheme="majorBidi"/>
                <w:sz w:val="24"/>
                <w:szCs w:val="24"/>
              </w:rPr>
            </w:pPr>
          </w:p>
        </w:tc>
      </w:tr>
      <w:tr w:rsidR="00AC5AFC" w:rsidRPr="00303FFC" w14:paraId="6EF6EB8D" w14:textId="77777777" w:rsidTr="0007058D">
        <w:trPr>
          <w:trHeight w:hRule="exact" w:val="1136"/>
        </w:trPr>
        <w:tc>
          <w:tcPr>
            <w:tcW w:w="814" w:type="dxa"/>
            <w:tcBorders>
              <w:bottom w:val="single" w:sz="4" w:space="0" w:color="auto"/>
            </w:tcBorders>
            <w:shd w:val="clear" w:color="auto" w:fill="auto"/>
            <w:vAlign w:val="center"/>
          </w:tcPr>
          <w:p w14:paraId="62D40C6A" w14:textId="77777777" w:rsidR="00AC5AFC" w:rsidRPr="00303FFC" w:rsidRDefault="00AC5AFC" w:rsidP="00075604">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16</w:t>
            </w:r>
            <w:r w:rsidR="00075604" w:rsidRPr="00303FFC">
              <w:rPr>
                <w:rFonts w:asciiTheme="majorBidi" w:hAnsiTheme="majorBidi" w:cstheme="majorBidi"/>
                <w:sz w:val="24"/>
                <w:szCs w:val="24"/>
              </w:rPr>
              <w:t xml:space="preserve">-17 </w:t>
            </w:r>
          </w:p>
        </w:tc>
        <w:tc>
          <w:tcPr>
            <w:tcW w:w="938" w:type="dxa"/>
            <w:gridSpan w:val="2"/>
            <w:tcBorders>
              <w:bottom w:val="single" w:sz="4" w:space="0" w:color="auto"/>
            </w:tcBorders>
            <w:shd w:val="clear" w:color="auto" w:fill="auto"/>
            <w:vAlign w:val="center"/>
          </w:tcPr>
          <w:p w14:paraId="7BED3D0F"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574C60A2" w14:textId="77777777" w:rsidR="00AC5AFC" w:rsidRPr="00303FFC" w:rsidRDefault="00AC5AFC"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28240E2E"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303FFC">
              <w:rPr>
                <w:rFonts w:asciiTheme="majorBidi" w:hAnsiTheme="majorBidi" w:cstheme="majorBidi"/>
                <w:sz w:val="24"/>
                <w:szCs w:val="24"/>
              </w:rPr>
              <w:t>Concept Learning</w:t>
            </w:r>
          </w:p>
        </w:tc>
        <w:tc>
          <w:tcPr>
            <w:tcW w:w="1784" w:type="dxa"/>
            <w:tcBorders>
              <w:bottom w:val="single" w:sz="4" w:space="0" w:color="auto"/>
            </w:tcBorders>
            <w:shd w:val="clear" w:color="auto" w:fill="auto"/>
            <w:vAlign w:val="center"/>
          </w:tcPr>
          <w:p w14:paraId="0A40C0B3" w14:textId="77777777" w:rsidR="00AC5AFC" w:rsidRPr="00303FFC" w:rsidRDefault="00AC5AFC" w:rsidP="00303FFC">
            <w:pPr>
              <w:spacing w:before="120" w:after="120"/>
              <w:ind w:left="0" w:hanging="2"/>
              <w:jc w:val="center"/>
              <w:rPr>
                <w:rFonts w:asciiTheme="majorBidi" w:hAnsiTheme="majorBidi" w:cstheme="majorBidi"/>
                <w:sz w:val="24"/>
                <w:szCs w:val="24"/>
              </w:rPr>
            </w:pPr>
          </w:p>
        </w:tc>
        <w:tc>
          <w:tcPr>
            <w:tcW w:w="1760" w:type="dxa"/>
            <w:tcBorders>
              <w:bottom w:val="single" w:sz="4" w:space="0" w:color="auto"/>
            </w:tcBorders>
            <w:shd w:val="clear" w:color="auto" w:fill="auto"/>
            <w:vAlign w:val="center"/>
          </w:tcPr>
          <w:p w14:paraId="712D392A" w14:textId="77777777" w:rsidR="00AC5AFC" w:rsidRPr="00303FFC" w:rsidRDefault="00AC5AFC" w:rsidP="00303FFC">
            <w:pPr>
              <w:spacing w:before="120" w:after="120"/>
              <w:ind w:left="0" w:hanging="2"/>
              <w:jc w:val="center"/>
              <w:rPr>
                <w:rFonts w:asciiTheme="majorBidi" w:hAnsiTheme="majorBidi" w:cstheme="majorBidi"/>
                <w:sz w:val="24"/>
                <w:szCs w:val="24"/>
              </w:rPr>
            </w:pPr>
          </w:p>
        </w:tc>
      </w:tr>
      <w:tr w:rsidR="00AC5AFC" w:rsidRPr="00303FFC" w14:paraId="48A86E72" w14:textId="77777777" w:rsidTr="0007058D">
        <w:trPr>
          <w:trHeight w:hRule="exact" w:val="1136"/>
        </w:trPr>
        <w:tc>
          <w:tcPr>
            <w:tcW w:w="814" w:type="dxa"/>
            <w:tcBorders>
              <w:bottom w:val="single" w:sz="4" w:space="0" w:color="auto"/>
            </w:tcBorders>
            <w:shd w:val="clear" w:color="auto" w:fill="auto"/>
            <w:vAlign w:val="center"/>
          </w:tcPr>
          <w:p w14:paraId="11B784A0" w14:textId="77777777" w:rsidR="00AC5AFC" w:rsidRPr="00303FFC" w:rsidRDefault="00075604"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18</w:t>
            </w:r>
          </w:p>
        </w:tc>
        <w:tc>
          <w:tcPr>
            <w:tcW w:w="938" w:type="dxa"/>
            <w:gridSpan w:val="2"/>
            <w:tcBorders>
              <w:bottom w:val="single" w:sz="4" w:space="0" w:color="auto"/>
            </w:tcBorders>
            <w:shd w:val="clear" w:color="auto" w:fill="auto"/>
            <w:vAlign w:val="center"/>
          </w:tcPr>
          <w:p w14:paraId="4867A01A"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4A75E534" w14:textId="77777777" w:rsidR="00AC5AFC" w:rsidRPr="00303FFC" w:rsidRDefault="00AC5AFC"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27E6DAFA"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303FFC">
              <w:rPr>
                <w:rFonts w:asciiTheme="majorBidi" w:hAnsiTheme="majorBidi" w:cstheme="majorBidi"/>
                <w:sz w:val="24"/>
                <w:szCs w:val="24"/>
              </w:rPr>
              <w:t>Individual Differences</w:t>
            </w:r>
          </w:p>
        </w:tc>
        <w:tc>
          <w:tcPr>
            <w:tcW w:w="1784" w:type="dxa"/>
            <w:tcBorders>
              <w:bottom w:val="single" w:sz="4" w:space="0" w:color="auto"/>
            </w:tcBorders>
            <w:shd w:val="clear" w:color="auto" w:fill="auto"/>
            <w:vAlign w:val="center"/>
          </w:tcPr>
          <w:p w14:paraId="5E6B6F8D" w14:textId="77777777" w:rsidR="00AC5AFC" w:rsidRPr="00303FFC" w:rsidRDefault="00AC5AFC" w:rsidP="00303FFC">
            <w:pPr>
              <w:spacing w:before="120" w:after="120"/>
              <w:ind w:left="0" w:hanging="2"/>
              <w:jc w:val="center"/>
              <w:rPr>
                <w:rFonts w:asciiTheme="majorBidi" w:hAnsiTheme="majorBidi" w:cstheme="majorBidi"/>
                <w:sz w:val="24"/>
                <w:szCs w:val="24"/>
              </w:rPr>
            </w:pPr>
          </w:p>
        </w:tc>
        <w:tc>
          <w:tcPr>
            <w:tcW w:w="1760" w:type="dxa"/>
            <w:tcBorders>
              <w:bottom w:val="single" w:sz="4" w:space="0" w:color="auto"/>
            </w:tcBorders>
            <w:shd w:val="clear" w:color="auto" w:fill="auto"/>
            <w:vAlign w:val="center"/>
          </w:tcPr>
          <w:p w14:paraId="5AA3600B" w14:textId="77777777" w:rsidR="00AC5AFC" w:rsidRPr="00303FFC" w:rsidRDefault="00AC5AFC" w:rsidP="00303FFC">
            <w:pPr>
              <w:spacing w:before="120" w:after="120"/>
              <w:ind w:left="0" w:hanging="2"/>
              <w:jc w:val="center"/>
              <w:rPr>
                <w:rFonts w:asciiTheme="majorBidi" w:hAnsiTheme="majorBidi" w:cstheme="majorBidi"/>
                <w:sz w:val="24"/>
                <w:szCs w:val="24"/>
              </w:rPr>
            </w:pPr>
          </w:p>
        </w:tc>
      </w:tr>
      <w:tr w:rsidR="00AC5AFC" w:rsidRPr="00303FFC" w14:paraId="1BDFBAFE" w14:textId="77777777" w:rsidTr="0007058D">
        <w:trPr>
          <w:trHeight w:hRule="exact" w:val="1136"/>
        </w:trPr>
        <w:tc>
          <w:tcPr>
            <w:tcW w:w="814" w:type="dxa"/>
            <w:tcBorders>
              <w:bottom w:val="single" w:sz="4" w:space="0" w:color="auto"/>
            </w:tcBorders>
            <w:shd w:val="clear" w:color="auto" w:fill="auto"/>
            <w:vAlign w:val="center"/>
          </w:tcPr>
          <w:p w14:paraId="00A1ED33" w14:textId="77777777" w:rsidR="00AC5AFC" w:rsidRPr="00303FFC" w:rsidRDefault="00075604"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19</w:t>
            </w:r>
          </w:p>
        </w:tc>
        <w:tc>
          <w:tcPr>
            <w:tcW w:w="938" w:type="dxa"/>
            <w:gridSpan w:val="2"/>
            <w:tcBorders>
              <w:bottom w:val="single" w:sz="4" w:space="0" w:color="auto"/>
            </w:tcBorders>
            <w:shd w:val="clear" w:color="auto" w:fill="auto"/>
            <w:vAlign w:val="center"/>
          </w:tcPr>
          <w:p w14:paraId="5F157293"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shd w:val="clear" w:color="auto" w:fill="auto"/>
          </w:tcPr>
          <w:p w14:paraId="54D96252" w14:textId="77777777" w:rsidR="00AC5AFC" w:rsidRPr="00303FFC" w:rsidRDefault="00AC5AFC"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329DBED4" w14:textId="77777777" w:rsidR="00AC5AFC" w:rsidRPr="00303FFC" w:rsidRDefault="00AC5AFC"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303FFC">
              <w:rPr>
                <w:rFonts w:asciiTheme="majorBidi" w:hAnsiTheme="majorBidi" w:cstheme="majorBidi"/>
                <w:sz w:val="24"/>
                <w:szCs w:val="24"/>
              </w:rPr>
              <w:t>Emotions</w:t>
            </w:r>
          </w:p>
        </w:tc>
        <w:tc>
          <w:tcPr>
            <w:tcW w:w="1784" w:type="dxa"/>
            <w:tcBorders>
              <w:bottom w:val="single" w:sz="4" w:space="0" w:color="auto"/>
            </w:tcBorders>
            <w:shd w:val="clear" w:color="auto" w:fill="auto"/>
            <w:vAlign w:val="center"/>
          </w:tcPr>
          <w:p w14:paraId="68AE9917" w14:textId="77777777" w:rsidR="00AC5AFC" w:rsidRPr="00303FFC" w:rsidRDefault="00AC5AFC" w:rsidP="00303FFC">
            <w:pPr>
              <w:spacing w:before="120" w:after="120"/>
              <w:ind w:left="0" w:hanging="2"/>
              <w:jc w:val="center"/>
              <w:rPr>
                <w:rFonts w:asciiTheme="majorBidi" w:hAnsiTheme="majorBidi" w:cstheme="majorBidi"/>
                <w:sz w:val="24"/>
                <w:szCs w:val="24"/>
                <w:lang w:bidi="ar-IQ"/>
              </w:rPr>
            </w:pPr>
          </w:p>
        </w:tc>
        <w:tc>
          <w:tcPr>
            <w:tcW w:w="1760" w:type="dxa"/>
            <w:tcBorders>
              <w:bottom w:val="single" w:sz="4" w:space="0" w:color="auto"/>
            </w:tcBorders>
            <w:shd w:val="clear" w:color="auto" w:fill="auto"/>
            <w:vAlign w:val="center"/>
          </w:tcPr>
          <w:p w14:paraId="0D33EB8A" w14:textId="77777777" w:rsidR="00AC5AFC" w:rsidRPr="00303FFC" w:rsidRDefault="00AC5AFC" w:rsidP="00303FFC">
            <w:pPr>
              <w:spacing w:before="120" w:after="120"/>
              <w:ind w:left="0" w:hanging="2"/>
              <w:jc w:val="center"/>
              <w:rPr>
                <w:rFonts w:asciiTheme="majorBidi" w:hAnsiTheme="majorBidi" w:cstheme="majorBidi"/>
                <w:sz w:val="24"/>
                <w:szCs w:val="24"/>
              </w:rPr>
            </w:pPr>
          </w:p>
        </w:tc>
      </w:tr>
      <w:tr w:rsidR="00AC5AFC" w:rsidRPr="00303FFC" w14:paraId="09680395" w14:textId="77777777" w:rsidTr="0007058D">
        <w:trPr>
          <w:trHeight w:hRule="exact" w:val="1136"/>
        </w:trPr>
        <w:tc>
          <w:tcPr>
            <w:tcW w:w="814" w:type="dxa"/>
            <w:tcBorders>
              <w:bottom w:val="single" w:sz="4" w:space="0" w:color="auto"/>
            </w:tcBorders>
            <w:shd w:val="clear" w:color="auto" w:fill="auto"/>
            <w:vAlign w:val="center"/>
          </w:tcPr>
          <w:p w14:paraId="71155C0A" w14:textId="77777777" w:rsidR="00AC5AFC" w:rsidRPr="00303FFC" w:rsidRDefault="00075604"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20</w:t>
            </w:r>
          </w:p>
        </w:tc>
        <w:tc>
          <w:tcPr>
            <w:tcW w:w="938" w:type="dxa"/>
            <w:gridSpan w:val="2"/>
            <w:tcBorders>
              <w:bottom w:val="single" w:sz="4" w:space="0" w:color="auto"/>
            </w:tcBorders>
            <w:shd w:val="clear" w:color="auto" w:fill="auto"/>
            <w:vAlign w:val="center"/>
          </w:tcPr>
          <w:p w14:paraId="5B78ED8F" w14:textId="77777777" w:rsidR="00AC5AFC" w:rsidRPr="00303FFC" w:rsidRDefault="00AC5AFC" w:rsidP="00AC5AFC">
            <w:pPr>
              <w:bidi w:val="0"/>
              <w:ind w:left="0" w:hanging="2"/>
              <w:jc w:val="left"/>
              <w:rPr>
                <w:rFonts w:asciiTheme="majorBidi" w:hAnsiTheme="majorBidi" w:cstheme="majorBidi"/>
                <w:sz w:val="24"/>
                <w:szCs w:val="24"/>
              </w:rPr>
            </w:pPr>
          </w:p>
        </w:tc>
        <w:tc>
          <w:tcPr>
            <w:tcW w:w="1900" w:type="dxa"/>
            <w:gridSpan w:val="2"/>
            <w:tcBorders>
              <w:bottom w:val="single" w:sz="4" w:space="0" w:color="auto"/>
            </w:tcBorders>
            <w:shd w:val="clear" w:color="auto" w:fill="auto"/>
            <w:vAlign w:val="center"/>
          </w:tcPr>
          <w:p w14:paraId="493E5F97" w14:textId="77777777" w:rsidR="00AC5AFC" w:rsidRPr="00303FFC" w:rsidRDefault="00E855F8"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E</w:t>
            </w:r>
            <w:r w:rsidR="00AC5AFC" w:rsidRPr="00303FFC">
              <w:rPr>
                <w:rFonts w:asciiTheme="majorBidi" w:hAnsiTheme="majorBidi" w:cstheme="majorBidi"/>
                <w:sz w:val="24"/>
                <w:szCs w:val="24"/>
              </w:rPr>
              <w:t>xam</w:t>
            </w:r>
          </w:p>
        </w:tc>
        <w:tc>
          <w:tcPr>
            <w:tcW w:w="2410" w:type="dxa"/>
            <w:gridSpan w:val="2"/>
            <w:tcBorders>
              <w:bottom w:val="single" w:sz="4" w:space="0" w:color="auto"/>
            </w:tcBorders>
            <w:shd w:val="clear" w:color="auto" w:fill="auto"/>
            <w:vAlign w:val="center"/>
          </w:tcPr>
          <w:p w14:paraId="78E5F91F" w14:textId="77777777" w:rsidR="00AC5AFC" w:rsidRPr="00303FFC" w:rsidRDefault="00AC5AFC"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Second month exam</w:t>
            </w:r>
          </w:p>
        </w:tc>
        <w:tc>
          <w:tcPr>
            <w:tcW w:w="1784" w:type="dxa"/>
            <w:tcBorders>
              <w:bottom w:val="single" w:sz="4" w:space="0" w:color="auto"/>
            </w:tcBorders>
            <w:shd w:val="clear" w:color="auto" w:fill="auto"/>
            <w:vAlign w:val="center"/>
          </w:tcPr>
          <w:p w14:paraId="29930F3A" w14:textId="77777777" w:rsidR="00AC5AFC" w:rsidRPr="00303FFC" w:rsidRDefault="00AC5AFC" w:rsidP="00303FFC">
            <w:pPr>
              <w:bidi w:val="0"/>
              <w:ind w:left="0" w:hanging="2"/>
              <w:jc w:val="center"/>
              <w:rPr>
                <w:rFonts w:asciiTheme="majorBidi" w:hAnsiTheme="majorBidi" w:cstheme="majorBidi"/>
                <w:sz w:val="24"/>
                <w:szCs w:val="24"/>
                <w:rtl/>
              </w:rPr>
            </w:pPr>
          </w:p>
        </w:tc>
        <w:tc>
          <w:tcPr>
            <w:tcW w:w="1760" w:type="dxa"/>
            <w:tcBorders>
              <w:bottom w:val="single" w:sz="4" w:space="0" w:color="auto"/>
            </w:tcBorders>
            <w:shd w:val="clear" w:color="auto" w:fill="auto"/>
            <w:vAlign w:val="center"/>
          </w:tcPr>
          <w:p w14:paraId="09BBEC61" w14:textId="77777777" w:rsidR="00AC5AFC" w:rsidRPr="00303FFC" w:rsidRDefault="00AC5AFC" w:rsidP="00303FFC">
            <w:pPr>
              <w:bidi w:val="0"/>
              <w:ind w:left="0" w:hanging="2"/>
              <w:jc w:val="center"/>
              <w:rPr>
                <w:rFonts w:asciiTheme="majorBidi" w:hAnsiTheme="majorBidi" w:cstheme="majorBidi"/>
                <w:sz w:val="24"/>
                <w:szCs w:val="24"/>
                <w:rtl/>
              </w:rPr>
            </w:pPr>
          </w:p>
        </w:tc>
      </w:tr>
      <w:tr w:rsidR="00075604" w:rsidRPr="00303FFC" w14:paraId="42A10F8D" w14:textId="77777777" w:rsidTr="0007058D">
        <w:trPr>
          <w:trHeight w:hRule="exact" w:val="2379"/>
        </w:trPr>
        <w:tc>
          <w:tcPr>
            <w:tcW w:w="814" w:type="dxa"/>
            <w:tcBorders>
              <w:bottom w:val="single" w:sz="4" w:space="0" w:color="auto"/>
            </w:tcBorders>
            <w:shd w:val="clear" w:color="auto" w:fill="auto"/>
            <w:vAlign w:val="center"/>
          </w:tcPr>
          <w:p w14:paraId="765E2366" w14:textId="77777777" w:rsidR="00075604" w:rsidRPr="00303FFC" w:rsidRDefault="00075604"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21</w:t>
            </w:r>
          </w:p>
        </w:tc>
        <w:tc>
          <w:tcPr>
            <w:tcW w:w="938" w:type="dxa"/>
            <w:gridSpan w:val="2"/>
            <w:tcBorders>
              <w:bottom w:val="single" w:sz="4" w:space="0" w:color="auto"/>
            </w:tcBorders>
            <w:shd w:val="clear" w:color="auto" w:fill="auto"/>
            <w:vAlign w:val="center"/>
          </w:tcPr>
          <w:p w14:paraId="1480E9B5" w14:textId="77777777" w:rsidR="00075604" w:rsidRPr="00303FFC" w:rsidRDefault="00075604" w:rsidP="00AC5AFC">
            <w:pPr>
              <w:bidi w:val="0"/>
              <w:ind w:left="0" w:hanging="2"/>
              <w:jc w:val="left"/>
              <w:rPr>
                <w:rFonts w:asciiTheme="majorBidi" w:hAnsiTheme="majorBidi" w:cstheme="majorBidi"/>
                <w:sz w:val="24"/>
                <w:szCs w:val="24"/>
              </w:rPr>
            </w:pPr>
          </w:p>
        </w:tc>
        <w:tc>
          <w:tcPr>
            <w:tcW w:w="1900" w:type="dxa"/>
            <w:gridSpan w:val="2"/>
            <w:tcBorders>
              <w:bottom w:val="single" w:sz="4" w:space="0" w:color="auto"/>
            </w:tcBorders>
            <w:shd w:val="clear" w:color="auto" w:fill="auto"/>
            <w:vAlign w:val="center"/>
          </w:tcPr>
          <w:p w14:paraId="30927CBA" w14:textId="77777777" w:rsidR="00075604" w:rsidRPr="00303FFC" w:rsidRDefault="00075604"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7EC7B958" w14:textId="77777777" w:rsidR="00075604" w:rsidRPr="00303FFC" w:rsidRDefault="00075604"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Theme="majorBidi" w:hAnsiTheme="majorBidi" w:cstheme="majorBidi"/>
                <w:color w:val="1F1F1F"/>
                <w:position w:val="0"/>
                <w:sz w:val="24"/>
                <w:szCs w:val="24"/>
                <w:lang w:val="en"/>
              </w:rPr>
            </w:pPr>
            <w:r w:rsidRPr="00303FFC">
              <w:rPr>
                <w:rFonts w:asciiTheme="majorBidi" w:hAnsiTheme="majorBidi" w:cstheme="majorBidi"/>
                <w:color w:val="1F1F1F"/>
                <w:position w:val="0"/>
                <w:sz w:val="24"/>
                <w:szCs w:val="24"/>
                <w:lang w:val="en"/>
              </w:rPr>
              <w:t>Professional Ethics</w:t>
            </w:r>
          </w:p>
          <w:p w14:paraId="4F1E53A3" w14:textId="77777777" w:rsidR="00075604" w:rsidRPr="00303FFC" w:rsidRDefault="00075604"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Theme="majorBidi" w:hAnsiTheme="majorBidi" w:cstheme="majorBidi"/>
                <w:color w:val="1F1F1F"/>
                <w:position w:val="0"/>
                <w:sz w:val="24"/>
                <w:szCs w:val="24"/>
              </w:rPr>
            </w:pPr>
            <w:r w:rsidRPr="00303FFC">
              <w:rPr>
                <w:rFonts w:asciiTheme="majorBidi" w:hAnsiTheme="majorBidi" w:cstheme="majorBidi"/>
                <w:color w:val="1F1F1F"/>
                <w:position w:val="0"/>
                <w:sz w:val="24"/>
                <w:szCs w:val="24"/>
                <w:lang w:val="en"/>
              </w:rPr>
              <w:t xml:space="preserve">- (Professional Confidentiality </w:t>
            </w:r>
            <w:proofErr w:type="gramStart"/>
            <w:r w:rsidRPr="00303FFC">
              <w:rPr>
                <w:rFonts w:asciiTheme="majorBidi" w:hAnsiTheme="majorBidi" w:cstheme="majorBidi"/>
                <w:color w:val="1F1F1F"/>
                <w:position w:val="0"/>
                <w:sz w:val="24"/>
                <w:szCs w:val="24"/>
                <w:lang w:val="en"/>
              </w:rPr>
              <w:t>and  Ethical</w:t>
            </w:r>
            <w:proofErr w:type="gramEnd"/>
            <w:r w:rsidRPr="00303FFC">
              <w:rPr>
                <w:rFonts w:asciiTheme="majorBidi" w:hAnsiTheme="majorBidi" w:cstheme="majorBidi"/>
                <w:color w:val="1F1F1F"/>
                <w:position w:val="0"/>
                <w:sz w:val="24"/>
                <w:szCs w:val="24"/>
                <w:lang w:val="en"/>
              </w:rPr>
              <w:t xml:space="preserve"> Responsibility)</w:t>
            </w:r>
          </w:p>
          <w:p w14:paraId="597B78FE" w14:textId="77777777" w:rsidR="00075604" w:rsidRPr="00303FFC" w:rsidRDefault="00075604" w:rsidP="00303FFC">
            <w:pPr>
              <w:bidi w:val="0"/>
              <w:ind w:left="0" w:hanging="2"/>
              <w:jc w:val="center"/>
              <w:rPr>
                <w:rFonts w:asciiTheme="majorBidi" w:hAnsiTheme="majorBidi" w:cstheme="majorBidi"/>
                <w:sz w:val="24"/>
                <w:szCs w:val="24"/>
              </w:rPr>
            </w:pPr>
          </w:p>
        </w:tc>
        <w:tc>
          <w:tcPr>
            <w:tcW w:w="1784" w:type="dxa"/>
            <w:tcBorders>
              <w:bottom w:val="single" w:sz="4" w:space="0" w:color="auto"/>
            </w:tcBorders>
            <w:shd w:val="clear" w:color="auto" w:fill="auto"/>
            <w:vAlign w:val="center"/>
          </w:tcPr>
          <w:p w14:paraId="70DD8DE0" w14:textId="77777777" w:rsidR="00075604" w:rsidRPr="00303FFC" w:rsidRDefault="00075604" w:rsidP="00303FFC">
            <w:pPr>
              <w:bidi w:val="0"/>
              <w:ind w:left="0" w:hanging="2"/>
              <w:jc w:val="center"/>
              <w:rPr>
                <w:rFonts w:asciiTheme="majorBidi" w:hAnsiTheme="majorBidi" w:cstheme="majorBidi"/>
                <w:sz w:val="24"/>
                <w:szCs w:val="24"/>
                <w:rtl/>
              </w:rPr>
            </w:pPr>
          </w:p>
        </w:tc>
        <w:tc>
          <w:tcPr>
            <w:tcW w:w="1760" w:type="dxa"/>
            <w:tcBorders>
              <w:bottom w:val="single" w:sz="4" w:space="0" w:color="auto"/>
            </w:tcBorders>
            <w:shd w:val="clear" w:color="auto" w:fill="auto"/>
            <w:vAlign w:val="center"/>
          </w:tcPr>
          <w:p w14:paraId="7E98AFE6" w14:textId="77777777" w:rsidR="00075604" w:rsidRPr="00303FFC" w:rsidRDefault="00075604" w:rsidP="00303FFC">
            <w:pPr>
              <w:bidi w:val="0"/>
              <w:ind w:left="0" w:hanging="2"/>
              <w:jc w:val="center"/>
              <w:rPr>
                <w:rFonts w:asciiTheme="majorBidi" w:hAnsiTheme="majorBidi" w:cstheme="majorBidi"/>
                <w:sz w:val="24"/>
                <w:szCs w:val="24"/>
                <w:rtl/>
              </w:rPr>
            </w:pPr>
          </w:p>
        </w:tc>
      </w:tr>
      <w:tr w:rsidR="00075604" w:rsidRPr="00303FFC" w14:paraId="5AC246C9" w14:textId="77777777" w:rsidTr="0007058D">
        <w:trPr>
          <w:trHeight w:hRule="exact" w:val="1136"/>
        </w:trPr>
        <w:tc>
          <w:tcPr>
            <w:tcW w:w="814" w:type="dxa"/>
            <w:tcBorders>
              <w:bottom w:val="single" w:sz="4" w:space="0" w:color="auto"/>
            </w:tcBorders>
            <w:shd w:val="clear" w:color="auto" w:fill="auto"/>
            <w:vAlign w:val="center"/>
          </w:tcPr>
          <w:p w14:paraId="37DE7DF3" w14:textId="77777777" w:rsidR="00075604" w:rsidRPr="00303FFC" w:rsidRDefault="00075604"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22</w:t>
            </w:r>
          </w:p>
        </w:tc>
        <w:tc>
          <w:tcPr>
            <w:tcW w:w="938" w:type="dxa"/>
            <w:gridSpan w:val="2"/>
            <w:tcBorders>
              <w:bottom w:val="single" w:sz="4" w:space="0" w:color="auto"/>
            </w:tcBorders>
            <w:shd w:val="clear" w:color="auto" w:fill="auto"/>
            <w:vAlign w:val="center"/>
          </w:tcPr>
          <w:p w14:paraId="6D929211" w14:textId="77777777" w:rsidR="00075604" w:rsidRPr="00303FFC" w:rsidRDefault="00075604" w:rsidP="00AC5AFC">
            <w:pPr>
              <w:bidi w:val="0"/>
              <w:ind w:left="0" w:hanging="2"/>
              <w:jc w:val="left"/>
              <w:rPr>
                <w:rFonts w:asciiTheme="majorBidi" w:hAnsiTheme="majorBidi" w:cstheme="majorBidi"/>
                <w:sz w:val="24"/>
                <w:szCs w:val="24"/>
              </w:rPr>
            </w:pPr>
          </w:p>
        </w:tc>
        <w:tc>
          <w:tcPr>
            <w:tcW w:w="1900" w:type="dxa"/>
            <w:gridSpan w:val="2"/>
            <w:tcBorders>
              <w:bottom w:val="single" w:sz="4" w:space="0" w:color="auto"/>
            </w:tcBorders>
            <w:shd w:val="clear" w:color="auto" w:fill="auto"/>
            <w:vAlign w:val="center"/>
          </w:tcPr>
          <w:p w14:paraId="2AFA7842" w14:textId="77777777" w:rsidR="00075604" w:rsidRPr="00303FFC" w:rsidRDefault="00075604" w:rsidP="00AC5AFC">
            <w:pPr>
              <w:bidi w:val="0"/>
              <w:ind w:left="0" w:hanging="2"/>
              <w:jc w:val="left"/>
              <w:rPr>
                <w:rFonts w:asciiTheme="majorBidi" w:hAnsiTheme="majorBidi" w:cstheme="majorBidi"/>
                <w:sz w:val="24"/>
                <w:szCs w:val="24"/>
              </w:rPr>
            </w:pPr>
          </w:p>
        </w:tc>
        <w:tc>
          <w:tcPr>
            <w:tcW w:w="2410" w:type="dxa"/>
            <w:gridSpan w:val="2"/>
            <w:tcBorders>
              <w:bottom w:val="single" w:sz="4" w:space="0" w:color="auto"/>
            </w:tcBorders>
            <w:shd w:val="clear" w:color="auto" w:fill="auto"/>
            <w:vAlign w:val="center"/>
          </w:tcPr>
          <w:p w14:paraId="65E44CF9" w14:textId="77777777" w:rsidR="00075604" w:rsidRPr="00303FFC" w:rsidRDefault="00075604" w:rsidP="00303F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inherit" w:hAnsi="inherit" w:cs="Courier New"/>
                <w:color w:val="1F1F1F"/>
                <w:position w:val="0"/>
                <w:sz w:val="42"/>
                <w:szCs w:val="42"/>
              </w:rPr>
            </w:pPr>
            <w:r w:rsidRPr="00303FFC">
              <w:rPr>
                <w:rFonts w:asciiTheme="majorBidi" w:hAnsiTheme="majorBidi" w:cstheme="majorBidi"/>
                <w:color w:val="1F1F1F"/>
                <w:position w:val="0"/>
                <w:sz w:val="24"/>
                <w:szCs w:val="24"/>
                <w:lang w:val="en"/>
              </w:rPr>
              <w:t>Professional justice and</w:t>
            </w:r>
            <w:r w:rsidRPr="00303FFC">
              <w:rPr>
                <w:rFonts w:ascii="inherit" w:hAnsi="inherit" w:cs="Courier New"/>
                <w:color w:val="1F1F1F"/>
                <w:position w:val="0"/>
                <w:sz w:val="42"/>
                <w:szCs w:val="42"/>
                <w:lang w:val="en"/>
              </w:rPr>
              <w:t xml:space="preserve"> </w:t>
            </w:r>
            <w:r w:rsidRPr="00303FFC">
              <w:rPr>
                <w:rFonts w:asciiTheme="majorBidi" w:hAnsiTheme="majorBidi" w:cstheme="majorBidi"/>
                <w:color w:val="1F1F1F"/>
                <w:position w:val="0"/>
                <w:sz w:val="24"/>
                <w:szCs w:val="24"/>
                <w:lang w:val="en"/>
              </w:rPr>
              <w:t>ethical</w:t>
            </w:r>
            <w:r w:rsidRPr="00303FFC">
              <w:rPr>
                <w:rFonts w:ascii="inherit" w:hAnsi="inherit" w:cs="Courier New"/>
                <w:color w:val="1F1F1F"/>
                <w:position w:val="0"/>
                <w:sz w:val="42"/>
                <w:szCs w:val="42"/>
                <w:lang w:val="en"/>
              </w:rPr>
              <w:t xml:space="preserve"> treatment of students</w:t>
            </w:r>
          </w:p>
          <w:p w14:paraId="0269D3DD" w14:textId="77777777" w:rsidR="00075604" w:rsidRPr="00303FFC" w:rsidRDefault="00075604" w:rsidP="00303FFC">
            <w:pPr>
              <w:bidi w:val="0"/>
              <w:ind w:left="0" w:hanging="2"/>
              <w:jc w:val="center"/>
              <w:rPr>
                <w:rFonts w:asciiTheme="majorBidi" w:hAnsiTheme="majorBidi" w:cstheme="majorBidi"/>
                <w:sz w:val="24"/>
                <w:szCs w:val="24"/>
              </w:rPr>
            </w:pPr>
          </w:p>
        </w:tc>
        <w:tc>
          <w:tcPr>
            <w:tcW w:w="1784" w:type="dxa"/>
            <w:tcBorders>
              <w:bottom w:val="single" w:sz="4" w:space="0" w:color="auto"/>
            </w:tcBorders>
            <w:shd w:val="clear" w:color="auto" w:fill="auto"/>
            <w:vAlign w:val="center"/>
          </w:tcPr>
          <w:p w14:paraId="30F16BE0" w14:textId="77777777" w:rsidR="00075604" w:rsidRPr="00303FFC" w:rsidRDefault="00075604" w:rsidP="00303FFC">
            <w:pPr>
              <w:bidi w:val="0"/>
              <w:ind w:left="0" w:hanging="2"/>
              <w:jc w:val="center"/>
              <w:rPr>
                <w:rFonts w:asciiTheme="majorBidi" w:hAnsiTheme="majorBidi" w:cstheme="majorBidi"/>
                <w:sz w:val="24"/>
                <w:szCs w:val="24"/>
                <w:rtl/>
              </w:rPr>
            </w:pPr>
          </w:p>
        </w:tc>
        <w:tc>
          <w:tcPr>
            <w:tcW w:w="1760" w:type="dxa"/>
            <w:tcBorders>
              <w:bottom w:val="single" w:sz="4" w:space="0" w:color="auto"/>
            </w:tcBorders>
            <w:shd w:val="clear" w:color="auto" w:fill="auto"/>
            <w:vAlign w:val="center"/>
          </w:tcPr>
          <w:p w14:paraId="38C438C2" w14:textId="77777777" w:rsidR="00075604" w:rsidRPr="00303FFC" w:rsidRDefault="00075604" w:rsidP="00303FFC">
            <w:pPr>
              <w:bidi w:val="0"/>
              <w:ind w:left="0" w:hanging="2"/>
              <w:jc w:val="center"/>
              <w:rPr>
                <w:rFonts w:asciiTheme="majorBidi" w:hAnsiTheme="majorBidi" w:cstheme="majorBidi"/>
                <w:sz w:val="24"/>
                <w:szCs w:val="24"/>
                <w:rtl/>
              </w:rPr>
            </w:pPr>
          </w:p>
        </w:tc>
      </w:tr>
      <w:tr w:rsidR="00AC5AFC" w:rsidRPr="00303FFC" w14:paraId="494EA3DD" w14:textId="77777777" w:rsidTr="0007058D">
        <w:trPr>
          <w:trHeight w:hRule="exact" w:val="567"/>
        </w:trPr>
        <w:tc>
          <w:tcPr>
            <w:tcW w:w="9606" w:type="dxa"/>
            <w:gridSpan w:val="9"/>
            <w:tcBorders>
              <w:bottom w:val="single" w:sz="4" w:space="0" w:color="auto"/>
            </w:tcBorders>
            <w:shd w:val="clear" w:color="auto" w:fill="auto"/>
            <w:vAlign w:val="center"/>
          </w:tcPr>
          <w:p w14:paraId="6A2284D4" w14:textId="77777777" w:rsidR="00AC5AFC" w:rsidRPr="00303FFC" w:rsidRDefault="00CA1F19" w:rsidP="00AC5AF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w:t>
            </w:r>
            <w:r w:rsidR="00AC5AFC" w:rsidRPr="00303FFC">
              <w:rPr>
                <w:rFonts w:asciiTheme="majorBidi" w:hAnsiTheme="majorBidi" w:cstheme="majorBidi"/>
                <w:sz w:val="24"/>
                <w:szCs w:val="24"/>
              </w:rPr>
              <w:t>. Learning and Teaching Sources</w:t>
            </w:r>
          </w:p>
        </w:tc>
      </w:tr>
      <w:tr w:rsidR="00AC5AFC" w:rsidRPr="00303FFC" w14:paraId="5FEC5B16" w14:textId="77777777" w:rsidTr="0007058D">
        <w:trPr>
          <w:trHeight w:hRule="exact" w:val="567"/>
        </w:trPr>
        <w:tc>
          <w:tcPr>
            <w:tcW w:w="3858" w:type="dxa"/>
            <w:gridSpan w:val="6"/>
            <w:shd w:val="clear" w:color="auto" w:fill="auto"/>
            <w:vAlign w:val="center"/>
          </w:tcPr>
          <w:p w14:paraId="68F12FDF"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Required textbooks (methodology, if any)</w:t>
            </w:r>
          </w:p>
        </w:tc>
        <w:tc>
          <w:tcPr>
            <w:tcW w:w="5748" w:type="dxa"/>
            <w:gridSpan w:val="3"/>
            <w:shd w:val="clear" w:color="auto" w:fill="auto"/>
            <w:vAlign w:val="center"/>
          </w:tcPr>
          <w:p w14:paraId="07C66F02"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Educational Psychology</w:t>
            </w:r>
          </w:p>
          <w:p w14:paraId="629D4FE7" w14:textId="77777777" w:rsidR="00AC5AFC" w:rsidRPr="00303FFC" w:rsidRDefault="00AC5AFC" w:rsidP="00AC5AFC">
            <w:pPr>
              <w:bidi w:val="0"/>
              <w:ind w:left="0" w:hanging="2"/>
              <w:jc w:val="left"/>
              <w:rPr>
                <w:rFonts w:asciiTheme="majorBidi" w:hAnsiTheme="majorBidi" w:cstheme="majorBidi"/>
                <w:sz w:val="24"/>
                <w:szCs w:val="24"/>
                <w:rtl/>
              </w:rPr>
            </w:pPr>
          </w:p>
          <w:p w14:paraId="480F4941"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Main References (Sources):</w:t>
            </w:r>
          </w:p>
          <w:p w14:paraId="0D7A1184" w14:textId="77777777" w:rsidR="00AC5AFC" w:rsidRPr="00303FFC" w:rsidRDefault="00AC5AFC" w:rsidP="00AC5AFC">
            <w:pPr>
              <w:bidi w:val="0"/>
              <w:ind w:left="0" w:hanging="2"/>
              <w:jc w:val="left"/>
              <w:rPr>
                <w:rFonts w:asciiTheme="majorBidi" w:hAnsiTheme="majorBidi" w:cstheme="majorBidi"/>
                <w:sz w:val="24"/>
                <w:szCs w:val="24"/>
                <w:rtl/>
              </w:rPr>
            </w:pPr>
          </w:p>
          <w:p w14:paraId="1EFEB2B2" w14:textId="77777777" w:rsidR="00AC5AFC" w:rsidRPr="00303FFC" w:rsidRDefault="00AC5AFC" w:rsidP="00AC5AFC">
            <w:pPr>
              <w:bidi w:val="0"/>
              <w:ind w:left="0" w:hanging="2"/>
              <w:jc w:val="left"/>
              <w:rPr>
                <w:rFonts w:asciiTheme="majorBidi" w:hAnsiTheme="majorBidi" w:cstheme="majorBidi"/>
                <w:sz w:val="24"/>
                <w:szCs w:val="24"/>
                <w:rtl/>
              </w:rPr>
            </w:pPr>
          </w:p>
          <w:p w14:paraId="2C1A23EB"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tl/>
              </w:rPr>
              <w:t>•</w:t>
            </w:r>
            <w:r w:rsidRPr="00303FFC">
              <w:rPr>
                <w:rFonts w:asciiTheme="majorBidi" w:hAnsiTheme="majorBidi" w:cstheme="majorBidi"/>
                <w:sz w:val="24"/>
                <w:szCs w:val="24"/>
                <w:rtl/>
              </w:rPr>
              <w:tab/>
            </w:r>
            <w:proofErr w:type="spellStart"/>
            <w:r w:rsidRPr="00303FFC">
              <w:rPr>
                <w:rFonts w:asciiTheme="majorBidi" w:hAnsiTheme="majorBidi" w:cstheme="majorBidi"/>
                <w:sz w:val="24"/>
                <w:szCs w:val="24"/>
                <w:rtl/>
              </w:rPr>
              <w:t>Educational</w:t>
            </w:r>
            <w:proofErr w:type="spellEnd"/>
            <w:r w:rsidRPr="00303FFC">
              <w:rPr>
                <w:rFonts w:asciiTheme="majorBidi" w:hAnsiTheme="majorBidi" w:cstheme="majorBidi"/>
                <w:sz w:val="24"/>
                <w:szCs w:val="24"/>
                <w:rtl/>
              </w:rPr>
              <w:t xml:space="preserve"> </w:t>
            </w:r>
            <w:proofErr w:type="spellStart"/>
            <w:r w:rsidRPr="00303FFC">
              <w:rPr>
                <w:rFonts w:asciiTheme="majorBidi" w:hAnsiTheme="majorBidi" w:cstheme="majorBidi"/>
                <w:sz w:val="24"/>
                <w:szCs w:val="24"/>
                <w:rtl/>
              </w:rPr>
              <w:t>Psychology</w:t>
            </w:r>
            <w:proofErr w:type="spellEnd"/>
          </w:p>
          <w:p w14:paraId="01E0AC44" w14:textId="77777777" w:rsidR="00AC5AFC" w:rsidRPr="00303FFC" w:rsidRDefault="00AC5AFC" w:rsidP="00AC5AFC">
            <w:pPr>
              <w:bidi w:val="0"/>
              <w:ind w:left="0" w:hanging="2"/>
              <w:jc w:val="left"/>
              <w:rPr>
                <w:rFonts w:asciiTheme="majorBidi" w:hAnsiTheme="majorBidi" w:cstheme="majorBidi"/>
                <w:sz w:val="24"/>
                <w:szCs w:val="24"/>
                <w:rtl/>
              </w:rPr>
            </w:pPr>
          </w:p>
          <w:p w14:paraId="233D6188"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Main References (Sources):</w:t>
            </w:r>
          </w:p>
          <w:p w14:paraId="04D35410" w14:textId="77777777" w:rsidR="00AC5AFC" w:rsidRPr="00303FFC" w:rsidRDefault="00AC5AFC" w:rsidP="00AC5AFC">
            <w:pPr>
              <w:bidi w:val="0"/>
              <w:ind w:left="0" w:hanging="2"/>
              <w:jc w:val="left"/>
              <w:rPr>
                <w:rFonts w:asciiTheme="majorBidi" w:hAnsiTheme="majorBidi" w:cstheme="majorBidi"/>
                <w:sz w:val="24"/>
                <w:szCs w:val="24"/>
                <w:rtl/>
              </w:rPr>
            </w:pPr>
          </w:p>
          <w:p w14:paraId="3A4C9007" w14:textId="77777777" w:rsidR="00AC5AFC" w:rsidRPr="00303FFC" w:rsidRDefault="00AC5AFC" w:rsidP="00AC5AF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tl/>
              </w:rPr>
              <w:t>(</w:t>
            </w:r>
            <w:proofErr w:type="spellStart"/>
            <w:r w:rsidRPr="00303FFC">
              <w:rPr>
                <w:rFonts w:asciiTheme="majorBidi" w:hAnsiTheme="majorBidi" w:cstheme="majorBidi"/>
                <w:sz w:val="24"/>
                <w:szCs w:val="24"/>
                <w:rtl/>
              </w:rPr>
              <w:t>not</w:t>
            </w:r>
            <w:proofErr w:type="spellEnd"/>
            <w:r w:rsidRPr="00303FFC">
              <w:rPr>
                <w:rFonts w:asciiTheme="majorBidi" w:hAnsiTheme="majorBidi" w:cstheme="majorBidi"/>
                <w:sz w:val="24"/>
                <w:szCs w:val="24"/>
                <w:rtl/>
              </w:rPr>
              <w:t xml:space="preserve"> </w:t>
            </w:r>
            <w:proofErr w:type="spellStart"/>
            <w:r w:rsidRPr="00303FFC">
              <w:rPr>
                <w:rFonts w:asciiTheme="majorBidi" w:hAnsiTheme="majorBidi" w:cstheme="majorBidi"/>
                <w:sz w:val="24"/>
                <w:szCs w:val="24"/>
                <w:rtl/>
              </w:rPr>
              <w:t>specified</w:t>
            </w:r>
            <w:proofErr w:type="spellEnd"/>
            <w:r w:rsidRPr="00303FFC">
              <w:rPr>
                <w:rFonts w:asciiTheme="majorBidi" w:hAnsiTheme="majorBidi" w:cstheme="majorBidi"/>
                <w:sz w:val="24"/>
                <w:szCs w:val="24"/>
                <w:rtl/>
              </w:rPr>
              <w:t>)</w:t>
            </w:r>
          </w:p>
          <w:p w14:paraId="263E2872" w14:textId="77777777" w:rsidR="00AC5AFC" w:rsidRPr="00303FFC" w:rsidRDefault="00AC5AFC" w:rsidP="00AC5AFC">
            <w:pPr>
              <w:bidi w:val="0"/>
              <w:ind w:left="0" w:hanging="2"/>
              <w:jc w:val="left"/>
              <w:rPr>
                <w:rFonts w:asciiTheme="majorBidi" w:hAnsiTheme="majorBidi" w:cstheme="majorBidi"/>
                <w:sz w:val="24"/>
                <w:szCs w:val="24"/>
                <w:rtl/>
              </w:rPr>
            </w:pPr>
          </w:p>
          <w:p w14:paraId="39A27754"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Recommended Supplementary Books and References:</w:t>
            </w:r>
          </w:p>
          <w:p w14:paraId="28C8AA28" w14:textId="77777777" w:rsidR="00AC5AFC" w:rsidRPr="00303FFC" w:rsidRDefault="00AC5AFC" w:rsidP="00AC5AFC">
            <w:pPr>
              <w:bidi w:val="0"/>
              <w:ind w:left="0" w:hanging="2"/>
              <w:jc w:val="left"/>
              <w:rPr>
                <w:rFonts w:asciiTheme="majorBidi" w:hAnsiTheme="majorBidi" w:cstheme="majorBidi"/>
                <w:sz w:val="24"/>
                <w:szCs w:val="24"/>
                <w:rtl/>
              </w:rPr>
            </w:pPr>
          </w:p>
          <w:p w14:paraId="353495CD"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Scientific journals, reports, etc.</w:t>
            </w:r>
          </w:p>
          <w:p w14:paraId="3D63A813" w14:textId="77777777" w:rsidR="00AC5AFC" w:rsidRPr="00303FFC" w:rsidRDefault="00AC5AFC" w:rsidP="00AC5AFC">
            <w:pPr>
              <w:bidi w:val="0"/>
              <w:ind w:left="0" w:hanging="2"/>
              <w:jc w:val="left"/>
              <w:rPr>
                <w:rFonts w:asciiTheme="majorBidi" w:hAnsiTheme="majorBidi" w:cstheme="majorBidi"/>
                <w:sz w:val="24"/>
                <w:szCs w:val="24"/>
                <w:rtl/>
              </w:rPr>
            </w:pPr>
          </w:p>
          <w:p w14:paraId="3333A922"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Electronic References / Websites:</w:t>
            </w:r>
          </w:p>
        </w:tc>
      </w:tr>
      <w:tr w:rsidR="00AC5AFC" w:rsidRPr="00303FFC" w14:paraId="24444081" w14:textId="77777777" w:rsidTr="0007058D">
        <w:trPr>
          <w:trHeight w:hRule="exact" w:val="757"/>
        </w:trPr>
        <w:tc>
          <w:tcPr>
            <w:tcW w:w="3858" w:type="dxa"/>
            <w:gridSpan w:val="6"/>
            <w:shd w:val="clear" w:color="auto" w:fill="auto"/>
            <w:vAlign w:val="center"/>
          </w:tcPr>
          <w:p w14:paraId="096F3DC0"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Main references (sources)</w:t>
            </w:r>
          </w:p>
        </w:tc>
        <w:tc>
          <w:tcPr>
            <w:tcW w:w="5748" w:type="dxa"/>
            <w:gridSpan w:val="3"/>
            <w:shd w:val="clear" w:color="auto" w:fill="auto"/>
            <w:vAlign w:val="center"/>
          </w:tcPr>
          <w:p w14:paraId="0BA0B1AA"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p>
          <w:p w14:paraId="2ECC821A"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303FFC">
              <w:rPr>
                <w:rFonts w:asciiTheme="majorBidi" w:hAnsiTheme="majorBidi" w:cstheme="majorBidi"/>
                <w:color w:val="1F1F1F"/>
                <w:sz w:val="24"/>
                <w:szCs w:val="24"/>
              </w:rPr>
              <w:t xml:space="preserve">2- Geography of the Arab World by Dr. Hashem </w:t>
            </w:r>
            <w:proofErr w:type="spellStart"/>
            <w:r w:rsidRPr="00303FFC">
              <w:rPr>
                <w:rFonts w:asciiTheme="majorBidi" w:hAnsiTheme="majorBidi" w:cstheme="majorBidi"/>
                <w:color w:val="1F1F1F"/>
                <w:sz w:val="24"/>
                <w:szCs w:val="24"/>
              </w:rPr>
              <w:t>Khudair</w:t>
            </w:r>
            <w:proofErr w:type="spellEnd"/>
            <w:r w:rsidRPr="00303FFC">
              <w:rPr>
                <w:rFonts w:asciiTheme="majorBidi" w:hAnsiTheme="majorBidi" w:cstheme="majorBidi"/>
                <w:color w:val="1F1F1F"/>
                <w:sz w:val="24"/>
                <w:szCs w:val="24"/>
              </w:rPr>
              <w:t xml:space="preserve"> Al-</w:t>
            </w:r>
            <w:proofErr w:type="spellStart"/>
            <w:r w:rsidRPr="00303FFC">
              <w:rPr>
                <w:rFonts w:asciiTheme="majorBidi" w:hAnsiTheme="majorBidi" w:cstheme="majorBidi"/>
                <w:color w:val="1F1F1F"/>
                <w:sz w:val="24"/>
                <w:szCs w:val="24"/>
              </w:rPr>
              <w:t>Janabi</w:t>
            </w:r>
            <w:proofErr w:type="spellEnd"/>
          </w:p>
          <w:p w14:paraId="76A7F3E3" w14:textId="77777777" w:rsidR="00AC5AFC" w:rsidRPr="00303FFC" w:rsidRDefault="00AC5AFC" w:rsidP="00AC5AFC">
            <w:pPr>
              <w:bidi w:val="0"/>
              <w:ind w:left="0" w:hanging="2"/>
              <w:jc w:val="left"/>
              <w:rPr>
                <w:rFonts w:asciiTheme="majorBidi" w:hAnsiTheme="majorBidi" w:cstheme="majorBidi"/>
                <w:sz w:val="24"/>
                <w:szCs w:val="24"/>
                <w:rtl/>
              </w:rPr>
            </w:pPr>
          </w:p>
        </w:tc>
      </w:tr>
      <w:tr w:rsidR="00AC5AFC" w:rsidRPr="00303FFC" w14:paraId="39B37383" w14:textId="77777777" w:rsidTr="0007058D">
        <w:trPr>
          <w:trHeight w:hRule="exact" w:val="567"/>
        </w:trPr>
        <w:tc>
          <w:tcPr>
            <w:tcW w:w="3858" w:type="dxa"/>
            <w:gridSpan w:val="6"/>
            <w:shd w:val="clear" w:color="auto" w:fill="auto"/>
            <w:vAlign w:val="center"/>
          </w:tcPr>
          <w:p w14:paraId="696B6436"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Recommended supporting books and references (scientific journals, reports...)</w:t>
            </w:r>
          </w:p>
        </w:tc>
        <w:tc>
          <w:tcPr>
            <w:tcW w:w="5748" w:type="dxa"/>
            <w:gridSpan w:val="3"/>
            <w:shd w:val="clear" w:color="auto" w:fill="auto"/>
            <w:vAlign w:val="center"/>
          </w:tcPr>
          <w:p w14:paraId="57F0532B" w14:textId="77777777" w:rsidR="00AC5AFC" w:rsidRPr="00303FFC" w:rsidRDefault="00AC5AFC" w:rsidP="00AC5AFC">
            <w:pPr>
              <w:bidi w:val="0"/>
              <w:ind w:left="0" w:hanging="2"/>
              <w:jc w:val="left"/>
              <w:rPr>
                <w:rFonts w:asciiTheme="majorBidi" w:hAnsiTheme="majorBidi" w:cstheme="majorBidi"/>
                <w:sz w:val="24"/>
                <w:szCs w:val="24"/>
                <w:rtl/>
              </w:rPr>
            </w:pPr>
          </w:p>
        </w:tc>
      </w:tr>
      <w:tr w:rsidR="00AC5AFC" w:rsidRPr="00303FFC" w14:paraId="656E0233" w14:textId="77777777" w:rsidTr="0007058D">
        <w:trPr>
          <w:trHeight w:hRule="exact" w:val="567"/>
        </w:trPr>
        <w:tc>
          <w:tcPr>
            <w:tcW w:w="3858" w:type="dxa"/>
            <w:gridSpan w:val="6"/>
            <w:tcBorders>
              <w:bottom w:val="single" w:sz="4" w:space="0" w:color="auto"/>
            </w:tcBorders>
            <w:shd w:val="clear" w:color="auto" w:fill="auto"/>
            <w:vAlign w:val="center"/>
          </w:tcPr>
          <w:p w14:paraId="346328BB" w14:textId="77777777" w:rsidR="00AC5AFC" w:rsidRPr="00303FFC" w:rsidRDefault="00AC5AFC" w:rsidP="00AC5AF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Electronic references, websites</w:t>
            </w:r>
          </w:p>
        </w:tc>
        <w:tc>
          <w:tcPr>
            <w:tcW w:w="5748" w:type="dxa"/>
            <w:gridSpan w:val="3"/>
            <w:tcBorders>
              <w:bottom w:val="single" w:sz="4" w:space="0" w:color="auto"/>
            </w:tcBorders>
            <w:shd w:val="clear" w:color="auto" w:fill="auto"/>
            <w:vAlign w:val="center"/>
          </w:tcPr>
          <w:p w14:paraId="5B1E53FD" w14:textId="77777777" w:rsidR="00AC5AFC" w:rsidRPr="00303FFC" w:rsidRDefault="00AC5AFC" w:rsidP="00AC5A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p>
          <w:p w14:paraId="35890ABF" w14:textId="77777777" w:rsidR="00AC5AFC" w:rsidRPr="00303FFC" w:rsidRDefault="00AC5AFC" w:rsidP="00AC5AFC">
            <w:pPr>
              <w:bidi w:val="0"/>
              <w:ind w:left="0" w:hanging="2"/>
              <w:jc w:val="left"/>
              <w:rPr>
                <w:rFonts w:asciiTheme="majorBidi" w:hAnsiTheme="majorBidi" w:cstheme="majorBidi"/>
                <w:sz w:val="24"/>
                <w:szCs w:val="24"/>
                <w:rtl/>
              </w:rPr>
            </w:pPr>
          </w:p>
        </w:tc>
      </w:tr>
    </w:tbl>
    <w:p w14:paraId="48573CF0" w14:textId="77777777" w:rsidR="00AC5AFC" w:rsidRDefault="00AC5AFC" w:rsidP="00AC5AFC">
      <w:pPr>
        <w:pStyle w:val="a6"/>
        <w:ind w:left="0" w:hanging="2"/>
        <w:rPr>
          <w:b/>
          <w:bCs/>
          <w:sz w:val="24"/>
          <w:szCs w:val="24"/>
          <w:rtl/>
          <w:lang w:bidi="ar-IQ"/>
        </w:rPr>
      </w:pPr>
      <w:r>
        <w:rPr>
          <w:b/>
          <w:bCs/>
          <w:sz w:val="24"/>
          <w:szCs w:val="24"/>
          <w:rtl/>
        </w:rPr>
        <w:tab/>
      </w:r>
    </w:p>
    <w:p w14:paraId="55C997EE" w14:textId="77777777" w:rsidR="00AC5AFC" w:rsidRDefault="00AC5AFC" w:rsidP="00AC5AFC">
      <w:pPr>
        <w:pStyle w:val="a6"/>
        <w:ind w:left="0" w:hanging="2"/>
        <w:rPr>
          <w:b/>
          <w:bCs/>
          <w:sz w:val="24"/>
          <w:szCs w:val="24"/>
          <w:rtl/>
          <w:lang w:bidi="ar-IQ"/>
        </w:rPr>
      </w:pPr>
    </w:p>
    <w:p w14:paraId="31D67003" w14:textId="77777777" w:rsidR="007B12D6" w:rsidRDefault="007B12D6" w:rsidP="007B12D6">
      <w:pPr>
        <w:shd w:val="clear" w:color="auto" w:fill="FFFFFF"/>
        <w:bidi w:val="0"/>
        <w:spacing w:before="240" w:after="200"/>
        <w:ind w:left="1" w:right="-426" w:hanging="3"/>
        <w:jc w:val="left"/>
        <w:rPr>
          <w:rFonts w:ascii="Arial" w:eastAsia="Arial" w:hAnsi="Arial" w:cs="Arial"/>
          <w:sz w:val="28"/>
          <w:szCs w:val="28"/>
        </w:rPr>
      </w:pPr>
    </w:p>
    <w:p w14:paraId="0A93E1CF" w14:textId="77777777" w:rsidR="007B12D6" w:rsidRDefault="007B12D6" w:rsidP="007B12D6">
      <w:pPr>
        <w:shd w:val="clear" w:color="auto" w:fill="FFFFFF"/>
        <w:bidi w:val="0"/>
        <w:spacing w:before="240" w:after="200"/>
        <w:ind w:left="1" w:right="-426" w:hanging="3"/>
        <w:jc w:val="left"/>
        <w:rPr>
          <w:rFonts w:ascii="Arial" w:eastAsia="Arial" w:hAnsi="Arial" w:cs="Arial"/>
          <w:sz w:val="28"/>
          <w:szCs w:val="28"/>
        </w:rPr>
      </w:pPr>
    </w:p>
    <w:p w14:paraId="664A76F2" w14:textId="77777777" w:rsidR="00E855F8" w:rsidRPr="00681880" w:rsidRDefault="00E855F8" w:rsidP="00E855F8">
      <w:pPr>
        <w:pStyle w:val="a6"/>
        <w:bidi w:val="0"/>
        <w:ind w:left="1" w:hanging="3"/>
        <w:jc w:val="center"/>
        <w:rPr>
          <w:sz w:val="24"/>
          <w:szCs w:val="24"/>
        </w:rPr>
      </w:pPr>
      <w:r w:rsidRPr="00370436">
        <w:rPr>
          <w:sz w:val="32"/>
          <w:szCs w:val="32"/>
          <w:highlight w:val="green"/>
        </w:rPr>
        <w:t>Course Description Form</w:t>
      </w:r>
    </w:p>
    <w:p w14:paraId="51C21D52" w14:textId="77777777" w:rsidR="00E855F8" w:rsidRDefault="00E855F8" w:rsidP="00E855F8">
      <w:pPr>
        <w:pStyle w:val="a6"/>
        <w:bidi w:val="0"/>
        <w:ind w:left="0" w:hanging="2"/>
        <w:jc w:val="center"/>
        <w:rPr>
          <w:b/>
          <w:bCs/>
          <w:sz w:val="24"/>
          <w:szCs w:val="24"/>
        </w:rPr>
      </w:pPr>
    </w:p>
    <w:p w14:paraId="1EEBB2D9" w14:textId="77777777" w:rsidR="00E855F8" w:rsidRDefault="00E855F8" w:rsidP="00E855F8">
      <w:pPr>
        <w:pStyle w:val="a6"/>
        <w:bidi w:val="0"/>
        <w:ind w:left="0" w:hanging="2"/>
        <w:jc w:val="center"/>
        <w:rPr>
          <w:b/>
          <w:bCs/>
          <w:sz w:val="24"/>
          <w:szCs w:val="24"/>
        </w:rPr>
      </w:pPr>
    </w:p>
    <w:p w14:paraId="5339036D" w14:textId="77777777" w:rsidR="00E855F8" w:rsidRDefault="00E855F8" w:rsidP="00E855F8">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298"/>
        <w:gridCol w:w="574"/>
        <w:gridCol w:w="481"/>
        <w:gridCol w:w="1852"/>
        <w:gridCol w:w="252"/>
        <w:gridCol w:w="928"/>
        <w:gridCol w:w="1375"/>
        <w:gridCol w:w="1716"/>
      </w:tblGrid>
      <w:tr w:rsidR="00E855F8" w:rsidRPr="00303FFC" w14:paraId="53F6D8C4" w14:textId="77777777" w:rsidTr="00370436">
        <w:trPr>
          <w:trHeight w:hRule="exact" w:val="622"/>
          <w:jc w:val="center"/>
        </w:trPr>
        <w:tc>
          <w:tcPr>
            <w:tcW w:w="9063" w:type="dxa"/>
            <w:gridSpan w:val="9"/>
            <w:tcBorders>
              <w:bottom w:val="single" w:sz="4" w:space="0" w:color="auto"/>
            </w:tcBorders>
            <w:shd w:val="clear" w:color="auto" w:fill="auto"/>
            <w:vAlign w:val="center"/>
          </w:tcPr>
          <w:p w14:paraId="4D454935" w14:textId="77777777" w:rsidR="00E855F8" w:rsidRPr="00303FFC" w:rsidRDefault="00681880" w:rsidP="00370436">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xml:space="preserve">. Course Name: </w:t>
            </w:r>
            <w:r w:rsidR="00E855F8" w:rsidRPr="00303FFC">
              <w:rPr>
                <w:rFonts w:asciiTheme="majorBidi" w:hAnsiTheme="majorBidi" w:cstheme="majorBidi"/>
                <w:sz w:val="24"/>
                <w:szCs w:val="24"/>
                <w:rtl/>
                <w:lang w:bidi="ar-IQ"/>
              </w:rPr>
              <w:t xml:space="preserve"> </w:t>
            </w:r>
            <w:r w:rsidR="00E855F8" w:rsidRPr="00303FFC">
              <w:rPr>
                <w:rFonts w:asciiTheme="majorBidi" w:hAnsiTheme="majorBidi" w:cstheme="majorBidi"/>
                <w:sz w:val="24"/>
                <w:szCs w:val="24"/>
                <w:lang w:bidi="ar-IQ"/>
              </w:rPr>
              <w:t xml:space="preserve">English for </w:t>
            </w:r>
            <w:proofErr w:type="gramStart"/>
            <w:r w:rsidR="00E855F8" w:rsidRPr="00303FFC">
              <w:rPr>
                <w:rFonts w:asciiTheme="majorBidi" w:hAnsiTheme="majorBidi" w:cstheme="majorBidi"/>
                <w:sz w:val="24"/>
                <w:szCs w:val="24"/>
                <w:lang w:bidi="ar-IQ"/>
              </w:rPr>
              <w:t>Beginners</w:t>
            </w:r>
            <w:r w:rsidR="00E855F8" w:rsidRPr="00303FFC">
              <w:rPr>
                <w:rFonts w:asciiTheme="majorBidi" w:hAnsiTheme="majorBidi" w:cstheme="majorBidi"/>
                <w:sz w:val="24"/>
                <w:szCs w:val="24"/>
                <w:rtl/>
                <w:lang w:bidi="ar-IQ"/>
              </w:rPr>
              <w:t xml:space="preserve"> </w:t>
            </w:r>
            <w:r w:rsidR="00E855F8" w:rsidRPr="00303FFC">
              <w:rPr>
                <w:rFonts w:asciiTheme="majorBidi" w:hAnsiTheme="majorBidi" w:cstheme="majorBidi"/>
                <w:sz w:val="24"/>
                <w:szCs w:val="24"/>
                <w:lang w:bidi="ar-IQ"/>
              </w:rPr>
              <w:t xml:space="preserve"> (</w:t>
            </w:r>
            <w:proofErr w:type="gramEnd"/>
            <w:r w:rsidR="00E855F8" w:rsidRPr="00303FFC">
              <w:rPr>
                <w:rFonts w:asciiTheme="majorBidi" w:hAnsiTheme="majorBidi" w:cstheme="majorBidi"/>
                <w:sz w:val="24"/>
                <w:szCs w:val="24"/>
                <w:lang w:bidi="ar-IQ"/>
              </w:rPr>
              <w:t>A1)</w:t>
            </w:r>
            <w:r w:rsidR="00370436">
              <w:rPr>
                <w:rFonts w:asciiTheme="majorBidi" w:hAnsiTheme="majorBidi" w:cstheme="majorBidi"/>
                <w:sz w:val="24"/>
                <w:szCs w:val="24"/>
                <w:lang w:bidi="ar-IQ"/>
              </w:rPr>
              <w:t xml:space="preserve">:                                      </w:t>
            </w:r>
            <w:r w:rsidR="00370436" w:rsidRPr="00303FFC">
              <w:rPr>
                <w:rFonts w:asciiTheme="majorBidi" w:hAnsiTheme="majorBidi" w:cstheme="majorBidi"/>
                <w:sz w:val="24"/>
                <w:szCs w:val="24"/>
                <w:lang w:bidi="ar-IQ"/>
              </w:rPr>
              <w:t>Level: Beginner (A1)</w:t>
            </w:r>
          </w:p>
          <w:p w14:paraId="76166392" w14:textId="77777777" w:rsidR="00E855F8" w:rsidRPr="00303FFC" w:rsidRDefault="00E855F8" w:rsidP="00E855F8">
            <w:pPr>
              <w:bidi w:val="0"/>
              <w:ind w:left="0" w:hanging="2"/>
              <w:jc w:val="left"/>
              <w:rPr>
                <w:rFonts w:asciiTheme="majorBidi" w:hAnsiTheme="majorBidi" w:cstheme="majorBidi"/>
                <w:sz w:val="24"/>
                <w:szCs w:val="24"/>
                <w:lang w:bidi="ar-IQ"/>
              </w:rPr>
            </w:pPr>
          </w:p>
        </w:tc>
      </w:tr>
      <w:tr w:rsidR="00E855F8" w:rsidRPr="00303FFC" w14:paraId="107EC088" w14:textId="77777777" w:rsidTr="00370436">
        <w:trPr>
          <w:trHeight w:hRule="exact" w:val="454"/>
          <w:jc w:val="center"/>
        </w:trPr>
        <w:tc>
          <w:tcPr>
            <w:tcW w:w="9063" w:type="dxa"/>
            <w:gridSpan w:val="9"/>
            <w:tcBorders>
              <w:bottom w:val="single" w:sz="4" w:space="0" w:color="auto"/>
            </w:tcBorders>
            <w:shd w:val="clear" w:color="auto" w:fill="auto"/>
            <w:vAlign w:val="center"/>
          </w:tcPr>
          <w:p w14:paraId="3FE6B371" w14:textId="77777777" w:rsidR="00E855F8" w:rsidRPr="00303FFC" w:rsidRDefault="00681880" w:rsidP="00E855F8">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xml:space="preserve">. Course Code: </w:t>
            </w:r>
            <w:r w:rsidR="00370436">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50901111</w:t>
            </w:r>
          </w:p>
        </w:tc>
      </w:tr>
      <w:tr w:rsidR="00E855F8" w:rsidRPr="00303FFC" w14:paraId="299A4F4E" w14:textId="77777777" w:rsidTr="00370436">
        <w:trPr>
          <w:trHeight w:hRule="exact" w:val="454"/>
          <w:jc w:val="center"/>
        </w:trPr>
        <w:tc>
          <w:tcPr>
            <w:tcW w:w="9063" w:type="dxa"/>
            <w:gridSpan w:val="9"/>
            <w:tcBorders>
              <w:bottom w:val="single" w:sz="4" w:space="0" w:color="auto"/>
            </w:tcBorders>
            <w:shd w:val="clear" w:color="auto" w:fill="auto"/>
            <w:vAlign w:val="center"/>
          </w:tcPr>
          <w:p w14:paraId="69ACEA02" w14:textId="77777777" w:rsidR="00E855F8" w:rsidRPr="00303FFC" w:rsidRDefault="00681880" w:rsidP="00370436">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Semester</w:t>
            </w:r>
            <w:r w:rsidR="00370436">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xml:space="preserve"> </w:t>
            </w:r>
            <w:r w:rsidR="00370436">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xml:space="preserve"> Year </w:t>
            </w:r>
          </w:p>
        </w:tc>
      </w:tr>
      <w:tr w:rsidR="00E855F8" w:rsidRPr="00303FFC" w14:paraId="1D344D32" w14:textId="77777777" w:rsidTr="00370436">
        <w:trPr>
          <w:trHeight w:hRule="exact" w:val="561"/>
          <w:jc w:val="center"/>
        </w:trPr>
        <w:tc>
          <w:tcPr>
            <w:tcW w:w="9063" w:type="dxa"/>
            <w:gridSpan w:val="9"/>
            <w:tcBorders>
              <w:bottom w:val="single" w:sz="4" w:space="0" w:color="auto"/>
            </w:tcBorders>
            <w:shd w:val="clear" w:color="auto" w:fill="auto"/>
            <w:vAlign w:val="center"/>
          </w:tcPr>
          <w:p w14:paraId="1FE1317D" w14:textId="77777777" w:rsidR="00E855F8" w:rsidRPr="00303FFC" w:rsidRDefault="00370436" w:rsidP="00370436">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Year student:                                                                                                     2025</w:t>
            </w:r>
            <w:r w:rsidR="00E855F8" w:rsidRPr="00303FFC">
              <w:rPr>
                <w:rFonts w:asciiTheme="majorBidi" w:hAnsiTheme="majorBidi" w:cstheme="majorBidi"/>
                <w:sz w:val="24"/>
                <w:szCs w:val="24"/>
              </w:rPr>
              <w:t>-</w:t>
            </w:r>
            <w:r>
              <w:rPr>
                <w:rFonts w:asciiTheme="majorBidi" w:hAnsiTheme="majorBidi" w:cstheme="majorBidi"/>
                <w:sz w:val="24"/>
                <w:szCs w:val="24"/>
              </w:rPr>
              <w:t>2026</w:t>
            </w:r>
          </w:p>
        </w:tc>
      </w:tr>
      <w:tr w:rsidR="00E855F8" w:rsidRPr="00303FFC" w14:paraId="72F4B5D8" w14:textId="77777777" w:rsidTr="00370436">
        <w:trPr>
          <w:trHeight w:hRule="exact" w:val="454"/>
          <w:jc w:val="center"/>
        </w:trPr>
        <w:tc>
          <w:tcPr>
            <w:tcW w:w="9063" w:type="dxa"/>
            <w:gridSpan w:val="9"/>
            <w:tcBorders>
              <w:bottom w:val="single" w:sz="4" w:space="0" w:color="auto"/>
            </w:tcBorders>
            <w:shd w:val="clear" w:color="auto" w:fill="auto"/>
            <w:vAlign w:val="center"/>
          </w:tcPr>
          <w:p w14:paraId="7A824742" w14:textId="77777777" w:rsidR="00E855F8" w:rsidRPr="00303FFC" w:rsidRDefault="00681880" w:rsidP="00370436">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Description Preparation Date</w:t>
            </w:r>
            <w:r w:rsidR="00370436">
              <w:rPr>
                <w:rFonts w:asciiTheme="majorBidi" w:hAnsiTheme="majorBidi" w:cstheme="majorBidi"/>
                <w:sz w:val="24"/>
                <w:szCs w:val="24"/>
                <w:lang w:bidi="ar-IQ"/>
              </w:rPr>
              <w:t xml:space="preserve">:                                                                          </w:t>
            </w:r>
            <w:r w:rsidR="00370436">
              <w:rPr>
                <w:rFonts w:asciiTheme="majorBidi" w:hAnsiTheme="majorBidi" w:cstheme="majorBidi"/>
                <w:sz w:val="24"/>
                <w:szCs w:val="24"/>
              </w:rPr>
              <w:t>10</w:t>
            </w:r>
            <w:r w:rsidR="00370436" w:rsidRPr="00303FFC">
              <w:rPr>
                <w:rFonts w:asciiTheme="majorBidi" w:hAnsiTheme="majorBidi" w:cstheme="majorBidi"/>
                <w:sz w:val="24"/>
                <w:szCs w:val="24"/>
              </w:rPr>
              <w:t>/</w:t>
            </w:r>
            <w:r w:rsidR="00370436">
              <w:rPr>
                <w:rFonts w:asciiTheme="majorBidi" w:hAnsiTheme="majorBidi" w:cstheme="majorBidi"/>
                <w:sz w:val="24"/>
                <w:szCs w:val="24"/>
              </w:rPr>
              <w:t>9</w:t>
            </w:r>
            <w:r w:rsidR="00370436" w:rsidRPr="00303FFC">
              <w:rPr>
                <w:rFonts w:asciiTheme="majorBidi" w:hAnsiTheme="majorBidi" w:cstheme="majorBidi"/>
                <w:sz w:val="24"/>
                <w:szCs w:val="24"/>
              </w:rPr>
              <w:t>/2025</w:t>
            </w:r>
            <w:r w:rsidR="00370436">
              <w:rPr>
                <w:rFonts w:asciiTheme="majorBidi" w:hAnsiTheme="majorBidi" w:cstheme="majorBidi"/>
                <w:sz w:val="24"/>
                <w:szCs w:val="24"/>
                <w:lang w:bidi="ar-IQ"/>
              </w:rPr>
              <w:t xml:space="preserve">              </w:t>
            </w:r>
          </w:p>
        </w:tc>
      </w:tr>
      <w:tr w:rsidR="00E855F8" w:rsidRPr="00303FFC" w14:paraId="2D13DE56" w14:textId="77777777" w:rsidTr="00370436">
        <w:trPr>
          <w:trHeight w:hRule="exact" w:val="703"/>
          <w:jc w:val="center"/>
        </w:trPr>
        <w:tc>
          <w:tcPr>
            <w:tcW w:w="9063" w:type="dxa"/>
            <w:gridSpan w:val="9"/>
            <w:tcBorders>
              <w:bottom w:val="single" w:sz="4" w:space="0" w:color="auto"/>
            </w:tcBorders>
            <w:shd w:val="clear" w:color="auto" w:fill="auto"/>
            <w:vAlign w:val="center"/>
          </w:tcPr>
          <w:p w14:paraId="30F11DE0" w14:textId="77777777" w:rsidR="00E855F8" w:rsidRPr="00303FFC" w:rsidRDefault="00681880" w:rsidP="00E855F8">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Available Attendance Forms:</w:t>
            </w:r>
            <w:r w:rsidR="00370436">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xml:space="preserve"> In-class &amp; Online </w:t>
            </w:r>
          </w:p>
        </w:tc>
      </w:tr>
      <w:tr w:rsidR="00E855F8" w:rsidRPr="00303FFC" w14:paraId="75841EFB" w14:textId="77777777" w:rsidTr="00370436">
        <w:trPr>
          <w:trHeight w:hRule="exact" w:val="454"/>
          <w:jc w:val="center"/>
        </w:trPr>
        <w:tc>
          <w:tcPr>
            <w:tcW w:w="9063" w:type="dxa"/>
            <w:gridSpan w:val="9"/>
            <w:tcBorders>
              <w:bottom w:val="single" w:sz="4" w:space="0" w:color="auto"/>
            </w:tcBorders>
            <w:shd w:val="clear" w:color="auto" w:fill="auto"/>
            <w:vAlign w:val="center"/>
          </w:tcPr>
          <w:p w14:paraId="6E45596A" w14:textId="77777777" w:rsidR="00E855F8" w:rsidRPr="00370436" w:rsidRDefault="00E855F8" w:rsidP="00370436">
            <w:pPr>
              <w:bidi w:val="0"/>
              <w:ind w:left="0" w:hanging="2"/>
              <w:jc w:val="center"/>
              <w:rPr>
                <w:rFonts w:asciiTheme="majorBidi" w:hAnsiTheme="majorBidi" w:cstheme="majorBidi"/>
                <w:sz w:val="24"/>
                <w:szCs w:val="24"/>
                <w:rtl/>
                <w:lang w:bidi="ar-IQ"/>
              </w:rPr>
            </w:pPr>
            <w:r w:rsidRPr="00303FFC">
              <w:rPr>
                <w:rFonts w:asciiTheme="majorBidi" w:hAnsiTheme="majorBidi" w:cstheme="majorBidi"/>
                <w:sz w:val="24"/>
                <w:szCs w:val="24"/>
                <w:lang w:bidi="ar-IQ"/>
              </w:rPr>
              <w:t>. Number of Credit Hours (Total)</w:t>
            </w:r>
            <w:r w:rsidR="00370436">
              <w:rPr>
                <w:rFonts w:asciiTheme="majorBidi" w:hAnsiTheme="majorBidi" w:cstheme="majorBidi"/>
                <w:sz w:val="24"/>
                <w:szCs w:val="24"/>
                <w:lang w:bidi="ar-IQ"/>
              </w:rPr>
              <w:t xml:space="preserve">2 </w:t>
            </w:r>
            <w:r w:rsidRPr="00303FFC">
              <w:rPr>
                <w:rFonts w:asciiTheme="majorBidi" w:hAnsiTheme="majorBidi" w:cstheme="majorBidi"/>
                <w:sz w:val="24"/>
                <w:szCs w:val="24"/>
                <w:lang w:bidi="ar-IQ"/>
              </w:rPr>
              <w:t xml:space="preserve">/Number of Units (Total): </w:t>
            </w:r>
            <w:r w:rsidR="00370436">
              <w:rPr>
                <w:rFonts w:asciiTheme="majorBidi" w:hAnsiTheme="majorBidi" w:cstheme="majorBidi"/>
                <w:sz w:val="24"/>
                <w:szCs w:val="24"/>
                <w:lang w:bidi="ar-IQ"/>
              </w:rPr>
              <w:t>1</w:t>
            </w:r>
          </w:p>
        </w:tc>
      </w:tr>
      <w:tr w:rsidR="00E855F8" w:rsidRPr="00303FFC" w14:paraId="2FCE08CD" w14:textId="77777777" w:rsidTr="00370436">
        <w:trPr>
          <w:trHeight w:hRule="exact" w:val="454"/>
          <w:jc w:val="center"/>
        </w:trPr>
        <w:tc>
          <w:tcPr>
            <w:tcW w:w="9063" w:type="dxa"/>
            <w:gridSpan w:val="9"/>
            <w:tcBorders>
              <w:bottom w:val="single" w:sz="4" w:space="0" w:color="auto"/>
            </w:tcBorders>
            <w:shd w:val="clear" w:color="auto" w:fill="auto"/>
            <w:vAlign w:val="center"/>
          </w:tcPr>
          <w:p w14:paraId="68A57D8A" w14:textId="77777777" w:rsidR="00E855F8" w:rsidRPr="00303FFC" w:rsidRDefault="00681880" w:rsidP="00E855F8">
            <w:pPr>
              <w:bidi w:val="0"/>
              <w:ind w:left="0" w:hanging="2"/>
              <w:jc w:val="left"/>
              <w:rPr>
                <w:rFonts w:asciiTheme="majorBidi" w:hAnsiTheme="majorBidi" w:cstheme="majorBidi"/>
                <w:sz w:val="24"/>
                <w:szCs w:val="24"/>
                <w:rtl/>
                <w:lang w:bidi="ar-IQ"/>
              </w:rPr>
            </w:pPr>
            <w:r w:rsidRPr="00303FFC">
              <w:rPr>
                <w:rFonts w:asciiTheme="majorBidi" w:hAnsiTheme="majorBidi" w:cstheme="majorBidi" w:hint="cs"/>
                <w:sz w:val="24"/>
                <w:szCs w:val="24"/>
                <w:rtl/>
                <w:lang w:bidi="ar-IQ"/>
              </w:rPr>
              <w:t xml:space="preserve"> </w:t>
            </w:r>
            <w:r w:rsidR="00E855F8" w:rsidRPr="00303FFC">
              <w:rPr>
                <w:rFonts w:asciiTheme="majorBidi" w:hAnsiTheme="majorBidi" w:cstheme="majorBidi"/>
                <w:sz w:val="24"/>
                <w:szCs w:val="24"/>
                <w:lang w:bidi="ar-IQ"/>
              </w:rPr>
              <w:t xml:space="preserve">. Course Administrator’s Name </w:t>
            </w:r>
          </w:p>
        </w:tc>
      </w:tr>
      <w:tr w:rsidR="00E855F8" w:rsidRPr="00303FFC" w14:paraId="0B7C18F2" w14:textId="77777777" w:rsidTr="00370436">
        <w:trPr>
          <w:trHeight w:hRule="exact" w:val="775"/>
          <w:jc w:val="center"/>
        </w:trPr>
        <w:tc>
          <w:tcPr>
            <w:tcW w:w="9063" w:type="dxa"/>
            <w:gridSpan w:val="9"/>
            <w:shd w:val="clear" w:color="auto" w:fill="auto"/>
            <w:vAlign w:val="center"/>
          </w:tcPr>
          <w:p w14:paraId="0E346902" w14:textId="77777777" w:rsidR="00E855F8" w:rsidRPr="00303FFC" w:rsidRDefault="00E855F8" w:rsidP="00681880">
            <w:pPr>
              <w:ind w:left="0" w:hanging="2"/>
              <w:rPr>
                <w:rFonts w:asciiTheme="majorBidi" w:hAnsiTheme="majorBidi" w:cstheme="majorBidi"/>
                <w:color w:val="000000" w:themeColor="text1"/>
                <w:sz w:val="24"/>
                <w:szCs w:val="24"/>
                <w:shd w:val="clear" w:color="auto" w:fill="FFFFFF"/>
                <w:lang w:bidi="ar-IQ"/>
              </w:rPr>
            </w:pPr>
            <w:r w:rsidRPr="00303FFC">
              <w:rPr>
                <w:rFonts w:asciiTheme="majorBidi" w:hAnsiTheme="majorBidi" w:cstheme="majorBidi"/>
                <w:color w:val="000000" w:themeColor="text1"/>
                <w:sz w:val="24"/>
                <w:szCs w:val="24"/>
                <w:shd w:val="clear" w:color="auto" w:fill="FFFFFF"/>
              </w:rPr>
              <w:lastRenderedPageBreak/>
              <w:t xml:space="preserve">Name: Aya Ali Hussain </w:t>
            </w:r>
          </w:p>
          <w:p w14:paraId="0BAD1E9D" w14:textId="77777777" w:rsidR="00E855F8" w:rsidRPr="00303FFC" w:rsidRDefault="00E855F8" w:rsidP="00681880">
            <w:pPr>
              <w:ind w:left="0" w:hanging="2"/>
              <w:rPr>
                <w:rFonts w:asciiTheme="majorBidi" w:hAnsiTheme="majorBidi" w:cstheme="majorBidi"/>
                <w:sz w:val="24"/>
                <w:szCs w:val="24"/>
                <w:rtl/>
                <w:lang w:bidi="ar-IQ"/>
              </w:rPr>
            </w:pPr>
            <w:r w:rsidRPr="00303FFC">
              <w:rPr>
                <w:rFonts w:asciiTheme="majorBidi" w:hAnsiTheme="majorBidi" w:cstheme="majorBidi"/>
                <w:color w:val="000000" w:themeColor="text1"/>
                <w:sz w:val="24"/>
                <w:szCs w:val="24"/>
                <w:shd w:val="clear" w:color="auto" w:fill="FFFFFF"/>
              </w:rPr>
              <w:t>Email:</w:t>
            </w:r>
            <w:r w:rsidRPr="00303FFC">
              <w:rPr>
                <w:rFonts w:asciiTheme="majorBidi" w:hAnsiTheme="majorBidi" w:cstheme="majorBidi"/>
                <w:color w:val="FF0000"/>
                <w:sz w:val="24"/>
                <w:szCs w:val="24"/>
                <w:shd w:val="clear" w:color="auto" w:fill="FFFFFF"/>
              </w:rPr>
              <w:t xml:space="preserve"> </w:t>
            </w:r>
            <w:r w:rsidRPr="00303FFC">
              <w:rPr>
                <w:rFonts w:asciiTheme="majorBidi" w:hAnsiTheme="majorBidi" w:cstheme="majorBidi"/>
                <w:color w:val="548DD4" w:themeColor="text2" w:themeTint="99"/>
                <w:sz w:val="24"/>
                <w:szCs w:val="24"/>
                <w:shd w:val="clear" w:color="auto" w:fill="FFFFFF"/>
              </w:rPr>
              <w:t>aya.ali.uobasrah.edu.iq</w:t>
            </w:r>
          </w:p>
        </w:tc>
      </w:tr>
      <w:tr w:rsidR="00E855F8" w:rsidRPr="00303FFC" w14:paraId="4D4003C6" w14:textId="77777777" w:rsidTr="00370436">
        <w:trPr>
          <w:trHeight w:hRule="exact" w:val="454"/>
          <w:jc w:val="center"/>
        </w:trPr>
        <w:tc>
          <w:tcPr>
            <w:tcW w:w="9063" w:type="dxa"/>
            <w:gridSpan w:val="9"/>
            <w:tcBorders>
              <w:bottom w:val="single" w:sz="4" w:space="0" w:color="auto"/>
            </w:tcBorders>
            <w:shd w:val="clear" w:color="auto" w:fill="auto"/>
            <w:vAlign w:val="center"/>
          </w:tcPr>
          <w:p w14:paraId="32D5C053" w14:textId="77777777" w:rsidR="00E855F8" w:rsidRPr="00303FFC" w:rsidRDefault="00681880" w:rsidP="00E855F8">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Course Objectives</w:t>
            </w:r>
          </w:p>
        </w:tc>
      </w:tr>
      <w:tr w:rsidR="00E855F8" w:rsidRPr="00303FFC" w14:paraId="6ADC0384" w14:textId="77777777" w:rsidTr="00370436">
        <w:trPr>
          <w:trHeight w:hRule="exact" w:val="2728"/>
          <w:jc w:val="center"/>
        </w:trPr>
        <w:tc>
          <w:tcPr>
            <w:tcW w:w="2940" w:type="dxa"/>
            <w:gridSpan w:val="4"/>
            <w:tcBorders>
              <w:bottom w:val="single" w:sz="4" w:space="0" w:color="auto"/>
            </w:tcBorders>
            <w:shd w:val="clear" w:color="auto" w:fill="auto"/>
            <w:vAlign w:val="center"/>
          </w:tcPr>
          <w:p w14:paraId="2BDD91AE"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Course Objectives</w:t>
            </w:r>
          </w:p>
          <w:p w14:paraId="6E2A9660" w14:textId="77777777" w:rsidR="00E855F8" w:rsidRPr="00303FFC" w:rsidRDefault="00E855F8" w:rsidP="00DF54DE">
            <w:pPr>
              <w:pStyle w:val="1"/>
              <w:bidi w:val="0"/>
              <w:ind w:hanging="2"/>
              <w:rPr>
                <w:rFonts w:asciiTheme="majorBidi" w:hAnsiTheme="majorBidi" w:cstheme="majorBidi"/>
                <w:sz w:val="24"/>
                <w:szCs w:val="24"/>
                <w:rtl/>
              </w:rPr>
            </w:pPr>
          </w:p>
        </w:tc>
        <w:tc>
          <w:tcPr>
            <w:tcW w:w="6123" w:type="dxa"/>
            <w:gridSpan w:val="5"/>
            <w:shd w:val="clear" w:color="auto" w:fill="auto"/>
            <w:vAlign w:val="center"/>
          </w:tcPr>
          <w:p w14:paraId="72D7DCBB" w14:textId="77777777" w:rsidR="00E855F8" w:rsidRPr="00303FFC" w:rsidRDefault="00E855F8" w:rsidP="00E855F8">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1. Use basic phrases to introduce themselves and others.</w:t>
            </w:r>
          </w:p>
          <w:p w14:paraId="5E3BD583" w14:textId="77777777" w:rsidR="00E855F8" w:rsidRPr="00303FFC" w:rsidRDefault="00E855F8" w:rsidP="00E855F8">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2. Understand and use simple sentences in everyday contexts.</w:t>
            </w:r>
          </w:p>
          <w:p w14:paraId="387AEBDD" w14:textId="77777777" w:rsidR="00E855F8" w:rsidRPr="00303FFC" w:rsidRDefault="00E855F8" w:rsidP="00E855F8">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3. Engage in short conversations using correct sentence structures.</w:t>
            </w:r>
          </w:p>
          <w:p w14:paraId="5EB75EFD" w14:textId="77777777" w:rsidR="00E855F8" w:rsidRPr="00303FFC" w:rsidRDefault="00E855F8" w:rsidP="00E855F8">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4. Read and comprehend basic texts related to daily life.</w:t>
            </w:r>
          </w:p>
          <w:p w14:paraId="3BC40AB8" w14:textId="77777777" w:rsidR="00E855F8" w:rsidRPr="00303FFC" w:rsidRDefault="00E855F8" w:rsidP="00E855F8">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5. Write simple sentences and short paragraphs using basic grammar rules.</w:t>
            </w:r>
          </w:p>
        </w:tc>
      </w:tr>
      <w:tr w:rsidR="00E855F8" w:rsidRPr="00303FFC" w14:paraId="6408A5A4" w14:textId="77777777" w:rsidTr="00370436">
        <w:trPr>
          <w:trHeight w:hRule="exact" w:val="1342"/>
          <w:jc w:val="center"/>
        </w:trPr>
        <w:tc>
          <w:tcPr>
            <w:tcW w:w="9063" w:type="dxa"/>
            <w:gridSpan w:val="9"/>
            <w:tcBorders>
              <w:bottom w:val="single" w:sz="4" w:space="0" w:color="auto"/>
            </w:tcBorders>
            <w:shd w:val="clear" w:color="auto" w:fill="auto"/>
            <w:vAlign w:val="center"/>
          </w:tcPr>
          <w:p w14:paraId="157FD485" w14:textId="77777777" w:rsidR="00E855F8" w:rsidRPr="00303FFC" w:rsidRDefault="00681880" w:rsidP="00681880">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Teaching and Learning Strategies</w:t>
            </w:r>
          </w:p>
        </w:tc>
      </w:tr>
      <w:tr w:rsidR="00E855F8" w:rsidRPr="00303FFC" w14:paraId="7A4FA1BC" w14:textId="77777777" w:rsidTr="00370436">
        <w:trPr>
          <w:trHeight w:hRule="exact" w:val="2260"/>
          <w:jc w:val="center"/>
        </w:trPr>
        <w:tc>
          <w:tcPr>
            <w:tcW w:w="1885" w:type="dxa"/>
            <w:gridSpan w:val="2"/>
            <w:shd w:val="clear" w:color="auto" w:fill="auto"/>
            <w:vAlign w:val="center"/>
          </w:tcPr>
          <w:p w14:paraId="3AC76EAD"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lang w:bidi="ar-IQ"/>
              </w:rPr>
              <w:t>Strategy</w:t>
            </w:r>
          </w:p>
          <w:p w14:paraId="0FEDC47C" w14:textId="77777777" w:rsidR="00E855F8" w:rsidRPr="00303FFC" w:rsidRDefault="00E855F8" w:rsidP="00DF54DE">
            <w:pPr>
              <w:pStyle w:val="1"/>
              <w:bidi w:val="0"/>
              <w:ind w:hanging="2"/>
              <w:rPr>
                <w:rFonts w:asciiTheme="majorBidi" w:hAnsiTheme="majorBidi" w:cstheme="majorBidi"/>
                <w:sz w:val="24"/>
                <w:szCs w:val="24"/>
              </w:rPr>
            </w:pPr>
          </w:p>
          <w:p w14:paraId="2F977029" w14:textId="77777777" w:rsidR="00E855F8" w:rsidRPr="00303FFC" w:rsidRDefault="00E855F8" w:rsidP="00DF54DE">
            <w:pPr>
              <w:pStyle w:val="1"/>
              <w:bidi w:val="0"/>
              <w:ind w:hanging="2"/>
              <w:rPr>
                <w:rFonts w:asciiTheme="majorBidi" w:hAnsiTheme="majorBidi" w:cstheme="majorBidi"/>
                <w:sz w:val="24"/>
                <w:szCs w:val="24"/>
              </w:rPr>
            </w:pPr>
          </w:p>
        </w:tc>
        <w:tc>
          <w:tcPr>
            <w:tcW w:w="7178" w:type="dxa"/>
            <w:gridSpan w:val="7"/>
            <w:shd w:val="clear" w:color="auto" w:fill="auto"/>
            <w:vAlign w:val="center"/>
          </w:tcPr>
          <w:p w14:paraId="5FB6A7B0" w14:textId="77777777" w:rsidR="00E855F8" w:rsidRPr="00303FFC" w:rsidRDefault="00E855F8" w:rsidP="00681880">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Communicative and interactive activities</w:t>
            </w:r>
          </w:p>
          <w:p w14:paraId="7D4C001F" w14:textId="77777777" w:rsidR="00E855F8" w:rsidRPr="00303FFC" w:rsidRDefault="00E855F8" w:rsidP="00681880">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Listening exercises and role-plays</w:t>
            </w:r>
          </w:p>
          <w:p w14:paraId="67ADA8C2" w14:textId="77777777" w:rsidR="00E855F8" w:rsidRPr="00303FFC" w:rsidRDefault="00E855F8" w:rsidP="00681880">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Reading short texts and discussions</w:t>
            </w:r>
          </w:p>
          <w:p w14:paraId="0C30124A" w14:textId="77777777" w:rsidR="00E855F8" w:rsidRPr="00303FFC" w:rsidRDefault="00E855F8" w:rsidP="00681880">
            <w:pPr>
              <w:bidi w:val="0"/>
              <w:spacing w:line="240" w:lineRule="auto"/>
              <w:ind w:left="0" w:hanging="2"/>
              <w:jc w:val="left"/>
              <w:rPr>
                <w:rFonts w:asciiTheme="majorBidi" w:hAnsiTheme="majorBidi" w:cstheme="majorBidi"/>
                <w:sz w:val="24"/>
                <w:szCs w:val="24"/>
              </w:rPr>
            </w:pPr>
            <w:r w:rsidRPr="00303FFC">
              <w:rPr>
                <w:rFonts w:asciiTheme="majorBidi" w:hAnsiTheme="majorBidi" w:cstheme="majorBidi"/>
                <w:sz w:val="24"/>
                <w:szCs w:val="24"/>
              </w:rPr>
              <w:t>Basic writing exercises</w:t>
            </w:r>
          </w:p>
          <w:p w14:paraId="2B3A655E" w14:textId="77777777" w:rsidR="00E855F8" w:rsidRPr="00303FFC" w:rsidRDefault="00E855F8" w:rsidP="00681880">
            <w:pPr>
              <w:bidi w:val="0"/>
              <w:spacing w:line="240" w:lineRule="auto"/>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Grammar and vocabulary drills</w:t>
            </w:r>
          </w:p>
        </w:tc>
      </w:tr>
      <w:tr w:rsidR="00E855F8" w:rsidRPr="00303FFC" w14:paraId="04B7DF6E" w14:textId="77777777" w:rsidTr="00370436">
        <w:trPr>
          <w:trHeight w:hRule="exact" w:val="567"/>
          <w:jc w:val="center"/>
        </w:trPr>
        <w:tc>
          <w:tcPr>
            <w:tcW w:w="9063" w:type="dxa"/>
            <w:gridSpan w:val="9"/>
            <w:tcBorders>
              <w:bottom w:val="single" w:sz="4" w:space="0" w:color="auto"/>
            </w:tcBorders>
            <w:shd w:val="clear" w:color="auto" w:fill="auto"/>
            <w:vAlign w:val="center"/>
          </w:tcPr>
          <w:p w14:paraId="5BFC9A4A" w14:textId="77777777" w:rsidR="00E855F8" w:rsidRPr="00303FFC" w:rsidRDefault="00681880" w:rsidP="00681880">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lang w:bidi="ar-IQ"/>
              </w:rPr>
              <w:t xml:space="preserve"> </w:t>
            </w:r>
            <w:r w:rsidR="00E855F8" w:rsidRPr="00303FFC">
              <w:rPr>
                <w:rFonts w:asciiTheme="majorBidi" w:hAnsiTheme="majorBidi" w:cstheme="majorBidi"/>
                <w:sz w:val="24"/>
                <w:szCs w:val="24"/>
                <w:lang w:bidi="ar-IQ"/>
              </w:rPr>
              <w:t>. Course Structure</w:t>
            </w:r>
          </w:p>
        </w:tc>
      </w:tr>
      <w:tr w:rsidR="00E855F8" w:rsidRPr="00303FFC" w14:paraId="1D84F1F1" w14:textId="77777777" w:rsidTr="00370436">
        <w:trPr>
          <w:trHeight w:hRule="exact" w:val="567"/>
          <w:jc w:val="center"/>
        </w:trPr>
        <w:tc>
          <w:tcPr>
            <w:tcW w:w="9063" w:type="dxa"/>
            <w:gridSpan w:val="9"/>
            <w:shd w:val="clear" w:color="auto" w:fill="auto"/>
            <w:vAlign w:val="center"/>
          </w:tcPr>
          <w:p w14:paraId="1D032A92" w14:textId="77777777" w:rsidR="00E855F8" w:rsidRPr="00303FFC" w:rsidRDefault="00E855F8" w:rsidP="00E855F8">
            <w:pPr>
              <w:bidi w:val="0"/>
              <w:ind w:left="0" w:hanging="2"/>
              <w:rPr>
                <w:rFonts w:asciiTheme="majorBidi" w:hAnsiTheme="majorBidi" w:cstheme="majorBidi"/>
                <w:sz w:val="24"/>
                <w:szCs w:val="24"/>
                <w:rtl/>
                <w:lang w:bidi="ar-IQ"/>
              </w:rPr>
            </w:pPr>
          </w:p>
        </w:tc>
      </w:tr>
      <w:tr w:rsidR="00E855F8" w:rsidRPr="00303FFC" w14:paraId="7A71BC16" w14:textId="77777777" w:rsidTr="00370436">
        <w:trPr>
          <w:trHeight w:hRule="exact" w:val="567"/>
          <w:jc w:val="center"/>
        </w:trPr>
        <w:tc>
          <w:tcPr>
            <w:tcW w:w="1587" w:type="dxa"/>
            <w:tcBorders>
              <w:bottom w:val="single" w:sz="4" w:space="0" w:color="auto"/>
            </w:tcBorders>
            <w:shd w:val="clear" w:color="auto" w:fill="auto"/>
            <w:vAlign w:val="center"/>
          </w:tcPr>
          <w:p w14:paraId="1042684C"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Week</w:t>
            </w:r>
          </w:p>
        </w:tc>
        <w:tc>
          <w:tcPr>
            <w:tcW w:w="872" w:type="dxa"/>
            <w:gridSpan w:val="2"/>
            <w:tcBorders>
              <w:bottom w:val="single" w:sz="4" w:space="0" w:color="auto"/>
            </w:tcBorders>
            <w:shd w:val="clear" w:color="auto" w:fill="auto"/>
            <w:vAlign w:val="center"/>
          </w:tcPr>
          <w:p w14:paraId="5EA7D27F"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Hours</w:t>
            </w:r>
          </w:p>
        </w:tc>
        <w:tc>
          <w:tcPr>
            <w:tcW w:w="2333" w:type="dxa"/>
            <w:gridSpan w:val="2"/>
            <w:tcBorders>
              <w:bottom w:val="single" w:sz="4" w:space="0" w:color="auto"/>
            </w:tcBorders>
            <w:shd w:val="clear" w:color="auto" w:fill="auto"/>
            <w:vAlign w:val="center"/>
          </w:tcPr>
          <w:p w14:paraId="67433664"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Required learning outcomes</w:t>
            </w:r>
          </w:p>
        </w:tc>
        <w:tc>
          <w:tcPr>
            <w:tcW w:w="1180" w:type="dxa"/>
            <w:gridSpan w:val="2"/>
            <w:tcBorders>
              <w:bottom w:val="single" w:sz="4" w:space="0" w:color="auto"/>
            </w:tcBorders>
            <w:shd w:val="clear" w:color="auto" w:fill="auto"/>
            <w:vAlign w:val="center"/>
          </w:tcPr>
          <w:p w14:paraId="188A7585"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Unit or Subject Name</w:t>
            </w:r>
          </w:p>
        </w:tc>
        <w:tc>
          <w:tcPr>
            <w:tcW w:w="1375" w:type="dxa"/>
            <w:tcBorders>
              <w:bottom w:val="single" w:sz="4" w:space="0" w:color="auto"/>
            </w:tcBorders>
            <w:shd w:val="clear" w:color="auto" w:fill="auto"/>
            <w:vAlign w:val="center"/>
          </w:tcPr>
          <w:p w14:paraId="12CB24F8"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Learning Method</w:t>
            </w:r>
          </w:p>
        </w:tc>
        <w:tc>
          <w:tcPr>
            <w:tcW w:w="1716" w:type="dxa"/>
            <w:tcBorders>
              <w:bottom w:val="single" w:sz="4" w:space="0" w:color="auto"/>
            </w:tcBorders>
            <w:shd w:val="clear" w:color="auto" w:fill="auto"/>
            <w:vAlign w:val="center"/>
          </w:tcPr>
          <w:p w14:paraId="1655F3AC" w14:textId="77777777" w:rsidR="00E855F8" w:rsidRPr="00303FFC" w:rsidRDefault="00E855F8" w:rsidP="00E855F8">
            <w:pPr>
              <w:bidi w:val="0"/>
              <w:ind w:left="0" w:hanging="2"/>
              <w:rPr>
                <w:rFonts w:asciiTheme="majorBidi" w:hAnsiTheme="majorBidi" w:cstheme="majorBidi"/>
                <w:sz w:val="24"/>
                <w:szCs w:val="24"/>
                <w:rtl/>
                <w:lang w:bidi="ar-IQ"/>
              </w:rPr>
            </w:pPr>
            <w:r w:rsidRPr="00303FFC">
              <w:rPr>
                <w:rFonts w:asciiTheme="majorBidi" w:hAnsiTheme="majorBidi" w:cstheme="majorBidi"/>
                <w:sz w:val="24"/>
                <w:szCs w:val="24"/>
              </w:rPr>
              <w:t>Evaluation Method</w:t>
            </w:r>
          </w:p>
        </w:tc>
      </w:tr>
      <w:tr w:rsidR="00E855F8" w:rsidRPr="00303FFC" w14:paraId="20DD1E03" w14:textId="77777777" w:rsidTr="00370436">
        <w:trPr>
          <w:trHeight w:hRule="exact" w:val="2098"/>
          <w:jc w:val="center"/>
        </w:trPr>
        <w:tc>
          <w:tcPr>
            <w:tcW w:w="1587" w:type="dxa"/>
            <w:tcBorders>
              <w:bottom w:val="single" w:sz="4" w:space="0" w:color="auto"/>
            </w:tcBorders>
            <w:shd w:val="clear" w:color="auto" w:fill="auto"/>
            <w:vAlign w:val="center"/>
          </w:tcPr>
          <w:p w14:paraId="78499771"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1</w:t>
            </w:r>
          </w:p>
        </w:tc>
        <w:tc>
          <w:tcPr>
            <w:tcW w:w="872" w:type="dxa"/>
            <w:gridSpan w:val="2"/>
            <w:tcBorders>
              <w:bottom w:val="single" w:sz="4" w:space="0" w:color="auto"/>
            </w:tcBorders>
            <w:shd w:val="clear" w:color="auto" w:fill="auto"/>
            <w:vAlign w:val="center"/>
          </w:tcPr>
          <w:p w14:paraId="3A43C934"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three weeks</w:t>
            </w:r>
          </w:p>
        </w:tc>
        <w:tc>
          <w:tcPr>
            <w:tcW w:w="2333" w:type="dxa"/>
            <w:gridSpan w:val="2"/>
            <w:shd w:val="clear" w:color="auto" w:fill="auto"/>
          </w:tcPr>
          <w:p w14:paraId="558AB32B"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Present simple tense</w:t>
            </w:r>
          </w:p>
        </w:tc>
        <w:tc>
          <w:tcPr>
            <w:tcW w:w="1180" w:type="dxa"/>
            <w:gridSpan w:val="2"/>
            <w:tcBorders>
              <w:bottom w:val="single" w:sz="4" w:space="0" w:color="auto"/>
            </w:tcBorders>
            <w:shd w:val="clear" w:color="auto" w:fill="auto"/>
            <w:vAlign w:val="center"/>
          </w:tcPr>
          <w:p w14:paraId="45086C4F"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Unit one</w:t>
            </w:r>
          </w:p>
        </w:tc>
        <w:tc>
          <w:tcPr>
            <w:tcW w:w="1375" w:type="dxa"/>
            <w:tcBorders>
              <w:bottom w:val="single" w:sz="4" w:space="0" w:color="auto"/>
            </w:tcBorders>
            <w:shd w:val="clear" w:color="auto" w:fill="auto"/>
            <w:vAlign w:val="center"/>
          </w:tcPr>
          <w:p w14:paraId="6F2FFDEB"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1F2D1DCE" w14:textId="77777777" w:rsidR="00E855F8" w:rsidRPr="00303FFC" w:rsidRDefault="00E855F8" w:rsidP="00303FFC">
            <w:pPr>
              <w:pStyle w:val="1"/>
              <w:bidi w:val="0"/>
              <w:ind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3BFEB5F6" w14:textId="77777777" w:rsidTr="00370436">
        <w:trPr>
          <w:trHeight w:hRule="exact" w:val="1136"/>
          <w:jc w:val="center"/>
        </w:trPr>
        <w:tc>
          <w:tcPr>
            <w:tcW w:w="1587" w:type="dxa"/>
            <w:tcBorders>
              <w:bottom w:val="single" w:sz="4" w:space="0" w:color="auto"/>
            </w:tcBorders>
            <w:shd w:val="clear" w:color="auto" w:fill="auto"/>
            <w:vAlign w:val="center"/>
          </w:tcPr>
          <w:p w14:paraId="5DD51914"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2</w:t>
            </w:r>
          </w:p>
        </w:tc>
        <w:tc>
          <w:tcPr>
            <w:tcW w:w="872" w:type="dxa"/>
            <w:gridSpan w:val="2"/>
            <w:tcBorders>
              <w:bottom w:val="single" w:sz="4" w:space="0" w:color="auto"/>
            </w:tcBorders>
            <w:shd w:val="clear" w:color="auto" w:fill="auto"/>
            <w:vAlign w:val="center"/>
          </w:tcPr>
          <w:p w14:paraId="532FF2C0"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Four weeks</w:t>
            </w:r>
          </w:p>
        </w:tc>
        <w:tc>
          <w:tcPr>
            <w:tcW w:w="2333" w:type="dxa"/>
            <w:gridSpan w:val="2"/>
            <w:shd w:val="clear" w:color="auto" w:fill="auto"/>
          </w:tcPr>
          <w:p w14:paraId="71808B76"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Present continuous tense</w:t>
            </w:r>
          </w:p>
        </w:tc>
        <w:tc>
          <w:tcPr>
            <w:tcW w:w="1180" w:type="dxa"/>
            <w:gridSpan w:val="2"/>
            <w:tcBorders>
              <w:bottom w:val="single" w:sz="4" w:space="0" w:color="auto"/>
            </w:tcBorders>
            <w:shd w:val="clear" w:color="auto" w:fill="auto"/>
            <w:vAlign w:val="center"/>
          </w:tcPr>
          <w:p w14:paraId="6B73144B" w14:textId="77777777" w:rsidR="00E855F8" w:rsidRPr="00303FFC" w:rsidRDefault="00E855F8"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Unit two</w:t>
            </w:r>
          </w:p>
        </w:tc>
        <w:tc>
          <w:tcPr>
            <w:tcW w:w="1375" w:type="dxa"/>
            <w:tcBorders>
              <w:bottom w:val="single" w:sz="4" w:space="0" w:color="auto"/>
            </w:tcBorders>
            <w:shd w:val="clear" w:color="auto" w:fill="auto"/>
            <w:vAlign w:val="center"/>
          </w:tcPr>
          <w:p w14:paraId="38DE66C6"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47199890"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6812324F" w14:textId="77777777" w:rsidTr="00370436">
        <w:trPr>
          <w:trHeight w:hRule="exact" w:val="1136"/>
          <w:jc w:val="center"/>
        </w:trPr>
        <w:tc>
          <w:tcPr>
            <w:tcW w:w="1587" w:type="dxa"/>
            <w:tcBorders>
              <w:bottom w:val="single" w:sz="4" w:space="0" w:color="auto"/>
            </w:tcBorders>
            <w:shd w:val="clear" w:color="auto" w:fill="auto"/>
            <w:vAlign w:val="center"/>
          </w:tcPr>
          <w:p w14:paraId="35977C8E"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3</w:t>
            </w:r>
          </w:p>
        </w:tc>
        <w:tc>
          <w:tcPr>
            <w:tcW w:w="872" w:type="dxa"/>
            <w:gridSpan w:val="2"/>
            <w:tcBorders>
              <w:bottom w:val="single" w:sz="4" w:space="0" w:color="auto"/>
            </w:tcBorders>
            <w:shd w:val="clear" w:color="auto" w:fill="auto"/>
            <w:vAlign w:val="center"/>
          </w:tcPr>
          <w:p w14:paraId="0F92136E"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Four weeks</w:t>
            </w:r>
          </w:p>
        </w:tc>
        <w:tc>
          <w:tcPr>
            <w:tcW w:w="2333" w:type="dxa"/>
            <w:gridSpan w:val="2"/>
            <w:shd w:val="clear" w:color="auto" w:fill="auto"/>
          </w:tcPr>
          <w:p w14:paraId="72000D25"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Quizzes on the previous tenses</w:t>
            </w:r>
          </w:p>
        </w:tc>
        <w:tc>
          <w:tcPr>
            <w:tcW w:w="1180" w:type="dxa"/>
            <w:gridSpan w:val="2"/>
            <w:tcBorders>
              <w:bottom w:val="single" w:sz="4" w:space="0" w:color="auto"/>
            </w:tcBorders>
            <w:shd w:val="clear" w:color="auto" w:fill="auto"/>
            <w:vAlign w:val="center"/>
          </w:tcPr>
          <w:p w14:paraId="07052866" w14:textId="77777777" w:rsidR="00E855F8" w:rsidRPr="00303FFC" w:rsidRDefault="00E855F8"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Unit three</w:t>
            </w:r>
          </w:p>
        </w:tc>
        <w:tc>
          <w:tcPr>
            <w:tcW w:w="1375" w:type="dxa"/>
            <w:tcBorders>
              <w:bottom w:val="single" w:sz="4" w:space="0" w:color="auto"/>
            </w:tcBorders>
            <w:shd w:val="clear" w:color="auto" w:fill="auto"/>
            <w:vAlign w:val="center"/>
          </w:tcPr>
          <w:p w14:paraId="6BEB9084"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 xml:space="preserve">Reading and writing on the </w:t>
            </w:r>
            <w:proofErr w:type="spellStart"/>
            <w:r w:rsidRPr="00303FFC">
              <w:rPr>
                <w:rFonts w:asciiTheme="majorBidi" w:hAnsiTheme="majorBidi" w:cstheme="majorBidi"/>
                <w:sz w:val="24"/>
                <w:szCs w:val="24"/>
              </w:rPr>
              <w:t>topip</w:t>
            </w:r>
            <w:proofErr w:type="spellEnd"/>
          </w:p>
        </w:tc>
        <w:tc>
          <w:tcPr>
            <w:tcW w:w="1716" w:type="dxa"/>
            <w:tcBorders>
              <w:bottom w:val="single" w:sz="4" w:space="0" w:color="auto"/>
            </w:tcBorders>
            <w:shd w:val="clear" w:color="auto" w:fill="auto"/>
            <w:vAlign w:val="center"/>
          </w:tcPr>
          <w:p w14:paraId="47141263"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1625F0FF" w14:textId="77777777" w:rsidTr="00370436">
        <w:trPr>
          <w:trHeight w:hRule="exact" w:val="1136"/>
          <w:jc w:val="center"/>
        </w:trPr>
        <w:tc>
          <w:tcPr>
            <w:tcW w:w="1587" w:type="dxa"/>
            <w:tcBorders>
              <w:bottom w:val="single" w:sz="4" w:space="0" w:color="auto"/>
            </w:tcBorders>
            <w:shd w:val="clear" w:color="auto" w:fill="auto"/>
            <w:vAlign w:val="center"/>
          </w:tcPr>
          <w:p w14:paraId="1D20F271"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lastRenderedPageBreak/>
              <w:t>4</w:t>
            </w:r>
          </w:p>
        </w:tc>
        <w:tc>
          <w:tcPr>
            <w:tcW w:w="872" w:type="dxa"/>
            <w:gridSpan w:val="2"/>
            <w:tcBorders>
              <w:bottom w:val="single" w:sz="4" w:space="0" w:color="auto"/>
            </w:tcBorders>
            <w:shd w:val="clear" w:color="auto" w:fill="auto"/>
            <w:vAlign w:val="center"/>
          </w:tcPr>
          <w:p w14:paraId="1401A88D"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Four weeks</w:t>
            </w:r>
          </w:p>
        </w:tc>
        <w:tc>
          <w:tcPr>
            <w:tcW w:w="2333" w:type="dxa"/>
            <w:gridSpan w:val="2"/>
            <w:shd w:val="clear" w:color="auto" w:fill="auto"/>
          </w:tcPr>
          <w:p w14:paraId="1EABF859"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Pronouns in English</w:t>
            </w:r>
          </w:p>
        </w:tc>
        <w:tc>
          <w:tcPr>
            <w:tcW w:w="1180" w:type="dxa"/>
            <w:gridSpan w:val="2"/>
            <w:tcBorders>
              <w:bottom w:val="single" w:sz="4" w:space="0" w:color="auto"/>
            </w:tcBorders>
            <w:shd w:val="clear" w:color="auto" w:fill="auto"/>
            <w:vAlign w:val="center"/>
          </w:tcPr>
          <w:p w14:paraId="466340FA" w14:textId="77777777" w:rsidR="00E855F8" w:rsidRPr="00303FFC" w:rsidRDefault="00E855F8"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Unit four</w:t>
            </w:r>
          </w:p>
        </w:tc>
        <w:tc>
          <w:tcPr>
            <w:tcW w:w="1375" w:type="dxa"/>
            <w:tcBorders>
              <w:bottom w:val="single" w:sz="4" w:space="0" w:color="auto"/>
            </w:tcBorders>
            <w:shd w:val="clear" w:color="auto" w:fill="auto"/>
            <w:vAlign w:val="center"/>
          </w:tcPr>
          <w:p w14:paraId="68C09E12"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407CFDEB"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13BC484C" w14:textId="77777777" w:rsidTr="00370436">
        <w:trPr>
          <w:trHeight w:hRule="exact" w:val="1136"/>
          <w:jc w:val="center"/>
        </w:trPr>
        <w:tc>
          <w:tcPr>
            <w:tcW w:w="1587" w:type="dxa"/>
            <w:tcBorders>
              <w:bottom w:val="single" w:sz="4" w:space="0" w:color="auto"/>
            </w:tcBorders>
            <w:shd w:val="clear" w:color="auto" w:fill="auto"/>
            <w:vAlign w:val="center"/>
          </w:tcPr>
          <w:p w14:paraId="489B2B32"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5</w:t>
            </w:r>
          </w:p>
        </w:tc>
        <w:tc>
          <w:tcPr>
            <w:tcW w:w="872" w:type="dxa"/>
            <w:gridSpan w:val="2"/>
            <w:tcBorders>
              <w:bottom w:val="single" w:sz="4" w:space="0" w:color="auto"/>
            </w:tcBorders>
            <w:shd w:val="clear" w:color="auto" w:fill="auto"/>
          </w:tcPr>
          <w:p w14:paraId="03D4FEBA" w14:textId="77777777" w:rsidR="00E855F8" w:rsidRPr="00303FFC" w:rsidRDefault="00E855F8" w:rsidP="00E855F8">
            <w:pPr>
              <w:ind w:left="0" w:hanging="2"/>
              <w:rPr>
                <w:rFonts w:asciiTheme="majorBidi" w:hAnsiTheme="majorBidi" w:cstheme="majorBidi"/>
                <w:sz w:val="24"/>
                <w:szCs w:val="24"/>
              </w:rPr>
            </w:pPr>
            <w:r w:rsidRPr="00303FFC">
              <w:rPr>
                <w:rFonts w:asciiTheme="majorBidi" w:hAnsiTheme="majorBidi" w:cstheme="majorBidi"/>
                <w:sz w:val="24"/>
                <w:szCs w:val="24"/>
              </w:rPr>
              <w:t>three weeks</w:t>
            </w:r>
          </w:p>
        </w:tc>
        <w:tc>
          <w:tcPr>
            <w:tcW w:w="2333" w:type="dxa"/>
            <w:gridSpan w:val="2"/>
            <w:shd w:val="clear" w:color="auto" w:fill="auto"/>
          </w:tcPr>
          <w:p w14:paraId="1D3CC5B8"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Plurals</w:t>
            </w:r>
          </w:p>
        </w:tc>
        <w:tc>
          <w:tcPr>
            <w:tcW w:w="1180" w:type="dxa"/>
            <w:gridSpan w:val="2"/>
            <w:tcBorders>
              <w:bottom w:val="single" w:sz="4" w:space="0" w:color="auto"/>
            </w:tcBorders>
            <w:shd w:val="clear" w:color="auto" w:fill="auto"/>
            <w:vAlign w:val="center"/>
          </w:tcPr>
          <w:p w14:paraId="3F79D466" w14:textId="77777777" w:rsidR="00E855F8" w:rsidRPr="00303FFC" w:rsidRDefault="00E855F8"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Unit five</w:t>
            </w:r>
          </w:p>
        </w:tc>
        <w:tc>
          <w:tcPr>
            <w:tcW w:w="1375" w:type="dxa"/>
            <w:tcBorders>
              <w:bottom w:val="single" w:sz="4" w:space="0" w:color="auto"/>
            </w:tcBorders>
            <w:shd w:val="clear" w:color="auto" w:fill="auto"/>
            <w:vAlign w:val="center"/>
          </w:tcPr>
          <w:p w14:paraId="3FD61B81"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13EA0486"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0ADCE23C" w14:textId="77777777" w:rsidTr="00370436">
        <w:trPr>
          <w:trHeight w:hRule="exact" w:val="1136"/>
          <w:jc w:val="center"/>
        </w:trPr>
        <w:tc>
          <w:tcPr>
            <w:tcW w:w="1587" w:type="dxa"/>
            <w:tcBorders>
              <w:bottom w:val="single" w:sz="4" w:space="0" w:color="auto"/>
            </w:tcBorders>
            <w:shd w:val="clear" w:color="auto" w:fill="auto"/>
            <w:vAlign w:val="center"/>
          </w:tcPr>
          <w:p w14:paraId="392E4741" w14:textId="77777777" w:rsidR="00E855F8" w:rsidRPr="00303FFC" w:rsidRDefault="00E855F8" w:rsidP="00E855F8">
            <w:pPr>
              <w:bidi w:val="0"/>
              <w:ind w:left="0" w:hanging="2"/>
              <w:rPr>
                <w:rFonts w:asciiTheme="majorBidi" w:hAnsiTheme="majorBidi" w:cstheme="majorBidi"/>
                <w:sz w:val="24"/>
                <w:szCs w:val="24"/>
              </w:rPr>
            </w:pPr>
            <w:r w:rsidRPr="00303FFC">
              <w:rPr>
                <w:rFonts w:asciiTheme="majorBidi" w:hAnsiTheme="majorBidi" w:cstheme="majorBidi"/>
                <w:sz w:val="24"/>
                <w:szCs w:val="24"/>
              </w:rPr>
              <w:t>6</w:t>
            </w:r>
          </w:p>
        </w:tc>
        <w:tc>
          <w:tcPr>
            <w:tcW w:w="872" w:type="dxa"/>
            <w:gridSpan w:val="2"/>
            <w:tcBorders>
              <w:bottom w:val="single" w:sz="4" w:space="0" w:color="auto"/>
            </w:tcBorders>
            <w:shd w:val="clear" w:color="auto" w:fill="auto"/>
          </w:tcPr>
          <w:p w14:paraId="3F705291" w14:textId="77777777" w:rsidR="00E855F8" w:rsidRPr="00303FFC" w:rsidRDefault="00E855F8" w:rsidP="00E855F8">
            <w:pPr>
              <w:ind w:left="0" w:hanging="2"/>
              <w:rPr>
                <w:rFonts w:asciiTheme="majorBidi" w:hAnsiTheme="majorBidi" w:cstheme="majorBidi"/>
                <w:sz w:val="24"/>
                <w:szCs w:val="24"/>
              </w:rPr>
            </w:pPr>
            <w:r w:rsidRPr="00303FFC">
              <w:rPr>
                <w:rFonts w:asciiTheme="majorBidi" w:hAnsiTheme="majorBidi" w:cstheme="majorBidi"/>
                <w:sz w:val="24"/>
                <w:szCs w:val="24"/>
              </w:rPr>
              <w:t>Four weeks</w:t>
            </w:r>
          </w:p>
        </w:tc>
        <w:tc>
          <w:tcPr>
            <w:tcW w:w="2333" w:type="dxa"/>
            <w:gridSpan w:val="2"/>
            <w:shd w:val="clear" w:color="auto" w:fill="auto"/>
          </w:tcPr>
          <w:p w14:paraId="531C693B"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Past SIMPLE tense &amp; Reading passages about history</w:t>
            </w:r>
          </w:p>
        </w:tc>
        <w:tc>
          <w:tcPr>
            <w:tcW w:w="1180" w:type="dxa"/>
            <w:gridSpan w:val="2"/>
            <w:tcBorders>
              <w:bottom w:val="single" w:sz="4" w:space="0" w:color="auto"/>
            </w:tcBorders>
            <w:shd w:val="clear" w:color="auto" w:fill="auto"/>
            <w:vAlign w:val="center"/>
          </w:tcPr>
          <w:p w14:paraId="03FDCD23" w14:textId="77777777" w:rsidR="00E855F8" w:rsidRPr="00303FFC" w:rsidRDefault="00E855F8"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Unit six</w:t>
            </w:r>
          </w:p>
        </w:tc>
        <w:tc>
          <w:tcPr>
            <w:tcW w:w="1375" w:type="dxa"/>
            <w:tcBorders>
              <w:bottom w:val="single" w:sz="4" w:space="0" w:color="auto"/>
            </w:tcBorders>
            <w:shd w:val="clear" w:color="auto" w:fill="auto"/>
            <w:vAlign w:val="center"/>
          </w:tcPr>
          <w:p w14:paraId="3AB35CE1"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0DFF012D"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073C34CD" w14:textId="77777777" w:rsidTr="00370436">
        <w:trPr>
          <w:trHeight w:hRule="exact" w:val="1136"/>
          <w:jc w:val="center"/>
        </w:trPr>
        <w:tc>
          <w:tcPr>
            <w:tcW w:w="1587" w:type="dxa"/>
            <w:tcBorders>
              <w:bottom w:val="single" w:sz="4" w:space="0" w:color="auto"/>
            </w:tcBorders>
            <w:shd w:val="clear" w:color="auto" w:fill="auto"/>
            <w:vAlign w:val="center"/>
          </w:tcPr>
          <w:p w14:paraId="56DFC4D4" w14:textId="77777777" w:rsidR="00E855F8" w:rsidRPr="00303FFC" w:rsidRDefault="00E855F8" w:rsidP="00E855F8">
            <w:pPr>
              <w:bidi w:val="0"/>
              <w:ind w:left="0" w:hanging="2"/>
              <w:rPr>
                <w:rFonts w:asciiTheme="majorBidi" w:hAnsiTheme="majorBidi" w:cstheme="majorBidi"/>
                <w:sz w:val="24"/>
                <w:szCs w:val="24"/>
                <w:lang w:bidi="ar-IQ"/>
              </w:rPr>
            </w:pPr>
            <w:r w:rsidRPr="00303FFC">
              <w:rPr>
                <w:rFonts w:asciiTheme="majorBidi" w:hAnsiTheme="majorBidi" w:cstheme="majorBidi"/>
                <w:sz w:val="24"/>
                <w:szCs w:val="24"/>
                <w:lang w:bidi="ar-IQ"/>
              </w:rPr>
              <w:t>7</w:t>
            </w:r>
          </w:p>
        </w:tc>
        <w:tc>
          <w:tcPr>
            <w:tcW w:w="872" w:type="dxa"/>
            <w:gridSpan w:val="2"/>
            <w:tcBorders>
              <w:bottom w:val="single" w:sz="4" w:space="0" w:color="auto"/>
            </w:tcBorders>
            <w:shd w:val="clear" w:color="auto" w:fill="auto"/>
          </w:tcPr>
          <w:p w14:paraId="618ED939" w14:textId="77777777" w:rsidR="00E855F8" w:rsidRPr="00303FFC" w:rsidRDefault="00E855F8" w:rsidP="00E855F8">
            <w:pPr>
              <w:ind w:left="0" w:hanging="2"/>
              <w:rPr>
                <w:rFonts w:asciiTheme="majorBidi" w:hAnsiTheme="majorBidi" w:cstheme="majorBidi"/>
                <w:sz w:val="24"/>
                <w:szCs w:val="24"/>
                <w:lang w:bidi="ar-IQ"/>
              </w:rPr>
            </w:pPr>
          </w:p>
        </w:tc>
        <w:tc>
          <w:tcPr>
            <w:tcW w:w="2333" w:type="dxa"/>
            <w:gridSpan w:val="2"/>
            <w:shd w:val="clear" w:color="auto" w:fill="auto"/>
          </w:tcPr>
          <w:p w14:paraId="4030423D"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Past continuous tense</w:t>
            </w:r>
          </w:p>
        </w:tc>
        <w:tc>
          <w:tcPr>
            <w:tcW w:w="1180" w:type="dxa"/>
            <w:gridSpan w:val="2"/>
            <w:tcBorders>
              <w:bottom w:val="single" w:sz="4" w:space="0" w:color="auto"/>
            </w:tcBorders>
            <w:shd w:val="clear" w:color="auto" w:fill="auto"/>
            <w:vAlign w:val="center"/>
          </w:tcPr>
          <w:p w14:paraId="1669F288"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Unit seven</w:t>
            </w:r>
          </w:p>
        </w:tc>
        <w:tc>
          <w:tcPr>
            <w:tcW w:w="1375" w:type="dxa"/>
            <w:tcBorders>
              <w:bottom w:val="single" w:sz="4" w:space="0" w:color="auto"/>
            </w:tcBorders>
            <w:shd w:val="clear" w:color="auto" w:fill="auto"/>
            <w:vAlign w:val="center"/>
          </w:tcPr>
          <w:p w14:paraId="798A131C"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Rules and exercises</w:t>
            </w:r>
          </w:p>
        </w:tc>
        <w:tc>
          <w:tcPr>
            <w:tcW w:w="1716" w:type="dxa"/>
            <w:tcBorders>
              <w:bottom w:val="single" w:sz="4" w:space="0" w:color="auto"/>
            </w:tcBorders>
            <w:shd w:val="clear" w:color="auto" w:fill="auto"/>
            <w:vAlign w:val="center"/>
          </w:tcPr>
          <w:p w14:paraId="410C12DB" w14:textId="77777777" w:rsidR="00E855F8" w:rsidRPr="00303FFC" w:rsidRDefault="00E855F8"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Participation</w:t>
            </w:r>
          </w:p>
        </w:tc>
      </w:tr>
      <w:tr w:rsidR="00E855F8" w:rsidRPr="00303FFC" w14:paraId="5A6D78D5" w14:textId="77777777" w:rsidTr="00370436">
        <w:trPr>
          <w:trHeight w:hRule="exact" w:val="567"/>
          <w:jc w:val="center"/>
        </w:trPr>
        <w:tc>
          <w:tcPr>
            <w:tcW w:w="9063" w:type="dxa"/>
            <w:gridSpan w:val="9"/>
            <w:shd w:val="clear" w:color="auto" w:fill="auto"/>
            <w:vAlign w:val="center"/>
          </w:tcPr>
          <w:p w14:paraId="2BC25CC3" w14:textId="77777777" w:rsidR="00E855F8" w:rsidRPr="00303FFC" w:rsidRDefault="00E855F8" w:rsidP="00681880">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Course Evaluation: </w:t>
            </w:r>
          </w:p>
        </w:tc>
      </w:tr>
      <w:tr w:rsidR="00E855F8" w:rsidRPr="00303FFC" w14:paraId="7CB13604" w14:textId="77777777" w:rsidTr="00370436">
        <w:trPr>
          <w:trHeight w:hRule="exact" w:val="1630"/>
          <w:jc w:val="center"/>
        </w:trPr>
        <w:tc>
          <w:tcPr>
            <w:tcW w:w="9063" w:type="dxa"/>
            <w:gridSpan w:val="9"/>
            <w:tcBorders>
              <w:bottom w:val="single" w:sz="4" w:space="0" w:color="auto"/>
            </w:tcBorders>
            <w:shd w:val="clear" w:color="auto" w:fill="auto"/>
            <w:vAlign w:val="center"/>
          </w:tcPr>
          <w:p w14:paraId="34C174F9" w14:textId="77777777" w:rsidR="00E855F8" w:rsidRPr="00303FFC" w:rsidRDefault="00E855F8" w:rsidP="00681880">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25 marks for the first mid-term exam, 25 marks for the second mid-term exam, and 50 marks for the final exam. </w:t>
            </w:r>
          </w:p>
        </w:tc>
      </w:tr>
      <w:tr w:rsidR="00E855F8" w:rsidRPr="00303FFC" w14:paraId="796F1E1E" w14:textId="77777777" w:rsidTr="00370436">
        <w:trPr>
          <w:trHeight w:hRule="exact" w:val="567"/>
          <w:jc w:val="center"/>
        </w:trPr>
        <w:tc>
          <w:tcPr>
            <w:tcW w:w="9063" w:type="dxa"/>
            <w:gridSpan w:val="9"/>
            <w:tcBorders>
              <w:bottom w:val="single" w:sz="4" w:space="0" w:color="auto"/>
            </w:tcBorders>
            <w:shd w:val="clear" w:color="auto" w:fill="auto"/>
            <w:vAlign w:val="center"/>
          </w:tcPr>
          <w:p w14:paraId="3572352F" w14:textId="77777777" w:rsidR="00E855F8" w:rsidRPr="00303FFC" w:rsidRDefault="00681880" w:rsidP="00681880">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w:t>
            </w:r>
            <w:r w:rsidR="00E855F8" w:rsidRPr="00303FFC">
              <w:rPr>
                <w:rFonts w:asciiTheme="majorBidi" w:hAnsiTheme="majorBidi" w:cstheme="majorBidi"/>
                <w:sz w:val="24"/>
                <w:szCs w:val="24"/>
              </w:rPr>
              <w:t>. Learning and Teaching Sources</w:t>
            </w:r>
          </w:p>
        </w:tc>
      </w:tr>
      <w:tr w:rsidR="00E855F8" w:rsidRPr="00303FFC" w14:paraId="6BDAF3D2" w14:textId="77777777" w:rsidTr="00370436">
        <w:trPr>
          <w:trHeight w:hRule="exact" w:val="567"/>
          <w:jc w:val="center"/>
        </w:trPr>
        <w:tc>
          <w:tcPr>
            <w:tcW w:w="5044" w:type="dxa"/>
            <w:gridSpan w:val="6"/>
            <w:shd w:val="clear" w:color="auto" w:fill="auto"/>
            <w:vAlign w:val="center"/>
          </w:tcPr>
          <w:p w14:paraId="36E36121"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Required textbooks (methodology, if any)</w:t>
            </w:r>
          </w:p>
        </w:tc>
        <w:tc>
          <w:tcPr>
            <w:tcW w:w="4019" w:type="dxa"/>
            <w:gridSpan w:val="3"/>
            <w:shd w:val="clear" w:color="auto" w:fill="auto"/>
            <w:vAlign w:val="center"/>
          </w:tcPr>
          <w:p w14:paraId="4C120F1F"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 xml:space="preserve">Headway Beginner </w:t>
            </w:r>
          </w:p>
        </w:tc>
      </w:tr>
      <w:tr w:rsidR="00E855F8" w:rsidRPr="00303FFC" w14:paraId="0DE45AA5" w14:textId="77777777" w:rsidTr="00370436">
        <w:trPr>
          <w:trHeight w:hRule="exact" w:val="757"/>
          <w:jc w:val="center"/>
        </w:trPr>
        <w:tc>
          <w:tcPr>
            <w:tcW w:w="5044" w:type="dxa"/>
            <w:gridSpan w:val="6"/>
            <w:shd w:val="clear" w:color="auto" w:fill="auto"/>
            <w:vAlign w:val="center"/>
          </w:tcPr>
          <w:p w14:paraId="49C8BE24"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Main references (sources)</w:t>
            </w:r>
          </w:p>
        </w:tc>
        <w:tc>
          <w:tcPr>
            <w:tcW w:w="4019" w:type="dxa"/>
            <w:gridSpan w:val="3"/>
            <w:shd w:val="clear" w:color="auto" w:fill="auto"/>
            <w:vAlign w:val="center"/>
          </w:tcPr>
          <w:p w14:paraId="353358D9" w14:textId="77777777" w:rsidR="00E855F8" w:rsidRPr="00303FFC" w:rsidRDefault="00E855F8" w:rsidP="00E855F8">
            <w:pPr>
              <w:bidi w:val="0"/>
              <w:ind w:left="0" w:hanging="2"/>
              <w:rPr>
                <w:rFonts w:asciiTheme="majorBidi" w:hAnsiTheme="majorBidi" w:cstheme="majorBidi"/>
                <w:sz w:val="24"/>
                <w:szCs w:val="24"/>
                <w:rtl/>
              </w:rPr>
            </w:pPr>
          </w:p>
        </w:tc>
      </w:tr>
      <w:tr w:rsidR="00E855F8" w:rsidRPr="00303FFC" w14:paraId="2DE9E7B5" w14:textId="77777777" w:rsidTr="00370436">
        <w:trPr>
          <w:trHeight w:hRule="exact" w:val="1693"/>
          <w:jc w:val="center"/>
        </w:trPr>
        <w:tc>
          <w:tcPr>
            <w:tcW w:w="5044" w:type="dxa"/>
            <w:gridSpan w:val="6"/>
            <w:shd w:val="clear" w:color="auto" w:fill="auto"/>
            <w:vAlign w:val="center"/>
          </w:tcPr>
          <w:p w14:paraId="0C762F4E"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Recommended supporting books and references (scientific journals, reports...)</w:t>
            </w:r>
          </w:p>
        </w:tc>
        <w:tc>
          <w:tcPr>
            <w:tcW w:w="4019" w:type="dxa"/>
            <w:gridSpan w:val="3"/>
            <w:shd w:val="clear" w:color="auto" w:fill="auto"/>
            <w:vAlign w:val="center"/>
          </w:tcPr>
          <w:p w14:paraId="2D018221" w14:textId="77777777" w:rsidR="00E855F8" w:rsidRPr="00303FFC" w:rsidRDefault="00E855F8" w:rsidP="00E855F8">
            <w:pPr>
              <w:bidi w:val="0"/>
              <w:ind w:left="0" w:hanging="2"/>
              <w:rPr>
                <w:rFonts w:asciiTheme="majorBidi" w:hAnsiTheme="majorBidi" w:cstheme="majorBidi"/>
                <w:sz w:val="24"/>
                <w:szCs w:val="24"/>
                <w:rtl/>
              </w:rPr>
            </w:pPr>
          </w:p>
        </w:tc>
      </w:tr>
      <w:tr w:rsidR="00E855F8" w:rsidRPr="00303FFC" w14:paraId="2033073B" w14:textId="77777777" w:rsidTr="00370436">
        <w:trPr>
          <w:trHeight w:hRule="exact" w:val="1702"/>
          <w:jc w:val="center"/>
        </w:trPr>
        <w:tc>
          <w:tcPr>
            <w:tcW w:w="5044" w:type="dxa"/>
            <w:gridSpan w:val="6"/>
            <w:tcBorders>
              <w:bottom w:val="single" w:sz="4" w:space="0" w:color="auto"/>
            </w:tcBorders>
            <w:shd w:val="clear" w:color="auto" w:fill="auto"/>
            <w:vAlign w:val="center"/>
          </w:tcPr>
          <w:p w14:paraId="016ADBAE" w14:textId="77777777" w:rsidR="00E855F8" w:rsidRPr="00303FFC" w:rsidRDefault="00E855F8" w:rsidP="00E855F8">
            <w:pPr>
              <w:bidi w:val="0"/>
              <w:ind w:left="0" w:hanging="2"/>
              <w:rPr>
                <w:rFonts w:asciiTheme="majorBidi" w:hAnsiTheme="majorBidi" w:cstheme="majorBidi"/>
                <w:sz w:val="24"/>
                <w:szCs w:val="24"/>
                <w:rtl/>
              </w:rPr>
            </w:pPr>
            <w:r w:rsidRPr="00303FFC">
              <w:rPr>
                <w:rFonts w:asciiTheme="majorBidi" w:hAnsiTheme="majorBidi" w:cstheme="majorBidi"/>
                <w:sz w:val="24"/>
                <w:szCs w:val="24"/>
              </w:rPr>
              <w:t>Electronic references, websites</w:t>
            </w:r>
          </w:p>
        </w:tc>
        <w:tc>
          <w:tcPr>
            <w:tcW w:w="4019" w:type="dxa"/>
            <w:gridSpan w:val="3"/>
            <w:tcBorders>
              <w:bottom w:val="single" w:sz="4" w:space="0" w:color="auto"/>
            </w:tcBorders>
            <w:shd w:val="clear" w:color="auto" w:fill="auto"/>
            <w:vAlign w:val="center"/>
          </w:tcPr>
          <w:p w14:paraId="7B7A5C47" w14:textId="77777777" w:rsidR="00E855F8" w:rsidRPr="00303FFC" w:rsidRDefault="00E855F8" w:rsidP="00E855F8">
            <w:pPr>
              <w:bidi w:val="0"/>
              <w:ind w:left="0" w:hanging="2"/>
              <w:rPr>
                <w:rFonts w:asciiTheme="majorBidi" w:hAnsiTheme="majorBidi" w:cstheme="majorBidi"/>
                <w:sz w:val="24"/>
                <w:szCs w:val="24"/>
                <w:rtl/>
              </w:rPr>
            </w:pPr>
          </w:p>
        </w:tc>
      </w:tr>
    </w:tbl>
    <w:p w14:paraId="60A935FA" w14:textId="77777777" w:rsidR="00E855F8" w:rsidRPr="00B36235" w:rsidRDefault="00E855F8" w:rsidP="00E855F8">
      <w:pPr>
        <w:pStyle w:val="a6"/>
        <w:ind w:left="0" w:hanging="2"/>
        <w:rPr>
          <w:b/>
          <w:bCs/>
          <w:sz w:val="24"/>
          <w:szCs w:val="24"/>
          <w:rtl/>
          <w:lang w:bidi="ar-IQ"/>
        </w:rPr>
      </w:pPr>
      <w:r w:rsidRPr="00B36235">
        <w:rPr>
          <w:b/>
          <w:bCs/>
          <w:sz w:val="24"/>
          <w:szCs w:val="24"/>
          <w:rtl/>
        </w:rPr>
        <w:tab/>
      </w:r>
    </w:p>
    <w:p w14:paraId="5688A5F7" w14:textId="77777777" w:rsidR="00E855F8" w:rsidRDefault="00E855F8" w:rsidP="00E855F8">
      <w:pPr>
        <w:pStyle w:val="a6"/>
        <w:ind w:left="0" w:hanging="2"/>
        <w:jc w:val="center"/>
        <w:rPr>
          <w:b/>
          <w:bCs/>
          <w:sz w:val="24"/>
          <w:szCs w:val="24"/>
          <w:rtl/>
          <w:lang w:bidi="ar-IQ"/>
        </w:rPr>
      </w:pPr>
    </w:p>
    <w:p w14:paraId="5353CF05" w14:textId="77777777" w:rsidR="00E855F8" w:rsidRPr="00B36235" w:rsidRDefault="00E855F8" w:rsidP="00E855F8">
      <w:pPr>
        <w:pStyle w:val="a6"/>
        <w:bidi w:val="0"/>
        <w:ind w:left="0" w:hanging="2"/>
        <w:jc w:val="left"/>
        <w:rPr>
          <w:b/>
          <w:bCs/>
          <w:sz w:val="24"/>
          <w:szCs w:val="24"/>
          <w:lang w:bidi="ar-IQ"/>
        </w:rPr>
      </w:pPr>
    </w:p>
    <w:p w14:paraId="5139C7EF" w14:textId="77777777" w:rsidR="00E855F8" w:rsidRPr="00252001" w:rsidRDefault="00E855F8" w:rsidP="00E855F8">
      <w:pPr>
        <w:ind w:left="1" w:hanging="3"/>
        <w:jc w:val="both"/>
        <w:rPr>
          <w:rFonts w:asciiTheme="majorBidi" w:hAnsiTheme="majorBidi" w:cstheme="majorBidi"/>
          <w:sz w:val="28"/>
          <w:szCs w:val="28"/>
          <w:lang w:bidi="ar-IQ"/>
        </w:rPr>
      </w:pPr>
    </w:p>
    <w:p w14:paraId="30B802DA" w14:textId="77777777" w:rsidR="007B12D6" w:rsidRDefault="007B12D6" w:rsidP="007B12D6">
      <w:pPr>
        <w:shd w:val="clear" w:color="auto" w:fill="FFFFFF"/>
        <w:bidi w:val="0"/>
        <w:spacing w:before="240" w:after="200"/>
        <w:ind w:left="1" w:right="-426" w:hanging="3"/>
        <w:jc w:val="left"/>
        <w:rPr>
          <w:rFonts w:ascii="Arial" w:eastAsia="Arial" w:hAnsi="Arial" w:cs="Arial"/>
          <w:sz w:val="28"/>
          <w:szCs w:val="28"/>
        </w:rPr>
      </w:pPr>
    </w:p>
    <w:p w14:paraId="1E5235AC" w14:textId="77777777" w:rsidR="00075604" w:rsidRPr="00E867CC" w:rsidRDefault="00075604" w:rsidP="00075604">
      <w:pPr>
        <w:shd w:val="clear" w:color="auto" w:fill="FFFFFF"/>
        <w:autoSpaceDE w:val="0"/>
        <w:autoSpaceDN w:val="0"/>
        <w:adjustRightInd w:val="0"/>
        <w:spacing w:after="200"/>
        <w:ind w:left="1" w:hanging="3"/>
        <w:jc w:val="center"/>
        <w:rPr>
          <w:b/>
          <w:bCs/>
          <w:sz w:val="32"/>
          <w:szCs w:val="32"/>
          <w:rtl/>
          <w:lang w:bidi="ar-IQ"/>
        </w:rPr>
      </w:pPr>
      <w:r w:rsidRPr="00370436">
        <w:rPr>
          <w:b/>
          <w:bCs/>
          <w:sz w:val="32"/>
          <w:szCs w:val="32"/>
          <w:highlight w:val="green"/>
        </w:rPr>
        <w:lastRenderedPageBreak/>
        <w:t>Course Description Form</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52"/>
        <w:gridCol w:w="363"/>
        <w:gridCol w:w="2390"/>
        <w:gridCol w:w="690"/>
        <w:gridCol w:w="237"/>
        <w:gridCol w:w="1251"/>
        <w:gridCol w:w="1802"/>
        <w:gridCol w:w="1561"/>
      </w:tblGrid>
      <w:tr w:rsidR="00075604" w:rsidRPr="00B80B61" w14:paraId="3946FB9C" w14:textId="77777777" w:rsidTr="0007058D">
        <w:trPr>
          <w:jc w:val="center"/>
        </w:trPr>
        <w:tc>
          <w:tcPr>
            <w:tcW w:w="10183" w:type="dxa"/>
            <w:gridSpan w:val="9"/>
            <w:shd w:val="clear" w:color="auto" w:fill="auto"/>
          </w:tcPr>
          <w:p w14:paraId="52E1BE1B" w14:textId="77777777" w:rsidR="00075604" w:rsidRPr="00075604" w:rsidRDefault="00075604" w:rsidP="00B82FD6">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Pr>
                <w:rFonts w:asciiTheme="majorBidi" w:eastAsia="Calibri" w:hAnsiTheme="majorBidi" w:cstheme="majorBidi"/>
                <w:color w:val="000000"/>
                <w:sz w:val="24"/>
                <w:szCs w:val="24"/>
              </w:rPr>
              <w:t xml:space="preserve"> </w:t>
            </w:r>
            <w:r w:rsidRPr="00075604">
              <w:rPr>
                <w:rFonts w:asciiTheme="majorBidi" w:eastAsia="Calibri" w:hAnsiTheme="majorBidi" w:cstheme="majorBidi"/>
                <w:color w:val="000000"/>
                <w:sz w:val="24"/>
                <w:szCs w:val="24"/>
              </w:rPr>
              <w:t>Course Name:</w:t>
            </w:r>
            <w:r w:rsidR="00330FA7">
              <w:rPr>
                <w:rFonts w:asciiTheme="majorBidi" w:eastAsia="Calibri" w:hAnsiTheme="majorBidi" w:cstheme="majorBidi"/>
                <w:sz w:val="24"/>
                <w:szCs w:val="24"/>
                <w:lang w:bidi="ar-IQ"/>
              </w:rPr>
              <w:t xml:space="preserve"> </w:t>
            </w:r>
            <w:r w:rsidR="00B82FD6">
              <w:rPr>
                <w:rFonts w:asciiTheme="majorBidi" w:hAnsiTheme="majorBidi" w:cstheme="majorBidi"/>
                <w:sz w:val="24"/>
                <w:szCs w:val="24"/>
                <w:lang w:val="en"/>
              </w:rPr>
              <w:t>history of world old</w:t>
            </w:r>
            <w:r w:rsidR="00330FA7">
              <w:rPr>
                <w:rFonts w:asciiTheme="majorBidi" w:hAnsiTheme="majorBidi" w:cstheme="majorBidi"/>
                <w:sz w:val="24"/>
                <w:szCs w:val="24"/>
                <w:lang w:val="en"/>
              </w:rPr>
              <w:t xml:space="preserve">                                                                    2 stage</w:t>
            </w:r>
          </w:p>
        </w:tc>
      </w:tr>
      <w:tr w:rsidR="00075604" w:rsidRPr="00B80B61" w14:paraId="79ED3AEB" w14:textId="77777777" w:rsidTr="0007058D">
        <w:trPr>
          <w:jc w:val="center"/>
        </w:trPr>
        <w:tc>
          <w:tcPr>
            <w:tcW w:w="10183" w:type="dxa"/>
            <w:gridSpan w:val="9"/>
            <w:shd w:val="clear" w:color="auto" w:fill="auto"/>
          </w:tcPr>
          <w:p w14:paraId="732F556D" w14:textId="77777777" w:rsidR="00075604" w:rsidRPr="00075604" w:rsidRDefault="00075604" w:rsidP="00075604">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Pr>
                <w:rFonts w:asciiTheme="majorBidi" w:eastAsia="Calibri" w:hAnsiTheme="majorBidi" w:cstheme="majorBidi"/>
                <w:color w:val="000000"/>
                <w:sz w:val="24"/>
                <w:szCs w:val="24"/>
              </w:rPr>
              <w:t xml:space="preserve"> </w:t>
            </w:r>
            <w:r w:rsidRPr="00075604">
              <w:rPr>
                <w:rFonts w:asciiTheme="majorBidi" w:eastAsia="Calibri" w:hAnsiTheme="majorBidi" w:cstheme="majorBidi"/>
                <w:color w:val="000000"/>
                <w:sz w:val="24"/>
                <w:szCs w:val="24"/>
              </w:rPr>
              <w:t xml:space="preserve">Course Code: </w:t>
            </w:r>
            <w:r w:rsidR="00330FA7">
              <w:rPr>
                <w:rFonts w:asciiTheme="majorBidi" w:eastAsia="Calibri" w:hAnsiTheme="majorBidi" w:cstheme="majorBidi"/>
                <w:sz w:val="24"/>
                <w:szCs w:val="24"/>
                <w:lang w:bidi="ar-IQ"/>
              </w:rPr>
              <w:t xml:space="preserve">                                                                                                       50901201</w:t>
            </w:r>
          </w:p>
        </w:tc>
      </w:tr>
      <w:tr w:rsidR="00075604" w:rsidRPr="00B80B61" w14:paraId="47A36CA2" w14:textId="77777777" w:rsidTr="0007058D">
        <w:trPr>
          <w:jc w:val="center"/>
        </w:trPr>
        <w:tc>
          <w:tcPr>
            <w:tcW w:w="10183" w:type="dxa"/>
            <w:gridSpan w:val="9"/>
            <w:shd w:val="clear" w:color="auto" w:fill="auto"/>
          </w:tcPr>
          <w:p w14:paraId="1CFA412F" w14:textId="77777777" w:rsidR="00075604" w:rsidRPr="00075604" w:rsidRDefault="00075604" w:rsidP="00330FA7">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Pr>
                <w:rFonts w:asciiTheme="majorBidi" w:eastAsia="Calibri" w:hAnsiTheme="majorBidi" w:cstheme="majorBidi"/>
                <w:color w:val="000000"/>
                <w:sz w:val="24"/>
                <w:szCs w:val="24"/>
              </w:rPr>
              <w:t xml:space="preserve"> </w:t>
            </w:r>
            <w:proofErr w:type="gramStart"/>
            <w:r w:rsidRPr="00075604">
              <w:rPr>
                <w:rFonts w:asciiTheme="majorBidi" w:eastAsia="Calibri" w:hAnsiTheme="majorBidi" w:cstheme="majorBidi"/>
                <w:color w:val="000000"/>
                <w:sz w:val="24"/>
                <w:szCs w:val="24"/>
              </w:rPr>
              <w:t xml:space="preserve">Semester </w:t>
            </w:r>
            <w:r w:rsidR="00330FA7">
              <w:rPr>
                <w:rFonts w:asciiTheme="majorBidi" w:eastAsia="Calibri" w:hAnsiTheme="majorBidi" w:cstheme="majorBidi"/>
                <w:color w:val="000000"/>
                <w:sz w:val="24"/>
                <w:szCs w:val="24"/>
              </w:rPr>
              <w:t>:</w:t>
            </w:r>
            <w:proofErr w:type="gramEnd"/>
            <w:r w:rsidR="00330FA7">
              <w:rPr>
                <w:rFonts w:asciiTheme="majorBidi" w:eastAsia="Calibri" w:hAnsiTheme="majorBidi" w:cstheme="majorBidi"/>
                <w:color w:val="000000"/>
                <w:sz w:val="24"/>
                <w:szCs w:val="24"/>
              </w:rPr>
              <w:t xml:space="preserve">                                                                                                                 </w:t>
            </w:r>
            <w:r w:rsidRPr="00075604">
              <w:rPr>
                <w:rFonts w:asciiTheme="majorBidi" w:eastAsia="Calibri" w:hAnsiTheme="majorBidi" w:cstheme="majorBidi"/>
                <w:color w:val="000000"/>
                <w:sz w:val="24"/>
                <w:szCs w:val="24"/>
              </w:rPr>
              <w:t xml:space="preserve"> Year</w:t>
            </w:r>
          </w:p>
        </w:tc>
      </w:tr>
      <w:tr w:rsidR="00075604" w:rsidRPr="00B80B61" w14:paraId="7597D6A6" w14:textId="77777777" w:rsidTr="0007058D">
        <w:trPr>
          <w:jc w:val="center"/>
        </w:trPr>
        <w:tc>
          <w:tcPr>
            <w:tcW w:w="10183" w:type="dxa"/>
            <w:gridSpan w:val="9"/>
            <w:shd w:val="clear" w:color="auto" w:fill="auto"/>
          </w:tcPr>
          <w:p w14:paraId="638B6468" w14:textId="77777777" w:rsidR="00075604" w:rsidRPr="00075604" w:rsidRDefault="00330FA7" w:rsidP="00330FA7">
            <w:pPr>
              <w:pStyle w:val="HTML"/>
              <w:spacing w:line="540" w:lineRule="atLeast"/>
              <w:ind w:left="1" w:hanging="3"/>
              <w:rPr>
                <w:rFonts w:asciiTheme="majorBidi" w:hAnsiTheme="majorBidi" w:cstheme="majorBidi"/>
                <w:color w:val="202124"/>
                <w:sz w:val="24"/>
                <w:szCs w:val="24"/>
                <w:rtl/>
                <w:lang w:bidi="ar-IQ"/>
              </w:rPr>
            </w:pPr>
            <w:r>
              <w:rPr>
                <w:rStyle w:val="y2iqfc"/>
                <w:rFonts w:asciiTheme="majorBidi" w:hAnsiTheme="majorBidi" w:cstheme="majorBidi"/>
                <w:color w:val="202124"/>
                <w:sz w:val="24"/>
                <w:szCs w:val="24"/>
                <w:lang w:val="en"/>
              </w:rPr>
              <w:t xml:space="preserve">      </w:t>
            </w:r>
            <w:r w:rsidR="004A5A0C" w:rsidRPr="00075604">
              <w:rPr>
                <w:rStyle w:val="y2iqfc"/>
                <w:rFonts w:asciiTheme="majorBidi" w:hAnsiTheme="majorBidi" w:cstheme="majorBidi"/>
                <w:color w:val="202124"/>
                <w:sz w:val="24"/>
                <w:szCs w:val="24"/>
                <w:lang w:val="en"/>
              </w:rPr>
              <w:t>Y</w:t>
            </w:r>
            <w:r w:rsidR="00075604" w:rsidRPr="00075604">
              <w:rPr>
                <w:rStyle w:val="y2iqfc"/>
                <w:rFonts w:asciiTheme="majorBidi" w:hAnsiTheme="majorBidi" w:cstheme="majorBidi"/>
                <w:color w:val="202124"/>
                <w:sz w:val="24"/>
                <w:szCs w:val="24"/>
                <w:lang w:val="en"/>
              </w:rPr>
              <w:t>ea</w:t>
            </w:r>
            <w:r>
              <w:rPr>
                <w:rStyle w:val="y2iqfc"/>
                <w:rFonts w:asciiTheme="majorBidi" w:hAnsiTheme="majorBidi" w:cstheme="majorBidi"/>
                <w:color w:val="202124"/>
                <w:sz w:val="24"/>
                <w:szCs w:val="24"/>
                <w:lang w:val="en"/>
              </w:rPr>
              <w:t xml:space="preserve">r </w:t>
            </w:r>
            <w:proofErr w:type="gramStart"/>
            <w:r>
              <w:rPr>
                <w:rStyle w:val="y2iqfc"/>
                <w:rFonts w:asciiTheme="majorBidi" w:hAnsiTheme="majorBidi" w:cstheme="majorBidi"/>
                <w:color w:val="202124"/>
                <w:sz w:val="24"/>
                <w:szCs w:val="24"/>
                <w:lang w:val="en"/>
              </w:rPr>
              <w:t>student :</w:t>
            </w:r>
            <w:proofErr w:type="gramEnd"/>
            <w:r>
              <w:rPr>
                <w:rStyle w:val="y2iqfc"/>
                <w:rFonts w:asciiTheme="majorBidi" w:hAnsiTheme="majorBidi" w:cstheme="majorBidi"/>
                <w:color w:val="202124"/>
                <w:sz w:val="24"/>
                <w:szCs w:val="24"/>
                <w:lang w:val="en"/>
              </w:rPr>
              <w:t xml:space="preserve">                                                                                                             </w:t>
            </w:r>
            <w:r w:rsidR="004A5A0C">
              <w:rPr>
                <w:rFonts w:asciiTheme="majorBidi" w:hAnsiTheme="majorBidi" w:cstheme="majorBidi"/>
                <w:color w:val="202124"/>
                <w:sz w:val="24"/>
                <w:szCs w:val="24"/>
                <w:lang w:bidi="ar-IQ"/>
              </w:rPr>
              <w:t>(202</w:t>
            </w:r>
            <w:r>
              <w:rPr>
                <w:rFonts w:asciiTheme="majorBidi" w:hAnsiTheme="majorBidi" w:cstheme="majorBidi"/>
                <w:color w:val="202124"/>
                <w:sz w:val="24"/>
                <w:szCs w:val="24"/>
                <w:lang w:bidi="ar-IQ"/>
              </w:rPr>
              <w:t>5</w:t>
            </w:r>
            <w:r w:rsidR="004A5A0C">
              <w:rPr>
                <w:rFonts w:asciiTheme="majorBidi" w:hAnsiTheme="majorBidi" w:cstheme="majorBidi"/>
                <w:color w:val="202124"/>
                <w:sz w:val="24"/>
                <w:szCs w:val="24"/>
                <w:lang w:bidi="ar-IQ"/>
              </w:rPr>
              <w:t>-202</w:t>
            </w:r>
            <w:r>
              <w:rPr>
                <w:rFonts w:asciiTheme="majorBidi" w:hAnsiTheme="majorBidi" w:cstheme="majorBidi"/>
                <w:color w:val="202124"/>
                <w:sz w:val="24"/>
                <w:szCs w:val="24"/>
                <w:lang w:bidi="ar-IQ"/>
              </w:rPr>
              <w:t>6</w:t>
            </w:r>
            <w:r w:rsidR="004A5A0C">
              <w:rPr>
                <w:rFonts w:asciiTheme="majorBidi" w:hAnsiTheme="majorBidi" w:cstheme="majorBidi"/>
                <w:color w:val="202124"/>
                <w:sz w:val="24"/>
                <w:szCs w:val="24"/>
                <w:lang w:bidi="ar-IQ"/>
              </w:rPr>
              <w:t>)</w:t>
            </w:r>
          </w:p>
        </w:tc>
      </w:tr>
      <w:tr w:rsidR="00075604" w:rsidRPr="00B80B61" w14:paraId="2DE797F2" w14:textId="77777777" w:rsidTr="0007058D">
        <w:trPr>
          <w:jc w:val="center"/>
        </w:trPr>
        <w:tc>
          <w:tcPr>
            <w:tcW w:w="10183" w:type="dxa"/>
            <w:gridSpan w:val="9"/>
            <w:shd w:val="clear" w:color="auto" w:fill="auto"/>
          </w:tcPr>
          <w:p w14:paraId="5D129B95" w14:textId="77777777" w:rsidR="00075604" w:rsidRPr="00075604" w:rsidRDefault="00075604" w:rsidP="00075604">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Pr>
                <w:rFonts w:asciiTheme="majorBidi" w:eastAsia="Calibri" w:hAnsiTheme="majorBidi" w:cstheme="majorBidi"/>
                <w:color w:val="000000"/>
                <w:sz w:val="24"/>
                <w:szCs w:val="24"/>
              </w:rPr>
              <w:t xml:space="preserve"> </w:t>
            </w:r>
            <w:r w:rsidRPr="00075604">
              <w:rPr>
                <w:rFonts w:asciiTheme="majorBidi" w:eastAsia="Calibri" w:hAnsiTheme="majorBidi" w:cstheme="majorBidi"/>
                <w:color w:val="000000"/>
                <w:sz w:val="24"/>
                <w:szCs w:val="24"/>
              </w:rPr>
              <w:t>Description Preparation Date:</w:t>
            </w:r>
            <w:r w:rsidR="00330FA7">
              <w:rPr>
                <w:rFonts w:asciiTheme="majorBidi" w:eastAsia="Calibri" w:hAnsiTheme="majorBidi" w:cstheme="majorBidi"/>
                <w:sz w:val="24"/>
                <w:szCs w:val="24"/>
                <w:lang w:bidi="ar-IQ"/>
              </w:rPr>
              <w:t xml:space="preserve">                                                                                 10-9-2025</w:t>
            </w:r>
          </w:p>
        </w:tc>
      </w:tr>
      <w:tr w:rsidR="00075604" w:rsidRPr="00B80B61" w14:paraId="6FE5AC3B" w14:textId="77777777" w:rsidTr="0007058D">
        <w:trPr>
          <w:jc w:val="center"/>
        </w:trPr>
        <w:tc>
          <w:tcPr>
            <w:tcW w:w="10183" w:type="dxa"/>
            <w:gridSpan w:val="9"/>
            <w:shd w:val="clear" w:color="auto" w:fill="auto"/>
          </w:tcPr>
          <w:p w14:paraId="28BCD936" w14:textId="77777777" w:rsidR="00075604" w:rsidRPr="00075604" w:rsidRDefault="004A5A0C" w:rsidP="004A5A0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075604" w:rsidRPr="00075604">
              <w:rPr>
                <w:rFonts w:asciiTheme="majorBidi" w:eastAsia="Calibri" w:hAnsiTheme="majorBidi" w:cstheme="majorBidi"/>
                <w:sz w:val="24"/>
                <w:szCs w:val="24"/>
              </w:rPr>
              <w:t xml:space="preserve">Available Attendance Forms: </w:t>
            </w:r>
            <w:r w:rsidR="00330FA7">
              <w:rPr>
                <w:rFonts w:asciiTheme="majorBidi" w:eastAsia="Calibri" w:hAnsiTheme="majorBidi" w:cstheme="majorBidi"/>
                <w:sz w:val="24"/>
                <w:szCs w:val="24"/>
              </w:rPr>
              <w:t xml:space="preserve">                                                                                </w:t>
            </w:r>
            <w:r w:rsidR="00330FA7" w:rsidRPr="00075604">
              <w:rPr>
                <w:rFonts w:asciiTheme="majorBidi" w:hAnsiTheme="majorBidi" w:cstheme="majorBidi"/>
                <w:sz w:val="24"/>
                <w:szCs w:val="24"/>
                <w:lang w:val="en"/>
              </w:rPr>
              <w:t>My presence only</w:t>
            </w:r>
          </w:p>
        </w:tc>
      </w:tr>
      <w:tr w:rsidR="00075604" w:rsidRPr="00B80B61" w14:paraId="6AC7FA01" w14:textId="77777777" w:rsidTr="0007058D">
        <w:trPr>
          <w:jc w:val="center"/>
        </w:trPr>
        <w:tc>
          <w:tcPr>
            <w:tcW w:w="10183" w:type="dxa"/>
            <w:gridSpan w:val="9"/>
            <w:shd w:val="clear" w:color="auto" w:fill="auto"/>
          </w:tcPr>
          <w:p w14:paraId="590D3570" w14:textId="77777777" w:rsidR="00075604" w:rsidRPr="00075604" w:rsidRDefault="00075604" w:rsidP="00330FA7">
            <w:pPr>
              <w:suppressAutoHyphens w:val="0"/>
              <w:bidi w:val="0"/>
              <w:spacing w:line="240" w:lineRule="auto"/>
              <w:ind w:leftChars="0" w:left="360" w:firstLineChars="0" w:firstLine="0"/>
              <w:jc w:val="center"/>
              <w:textDirection w:val="lrTb"/>
              <w:textAlignment w:val="auto"/>
              <w:outlineLvl w:val="9"/>
              <w:rPr>
                <w:rFonts w:asciiTheme="majorBidi" w:eastAsia="Calibri" w:hAnsiTheme="majorBidi" w:cstheme="majorBidi"/>
                <w:sz w:val="24"/>
                <w:szCs w:val="24"/>
                <w:rtl/>
              </w:rPr>
            </w:pPr>
            <w:r w:rsidRPr="00075604">
              <w:rPr>
                <w:rFonts w:asciiTheme="majorBidi" w:eastAsia="Calibri" w:hAnsiTheme="majorBidi" w:cstheme="majorBidi"/>
                <w:sz w:val="24"/>
                <w:szCs w:val="24"/>
              </w:rPr>
              <w:t>Number of Credit Hours (Total)</w:t>
            </w:r>
            <w:r w:rsidR="00330FA7">
              <w:rPr>
                <w:rFonts w:asciiTheme="majorBidi" w:eastAsia="Calibri" w:hAnsiTheme="majorBidi" w:cstheme="majorBidi"/>
                <w:sz w:val="24"/>
                <w:szCs w:val="24"/>
              </w:rPr>
              <w:t>2</w:t>
            </w:r>
            <w:r w:rsidRPr="00075604">
              <w:rPr>
                <w:rFonts w:asciiTheme="majorBidi" w:eastAsia="Calibri" w:hAnsiTheme="majorBidi" w:cstheme="majorBidi"/>
                <w:sz w:val="24"/>
                <w:szCs w:val="24"/>
              </w:rPr>
              <w:t xml:space="preserve"> / Number of Units (Total)</w:t>
            </w:r>
            <w:r w:rsidR="00330FA7">
              <w:rPr>
                <w:rFonts w:asciiTheme="majorBidi" w:eastAsia="Calibri" w:hAnsiTheme="majorBidi" w:cstheme="majorBidi"/>
                <w:sz w:val="24"/>
                <w:szCs w:val="24"/>
              </w:rPr>
              <w:t>4</w:t>
            </w:r>
          </w:p>
        </w:tc>
      </w:tr>
      <w:tr w:rsidR="00075604" w:rsidRPr="00B80B61" w14:paraId="5EFDF438" w14:textId="77777777" w:rsidTr="0007058D">
        <w:trPr>
          <w:jc w:val="center"/>
        </w:trPr>
        <w:tc>
          <w:tcPr>
            <w:tcW w:w="10183" w:type="dxa"/>
            <w:gridSpan w:val="9"/>
            <w:shd w:val="clear" w:color="auto" w:fill="auto"/>
          </w:tcPr>
          <w:p w14:paraId="14CEDCEC" w14:textId="77777777" w:rsidR="00075604" w:rsidRPr="00075604" w:rsidRDefault="004A5A0C" w:rsidP="004A5A0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00075604" w:rsidRPr="00075604">
              <w:rPr>
                <w:rFonts w:asciiTheme="majorBidi" w:eastAsia="Calibri" w:hAnsiTheme="majorBidi" w:cstheme="majorBidi"/>
                <w:sz w:val="24"/>
                <w:szCs w:val="24"/>
              </w:rPr>
              <w:t xml:space="preserve">Course administrator's name (mention all, if more than one name) </w:t>
            </w:r>
          </w:p>
        </w:tc>
      </w:tr>
      <w:tr w:rsidR="00075604" w:rsidRPr="00B80B61" w14:paraId="4EB1C553" w14:textId="77777777" w:rsidTr="0007058D">
        <w:trPr>
          <w:jc w:val="center"/>
        </w:trPr>
        <w:tc>
          <w:tcPr>
            <w:tcW w:w="10183" w:type="dxa"/>
            <w:gridSpan w:val="9"/>
            <w:shd w:val="clear" w:color="auto" w:fill="auto"/>
          </w:tcPr>
          <w:p w14:paraId="4F8EE1CF"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lang w:val="en"/>
              </w:rPr>
            </w:pPr>
            <w:r w:rsidRPr="00075604">
              <w:rPr>
                <w:rFonts w:asciiTheme="majorBidi" w:hAnsiTheme="majorBidi" w:cstheme="majorBidi"/>
                <w:sz w:val="24"/>
                <w:szCs w:val="24"/>
                <w:lang w:val="en"/>
              </w:rPr>
              <w:t>Name: Dr. Zainab Abdul Jabbar Saeed</w:t>
            </w:r>
          </w:p>
          <w:p w14:paraId="37799765" w14:textId="77777777" w:rsidR="00075604" w:rsidRPr="004A5A0C"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r w:rsidRPr="00075604">
              <w:rPr>
                <w:rFonts w:asciiTheme="majorBidi" w:hAnsiTheme="majorBidi" w:cstheme="majorBidi"/>
                <w:sz w:val="24"/>
                <w:szCs w:val="24"/>
                <w:lang w:val="en"/>
              </w:rPr>
              <w:t xml:space="preserve">Email </w:t>
            </w:r>
            <w:hyperlink r:id="rId21" w:history="1">
              <w:r w:rsidR="004A5A0C" w:rsidRPr="00060576">
                <w:rPr>
                  <w:rStyle w:val="Hyperlink"/>
                  <w:rFonts w:asciiTheme="majorBidi" w:hAnsiTheme="majorBidi" w:cstheme="majorBidi"/>
                  <w:sz w:val="24"/>
                  <w:szCs w:val="24"/>
                  <w:lang w:val="en"/>
                </w:rPr>
                <w:t>zainab.abduljabbar@uobasrah.edu.iq</w:t>
              </w:r>
            </w:hyperlink>
            <w:r w:rsidR="004A5A0C">
              <w:rPr>
                <w:rFonts w:asciiTheme="majorBidi" w:hAnsiTheme="majorBidi" w:cstheme="majorBidi"/>
                <w:sz w:val="24"/>
                <w:szCs w:val="24"/>
              </w:rPr>
              <w:t xml:space="preserve"> </w:t>
            </w:r>
          </w:p>
        </w:tc>
      </w:tr>
      <w:tr w:rsidR="00075604" w:rsidRPr="00B80B61" w14:paraId="3537AB3A" w14:textId="77777777" w:rsidTr="0007058D">
        <w:trPr>
          <w:jc w:val="center"/>
        </w:trPr>
        <w:tc>
          <w:tcPr>
            <w:tcW w:w="10183" w:type="dxa"/>
            <w:gridSpan w:val="9"/>
            <w:shd w:val="clear" w:color="auto" w:fill="auto"/>
          </w:tcPr>
          <w:p w14:paraId="14EBCD82" w14:textId="77777777" w:rsidR="00075604" w:rsidRPr="00075604" w:rsidRDefault="004A5A0C" w:rsidP="004A5A0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lang w:bidi="ar-IQ"/>
              </w:rPr>
            </w:pPr>
            <w:r>
              <w:rPr>
                <w:rFonts w:asciiTheme="majorBidi" w:eastAsia="Calibri" w:hAnsiTheme="majorBidi" w:cstheme="majorBidi"/>
                <w:sz w:val="24"/>
                <w:szCs w:val="24"/>
              </w:rPr>
              <w:t xml:space="preserve"> </w:t>
            </w:r>
            <w:r w:rsidR="00075604" w:rsidRPr="00075604">
              <w:rPr>
                <w:rFonts w:asciiTheme="majorBidi" w:eastAsia="Calibri" w:hAnsiTheme="majorBidi" w:cstheme="majorBidi"/>
                <w:sz w:val="24"/>
                <w:szCs w:val="24"/>
              </w:rPr>
              <w:t xml:space="preserve">Course Objectives </w:t>
            </w:r>
          </w:p>
        </w:tc>
      </w:tr>
      <w:tr w:rsidR="00075604" w:rsidRPr="00B80B61" w14:paraId="7C28AF3F" w14:textId="77777777" w:rsidTr="0007058D">
        <w:trPr>
          <w:jc w:val="center"/>
        </w:trPr>
        <w:tc>
          <w:tcPr>
            <w:tcW w:w="5569" w:type="dxa"/>
            <w:gridSpan w:val="6"/>
            <w:shd w:val="clear" w:color="auto" w:fill="auto"/>
          </w:tcPr>
          <w:p w14:paraId="33B08FFC" w14:textId="77777777" w:rsidR="00075604" w:rsidRPr="00075604" w:rsidRDefault="00075604" w:rsidP="004A5A0C">
            <w:pPr>
              <w:shd w:val="clear" w:color="auto" w:fill="FFFFFF"/>
              <w:autoSpaceDE w:val="0"/>
              <w:autoSpaceDN w:val="0"/>
              <w:adjustRightInd w:val="0"/>
              <w:ind w:left="0" w:right="-426" w:hanging="2"/>
              <w:rPr>
                <w:rFonts w:asciiTheme="majorBidi" w:eastAsia="Calibri" w:hAnsiTheme="majorBidi" w:cstheme="majorBidi"/>
                <w:b/>
                <w:sz w:val="24"/>
                <w:szCs w:val="24"/>
                <w:rtl/>
              </w:rPr>
            </w:pPr>
            <w:r w:rsidRPr="00075604">
              <w:rPr>
                <w:rFonts w:asciiTheme="majorBidi" w:eastAsia="Calibri" w:hAnsiTheme="majorBidi" w:cstheme="majorBidi"/>
                <w:b/>
                <w:sz w:val="24"/>
                <w:szCs w:val="24"/>
              </w:rPr>
              <w:t>Course Objectives</w:t>
            </w:r>
          </w:p>
          <w:p w14:paraId="17908E11" w14:textId="77777777" w:rsidR="00075604" w:rsidRPr="00075604" w:rsidRDefault="00075604" w:rsidP="00075604">
            <w:pPr>
              <w:shd w:val="clear" w:color="auto" w:fill="FFFFFF"/>
              <w:autoSpaceDE w:val="0"/>
              <w:autoSpaceDN w:val="0"/>
              <w:adjustRightInd w:val="0"/>
              <w:ind w:left="0" w:right="-426" w:hanging="2"/>
              <w:jc w:val="both"/>
              <w:rPr>
                <w:rFonts w:asciiTheme="majorBidi" w:eastAsia="Calibri" w:hAnsiTheme="majorBidi" w:cstheme="majorBidi"/>
                <w:color w:val="000000"/>
                <w:sz w:val="24"/>
                <w:szCs w:val="24"/>
                <w:rtl/>
                <w:lang w:bidi="ar-IQ"/>
              </w:rPr>
            </w:pPr>
          </w:p>
        </w:tc>
        <w:tc>
          <w:tcPr>
            <w:tcW w:w="4614" w:type="dxa"/>
            <w:gridSpan w:val="3"/>
            <w:shd w:val="clear" w:color="auto" w:fill="auto"/>
          </w:tcPr>
          <w:p w14:paraId="1FA6DBA6"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tl/>
                <w:lang w:val="en" w:bidi="ar-IQ"/>
              </w:rPr>
            </w:pPr>
            <w:r w:rsidRPr="00075604">
              <w:rPr>
                <w:rFonts w:asciiTheme="majorBidi" w:hAnsiTheme="majorBidi" w:cstheme="majorBidi"/>
                <w:color w:val="202124"/>
                <w:sz w:val="24"/>
                <w:szCs w:val="24"/>
                <w:lang w:val="en"/>
              </w:rPr>
              <w:t>1. Learn about the ancient Egyptian civilization</w:t>
            </w:r>
          </w:p>
          <w:p w14:paraId="5F452EFE"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tl/>
                <w:lang w:bidi="ar-IQ"/>
              </w:rPr>
            </w:pPr>
            <w:r w:rsidRPr="00075604">
              <w:rPr>
                <w:rFonts w:asciiTheme="majorBidi" w:hAnsiTheme="majorBidi" w:cstheme="majorBidi"/>
                <w:color w:val="202124"/>
                <w:sz w:val="24"/>
                <w:szCs w:val="24"/>
                <w:lang w:val="en"/>
              </w:rPr>
              <w:t>2. Tracing the beginnings of the emergence of civilizations</w:t>
            </w:r>
          </w:p>
        </w:tc>
      </w:tr>
      <w:tr w:rsidR="00075604" w:rsidRPr="00B80B61" w14:paraId="5A223A8E" w14:textId="77777777" w:rsidTr="0007058D">
        <w:trPr>
          <w:jc w:val="center"/>
        </w:trPr>
        <w:tc>
          <w:tcPr>
            <w:tcW w:w="10183" w:type="dxa"/>
            <w:gridSpan w:val="9"/>
            <w:shd w:val="clear" w:color="auto" w:fill="auto"/>
          </w:tcPr>
          <w:p w14:paraId="3FD7F015" w14:textId="77777777" w:rsidR="00075604" w:rsidRPr="00075604" w:rsidRDefault="004A5A0C" w:rsidP="004A5A0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lang w:bidi="ar-IQ"/>
              </w:rPr>
            </w:pPr>
            <w:r>
              <w:rPr>
                <w:rFonts w:asciiTheme="majorBidi" w:eastAsia="Calibri" w:hAnsiTheme="majorBidi" w:cstheme="majorBidi"/>
                <w:sz w:val="24"/>
                <w:szCs w:val="24"/>
              </w:rPr>
              <w:t xml:space="preserve"> </w:t>
            </w:r>
            <w:r w:rsidR="00075604" w:rsidRPr="00075604">
              <w:rPr>
                <w:rFonts w:asciiTheme="majorBidi" w:eastAsia="Calibri" w:hAnsiTheme="majorBidi" w:cstheme="majorBidi"/>
                <w:sz w:val="24"/>
                <w:szCs w:val="24"/>
              </w:rPr>
              <w:t xml:space="preserve">Teaching and Learning Strategies </w:t>
            </w:r>
          </w:p>
        </w:tc>
      </w:tr>
      <w:tr w:rsidR="00075604" w:rsidRPr="00B80B61" w14:paraId="345E9207" w14:textId="77777777" w:rsidTr="0007058D">
        <w:trPr>
          <w:jc w:val="center"/>
        </w:trPr>
        <w:tc>
          <w:tcPr>
            <w:tcW w:w="1889" w:type="dxa"/>
            <w:gridSpan w:val="2"/>
            <w:shd w:val="clear" w:color="auto" w:fill="auto"/>
          </w:tcPr>
          <w:p w14:paraId="6E2D4D1F" w14:textId="77777777" w:rsidR="00075604" w:rsidRPr="00075604" w:rsidRDefault="00075604" w:rsidP="00075604">
            <w:pPr>
              <w:shd w:val="clear" w:color="auto" w:fill="FFFFFF"/>
              <w:autoSpaceDE w:val="0"/>
              <w:autoSpaceDN w:val="0"/>
              <w:adjustRightInd w:val="0"/>
              <w:ind w:left="0" w:right="-426" w:hanging="2"/>
              <w:jc w:val="both"/>
              <w:rPr>
                <w:rFonts w:asciiTheme="majorBidi" w:eastAsia="Calibri" w:hAnsiTheme="majorBidi" w:cstheme="majorBidi"/>
                <w:color w:val="000000"/>
                <w:sz w:val="24"/>
                <w:szCs w:val="24"/>
                <w:rtl/>
                <w:lang w:bidi="ar-IQ"/>
              </w:rPr>
            </w:pPr>
            <w:r w:rsidRPr="00075604">
              <w:rPr>
                <w:rFonts w:asciiTheme="majorBidi" w:eastAsia="Calibri" w:hAnsiTheme="majorBidi" w:cstheme="majorBidi"/>
                <w:b/>
                <w:sz w:val="24"/>
                <w:szCs w:val="24"/>
              </w:rPr>
              <w:t>Strategy</w:t>
            </w:r>
          </w:p>
        </w:tc>
        <w:tc>
          <w:tcPr>
            <w:tcW w:w="8294" w:type="dxa"/>
            <w:gridSpan w:val="7"/>
            <w:shd w:val="clear" w:color="auto" w:fill="auto"/>
          </w:tcPr>
          <w:p w14:paraId="5AF4A1E9" w14:textId="77777777" w:rsidR="00075604" w:rsidRPr="00075604" w:rsidRDefault="00075604" w:rsidP="00075604">
            <w:pPr>
              <w:shd w:val="clear" w:color="auto" w:fill="FFFFFF"/>
              <w:autoSpaceDE w:val="0"/>
              <w:autoSpaceDN w:val="0"/>
              <w:adjustRightInd w:val="0"/>
              <w:ind w:left="0" w:right="-426" w:hanging="2"/>
              <w:jc w:val="both"/>
              <w:rPr>
                <w:rFonts w:asciiTheme="majorBidi" w:eastAsia="Calibri" w:hAnsiTheme="majorBidi" w:cstheme="majorBidi"/>
                <w:color w:val="000000"/>
                <w:sz w:val="24"/>
                <w:szCs w:val="24"/>
                <w:rtl/>
                <w:lang w:bidi="ar-IQ"/>
              </w:rPr>
            </w:pPr>
          </w:p>
          <w:p w14:paraId="75F44706" w14:textId="77777777" w:rsidR="00075604" w:rsidRPr="00303FFC"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Pr>
            </w:pPr>
            <w:r w:rsidRPr="00075604">
              <w:rPr>
                <w:rFonts w:asciiTheme="majorBidi" w:hAnsiTheme="majorBidi" w:cstheme="majorBidi"/>
                <w:color w:val="202124"/>
                <w:sz w:val="24"/>
                <w:szCs w:val="24"/>
                <w:lang w:val="en"/>
              </w:rPr>
              <w:t>1- Educational strategy, collaborative concept planning.</w:t>
            </w:r>
          </w:p>
          <w:p w14:paraId="3755BA26"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lang w:val="en"/>
              </w:rPr>
            </w:pPr>
            <w:r w:rsidRPr="00075604">
              <w:rPr>
                <w:rFonts w:asciiTheme="majorBidi" w:hAnsiTheme="majorBidi" w:cstheme="majorBidi"/>
                <w:color w:val="202124"/>
                <w:sz w:val="24"/>
                <w:szCs w:val="24"/>
                <w:lang w:val="en"/>
              </w:rPr>
              <w:t>2- Brainstorming education strategy.</w:t>
            </w:r>
          </w:p>
          <w:p w14:paraId="6ED31F24"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tl/>
                <w:lang w:bidi="ar-IQ"/>
              </w:rPr>
            </w:pPr>
            <w:r w:rsidRPr="00075604">
              <w:rPr>
                <w:rFonts w:asciiTheme="majorBidi" w:hAnsiTheme="majorBidi" w:cstheme="majorBidi"/>
                <w:color w:val="202124"/>
                <w:sz w:val="24"/>
                <w:szCs w:val="24"/>
                <w:lang w:val="en"/>
              </w:rPr>
              <w:t>3- Education Strategy Notes Series</w:t>
            </w:r>
          </w:p>
        </w:tc>
      </w:tr>
      <w:tr w:rsidR="00075604" w:rsidRPr="00B80B61" w14:paraId="5C70BB9E" w14:textId="77777777" w:rsidTr="0007058D">
        <w:trPr>
          <w:jc w:val="center"/>
        </w:trPr>
        <w:tc>
          <w:tcPr>
            <w:tcW w:w="10183" w:type="dxa"/>
            <w:gridSpan w:val="9"/>
            <w:shd w:val="clear" w:color="auto" w:fill="auto"/>
          </w:tcPr>
          <w:p w14:paraId="2B14EA64" w14:textId="77777777" w:rsidR="00075604" w:rsidRPr="00075604" w:rsidRDefault="004A5A0C" w:rsidP="004A5A0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lang w:bidi="ar-IQ"/>
              </w:rPr>
            </w:pPr>
            <w:r>
              <w:rPr>
                <w:rFonts w:asciiTheme="majorBidi" w:eastAsia="Calibri" w:hAnsiTheme="majorBidi" w:cstheme="majorBidi"/>
                <w:sz w:val="24"/>
                <w:szCs w:val="24"/>
              </w:rPr>
              <w:t xml:space="preserve"> </w:t>
            </w:r>
            <w:r w:rsidR="00075604" w:rsidRPr="00075604">
              <w:rPr>
                <w:rFonts w:asciiTheme="majorBidi" w:eastAsia="Calibri" w:hAnsiTheme="majorBidi" w:cstheme="majorBidi"/>
                <w:sz w:val="24"/>
                <w:szCs w:val="24"/>
              </w:rPr>
              <w:t>Course Structure</w:t>
            </w:r>
          </w:p>
        </w:tc>
      </w:tr>
      <w:tr w:rsidR="004A5A0C" w:rsidRPr="00B80B61" w14:paraId="0412D23C" w14:textId="77777777" w:rsidTr="0007058D">
        <w:trPr>
          <w:trHeight w:val="182"/>
          <w:jc w:val="center"/>
        </w:trPr>
        <w:tc>
          <w:tcPr>
            <w:tcW w:w="1337" w:type="dxa"/>
            <w:shd w:val="clear" w:color="auto" w:fill="auto"/>
          </w:tcPr>
          <w:p w14:paraId="6BDA8C90"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Week  </w:t>
            </w:r>
          </w:p>
        </w:tc>
        <w:tc>
          <w:tcPr>
            <w:tcW w:w="915" w:type="dxa"/>
            <w:gridSpan w:val="2"/>
            <w:shd w:val="clear" w:color="auto" w:fill="auto"/>
          </w:tcPr>
          <w:p w14:paraId="3A4F6D4B"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Hours </w:t>
            </w:r>
          </w:p>
        </w:tc>
        <w:tc>
          <w:tcPr>
            <w:tcW w:w="2390" w:type="dxa"/>
            <w:shd w:val="clear" w:color="auto" w:fill="auto"/>
          </w:tcPr>
          <w:p w14:paraId="1420AF30"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Required Learning Outcomes </w:t>
            </w:r>
          </w:p>
        </w:tc>
        <w:tc>
          <w:tcPr>
            <w:tcW w:w="2178" w:type="dxa"/>
            <w:gridSpan w:val="3"/>
            <w:shd w:val="clear" w:color="auto" w:fill="auto"/>
          </w:tcPr>
          <w:p w14:paraId="44ED8F37"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Unit or subject name </w:t>
            </w:r>
          </w:p>
        </w:tc>
        <w:tc>
          <w:tcPr>
            <w:tcW w:w="1802" w:type="dxa"/>
            <w:shd w:val="clear" w:color="auto" w:fill="auto"/>
          </w:tcPr>
          <w:p w14:paraId="689C1575"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Learning method </w:t>
            </w:r>
          </w:p>
        </w:tc>
        <w:tc>
          <w:tcPr>
            <w:tcW w:w="1561" w:type="dxa"/>
            <w:shd w:val="clear" w:color="auto" w:fill="auto"/>
          </w:tcPr>
          <w:p w14:paraId="46F01999" w14:textId="77777777" w:rsidR="00075604" w:rsidRPr="00075604" w:rsidRDefault="00075604" w:rsidP="00075604">
            <w:pPr>
              <w:ind w:left="0" w:hanging="2"/>
              <w:rPr>
                <w:rFonts w:asciiTheme="majorBidi" w:eastAsia="Calibri" w:hAnsiTheme="majorBidi" w:cstheme="majorBidi"/>
                <w:b/>
                <w:bCs/>
                <w:sz w:val="24"/>
                <w:szCs w:val="24"/>
                <w:rtl/>
              </w:rPr>
            </w:pPr>
            <w:r w:rsidRPr="00075604">
              <w:rPr>
                <w:rFonts w:asciiTheme="majorBidi" w:eastAsia="Calibri" w:hAnsiTheme="majorBidi" w:cstheme="majorBidi"/>
                <w:b/>
                <w:bCs/>
                <w:sz w:val="24"/>
                <w:szCs w:val="24"/>
              </w:rPr>
              <w:t xml:space="preserve">Evaluation method </w:t>
            </w:r>
          </w:p>
        </w:tc>
      </w:tr>
      <w:tr w:rsidR="004A5A0C" w:rsidRPr="00B80B61" w14:paraId="6894BB4A" w14:textId="77777777" w:rsidTr="0007058D">
        <w:trPr>
          <w:trHeight w:val="181"/>
          <w:jc w:val="center"/>
        </w:trPr>
        <w:tc>
          <w:tcPr>
            <w:tcW w:w="1337" w:type="dxa"/>
            <w:shd w:val="clear" w:color="auto" w:fill="auto"/>
          </w:tcPr>
          <w:p w14:paraId="6117FE7E"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w:t>
            </w:r>
          </w:p>
          <w:p w14:paraId="708B188A"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w:t>
            </w:r>
          </w:p>
          <w:p w14:paraId="23394E23"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3</w:t>
            </w:r>
          </w:p>
          <w:p w14:paraId="68774CAF"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4</w:t>
            </w:r>
          </w:p>
          <w:p w14:paraId="43C5C9B7"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5</w:t>
            </w:r>
          </w:p>
          <w:p w14:paraId="15D839CA"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6</w:t>
            </w:r>
          </w:p>
          <w:p w14:paraId="232DB8BA"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7</w:t>
            </w:r>
          </w:p>
          <w:p w14:paraId="2C146FD8"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8</w:t>
            </w:r>
          </w:p>
          <w:p w14:paraId="271374C2"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9</w:t>
            </w:r>
          </w:p>
          <w:p w14:paraId="3072EE4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10</w:t>
            </w:r>
          </w:p>
          <w:p w14:paraId="442CBFD0"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11</w:t>
            </w:r>
          </w:p>
          <w:p w14:paraId="03C75F1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12</w:t>
            </w:r>
          </w:p>
          <w:p w14:paraId="12989921"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13</w:t>
            </w:r>
          </w:p>
          <w:p w14:paraId="0337464F"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14</w:t>
            </w:r>
          </w:p>
          <w:p w14:paraId="7A90E477"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tl/>
                <w:lang w:bidi="ar-IQ"/>
              </w:rPr>
            </w:pPr>
            <w:r w:rsidRPr="00075604">
              <w:rPr>
                <w:rFonts w:asciiTheme="majorBidi" w:eastAsia="Cambria" w:hAnsiTheme="majorBidi" w:cstheme="majorBidi"/>
                <w:sz w:val="24"/>
                <w:szCs w:val="24"/>
              </w:rPr>
              <w:t>15</w:t>
            </w:r>
          </w:p>
          <w:p w14:paraId="2399AA09" w14:textId="77777777" w:rsidR="00075604" w:rsidRPr="00075604" w:rsidRDefault="00075604" w:rsidP="00075604">
            <w:pPr>
              <w:pStyle w:val="HTML"/>
              <w:shd w:val="clear" w:color="auto" w:fill="F8F9FA"/>
              <w:spacing w:line="540" w:lineRule="atLeast"/>
              <w:ind w:left="1" w:hanging="3"/>
              <w:rPr>
                <w:rFonts w:asciiTheme="majorBidi" w:hAnsiTheme="majorBidi" w:cstheme="majorBidi"/>
                <w:color w:val="202124"/>
                <w:sz w:val="24"/>
                <w:szCs w:val="24"/>
              </w:rPr>
            </w:pPr>
            <w:r w:rsidRPr="00075604">
              <w:rPr>
                <w:rStyle w:val="y2iqfc"/>
                <w:rFonts w:asciiTheme="majorBidi" w:hAnsiTheme="majorBidi" w:cstheme="majorBidi"/>
                <w:color w:val="202124"/>
                <w:sz w:val="24"/>
                <w:szCs w:val="24"/>
                <w:lang w:val="en"/>
              </w:rPr>
              <w:lastRenderedPageBreak/>
              <w:t>vacation</w:t>
            </w:r>
          </w:p>
          <w:p w14:paraId="591CEEF7"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16</w:t>
            </w:r>
          </w:p>
          <w:p w14:paraId="46084F73"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17</w:t>
            </w:r>
          </w:p>
          <w:p w14:paraId="47DCC0D3"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18</w:t>
            </w:r>
          </w:p>
          <w:p w14:paraId="7ADE3484"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19</w:t>
            </w:r>
          </w:p>
          <w:p w14:paraId="3991B24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19</w:t>
            </w:r>
          </w:p>
          <w:p w14:paraId="257201A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20</w:t>
            </w:r>
          </w:p>
          <w:p w14:paraId="21B70B30"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21</w:t>
            </w:r>
          </w:p>
          <w:p w14:paraId="0634F2E7"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22</w:t>
            </w:r>
          </w:p>
          <w:p w14:paraId="38573FD1"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23</w:t>
            </w:r>
          </w:p>
          <w:p w14:paraId="0637FBB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24</w:t>
            </w:r>
          </w:p>
          <w:p w14:paraId="2CC127BA"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25</w:t>
            </w:r>
          </w:p>
          <w:p w14:paraId="091DC88A"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26</w:t>
            </w:r>
          </w:p>
          <w:p w14:paraId="56A311E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27</w:t>
            </w:r>
          </w:p>
          <w:p w14:paraId="48F388FD"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28</w:t>
            </w:r>
          </w:p>
          <w:p w14:paraId="41DB2E39" w14:textId="77777777" w:rsidR="00075604" w:rsidRPr="00075604" w:rsidRDefault="00075604" w:rsidP="00075604">
            <w:pPr>
              <w:shd w:val="clear" w:color="auto" w:fill="FFFFFF"/>
              <w:ind w:left="0" w:right="-426" w:hanging="2"/>
              <w:jc w:val="both"/>
              <w:rPr>
                <w:rFonts w:asciiTheme="majorBidi" w:eastAsia="Cambria" w:hAnsiTheme="majorBidi" w:cstheme="majorBidi"/>
                <w:sz w:val="24"/>
                <w:szCs w:val="24"/>
              </w:rPr>
            </w:pPr>
            <w:r w:rsidRPr="00075604">
              <w:rPr>
                <w:rFonts w:asciiTheme="majorBidi" w:eastAsia="Cambria" w:hAnsiTheme="majorBidi" w:cstheme="majorBidi"/>
                <w:sz w:val="24"/>
                <w:szCs w:val="24"/>
              </w:rPr>
              <w:t>29</w:t>
            </w:r>
          </w:p>
          <w:p w14:paraId="10891228" w14:textId="77777777" w:rsidR="00075604" w:rsidRPr="00075604" w:rsidRDefault="00075604" w:rsidP="00075604">
            <w:pPr>
              <w:shd w:val="clear" w:color="auto" w:fill="FFFFFF"/>
              <w:autoSpaceDE w:val="0"/>
              <w:autoSpaceDN w:val="0"/>
              <w:adjustRightInd w:val="0"/>
              <w:ind w:left="0" w:right="-426" w:hanging="2"/>
              <w:jc w:val="both"/>
              <w:rPr>
                <w:rFonts w:asciiTheme="majorBidi" w:eastAsia="Calibri" w:hAnsiTheme="majorBidi" w:cstheme="majorBidi"/>
                <w:color w:val="000000"/>
                <w:sz w:val="24"/>
                <w:szCs w:val="24"/>
                <w:rtl/>
                <w:lang w:bidi="ar-IQ"/>
              </w:rPr>
            </w:pPr>
            <w:r w:rsidRPr="00075604">
              <w:rPr>
                <w:rFonts w:asciiTheme="majorBidi" w:eastAsia="Cambria" w:hAnsiTheme="majorBidi" w:cstheme="majorBidi"/>
                <w:sz w:val="24"/>
                <w:szCs w:val="24"/>
              </w:rPr>
              <w:t>30</w:t>
            </w:r>
          </w:p>
        </w:tc>
        <w:tc>
          <w:tcPr>
            <w:tcW w:w="915" w:type="dxa"/>
            <w:gridSpan w:val="2"/>
            <w:shd w:val="clear" w:color="auto" w:fill="auto"/>
          </w:tcPr>
          <w:p w14:paraId="758A4D03"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lastRenderedPageBreak/>
              <w:t>3 hours</w:t>
            </w:r>
          </w:p>
          <w:p w14:paraId="55B96D0A"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459909B3"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1B15F58A"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 xml:space="preserve">3 </w:t>
            </w:r>
            <w:r w:rsidRPr="00075604">
              <w:rPr>
                <w:rStyle w:val="y2iqfc"/>
                <w:rFonts w:asciiTheme="majorBidi" w:hAnsiTheme="majorBidi" w:cstheme="majorBidi"/>
                <w:color w:val="202124"/>
                <w:sz w:val="24"/>
                <w:szCs w:val="24"/>
                <w:lang w:val="en"/>
              </w:rPr>
              <w:lastRenderedPageBreak/>
              <w:t>hours</w:t>
            </w:r>
          </w:p>
          <w:p w14:paraId="34797CFC"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33BC9ED2"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6625BEDF"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51185005"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2CC2B5F2"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44CACE7E"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rtl/>
                <w:lang w:val="en"/>
              </w:rPr>
            </w:pPr>
          </w:p>
          <w:p w14:paraId="33609FDA"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1CE12D23"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058D6160"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1BDD4232"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3 hours</w:t>
            </w:r>
          </w:p>
          <w:p w14:paraId="124132FC" w14:textId="77777777" w:rsidR="00075604" w:rsidRPr="004A5A0C" w:rsidRDefault="00075604" w:rsidP="00075604">
            <w:pPr>
              <w:pStyle w:val="HTML"/>
              <w:spacing w:line="540" w:lineRule="atLeast"/>
              <w:ind w:hanging="2"/>
              <w:rPr>
                <w:rStyle w:val="y2iqfc"/>
                <w:rFonts w:asciiTheme="majorBidi" w:hAnsiTheme="majorBidi" w:cstheme="majorBidi"/>
                <w:color w:val="202124"/>
                <w:sz w:val="24"/>
                <w:szCs w:val="24"/>
              </w:rPr>
            </w:pPr>
            <w:r w:rsidRPr="00075604">
              <w:rPr>
                <w:rStyle w:val="y2iqfc"/>
                <w:rFonts w:asciiTheme="majorBidi" w:hAnsiTheme="majorBidi" w:cstheme="majorBidi"/>
                <w:color w:val="202124"/>
                <w:sz w:val="24"/>
                <w:szCs w:val="24"/>
                <w:lang w:val="en"/>
              </w:rPr>
              <w:t>3 hours</w:t>
            </w:r>
          </w:p>
          <w:p w14:paraId="6A4DB793"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rtl/>
                <w:lang w:val="en" w:bidi="ar-IQ"/>
              </w:rPr>
            </w:pPr>
            <w:r w:rsidRPr="00075604">
              <w:rPr>
                <w:rStyle w:val="y2iqfc"/>
                <w:rFonts w:asciiTheme="majorBidi" w:hAnsiTheme="majorBidi" w:cstheme="majorBidi"/>
                <w:color w:val="202124"/>
                <w:sz w:val="24"/>
                <w:szCs w:val="24"/>
                <w:lang w:val="en"/>
              </w:rPr>
              <w:t xml:space="preserve">2 </w:t>
            </w:r>
            <w:proofErr w:type="gramStart"/>
            <w:r w:rsidRPr="00075604">
              <w:rPr>
                <w:rStyle w:val="y2iqfc"/>
                <w:rFonts w:asciiTheme="majorBidi" w:hAnsiTheme="majorBidi" w:cstheme="majorBidi"/>
                <w:color w:val="202124"/>
                <w:sz w:val="24"/>
                <w:szCs w:val="24"/>
                <w:lang w:val="en"/>
              </w:rPr>
              <w:t>hour</w:t>
            </w:r>
            <w:proofErr w:type="gramEnd"/>
          </w:p>
          <w:p w14:paraId="42886DED"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t xml:space="preserve"> 2hours</w:t>
            </w:r>
          </w:p>
          <w:p w14:paraId="06EDE9AE" w14:textId="77777777" w:rsidR="00075604" w:rsidRPr="00075604" w:rsidRDefault="00075604" w:rsidP="00075604">
            <w:pPr>
              <w:pStyle w:val="HTML"/>
              <w:spacing w:line="540" w:lineRule="atLeast"/>
              <w:ind w:hanging="2"/>
              <w:rPr>
                <w:rStyle w:val="y2iqfc"/>
                <w:rFonts w:asciiTheme="majorBidi" w:hAnsiTheme="majorBidi" w:cstheme="majorBidi"/>
                <w:color w:val="202124"/>
                <w:sz w:val="24"/>
                <w:szCs w:val="24"/>
                <w:lang w:val="en"/>
              </w:rPr>
            </w:pPr>
            <w:r w:rsidRPr="00075604">
              <w:rPr>
                <w:rStyle w:val="y2iqfc"/>
                <w:rFonts w:asciiTheme="majorBidi" w:hAnsiTheme="majorBidi" w:cstheme="majorBidi"/>
                <w:color w:val="202124"/>
                <w:sz w:val="24"/>
                <w:szCs w:val="24"/>
                <w:lang w:val="en"/>
              </w:rPr>
              <w:lastRenderedPageBreak/>
              <w:t>3 hours</w:t>
            </w:r>
          </w:p>
          <w:p w14:paraId="702A5DBF" w14:textId="77777777" w:rsidR="00075604" w:rsidRPr="00075604" w:rsidRDefault="00075604" w:rsidP="00075604">
            <w:pPr>
              <w:pStyle w:val="HTML"/>
              <w:spacing w:line="540" w:lineRule="atLeast"/>
              <w:ind w:hanging="2"/>
              <w:rPr>
                <w:rFonts w:asciiTheme="majorBidi" w:hAnsiTheme="majorBidi" w:cstheme="majorBidi"/>
                <w:color w:val="202124"/>
                <w:sz w:val="24"/>
                <w:szCs w:val="24"/>
                <w:rtl/>
                <w:lang w:val="en" w:bidi="ar-IQ"/>
              </w:rPr>
            </w:pPr>
            <w:r w:rsidRPr="00075604">
              <w:rPr>
                <w:rStyle w:val="y2iqfc"/>
                <w:rFonts w:asciiTheme="majorBidi" w:hAnsiTheme="majorBidi" w:cstheme="majorBidi"/>
                <w:color w:val="202124"/>
                <w:sz w:val="24"/>
                <w:szCs w:val="24"/>
                <w:lang w:val="en"/>
              </w:rPr>
              <w:t>3 hours</w:t>
            </w:r>
          </w:p>
        </w:tc>
        <w:tc>
          <w:tcPr>
            <w:tcW w:w="2390" w:type="dxa"/>
            <w:shd w:val="clear" w:color="auto" w:fill="auto"/>
          </w:tcPr>
          <w:p w14:paraId="245B68AA"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color w:val="202124"/>
                <w:sz w:val="24"/>
                <w:szCs w:val="24"/>
              </w:rPr>
            </w:pPr>
            <w:r w:rsidRPr="00075604">
              <w:rPr>
                <w:rFonts w:asciiTheme="majorBidi" w:hAnsiTheme="majorBidi" w:cstheme="majorBidi"/>
                <w:color w:val="202124"/>
                <w:sz w:val="24"/>
                <w:szCs w:val="24"/>
                <w:lang w:val="en"/>
              </w:rPr>
              <w:lastRenderedPageBreak/>
              <w:t xml:space="preserve">Identify the stages that Egyptian civilization passed through and its development in the fields of politics, agriculture, industry, </w:t>
            </w:r>
            <w:r w:rsidRPr="00075604">
              <w:rPr>
                <w:rFonts w:asciiTheme="majorBidi" w:hAnsiTheme="majorBidi" w:cstheme="majorBidi"/>
                <w:color w:val="202124"/>
                <w:sz w:val="24"/>
                <w:szCs w:val="24"/>
                <w:lang w:val="en"/>
              </w:rPr>
              <w:lastRenderedPageBreak/>
              <w:t>and other aspects</w:t>
            </w:r>
          </w:p>
          <w:p w14:paraId="61CB1A65"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lang w:bidi="ar-IQ"/>
              </w:rPr>
            </w:pPr>
          </w:p>
          <w:p w14:paraId="47C09053"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416D8EC1"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230A4A59"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5CD2EFB4"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2342AF26"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504607B7"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29A2D930"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p w14:paraId="6772DAE1"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tc>
        <w:tc>
          <w:tcPr>
            <w:tcW w:w="2178" w:type="dxa"/>
            <w:gridSpan w:val="3"/>
            <w:shd w:val="clear" w:color="auto" w:fill="auto"/>
          </w:tcPr>
          <w:p w14:paraId="3C43DEC7" w14:textId="77777777" w:rsidR="00075604" w:rsidRPr="004A5A0C"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r w:rsidRPr="00075604">
              <w:rPr>
                <w:rFonts w:asciiTheme="majorBidi" w:hAnsiTheme="majorBidi" w:cstheme="majorBidi"/>
                <w:sz w:val="24"/>
                <w:szCs w:val="24"/>
                <w:lang w:val="en"/>
              </w:rPr>
              <w:lastRenderedPageBreak/>
              <w:t>History of ancient Egypt</w:t>
            </w:r>
          </w:p>
          <w:p w14:paraId="12C6477F"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lang w:bidi="ar-IQ"/>
              </w:rPr>
            </w:pPr>
          </w:p>
          <w:p w14:paraId="5BB18663"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rPr>
            </w:pPr>
          </w:p>
          <w:p w14:paraId="447D6718"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tc>
        <w:tc>
          <w:tcPr>
            <w:tcW w:w="1802" w:type="dxa"/>
            <w:shd w:val="clear" w:color="auto" w:fill="auto"/>
          </w:tcPr>
          <w:p w14:paraId="19E8E979"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color w:val="202124"/>
                <w:sz w:val="24"/>
                <w:szCs w:val="24"/>
                <w:lang w:val="en"/>
              </w:rPr>
            </w:pPr>
            <w:r w:rsidRPr="00075604">
              <w:rPr>
                <w:rFonts w:asciiTheme="majorBidi" w:hAnsiTheme="majorBidi" w:cstheme="majorBidi"/>
                <w:color w:val="202124"/>
                <w:sz w:val="24"/>
                <w:szCs w:val="24"/>
                <w:lang w:val="en"/>
              </w:rPr>
              <w:t>1-Explanation of the scientific material</w:t>
            </w:r>
          </w:p>
          <w:p w14:paraId="17519410"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color w:val="202124"/>
                <w:sz w:val="24"/>
                <w:szCs w:val="24"/>
                <w:lang w:val="en"/>
              </w:rPr>
            </w:pPr>
            <w:r w:rsidRPr="00075604">
              <w:rPr>
                <w:rFonts w:asciiTheme="majorBidi" w:hAnsiTheme="majorBidi" w:cstheme="majorBidi"/>
                <w:color w:val="202124"/>
                <w:sz w:val="24"/>
                <w:szCs w:val="24"/>
                <w:lang w:val="en"/>
              </w:rPr>
              <w:t>2- Determine vocabulary titles</w:t>
            </w:r>
          </w:p>
          <w:p w14:paraId="2FA9D9C5"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color w:val="202124"/>
                <w:sz w:val="24"/>
                <w:szCs w:val="24"/>
              </w:rPr>
            </w:pPr>
            <w:r w:rsidRPr="00075604">
              <w:rPr>
                <w:rFonts w:asciiTheme="majorBidi" w:hAnsiTheme="majorBidi" w:cstheme="majorBidi"/>
                <w:color w:val="202124"/>
                <w:sz w:val="24"/>
                <w:szCs w:val="24"/>
                <w:lang w:val="en"/>
              </w:rPr>
              <w:t xml:space="preserve">3-Preparing </w:t>
            </w:r>
            <w:r w:rsidRPr="00075604">
              <w:rPr>
                <w:rFonts w:asciiTheme="majorBidi" w:hAnsiTheme="majorBidi" w:cstheme="majorBidi"/>
                <w:color w:val="202124"/>
                <w:sz w:val="24"/>
                <w:szCs w:val="24"/>
                <w:lang w:val="en"/>
              </w:rPr>
              <w:lastRenderedPageBreak/>
              <w:t>vocabulary reports</w:t>
            </w:r>
          </w:p>
          <w:p w14:paraId="221417A3"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lang w:bidi="ar-IQ"/>
              </w:rPr>
            </w:pPr>
          </w:p>
          <w:p w14:paraId="77DB7D1C"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eastAsia="Calibri" w:hAnsiTheme="majorBidi" w:cstheme="majorBidi"/>
                <w:color w:val="000000"/>
                <w:sz w:val="24"/>
                <w:szCs w:val="24"/>
                <w:rtl/>
                <w:lang w:bidi="ar-IQ"/>
              </w:rPr>
            </w:pPr>
          </w:p>
        </w:tc>
        <w:tc>
          <w:tcPr>
            <w:tcW w:w="1561" w:type="dxa"/>
            <w:shd w:val="clear" w:color="auto" w:fill="auto"/>
          </w:tcPr>
          <w:p w14:paraId="3A5BA484" w14:textId="77777777" w:rsidR="00075604" w:rsidRPr="00075604" w:rsidRDefault="00075604" w:rsidP="00303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r w:rsidRPr="00075604">
              <w:rPr>
                <w:rFonts w:asciiTheme="majorBidi" w:hAnsiTheme="majorBidi" w:cstheme="majorBidi"/>
                <w:sz w:val="24"/>
                <w:szCs w:val="24"/>
                <w:lang w:val="en"/>
              </w:rPr>
              <w:lastRenderedPageBreak/>
              <w:t>Monthly exams are a daily activity and an end-of-year exam.</w:t>
            </w:r>
          </w:p>
          <w:p w14:paraId="68C333D8"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rPr>
            </w:pPr>
          </w:p>
          <w:p w14:paraId="23A8C1C8" w14:textId="77777777" w:rsidR="00075604" w:rsidRPr="00075604" w:rsidRDefault="00075604" w:rsidP="00303FFC">
            <w:pPr>
              <w:shd w:val="clear" w:color="auto" w:fill="F8F9FA"/>
              <w:ind w:left="0" w:hanging="2"/>
              <w:jc w:val="center"/>
              <w:rPr>
                <w:rFonts w:asciiTheme="majorBidi" w:hAnsiTheme="majorBidi" w:cstheme="majorBidi"/>
                <w:i/>
                <w:iCs/>
                <w:color w:val="202124"/>
                <w:sz w:val="24"/>
                <w:szCs w:val="24"/>
              </w:rPr>
            </w:pPr>
          </w:p>
          <w:p w14:paraId="1C1EE71B" w14:textId="77777777" w:rsidR="00075604" w:rsidRPr="00075604" w:rsidRDefault="00075604" w:rsidP="00303FFC">
            <w:pPr>
              <w:shd w:val="clear" w:color="auto" w:fill="FFFFFF"/>
              <w:autoSpaceDE w:val="0"/>
              <w:autoSpaceDN w:val="0"/>
              <w:adjustRightInd w:val="0"/>
              <w:ind w:left="0" w:right="-426" w:hanging="2"/>
              <w:jc w:val="center"/>
              <w:rPr>
                <w:rFonts w:asciiTheme="majorBidi" w:eastAsia="Calibri" w:hAnsiTheme="majorBidi" w:cstheme="majorBidi"/>
                <w:color w:val="000000"/>
                <w:sz w:val="24"/>
                <w:szCs w:val="24"/>
                <w:rtl/>
                <w:lang w:bidi="ar-IQ"/>
              </w:rPr>
            </w:pPr>
          </w:p>
        </w:tc>
      </w:tr>
      <w:tr w:rsidR="00075604" w:rsidRPr="00B80B61" w14:paraId="762D0A5E" w14:textId="77777777" w:rsidTr="0007058D">
        <w:trPr>
          <w:jc w:val="center"/>
        </w:trPr>
        <w:tc>
          <w:tcPr>
            <w:tcW w:w="10183" w:type="dxa"/>
            <w:gridSpan w:val="9"/>
            <w:shd w:val="clear" w:color="auto" w:fill="auto"/>
          </w:tcPr>
          <w:p w14:paraId="2CE206D6" w14:textId="77777777" w:rsidR="00075604" w:rsidRPr="00075604" w:rsidRDefault="00075604" w:rsidP="00075604">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rPr>
            </w:pPr>
            <w:r>
              <w:rPr>
                <w:rFonts w:asciiTheme="majorBidi" w:eastAsia="Calibri" w:hAnsiTheme="majorBidi" w:cstheme="majorBidi"/>
                <w:sz w:val="24"/>
                <w:szCs w:val="24"/>
              </w:rPr>
              <w:lastRenderedPageBreak/>
              <w:t xml:space="preserve"> </w:t>
            </w:r>
            <w:r w:rsidRPr="00075604">
              <w:rPr>
                <w:rFonts w:asciiTheme="majorBidi" w:eastAsia="Calibri" w:hAnsiTheme="majorBidi" w:cstheme="majorBidi"/>
                <w:sz w:val="24"/>
                <w:szCs w:val="24"/>
              </w:rPr>
              <w:t>Course Evaluation</w:t>
            </w:r>
          </w:p>
        </w:tc>
      </w:tr>
      <w:tr w:rsidR="00075604" w:rsidRPr="00B80B61" w14:paraId="7875AC21" w14:textId="77777777" w:rsidTr="0007058D">
        <w:trPr>
          <w:jc w:val="center"/>
        </w:trPr>
        <w:tc>
          <w:tcPr>
            <w:tcW w:w="10183" w:type="dxa"/>
            <w:gridSpan w:val="9"/>
            <w:shd w:val="clear" w:color="auto" w:fill="auto"/>
          </w:tcPr>
          <w:p w14:paraId="38F3B50E"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tl/>
                <w:lang w:bidi="ar-IQ"/>
              </w:rPr>
            </w:pPr>
            <w:r w:rsidRPr="00075604">
              <w:rPr>
                <w:rFonts w:asciiTheme="majorBidi" w:hAnsiTheme="majorBidi" w:cstheme="majorBidi"/>
                <w:color w:val="202124"/>
                <w:sz w:val="24"/>
                <w:szCs w:val="24"/>
                <w:lang w:val="en"/>
              </w:rPr>
              <w:t>Distribution is as follows: 25 marks for monthly and daily exams for the first semester. 25 marks for monthly and daily exams for the second semester. 50 marks for final exams</w:t>
            </w:r>
          </w:p>
        </w:tc>
      </w:tr>
      <w:tr w:rsidR="00075604" w:rsidRPr="00B80B61" w14:paraId="624CC67A" w14:textId="77777777" w:rsidTr="0007058D">
        <w:trPr>
          <w:jc w:val="center"/>
        </w:trPr>
        <w:tc>
          <w:tcPr>
            <w:tcW w:w="10183" w:type="dxa"/>
            <w:gridSpan w:val="9"/>
            <w:shd w:val="clear" w:color="auto" w:fill="auto"/>
          </w:tcPr>
          <w:p w14:paraId="55596A38" w14:textId="77777777" w:rsidR="00075604" w:rsidRPr="00075604" w:rsidRDefault="00075604" w:rsidP="00075604">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075604">
              <w:rPr>
                <w:rFonts w:asciiTheme="majorBidi" w:eastAsia="Calibri" w:hAnsiTheme="majorBidi" w:cstheme="majorBidi"/>
                <w:sz w:val="24"/>
                <w:szCs w:val="24"/>
              </w:rPr>
              <w:t xml:space="preserve">Learning and Teaching Resources </w:t>
            </w:r>
          </w:p>
        </w:tc>
      </w:tr>
      <w:tr w:rsidR="00075604" w:rsidRPr="00B80B61" w14:paraId="7476C910" w14:textId="77777777" w:rsidTr="0007058D">
        <w:trPr>
          <w:jc w:val="center"/>
        </w:trPr>
        <w:tc>
          <w:tcPr>
            <w:tcW w:w="5332" w:type="dxa"/>
            <w:gridSpan w:val="5"/>
            <w:shd w:val="clear" w:color="auto" w:fill="auto"/>
          </w:tcPr>
          <w:p w14:paraId="366711E2" w14:textId="77777777" w:rsidR="00075604" w:rsidRPr="00075604" w:rsidRDefault="00075604" w:rsidP="00075604">
            <w:pPr>
              <w:autoSpaceDE w:val="0"/>
              <w:autoSpaceDN w:val="0"/>
              <w:adjustRightInd w:val="0"/>
              <w:ind w:left="0" w:right="-426" w:hanging="2"/>
              <w:jc w:val="both"/>
              <w:rPr>
                <w:rFonts w:asciiTheme="majorBidi" w:eastAsia="Calibri" w:hAnsiTheme="majorBidi" w:cstheme="majorBidi"/>
                <w:sz w:val="24"/>
                <w:szCs w:val="24"/>
                <w:rtl/>
                <w:lang w:bidi="ar-IQ"/>
              </w:rPr>
            </w:pPr>
            <w:r w:rsidRPr="00075604">
              <w:rPr>
                <w:rFonts w:asciiTheme="majorBidi" w:eastAsia="Calibri" w:hAnsiTheme="majorBidi" w:cstheme="majorBidi"/>
                <w:sz w:val="24"/>
                <w:szCs w:val="24"/>
              </w:rPr>
              <w:t>Required textbooks (curricular books, if any)</w:t>
            </w:r>
          </w:p>
        </w:tc>
        <w:tc>
          <w:tcPr>
            <w:tcW w:w="4851" w:type="dxa"/>
            <w:gridSpan w:val="4"/>
            <w:shd w:val="clear" w:color="auto" w:fill="auto"/>
          </w:tcPr>
          <w:p w14:paraId="2B25E398"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Pr>
            </w:pPr>
            <w:r w:rsidRPr="00075604">
              <w:rPr>
                <w:rFonts w:asciiTheme="majorBidi" w:hAnsiTheme="majorBidi" w:cstheme="majorBidi"/>
                <w:sz w:val="24"/>
                <w:szCs w:val="24"/>
                <w:lang w:val="en"/>
              </w:rPr>
              <w:t xml:space="preserve">• History of the ancient Arab world, Taha </w:t>
            </w:r>
            <w:proofErr w:type="spellStart"/>
            <w:r w:rsidRPr="00075604">
              <w:rPr>
                <w:rFonts w:asciiTheme="majorBidi" w:hAnsiTheme="majorBidi" w:cstheme="majorBidi"/>
                <w:sz w:val="24"/>
                <w:szCs w:val="24"/>
                <w:lang w:val="en"/>
              </w:rPr>
              <w:t>Baqir</w:t>
            </w:r>
            <w:proofErr w:type="spellEnd"/>
          </w:p>
          <w:p w14:paraId="6799058C"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p>
        </w:tc>
      </w:tr>
      <w:tr w:rsidR="00075604" w:rsidRPr="00B80B61" w14:paraId="5934EF8B" w14:textId="77777777" w:rsidTr="0007058D">
        <w:trPr>
          <w:jc w:val="center"/>
        </w:trPr>
        <w:tc>
          <w:tcPr>
            <w:tcW w:w="5332" w:type="dxa"/>
            <w:gridSpan w:val="5"/>
            <w:shd w:val="clear" w:color="auto" w:fill="auto"/>
          </w:tcPr>
          <w:p w14:paraId="0C0C58A9" w14:textId="77777777" w:rsidR="00075604" w:rsidRPr="00075604" w:rsidRDefault="00075604" w:rsidP="00075604">
            <w:pPr>
              <w:autoSpaceDE w:val="0"/>
              <w:autoSpaceDN w:val="0"/>
              <w:adjustRightInd w:val="0"/>
              <w:ind w:left="0" w:right="-426" w:hanging="2"/>
              <w:jc w:val="both"/>
              <w:rPr>
                <w:rFonts w:asciiTheme="majorBidi" w:eastAsia="Calibri" w:hAnsiTheme="majorBidi" w:cstheme="majorBidi"/>
                <w:sz w:val="24"/>
                <w:szCs w:val="24"/>
                <w:rtl/>
                <w:lang w:bidi="ar-IQ"/>
              </w:rPr>
            </w:pPr>
            <w:r w:rsidRPr="00075604">
              <w:rPr>
                <w:rFonts w:asciiTheme="majorBidi" w:eastAsia="Calibri" w:hAnsiTheme="majorBidi" w:cstheme="majorBidi"/>
                <w:sz w:val="24"/>
                <w:szCs w:val="24"/>
              </w:rPr>
              <w:t>Main references (sources)</w:t>
            </w:r>
          </w:p>
        </w:tc>
        <w:tc>
          <w:tcPr>
            <w:tcW w:w="4851" w:type="dxa"/>
            <w:gridSpan w:val="4"/>
            <w:shd w:val="clear" w:color="auto" w:fill="auto"/>
          </w:tcPr>
          <w:p w14:paraId="50B209F5"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r w:rsidRPr="00075604">
              <w:rPr>
                <w:rFonts w:asciiTheme="majorBidi" w:hAnsiTheme="majorBidi" w:cstheme="majorBidi"/>
                <w:sz w:val="24"/>
                <w:szCs w:val="24"/>
                <w:lang w:val="en"/>
              </w:rPr>
              <w:t>• History of the ancient Arab world, Amer Suleiman</w:t>
            </w:r>
          </w:p>
        </w:tc>
      </w:tr>
      <w:tr w:rsidR="00075604" w:rsidRPr="00B80B61" w14:paraId="278D9E5F" w14:textId="77777777" w:rsidTr="0007058D">
        <w:trPr>
          <w:jc w:val="center"/>
        </w:trPr>
        <w:tc>
          <w:tcPr>
            <w:tcW w:w="5332" w:type="dxa"/>
            <w:gridSpan w:val="5"/>
            <w:shd w:val="clear" w:color="auto" w:fill="auto"/>
          </w:tcPr>
          <w:p w14:paraId="5ED684C8" w14:textId="77777777" w:rsidR="00075604" w:rsidRPr="00075604" w:rsidRDefault="00075604" w:rsidP="00075604">
            <w:pPr>
              <w:autoSpaceDE w:val="0"/>
              <w:autoSpaceDN w:val="0"/>
              <w:adjustRightInd w:val="0"/>
              <w:ind w:left="0" w:hanging="2"/>
              <w:jc w:val="both"/>
              <w:rPr>
                <w:rFonts w:asciiTheme="majorBidi" w:eastAsia="Calibri" w:hAnsiTheme="majorBidi" w:cstheme="majorBidi"/>
                <w:sz w:val="24"/>
                <w:szCs w:val="24"/>
                <w:rtl/>
                <w:lang w:bidi="ar-IQ"/>
              </w:rPr>
            </w:pPr>
            <w:r w:rsidRPr="00075604">
              <w:rPr>
                <w:rFonts w:asciiTheme="majorBidi" w:eastAsia="Calibri" w:hAnsiTheme="majorBidi" w:cstheme="majorBidi"/>
                <w:sz w:val="24"/>
                <w:szCs w:val="24"/>
              </w:rPr>
              <w:t>Recommended books and references (scientific journals, reports...)</w:t>
            </w:r>
          </w:p>
        </w:tc>
        <w:tc>
          <w:tcPr>
            <w:tcW w:w="4851" w:type="dxa"/>
            <w:gridSpan w:val="4"/>
            <w:shd w:val="clear" w:color="auto" w:fill="auto"/>
          </w:tcPr>
          <w:p w14:paraId="66B0CBF7" w14:textId="77777777" w:rsidR="00075604" w:rsidRPr="00075604" w:rsidRDefault="00075604" w:rsidP="00075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color w:val="202124"/>
                <w:sz w:val="24"/>
                <w:szCs w:val="24"/>
                <w:rtl/>
                <w:lang w:bidi="ar-IQ"/>
              </w:rPr>
            </w:pPr>
          </w:p>
        </w:tc>
      </w:tr>
      <w:tr w:rsidR="00075604" w:rsidRPr="00B80B61" w14:paraId="71C0DF64" w14:textId="77777777" w:rsidTr="0007058D">
        <w:trPr>
          <w:jc w:val="center"/>
        </w:trPr>
        <w:tc>
          <w:tcPr>
            <w:tcW w:w="5332" w:type="dxa"/>
            <w:gridSpan w:val="5"/>
            <w:shd w:val="clear" w:color="auto" w:fill="auto"/>
          </w:tcPr>
          <w:p w14:paraId="7F015B9B" w14:textId="77777777" w:rsidR="00075604" w:rsidRPr="00075604" w:rsidRDefault="00075604" w:rsidP="00075604">
            <w:pPr>
              <w:autoSpaceDE w:val="0"/>
              <w:autoSpaceDN w:val="0"/>
              <w:adjustRightInd w:val="0"/>
              <w:ind w:left="0" w:right="-426" w:hanging="2"/>
              <w:jc w:val="both"/>
              <w:rPr>
                <w:rFonts w:asciiTheme="majorBidi" w:eastAsia="Calibri" w:hAnsiTheme="majorBidi" w:cstheme="majorBidi"/>
                <w:sz w:val="24"/>
                <w:szCs w:val="24"/>
                <w:rtl/>
                <w:lang w:bidi="ar-IQ"/>
              </w:rPr>
            </w:pPr>
            <w:r w:rsidRPr="00075604">
              <w:rPr>
                <w:rFonts w:asciiTheme="majorBidi" w:eastAsia="Calibri" w:hAnsiTheme="majorBidi" w:cstheme="majorBidi"/>
                <w:sz w:val="24"/>
                <w:szCs w:val="24"/>
              </w:rPr>
              <w:t>Electronic References, Websites</w:t>
            </w:r>
          </w:p>
        </w:tc>
        <w:tc>
          <w:tcPr>
            <w:tcW w:w="4851" w:type="dxa"/>
            <w:gridSpan w:val="4"/>
            <w:shd w:val="clear" w:color="auto" w:fill="auto"/>
          </w:tcPr>
          <w:p w14:paraId="722432E1" w14:textId="77777777" w:rsidR="00075604" w:rsidRPr="00075604" w:rsidRDefault="00075604" w:rsidP="00075604">
            <w:pPr>
              <w:shd w:val="clear" w:color="auto" w:fill="FFFFFF"/>
              <w:ind w:left="0" w:right="-426" w:hanging="2"/>
              <w:rPr>
                <w:rFonts w:asciiTheme="majorBidi" w:eastAsia="Cambria" w:hAnsiTheme="majorBidi" w:cstheme="majorBidi"/>
                <w:sz w:val="24"/>
                <w:szCs w:val="24"/>
                <w:rtl/>
                <w:lang w:bidi="ar-IQ"/>
              </w:rPr>
            </w:pPr>
          </w:p>
        </w:tc>
      </w:tr>
    </w:tbl>
    <w:p w14:paraId="0F46F0B3" w14:textId="77777777" w:rsidR="00075604" w:rsidRPr="00E67284" w:rsidRDefault="00075604" w:rsidP="00075604">
      <w:pPr>
        <w:shd w:val="clear" w:color="auto" w:fill="FFFFFF"/>
        <w:autoSpaceDE w:val="0"/>
        <w:autoSpaceDN w:val="0"/>
        <w:adjustRightInd w:val="0"/>
        <w:spacing w:before="240" w:after="200"/>
        <w:ind w:left="1" w:right="-426" w:hanging="3"/>
        <w:jc w:val="both"/>
        <w:rPr>
          <w:rFonts w:ascii="Arial" w:hAnsi="Arial" w:cs="Arial"/>
          <w:sz w:val="28"/>
          <w:szCs w:val="28"/>
          <w:lang w:bidi="ar-IQ"/>
        </w:rPr>
      </w:pPr>
    </w:p>
    <w:p w14:paraId="2F8CAFC3" w14:textId="77777777" w:rsidR="00075604" w:rsidRPr="0020555A" w:rsidRDefault="00075604" w:rsidP="00075604">
      <w:pPr>
        <w:shd w:val="clear" w:color="auto" w:fill="FFFFFF"/>
        <w:ind w:left="0" w:hanging="2"/>
        <w:rPr>
          <w:vanish/>
        </w:rPr>
      </w:pPr>
    </w:p>
    <w:p w14:paraId="433F902D" w14:textId="77777777" w:rsidR="00075604" w:rsidRPr="00807DE1" w:rsidRDefault="00075604" w:rsidP="00075604">
      <w:pPr>
        <w:shd w:val="clear" w:color="auto" w:fill="FFFFFF"/>
        <w:ind w:left="0" w:hanging="2"/>
        <w:rPr>
          <w:vanish/>
        </w:rPr>
      </w:pPr>
    </w:p>
    <w:p w14:paraId="788ADAFF" w14:textId="77777777" w:rsidR="00075604" w:rsidRPr="002A432E" w:rsidRDefault="00075604" w:rsidP="00075604">
      <w:pPr>
        <w:shd w:val="clear" w:color="auto" w:fill="FFFFFF"/>
        <w:spacing w:after="240"/>
        <w:ind w:left="0" w:hanging="2"/>
        <w:rPr>
          <w:sz w:val="24"/>
          <w:szCs w:val="24"/>
          <w:rtl/>
          <w:lang w:bidi="ar-IQ"/>
        </w:rPr>
      </w:pPr>
    </w:p>
    <w:p w14:paraId="020061E0" w14:textId="77777777" w:rsidR="007B12D6" w:rsidRDefault="007B12D6" w:rsidP="00075604">
      <w:pPr>
        <w:shd w:val="clear" w:color="auto" w:fill="FFFFFF"/>
        <w:bidi w:val="0"/>
        <w:spacing w:before="240" w:after="200"/>
        <w:ind w:left="1" w:right="-426" w:hanging="3"/>
        <w:jc w:val="center"/>
        <w:rPr>
          <w:rFonts w:ascii="Arial" w:eastAsia="Arial" w:hAnsi="Arial" w:cs="Arial"/>
          <w:sz w:val="28"/>
          <w:szCs w:val="28"/>
        </w:rPr>
      </w:pPr>
    </w:p>
    <w:p w14:paraId="63B77DF4" w14:textId="77777777" w:rsidR="007B12D6" w:rsidRDefault="007B12D6" w:rsidP="007B12D6">
      <w:pPr>
        <w:shd w:val="clear" w:color="auto" w:fill="FFFFFF"/>
        <w:ind w:left="0" w:hanging="2"/>
        <w:jc w:val="left"/>
        <w:rPr>
          <w:lang w:bidi="ar-IQ"/>
        </w:rPr>
      </w:pPr>
    </w:p>
    <w:p w14:paraId="1167E099" w14:textId="77777777" w:rsidR="007B12D6" w:rsidRDefault="007B12D6" w:rsidP="007B12D6">
      <w:pPr>
        <w:shd w:val="clear" w:color="auto" w:fill="FFFFFF"/>
        <w:ind w:left="0" w:hanging="2"/>
        <w:jc w:val="left"/>
        <w:rPr>
          <w:lang w:bidi="ar-IQ"/>
        </w:rPr>
      </w:pPr>
    </w:p>
    <w:p w14:paraId="592007BA" w14:textId="77777777" w:rsidR="00553A67" w:rsidRPr="00553A67" w:rsidRDefault="00553A67" w:rsidP="00553A67">
      <w:pPr>
        <w:pStyle w:val="a6"/>
        <w:bidi w:val="0"/>
        <w:ind w:left="1" w:hanging="3"/>
        <w:jc w:val="center"/>
        <w:rPr>
          <w:sz w:val="24"/>
          <w:szCs w:val="24"/>
        </w:rPr>
      </w:pPr>
      <w:r w:rsidRPr="00997E07">
        <w:rPr>
          <w:sz w:val="32"/>
          <w:szCs w:val="32"/>
          <w:highlight w:val="green"/>
        </w:rPr>
        <w:t>Course Description Form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760"/>
        <w:gridCol w:w="57"/>
        <w:gridCol w:w="3023"/>
        <w:gridCol w:w="484"/>
        <w:gridCol w:w="1187"/>
        <w:gridCol w:w="1429"/>
        <w:gridCol w:w="1321"/>
      </w:tblGrid>
      <w:tr w:rsidR="00553A67" w:rsidRPr="00303FFC" w14:paraId="5C6944EB" w14:textId="77777777" w:rsidTr="00997E07">
        <w:trPr>
          <w:trHeight w:hRule="exact" w:val="622"/>
          <w:jc w:val="center"/>
        </w:trPr>
        <w:tc>
          <w:tcPr>
            <w:tcW w:w="9242" w:type="dxa"/>
            <w:gridSpan w:val="8"/>
            <w:tcBorders>
              <w:bottom w:val="single" w:sz="4" w:space="0" w:color="auto"/>
            </w:tcBorders>
            <w:shd w:val="clear" w:color="auto" w:fill="auto"/>
            <w:vAlign w:val="center"/>
          </w:tcPr>
          <w:p w14:paraId="3CD5429D" w14:textId="77777777" w:rsidR="00553A67" w:rsidRPr="00303FFC" w:rsidRDefault="00553A67" w:rsidP="00553A6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 Course Name: History of ancient world civilizations   </w:t>
            </w:r>
            <w:r w:rsidR="00B82FD6">
              <w:rPr>
                <w:rFonts w:asciiTheme="majorBidi" w:hAnsiTheme="majorBidi" w:cstheme="majorBidi"/>
                <w:sz w:val="24"/>
                <w:szCs w:val="24"/>
                <w:lang w:bidi="ar-IQ"/>
              </w:rPr>
              <w:t xml:space="preserve">                                    </w:t>
            </w:r>
            <w:r w:rsidRPr="00303FFC">
              <w:rPr>
                <w:rFonts w:asciiTheme="majorBidi" w:hAnsiTheme="majorBidi" w:cstheme="majorBidi"/>
                <w:sz w:val="24"/>
                <w:szCs w:val="24"/>
                <w:lang w:bidi="ar-IQ"/>
              </w:rPr>
              <w:t xml:space="preserve">   2 stage</w:t>
            </w:r>
          </w:p>
        </w:tc>
      </w:tr>
      <w:tr w:rsidR="00553A67" w:rsidRPr="00303FFC" w14:paraId="232D14C9" w14:textId="77777777" w:rsidTr="00997E07">
        <w:trPr>
          <w:trHeight w:hRule="exact" w:val="454"/>
          <w:jc w:val="center"/>
        </w:trPr>
        <w:tc>
          <w:tcPr>
            <w:tcW w:w="9242" w:type="dxa"/>
            <w:gridSpan w:val="8"/>
            <w:tcBorders>
              <w:bottom w:val="single" w:sz="4" w:space="0" w:color="auto"/>
            </w:tcBorders>
            <w:shd w:val="clear" w:color="auto" w:fill="auto"/>
            <w:vAlign w:val="center"/>
          </w:tcPr>
          <w:p w14:paraId="4D85DAF0"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Course Code: </w:t>
            </w:r>
            <w:r w:rsidR="00997E07">
              <w:rPr>
                <w:rFonts w:asciiTheme="majorBidi" w:hAnsiTheme="majorBidi" w:cstheme="majorBidi"/>
                <w:sz w:val="24"/>
                <w:szCs w:val="24"/>
                <w:lang w:bidi="ar-IQ"/>
              </w:rPr>
              <w:t xml:space="preserve">                                                                                                     </w:t>
            </w:r>
            <w:r w:rsidR="00997E07" w:rsidRPr="00303FFC">
              <w:rPr>
                <w:rFonts w:asciiTheme="majorBidi" w:eastAsia="Simplified Arabic" w:hAnsiTheme="majorBidi" w:cstheme="majorBidi"/>
                <w:sz w:val="24"/>
                <w:szCs w:val="24"/>
              </w:rPr>
              <w:t>50901202</w:t>
            </w:r>
          </w:p>
        </w:tc>
      </w:tr>
      <w:tr w:rsidR="00553A67" w:rsidRPr="00303FFC" w14:paraId="2BD12075" w14:textId="77777777" w:rsidTr="00997E07">
        <w:trPr>
          <w:trHeight w:hRule="exact" w:val="454"/>
          <w:jc w:val="center"/>
        </w:trPr>
        <w:tc>
          <w:tcPr>
            <w:tcW w:w="9242" w:type="dxa"/>
            <w:gridSpan w:val="8"/>
            <w:tcBorders>
              <w:bottom w:val="single" w:sz="4" w:space="0" w:color="auto"/>
            </w:tcBorders>
            <w:shd w:val="clear" w:color="auto" w:fill="auto"/>
            <w:vAlign w:val="center"/>
          </w:tcPr>
          <w:p w14:paraId="13833691" w14:textId="77777777" w:rsidR="00553A67" w:rsidRPr="00303FFC" w:rsidRDefault="00553A67" w:rsidP="00997E0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 </w:t>
            </w:r>
            <w:proofErr w:type="gramStart"/>
            <w:r w:rsidRPr="00303FFC">
              <w:rPr>
                <w:rFonts w:asciiTheme="majorBidi" w:hAnsiTheme="majorBidi" w:cstheme="majorBidi"/>
                <w:sz w:val="24"/>
                <w:szCs w:val="24"/>
                <w:lang w:bidi="ar-IQ"/>
              </w:rPr>
              <w:t xml:space="preserve">Semester </w:t>
            </w:r>
            <w:r w:rsidR="00997E07">
              <w:rPr>
                <w:rFonts w:asciiTheme="majorBidi" w:hAnsiTheme="majorBidi" w:cstheme="majorBidi"/>
                <w:sz w:val="24"/>
                <w:szCs w:val="24"/>
                <w:lang w:bidi="ar-IQ"/>
              </w:rPr>
              <w:t>:</w:t>
            </w:r>
            <w:proofErr w:type="gramEnd"/>
            <w:r w:rsidRPr="00303FFC">
              <w:rPr>
                <w:rFonts w:asciiTheme="majorBidi" w:hAnsiTheme="majorBidi" w:cstheme="majorBidi"/>
                <w:sz w:val="24"/>
                <w:szCs w:val="24"/>
                <w:lang w:bidi="ar-IQ"/>
              </w:rPr>
              <w:t xml:space="preserve"> </w:t>
            </w:r>
            <w:r w:rsidR="00997E07">
              <w:rPr>
                <w:rFonts w:asciiTheme="majorBidi" w:hAnsiTheme="majorBidi" w:cstheme="majorBidi"/>
                <w:sz w:val="24"/>
                <w:szCs w:val="24"/>
                <w:lang w:bidi="ar-IQ"/>
              </w:rPr>
              <w:t xml:space="preserve">                                                                                                               </w:t>
            </w:r>
            <w:r w:rsidRPr="00303FFC">
              <w:rPr>
                <w:rFonts w:asciiTheme="majorBidi" w:hAnsiTheme="majorBidi" w:cstheme="majorBidi"/>
                <w:sz w:val="24"/>
                <w:szCs w:val="24"/>
                <w:lang w:bidi="ar-IQ"/>
              </w:rPr>
              <w:t>Year:</w:t>
            </w:r>
          </w:p>
        </w:tc>
      </w:tr>
      <w:tr w:rsidR="00553A67" w:rsidRPr="00303FFC" w14:paraId="2392FADE" w14:textId="77777777" w:rsidTr="00997E07">
        <w:trPr>
          <w:trHeight w:hRule="exact" w:val="561"/>
          <w:jc w:val="center"/>
        </w:trPr>
        <w:tc>
          <w:tcPr>
            <w:tcW w:w="9242" w:type="dxa"/>
            <w:gridSpan w:val="8"/>
            <w:tcBorders>
              <w:bottom w:val="single" w:sz="4" w:space="0" w:color="auto"/>
            </w:tcBorders>
            <w:shd w:val="clear" w:color="auto" w:fill="auto"/>
            <w:vAlign w:val="center"/>
          </w:tcPr>
          <w:p w14:paraId="10D702CC" w14:textId="77777777" w:rsidR="00553A67" w:rsidRPr="00303FFC" w:rsidRDefault="00997E07" w:rsidP="00997E07">
            <w:pPr>
              <w:bidi w:val="0"/>
              <w:ind w:left="0" w:hanging="2"/>
              <w:jc w:val="left"/>
              <w:rPr>
                <w:rFonts w:asciiTheme="majorBidi" w:hAnsiTheme="majorBidi" w:cstheme="majorBidi"/>
                <w:sz w:val="24"/>
                <w:szCs w:val="24"/>
                <w:rtl/>
              </w:rPr>
            </w:pPr>
            <w:r>
              <w:rPr>
                <w:rFonts w:asciiTheme="majorBidi" w:hAnsiTheme="majorBidi" w:cstheme="majorBidi"/>
                <w:sz w:val="24"/>
                <w:szCs w:val="24"/>
                <w:lang w:bidi="ar-IQ"/>
              </w:rPr>
              <w:t xml:space="preserve">Year student:                                                                                                   </w:t>
            </w:r>
            <w:proofErr w:type="gramStart"/>
            <w:r>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w:t>
            </w:r>
            <w:proofErr w:type="gramEnd"/>
            <w:r w:rsidR="00553A67" w:rsidRPr="00303FFC">
              <w:rPr>
                <w:rFonts w:asciiTheme="majorBidi" w:hAnsiTheme="majorBidi" w:cstheme="majorBidi"/>
                <w:sz w:val="24"/>
                <w:szCs w:val="24"/>
                <w:lang w:bidi="ar-IQ"/>
              </w:rPr>
              <w:t>202</w:t>
            </w:r>
            <w:r>
              <w:rPr>
                <w:rFonts w:asciiTheme="majorBidi" w:hAnsiTheme="majorBidi" w:cstheme="majorBidi"/>
                <w:sz w:val="24"/>
                <w:szCs w:val="24"/>
                <w:lang w:bidi="ar-IQ"/>
              </w:rPr>
              <w:t>5</w:t>
            </w:r>
            <w:r w:rsidR="00553A67" w:rsidRPr="00303FFC">
              <w:rPr>
                <w:rFonts w:asciiTheme="majorBidi" w:hAnsiTheme="majorBidi" w:cstheme="majorBidi"/>
                <w:sz w:val="24"/>
                <w:szCs w:val="24"/>
                <w:lang w:bidi="ar-IQ"/>
              </w:rPr>
              <w:t>-202</w:t>
            </w:r>
            <w:r>
              <w:rPr>
                <w:rFonts w:asciiTheme="majorBidi" w:hAnsiTheme="majorBidi" w:cstheme="majorBidi"/>
                <w:sz w:val="24"/>
                <w:szCs w:val="24"/>
                <w:lang w:bidi="ar-IQ"/>
              </w:rPr>
              <w:t>6</w:t>
            </w:r>
            <w:r w:rsidR="00553A67" w:rsidRPr="00303FFC">
              <w:rPr>
                <w:rFonts w:asciiTheme="majorBidi" w:hAnsiTheme="majorBidi" w:cstheme="majorBidi"/>
                <w:sz w:val="24"/>
                <w:szCs w:val="24"/>
                <w:lang w:bidi="ar-IQ"/>
              </w:rPr>
              <w:t>)</w:t>
            </w:r>
          </w:p>
        </w:tc>
      </w:tr>
      <w:tr w:rsidR="00553A67" w:rsidRPr="00303FFC" w14:paraId="4686E889" w14:textId="77777777" w:rsidTr="00997E07">
        <w:trPr>
          <w:trHeight w:hRule="exact" w:val="454"/>
          <w:jc w:val="center"/>
        </w:trPr>
        <w:tc>
          <w:tcPr>
            <w:tcW w:w="9242" w:type="dxa"/>
            <w:gridSpan w:val="8"/>
            <w:tcBorders>
              <w:bottom w:val="single" w:sz="4" w:space="0" w:color="auto"/>
            </w:tcBorders>
            <w:shd w:val="clear" w:color="auto" w:fill="auto"/>
            <w:vAlign w:val="center"/>
          </w:tcPr>
          <w:p w14:paraId="58AED74F"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 Description Preparation Date:</w:t>
            </w:r>
            <w:r w:rsidR="00997E07">
              <w:rPr>
                <w:rFonts w:asciiTheme="majorBidi" w:hAnsiTheme="majorBidi" w:cstheme="majorBidi"/>
                <w:sz w:val="24"/>
                <w:szCs w:val="24"/>
                <w:lang w:bidi="ar-IQ"/>
              </w:rPr>
              <w:t xml:space="preserve">                                                                           10-9-2025</w:t>
            </w:r>
          </w:p>
        </w:tc>
      </w:tr>
      <w:tr w:rsidR="00553A67" w:rsidRPr="00303FFC" w14:paraId="7C5751E9" w14:textId="77777777" w:rsidTr="00997E07">
        <w:trPr>
          <w:trHeight w:hRule="exact" w:val="677"/>
          <w:jc w:val="center"/>
        </w:trPr>
        <w:tc>
          <w:tcPr>
            <w:tcW w:w="9242" w:type="dxa"/>
            <w:gridSpan w:val="8"/>
            <w:tcBorders>
              <w:bottom w:val="single" w:sz="4" w:space="0" w:color="auto"/>
            </w:tcBorders>
            <w:shd w:val="clear" w:color="auto" w:fill="auto"/>
            <w:vAlign w:val="center"/>
          </w:tcPr>
          <w:p w14:paraId="4093ACC1" w14:textId="77777777" w:rsidR="00553A67" w:rsidRPr="00303FFC" w:rsidRDefault="00553A67" w:rsidP="00553A6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 Available Attendance Forms: </w:t>
            </w:r>
            <w:r w:rsidR="00997E07">
              <w:rPr>
                <w:rFonts w:asciiTheme="majorBidi" w:hAnsiTheme="majorBidi" w:cstheme="majorBidi"/>
                <w:sz w:val="24"/>
                <w:szCs w:val="24"/>
                <w:lang w:bidi="ar-IQ"/>
              </w:rPr>
              <w:t xml:space="preserve">                                                                          </w:t>
            </w:r>
            <w:r w:rsidRPr="00303FFC">
              <w:rPr>
                <w:rFonts w:asciiTheme="majorBidi" w:hAnsiTheme="majorBidi" w:cstheme="majorBidi"/>
                <w:sz w:val="24"/>
                <w:szCs w:val="24"/>
                <w:lang w:bidi="ar-IQ"/>
              </w:rPr>
              <w:t>In presence</w:t>
            </w:r>
          </w:p>
        </w:tc>
      </w:tr>
      <w:tr w:rsidR="00553A67" w:rsidRPr="00303FFC" w14:paraId="1BAA943E" w14:textId="77777777" w:rsidTr="00997E07">
        <w:trPr>
          <w:trHeight w:hRule="exact" w:val="454"/>
          <w:jc w:val="center"/>
        </w:trPr>
        <w:tc>
          <w:tcPr>
            <w:tcW w:w="9242" w:type="dxa"/>
            <w:gridSpan w:val="8"/>
            <w:tcBorders>
              <w:bottom w:val="single" w:sz="4" w:space="0" w:color="auto"/>
            </w:tcBorders>
            <w:shd w:val="clear" w:color="auto" w:fill="auto"/>
            <w:vAlign w:val="center"/>
          </w:tcPr>
          <w:p w14:paraId="3CEE43C4" w14:textId="77777777" w:rsidR="00553A67" w:rsidRPr="00997E07" w:rsidRDefault="00553A67" w:rsidP="00997E07">
            <w:pPr>
              <w:bidi w:val="0"/>
              <w:ind w:left="0" w:hanging="2"/>
              <w:jc w:val="center"/>
              <w:rPr>
                <w:rFonts w:asciiTheme="majorBidi" w:hAnsiTheme="majorBidi" w:cstheme="majorBidi"/>
                <w:sz w:val="24"/>
                <w:szCs w:val="24"/>
                <w:rtl/>
                <w:lang w:bidi="ar-IQ"/>
              </w:rPr>
            </w:pPr>
            <w:r w:rsidRPr="00303FFC">
              <w:rPr>
                <w:rFonts w:asciiTheme="majorBidi" w:hAnsiTheme="majorBidi" w:cstheme="majorBidi"/>
                <w:sz w:val="24"/>
                <w:szCs w:val="24"/>
                <w:lang w:bidi="ar-IQ"/>
              </w:rPr>
              <w:t>. Number of Credit Hours (Total)</w:t>
            </w:r>
            <w:r w:rsidR="00997E07">
              <w:rPr>
                <w:rFonts w:asciiTheme="majorBidi" w:hAnsiTheme="majorBidi" w:cstheme="majorBidi"/>
                <w:sz w:val="24"/>
                <w:szCs w:val="24"/>
                <w:lang w:bidi="ar-IQ"/>
              </w:rPr>
              <w:t xml:space="preserve"> 3</w:t>
            </w:r>
            <w:r w:rsidRPr="00303FFC">
              <w:rPr>
                <w:rFonts w:asciiTheme="majorBidi" w:hAnsiTheme="majorBidi" w:cstheme="majorBidi"/>
                <w:sz w:val="24"/>
                <w:szCs w:val="24"/>
                <w:lang w:bidi="ar-IQ"/>
              </w:rPr>
              <w:t>/Number of Units (Total):</w:t>
            </w:r>
            <w:r w:rsidR="00997E07">
              <w:rPr>
                <w:rFonts w:asciiTheme="majorBidi" w:hAnsiTheme="majorBidi" w:cstheme="majorBidi"/>
                <w:sz w:val="24"/>
                <w:szCs w:val="24"/>
                <w:lang w:bidi="ar-IQ"/>
              </w:rPr>
              <w:t xml:space="preserve"> 6</w:t>
            </w:r>
          </w:p>
        </w:tc>
      </w:tr>
      <w:tr w:rsidR="00553A67" w:rsidRPr="00303FFC" w14:paraId="49B3EE63" w14:textId="77777777" w:rsidTr="00997E07">
        <w:trPr>
          <w:trHeight w:hRule="exact" w:val="444"/>
          <w:jc w:val="center"/>
        </w:trPr>
        <w:tc>
          <w:tcPr>
            <w:tcW w:w="9242" w:type="dxa"/>
            <w:gridSpan w:val="8"/>
            <w:tcBorders>
              <w:bottom w:val="single" w:sz="4" w:space="0" w:color="auto"/>
            </w:tcBorders>
            <w:shd w:val="clear" w:color="auto" w:fill="auto"/>
            <w:vAlign w:val="center"/>
          </w:tcPr>
          <w:p w14:paraId="7A05C06C"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hint="cs"/>
                <w:sz w:val="24"/>
                <w:szCs w:val="24"/>
                <w:rtl/>
                <w:lang w:bidi="ar-IQ"/>
              </w:rPr>
              <w:t xml:space="preserve"> </w:t>
            </w:r>
            <w:r w:rsidRPr="00303FFC">
              <w:rPr>
                <w:rFonts w:asciiTheme="majorBidi" w:hAnsiTheme="majorBidi" w:cstheme="majorBidi"/>
                <w:sz w:val="24"/>
                <w:szCs w:val="24"/>
                <w:lang w:bidi="ar-IQ"/>
              </w:rPr>
              <w:t xml:space="preserve">. Course Administrator’s Name </w:t>
            </w:r>
          </w:p>
        </w:tc>
      </w:tr>
      <w:tr w:rsidR="00553A67" w:rsidRPr="00303FFC" w14:paraId="2482741E" w14:textId="77777777" w:rsidTr="00997E07">
        <w:trPr>
          <w:trHeight w:hRule="exact" w:val="775"/>
          <w:jc w:val="center"/>
        </w:trPr>
        <w:tc>
          <w:tcPr>
            <w:tcW w:w="9242" w:type="dxa"/>
            <w:gridSpan w:val="8"/>
            <w:shd w:val="clear" w:color="auto" w:fill="auto"/>
            <w:vAlign w:val="center"/>
          </w:tcPr>
          <w:p w14:paraId="16CD2F3F" w14:textId="77777777" w:rsidR="00553A67" w:rsidRPr="00303FFC" w:rsidRDefault="00553A67" w:rsidP="00553A67">
            <w:pPr>
              <w:pStyle w:val="1"/>
              <w:ind w:hanging="2"/>
              <w:jc w:val="right"/>
              <w:rPr>
                <w:rFonts w:asciiTheme="majorBidi" w:hAnsiTheme="majorBidi" w:cstheme="majorBidi"/>
                <w:sz w:val="24"/>
                <w:szCs w:val="24"/>
                <w:lang w:bidi="ar-IQ"/>
              </w:rPr>
            </w:pPr>
            <w:r w:rsidRPr="00303FFC">
              <w:rPr>
                <w:rFonts w:asciiTheme="majorBidi" w:hAnsiTheme="majorBidi" w:cstheme="majorBidi"/>
                <w:sz w:val="24"/>
                <w:szCs w:val="24"/>
                <w:lang w:bidi="ar-IQ"/>
              </w:rPr>
              <w:lastRenderedPageBreak/>
              <w:t xml:space="preserve">Name: Dr. </w:t>
            </w:r>
            <w:proofErr w:type="spellStart"/>
            <w:r w:rsidRPr="00303FFC">
              <w:rPr>
                <w:rFonts w:asciiTheme="majorBidi" w:hAnsiTheme="majorBidi" w:cstheme="majorBidi"/>
                <w:sz w:val="24"/>
                <w:szCs w:val="24"/>
                <w:lang w:bidi="ar-IQ"/>
              </w:rPr>
              <w:t>thekra</w:t>
            </w:r>
            <w:proofErr w:type="spellEnd"/>
            <w:r w:rsidRPr="00303FFC">
              <w:rPr>
                <w:rFonts w:asciiTheme="majorBidi" w:hAnsiTheme="majorBidi" w:cstheme="majorBidi"/>
                <w:sz w:val="24"/>
                <w:szCs w:val="24"/>
                <w:lang w:bidi="ar-IQ"/>
              </w:rPr>
              <w:t xml:space="preserve"> </w:t>
            </w:r>
            <w:proofErr w:type="spellStart"/>
            <w:r w:rsidRPr="00303FFC">
              <w:rPr>
                <w:rFonts w:asciiTheme="majorBidi" w:hAnsiTheme="majorBidi" w:cstheme="majorBidi"/>
                <w:sz w:val="24"/>
                <w:szCs w:val="24"/>
                <w:lang w:bidi="ar-IQ"/>
              </w:rPr>
              <w:t>Awad</w:t>
            </w:r>
            <w:proofErr w:type="spellEnd"/>
            <w:r w:rsidRPr="00303FFC">
              <w:rPr>
                <w:rFonts w:asciiTheme="majorBidi" w:hAnsiTheme="majorBidi" w:cstheme="majorBidi"/>
                <w:sz w:val="24"/>
                <w:szCs w:val="24"/>
                <w:lang w:bidi="ar-IQ"/>
              </w:rPr>
              <w:t xml:space="preserve"> Yasser</w:t>
            </w:r>
          </w:p>
          <w:p w14:paraId="589A5136" w14:textId="77777777" w:rsidR="00553A67" w:rsidRPr="00303FFC" w:rsidRDefault="00000000" w:rsidP="00553A67">
            <w:pPr>
              <w:pStyle w:val="1"/>
              <w:ind w:hanging="2"/>
              <w:jc w:val="right"/>
              <w:rPr>
                <w:rFonts w:asciiTheme="majorBidi" w:hAnsiTheme="majorBidi" w:cstheme="majorBidi"/>
                <w:sz w:val="24"/>
                <w:szCs w:val="24"/>
                <w:lang w:bidi="ar-IQ"/>
              </w:rPr>
            </w:pPr>
            <w:hyperlink r:id="rId22" w:history="1">
              <w:r w:rsidR="00553A67" w:rsidRPr="00303FFC">
                <w:rPr>
                  <w:rStyle w:val="Hyperlink"/>
                  <w:rFonts w:asciiTheme="majorBidi" w:hAnsiTheme="majorBidi" w:cstheme="majorBidi"/>
                  <w:sz w:val="24"/>
                  <w:szCs w:val="24"/>
                  <w:lang w:bidi="ar-IQ"/>
                </w:rPr>
                <w:t>Thekra.yasser@uobasrah.edu.iq</w:t>
              </w:r>
            </w:hyperlink>
          </w:p>
          <w:p w14:paraId="332A6FD7" w14:textId="77777777" w:rsidR="00553A67" w:rsidRPr="00303FFC" w:rsidRDefault="00553A67" w:rsidP="00553A67">
            <w:pPr>
              <w:pStyle w:val="1"/>
              <w:ind w:hanging="2"/>
              <w:jc w:val="right"/>
              <w:rPr>
                <w:rFonts w:asciiTheme="majorBidi" w:hAnsiTheme="majorBidi" w:cstheme="majorBidi"/>
                <w:sz w:val="24"/>
                <w:szCs w:val="24"/>
                <w:rtl/>
                <w:lang w:bidi="ar-IQ"/>
              </w:rPr>
            </w:pPr>
          </w:p>
          <w:p w14:paraId="7E11622B" w14:textId="77777777" w:rsidR="00553A67" w:rsidRPr="00303FFC" w:rsidRDefault="00553A67" w:rsidP="00553A67">
            <w:pPr>
              <w:pStyle w:val="1"/>
              <w:ind w:hanging="2"/>
              <w:jc w:val="right"/>
              <w:rPr>
                <w:rFonts w:asciiTheme="majorBidi" w:hAnsiTheme="majorBidi" w:cstheme="majorBidi"/>
                <w:sz w:val="24"/>
                <w:szCs w:val="24"/>
                <w:lang w:bidi="ar-IQ"/>
              </w:rPr>
            </w:pPr>
          </w:p>
          <w:p w14:paraId="7BF00E5E" w14:textId="77777777" w:rsidR="00553A67" w:rsidRPr="00303FFC" w:rsidRDefault="00553A67" w:rsidP="00553A67">
            <w:pPr>
              <w:pStyle w:val="1"/>
              <w:ind w:hanging="2"/>
              <w:jc w:val="right"/>
              <w:rPr>
                <w:rFonts w:asciiTheme="majorBidi" w:hAnsiTheme="majorBidi" w:cstheme="majorBidi"/>
                <w:sz w:val="24"/>
                <w:szCs w:val="24"/>
                <w:lang w:bidi="ar-IQ"/>
              </w:rPr>
            </w:pPr>
          </w:p>
          <w:p w14:paraId="43642B01" w14:textId="77777777" w:rsidR="00553A67" w:rsidRPr="00303FFC" w:rsidRDefault="00553A67" w:rsidP="00553A67">
            <w:pPr>
              <w:pStyle w:val="1"/>
              <w:ind w:hanging="2"/>
              <w:jc w:val="right"/>
              <w:rPr>
                <w:rFonts w:asciiTheme="majorBidi" w:hAnsiTheme="majorBidi" w:cstheme="majorBidi"/>
                <w:sz w:val="24"/>
                <w:szCs w:val="24"/>
                <w:rtl/>
                <w:lang w:bidi="ar-IQ"/>
              </w:rPr>
            </w:pPr>
          </w:p>
          <w:p w14:paraId="74D28CC4" w14:textId="77777777" w:rsidR="00553A67" w:rsidRPr="00303FFC" w:rsidRDefault="00553A67" w:rsidP="00553A67">
            <w:pPr>
              <w:pStyle w:val="1"/>
              <w:ind w:hanging="2"/>
              <w:jc w:val="right"/>
              <w:rPr>
                <w:rFonts w:asciiTheme="majorBidi" w:hAnsiTheme="majorBidi" w:cstheme="majorBidi"/>
                <w:sz w:val="24"/>
                <w:szCs w:val="24"/>
                <w:lang w:bidi="ar-IQ"/>
              </w:rPr>
            </w:pPr>
          </w:p>
          <w:p w14:paraId="4C6F3F60" w14:textId="77777777" w:rsidR="00553A67" w:rsidRPr="00303FFC" w:rsidRDefault="00553A67" w:rsidP="00553A67">
            <w:pPr>
              <w:pStyle w:val="1"/>
              <w:ind w:hanging="2"/>
              <w:jc w:val="right"/>
              <w:rPr>
                <w:rFonts w:asciiTheme="majorBidi" w:hAnsiTheme="majorBidi" w:cstheme="majorBidi"/>
                <w:sz w:val="24"/>
                <w:szCs w:val="24"/>
                <w:lang w:bidi="ar-IQ"/>
              </w:rPr>
            </w:pPr>
          </w:p>
          <w:p w14:paraId="62DF2F99" w14:textId="77777777" w:rsidR="00553A67" w:rsidRPr="00303FFC" w:rsidRDefault="00553A67" w:rsidP="00553A67">
            <w:pPr>
              <w:pStyle w:val="1"/>
              <w:ind w:hanging="2"/>
              <w:jc w:val="right"/>
              <w:rPr>
                <w:rFonts w:asciiTheme="majorBidi" w:hAnsiTheme="majorBidi" w:cstheme="majorBidi"/>
                <w:sz w:val="24"/>
                <w:szCs w:val="24"/>
                <w:lang w:bidi="ar-IQ"/>
              </w:rPr>
            </w:pPr>
          </w:p>
          <w:p w14:paraId="2731E5BD" w14:textId="77777777" w:rsidR="00553A67" w:rsidRPr="00303FFC" w:rsidRDefault="00553A67" w:rsidP="00553A67">
            <w:pPr>
              <w:pStyle w:val="1"/>
              <w:ind w:hanging="2"/>
              <w:jc w:val="right"/>
              <w:rPr>
                <w:rFonts w:asciiTheme="majorBidi" w:hAnsiTheme="majorBidi" w:cstheme="majorBidi"/>
                <w:sz w:val="24"/>
                <w:szCs w:val="24"/>
                <w:rtl/>
                <w:lang w:bidi="ar-IQ"/>
              </w:rPr>
            </w:pPr>
          </w:p>
          <w:p w14:paraId="40473F61" w14:textId="77777777" w:rsidR="00553A67" w:rsidRPr="00303FFC" w:rsidRDefault="00553A67" w:rsidP="00553A67">
            <w:pPr>
              <w:pStyle w:val="1"/>
              <w:ind w:hanging="2"/>
              <w:jc w:val="right"/>
              <w:rPr>
                <w:rFonts w:asciiTheme="majorBidi" w:hAnsiTheme="majorBidi" w:cstheme="majorBidi"/>
                <w:sz w:val="24"/>
                <w:szCs w:val="24"/>
                <w:lang w:bidi="ar-IQ"/>
              </w:rPr>
            </w:pPr>
          </w:p>
          <w:p w14:paraId="08573D2A" w14:textId="77777777" w:rsidR="00553A67" w:rsidRPr="00303FFC" w:rsidRDefault="00553A67" w:rsidP="00553A67">
            <w:pPr>
              <w:pStyle w:val="1"/>
              <w:ind w:hanging="2"/>
              <w:jc w:val="right"/>
              <w:rPr>
                <w:rFonts w:asciiTheme="majorBidi" w:hAnsiTheme="majorBidi" w:cstheme="majorBidi"/>
                <w:sz w:val="24"/>
                <w:szCs w:val="24"/>
                <w:lang w:bidi="ar-IQ"/>
              </w:rPr>
            </w:pPr>
          </w:p>
          <w:p w14:paraId="15D22E55" w14:textId="77777777" w:rsidR="00553A67" w:rsidRPr="00303FFC" w:rsidRDefault="00553A67" w:rsidP="00553A67">
            <w:pPr>
              <w:pStyle w:val="1"/>
              <w:ind w:hanging="2"/>
              <w:jc w:val="right"/>
              <w:rPr>
                <w:rFonts w:asciiTheme="majorBidi" w:hAnsiTheme="majorBidi" w:cstheme="majorBidi"/>
                <w:sz w:val="24"/>
                <w:szCs w:val="24"/>
                <w:lang w:bidi="ar-IQ"/>
              </w:rPr>
            </w:pPr>
          </w:p>
          <w:p w14:paraId="3B481D97" w14:textId="77777777" w:rsidR="00553A67" w:rsidRPr="00303FFC" w:rsidRDefault="00553A67" w:rsidP="00553A67">
            <w:pPr>
              <w:pStyle w:val="1"/>
              <w:ind w:hanging="2"/>
              <w:jc w:val="righ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p>
          <w:p w14:paraId="58A3F1DC" w14:textId="77777777" w:rsidR="00553A67" w:rsidRPr="00303FFC" w:rsidRDefault="00553A67" w:rsidP="00553A67">
            <w:pPr>
              <w:pStyle w:val="1"/>
              <w:ind w:hanging="2"/>
              <w:jc w:val="right"/>
              <w:rPr>
                <w:rFonts w:asciiTheme="majorBidi" w:hAnsiTheme="majorBidi" w:cstheme="majorBidi"/>
                <w:sz w:val="24"/>
                <w:szCs w:val="24"/>
                <w:rtl/>
                <w:lang w:bidi="ar-IQ"/>
              </w:rPr>
            </w:pPr>
          </w:p>
        </w:tc>
      </w:tr>
      <w:tr w:rsidR="00553A67" w:rsidRPr="00303FFC" w14:paraId="0707CDD2" w14:textId="77777777" w:rsidTr="00997E07">
        <w:trPr>
          <w:trHeight w:hRule="exact" w:val="454"/>
          <w:jc w:val="center"/>
        </w:trPr>
        <w:tc>
          <w:tcPr>
            <w:tcW w:w="9242" w:type="dxa"/>
            <w:gridSpan w:val="8"/>
            <w:tcBorders>
              <w:bottom w:val="single" w:sz="4" w:space="0" w:color="auto"/>
            </w:tcBorders>
            <w:shd w:val="clear" w:color="auto" w:fill="auto"/>
            <w:vAlign w:val="center"/>
          </w:tcPr>
          <w:p w14:paraId="3BAD6BA8" w14:textId="77777777" w:rsidR="00553A67" w:rsidRPr="00303FFC" w:rsidRDefault="00553A67" w:rsidP="00553A6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 Course Objectives</w:t>
            </w:r>
          </w:p>
        </w:tc>
      </w:tr>
      <w:tr w:rsidR="00553A67" w:rsidRPr="00303FFC" w14:paraId="52F144B1" w14:textId="77777777" w:rsidTr="00997E07">
        <w:trPr>
          <w:trHeight w:hRule="exact" w:val="7030"/>
          <w:jc w:val="center"/>
        </w:trPr>
        <w:tc>
          <w:tcPr>
            <w:tcW w:w="4821" w:type="dxa"/>
            <w:gridSpan w:val="4"/>
            <w:tcBorders>
              <w:bottom w:val="single" w:sz="4" w:space="0" w:color="auto"/>
            </w:tcBorders>
            <w:shd w:val="clear" w:color="auto" w:fill="auto"/>
            <w:vAlign w:val="center"/>
          </w:tcPr>
          <w:p w14:paraId="516FB732"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Course Objectives</w:t>
            </w:r>
          </w:p>
        </w:tc>
        <w:tc>
          <w:tcPr>
            <w:tcW w:w="4421" w:type="dxa"/>
            <w:gridSpan w:val="4"/>
            <w:shd w:val="clear" w:color="auto" w:fill="auto"/>
            <w:vAlign w:val="center"/>
          </w:tcPr>
          <w:p w14:paraId="45D3E510"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1- Benefiting from the science of history in developing free thinking skills based on studying and analyzing historical facts and reconstructing them for students in order to reach historical facts on the basis that history is a science that has its own rules and principles.</w:t>
            </w:r>
          </w:p>
          <w:p w14:paraId="6D075FDD"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 Developing the ability to criticize ideas, opinions, and historical narratives with the aim of building the student’s independent personality capable of analyzing, understanding, and benefiting from historical events in anticipating the future.</w:t>
            </w:r>
          </w:p>
          <w:p w14:paraId="4EF5A54F"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3- Access to human experiences and human experiences and experiences throughout the ages, which gives the student a clear understanding and awareness of the development and path of human societies throughout history.</w:t>
            </w:r>
          </w:p>
          <w:p w14:paraId="40D3A3A3"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 Enabling the student to get to know himself objectively and impartially and to be open to others</w:t>
            </w:r>
          </w:p>
          <w:p w14:paraId="12397930"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5- Teaching the student the ability to recognize and understand man’s mission on earth.</w:t>
            </w:r>
          </w:p>
          <w:p w14:paraId="41EAD92A"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6- Providing the student with scientific historical research skills.</w:t>
            </w:r>
          </w:p>
          <w:p w14:paraId="6999F8F8"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7- Considering history as the best means to achieve a better understanding of contemporary relations between peoples.</w:t>
            </w:r>
          </w:p>
        </w:tc>
      </w:tr>
      <w:tr w:rsidR="00553A67" w:rsidRPr="00303FFC" w14:paraId="4EB4F30C" w14:textId="77777777" w:rsidTr="00997E07">
        <w:trPr>
          <w:trHeight w:hRule="exact" w:val="1342"/>
          <w:jc w:val="center"/>
        </w:trPr>
        <w:tc>
          <w:tcPr>
            <w:tcW w:w="9242" w:type="dxa"/>
            <w:gridSpan w:val="8"/>
            <w:tcBorders>
              <w:bottom w:val="single" w:sz="4" w:space="0" w:color="auto"/>
            </w:tcBorders>
            <w:shd w:val="clear" w:color="auto" w:fill="auto"/>
            <w:vAlign w:val="center"/>
          </w:tcPr>
          <w:p w14:paraId="0CE52B25"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 Teaching and Learning Strategies</w:t>
            </w:r>
          </w:p>
        </w:tc>
      </w:tr>
      <w:tr w:rsidR="00553A67" w:rsidRPr="00303FFC" w14:paraId="404F1AEF" w14:textId="77777777" w:rsidTr="00997E07">
        <w:trPr>
          <w:trHeight w:hRule="exact" w:val="1333"/>
          <w:jc w:val="center"/>
        </w:trPr>
        <w:tc>
          <w:tcPr>
            <w:tcW w:w="1741" w:type="dxa"/>
            <w:gridSpan w:val="2"/>
            <w:shd w:val="clear" w:color="auto" w:fill="auto"/>
            <w:vAlign w:val="center"/>
          </w:tcPr>
          <w:p w14:paraId="0EDCED94"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lang w:bidi="ar-IQ"/>
              </w:rPr>
              <w:t>Strategy</w:t>
            </w:r>
          </w:p>
          <w:p w14:paraId="4C92EE8D" w14:textId="77777777" w:rsidR="00553A67" w:rsidRPr="00303FFC" w:rsidRDefault="00553A67" w:rsidP="00553A67">
            <w:pPr>
              <w:pStyle w:val="1"/>
              <w:bidi w:val="0"/>
              <w:ind w:hanging="2"/>
              <w:rPr>
                <w:rFonts w:asciiTheme="majorBidi" w:hAnsiTheme="majorBidi" w:cstheme="majorBidi"/>
                <w:sz w:val="24"/>
                <w:szCs w:val="24"/>
              </w:rPr>
            </w:pPr>
          </w:p>
          <w:p w14:paraId="3BD6825F" w14:textId="77777777" w:rsidR="00553A67" w:rsidRPr="00303FFC" w:rsidRDefault="00553A67" w:rsidP="00553A67">
            <w:pPr>
              <w:pStyle w:val="1"/>
              <w:bidi w:val="0"/>
              <w:ind w:hanging="2"/>
              <w:rPr>
                <w:rFonts w:asciiTheme="majorBidi" w:hAnsiTheme="majorBidi" w:cstheme="majorBidi"/>
                <w:sz w:val="24"/>
                <w:szCs w:val="24"/>
              </w:rPr>
            </w:pPr>
          </w:p>
        </w:tc>
        <w:tc>
          <w:tcPr>
            <w:tcW w:w="7501" w:type="dxa"/>
            <w:gridSpan w:val="6"/>
            <w:shd w:val="clear" w:color="auto" w:fill="auto"/>
            <w:vAlign w:val="center"/>
          </w:tcPr>
          <w:p w14:paraId="2F54469D"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1-Education strategy, collaborative concept planning.</w:t>
            </w:r>
          </w:p>
          <w:p w14:paraId="4F25AF2E"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2-Education strategy brainstorming.</w:t>
            </w:r>
          </w:p>
          <w:p w14:paraId="73BE4FC0"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3-Education Strategy Notes Series</w:t>
            </w:r>
          </w:p>
          <w:p w14:paraId="670662FF"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 Strategies to activate memory and cognitive processing and increase speed and capacity during learning.</w:t>
            </w:r>
          </w:p>
          <w:p w14:paraId="7B10C05A" w14:textId="77777777" w:rsidR="00553A67" w:rsidRPr="00303FFC" w:rsidRDefault="00553A67" w:rsidP="00553A67">
            <w:pPr>
              <w:pStyle w:val="1"/>
              <w:bidi w:val="0"/>
              <w:ind w:hanging="2"/>
              <w:rPr>
                <w:rFonts w:asciiTheme="majorBidi" w:hAnsiTheme="majorBidi" w:cstheme="majorBidi"/>
                <w:sz w:val="24"/>
                <w:szCs w:val="24"/>
              </w:rPr>
            </w:pPr>
          </w:p>
          <w:p w14:paraId="4CB0363B"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5-Thinking strategies through the semantics of thinking, such as analysis and deduction.</w:t>
            </w:r>
          </w:p>
          <w:p w14:paraId="1F1D40E4"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6-Planning and self-organization strategies</w:t>
            </w:r>
          </w:p>
        </w:tc>
      </w:tr>
      <w:tr w:rsidR="00553A67" w:rsidRPr="00303FFC" w14:paraId="7D245108" w14:textId="77777777" w:rsidTr="00997E07">
        <w:trPr>
          <w:trHeight w:hRule="exact" w:val="567"/>
          <w:jc w:val="center"/>
        </w:trPr>
        <w:tc>
          <w:tcPr>
            <w:tcW w:w="9242" w:type="dxa"/>
            <w:gridSpan w:val="8"/>
            <w:tcBorders>
              <w:bottom w:val="single" w:sz="4" w:space="0" w:color="auto"/>
            </w:tcBorders>
            <w:shd w:val="clear" w:color="auto" w:fill="auto"/>
            <w:vAlign w:val="center"/>
          </w:tcPr>
          <w:p w14:paraId="35C90DD4"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lang w:bidi="ar-IQ"/>
              </w:rPr>
              <w:t xml:space="preserve"> . Course Structure</w:t>
            </w:r>
          </w:p>
        </w:tc>
      </w:tr>
      <w:tr w:rsidR="00553A67" w:rsidRPr="00303FFC" w14:paraId="0C9792DA" w14:textId="77777777" w:rsidTr="00997E07">
        <w:trPr>
          <w:trHeight w:hRule="exact" w:val="567"/>
          <w:jc w:val="center"/>
        </w:trPr>
        <w:tc>
          <w:tcPr>
            <w:tcW w:w="9242" w:type="dxa"/>
            <w:gridSpan w:val="8"/>
            <w:shd w:val="clear" w:color="auto" w:fill="auto"/>
            <w:vAlign w:val="center"/>
          </w:tcPr>
          <w:p w14:paraId="7545A9FF" w14:textId="77777777" w:rsidR="00553A67" w:rsidRPr="00303FFC" w:rsidRDefault="00553A67" w:rsidP="00553A67">
            <w:pPr>
              <w:bidi w:val="0"/>
              <w:ind w:left="0" w:hanging="2"/>
              <w:jc w:val="left"/>
              <w:rPr>
                <w:rFonts w:asciiTheme="majorBidi" w:hAnsiTheme="majorBidi" w:cstheme="majorBidi"/>
                <w:sz w:val="24"/>
                <w:szCs w:val="24"/>
                <w:rtl/>
                <w:lang w:bidi="ar-IQ"/>
              </w:rPr>
            </w:pPr>
          </w:p>
        </w:tc>
      </w:tr>
      <w:tr w:rsidR="00553A67" w:rsidRPr="00303FFC" w14:paraId="4345BA85" w14:textId="77777777" w:rsidTr="00997E07">
        <w:trPr>
          <w:trHeight w:hRule="exact" w:val="567"/>
          <w:jc w:val="center"/>
        </w:trPr>
        <w:tc>
          <w:tcPr>
            <w:tcW w:w="981" w:type="dxa"/>
            <w:tcBorders>
              <w:bottom w:val="single" w:sz="4" w:space="0" w:color="auto"/>
            </w:tcBorders>
            <w:shd w:val="clear" w:color="auto" w:fill="auto"/>
            <w:vAlign w:val="center"/>
          </w:tcPr>
          <w:p w14:paraId="2DE9685F"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Week</w:t>
            </w:r>
          </w:p>
        </w:tc>
        <w:tc>
          <w:tcPr>
            <w:tcW w:w="817" w:type="dxa"/>
            <w:gridSpan w:val="2"/>
            <w:tcBorders>
              <w:bottom w:val="single" w:sz="4" w:space="0" w:color="auto"/>
            </w:tcBorders>
            <w:shd w:val="clear" w:color="auto" w:fill="auto"/>
            <w:vAlign w:val="center"/>
          </w:tcPr>
          <w:p w14:paraId="6E55E0AC"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Hours</w:t>
            </w:r>
          </w:p>
        </w:tc>
        <w:tc>
          <w:tcPr>
            <w:tcW w:w="3023" w:type="dxa"/>
            <w:tcBorders>
              <w:bottom w:val="single" w:sz="4" w:space="0" w:color="auto"/>
            </w:tcBorders>
            <w:shd w:val="clear" w:color="auto" w:fill="auto"/>
            <w:vAlign w:val="center"/>
          </w:tcPr>
          <w:p w14:paraId="6F99105B"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Required learning outcomes</w:t>
            </w:r>
          </w:p>
        </w:tc>
        <w:tc>
          <w:tcPr>
            <w:tcW w:w="1671" w:type="dxa"/>
            <w:gridSpan w:val="2"/>
            <w:tcBorders>
              <w:bottom w:val="single" w:sz="4" w:space="0" w:color="auto"/>
            </w:tcBorders>
            <w:shd w:val="clear" w:color="auto" w:fill="auto"/>
            <w:vAlign w:val="center"/>
          </w:tcPr>
          <w:p w14:paraId="5E156639"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Unit or Subject Name</w:t>
            </w:r>
          </w:p>
        </w:tc>
        <w:tc>
          <w:tcPr>
            <w:tcW w:w="1429" w:type="dxa"/>
            <w:tcBorders>
              <w:bottom w:val="single" w:sz="4" w:space="0" w:color="auto"/>
            </w:tcBorders>
            <w:shd w:val="clear" w:color="auto" w:fill="auto"/>
            <w:vAlign w:val="center"/>
          </w:tcPr>
          <w:p w14:paraId="75FF7996"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Learning Method</w:t>
            </w:r>
          </w:p>
        </w:tc>
        <w:tc>
          <w:tcPr>
            <w:tcW w:w="1321" w:type="dxa"/>
            <w:tcBorders>
              <w:bottom w:val="single" w:sz="4" w:space="0" w:color="auto"/>
            </w:tcBorders>
            <w:shd w:val="clear" w:color="auto" w:fill="auto"/>
            <w:vAlign w:val="center"/>
          </w:tcPr>
          <w:p w14:paraId="64E86A5F"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Evaluation Method</w:t>
            </w:r>
          </w:p>
        </w:tc>
      </w:tr>
      <w:tr w:rsidR="00553A67" w:rsidRPr="00303FFC" w14:paraId="23958EBB" w14:textId="77777777" w:rsidTr="00997E07">
        <w:trPr>
          <w:trHeight w:hRule="exact" w:val="3160"/>
          <w:jc w:val="center"/>
        </w:trPr>
        <w:tc>
          <w:tcPr>
            <w:tcW w:w="981" w:type="dxa"/>
            <w:tcBorders>
              <w:bottom w:val="single" w:sz="4" w:space="0" w:color="auto"/>
            </w:tcBorders>
            <w:shd w:val="clear" w:color="auto" w:fill="auto"/>
            <w:vAlign w:val="center"/>
          </w:tcPr>
          <w:p w14:paraId="65114B65"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1</w:t>
            </w:r>
          </w:p>
        </w:tc>
        <w:tc>
          <w:tcPr>
            <w:tcW w:w="817" w:type="dxa"/>
            <w:gridSpan w:val="2"/>
            <w:tcBorders>
              <w:bottom w:val="single" w:sz="4" w:space="0" w:color="auto"/>
            </w:tcBorders>
            <w:shd w:val="clear" w:color="auto" w:fill="auto"/>
            <w:vAlign w:val="center"/>
          </w:tcPr>
          <w:p w14:paraId="63863BAE"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three weeks</w:t>
            </w:r>
          </w:p>
        </w:tc>
        <w:tc>
          <w:tcPr>
            <w:tcW w:w="3023" w:type="dxa"/>
            <w:shd w:val="clear" w:color="auto" w:fill="auto"/>
          </w:tcPr>
          <w:p w14:paraId="2FAC61D2" w14:textId="77777777" w:rsidR="00553A67" w:rsidRPr="00303FFC" w:rsidRDefault="00553A67" w:rsidP="00553A6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Six hours</w:t>
            </w:r>
          </w:p>
        </w:tc>
        <w:tc>
          <w:tcPr>
            <w:tcW w:w="1671" w:type="dxa"/>
            <w:gridSpan w:val="2"/>
            <w:tcBorders>
              <w:bottom w:val="single" w:sz="4" w:space="0" w:color="auto"/>
            </w:tcBorders>
            <w:shd w:val="clear" w:color="auto" w:fill="auto"/>
            <w:vAlign w:val="center"/>
          </w:tcPr>
          <w:p w14:paraId="03318671"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Chapter One: Mediterranean Civilizations: Mycenaean civilization, other Aegean civilizations, the civilization of Sparta and Athens.</w:t>
            </w:r>
          </w:p>
        </w:tc>
        <w:tc>
          <w:tcPr>
            <w:tcW w:w="1429" w:type="dxa"/>
            <w:tcBorders>
              <w:bottom w:val="single" w:sz="4" w:space="0" w:color="auto"/>
            </w:tcBorders>
            <w:shd w:val="clear" w:color="auto" w:fill="auto"/>
            <w:vAlign w:val="center"/>
          </w:tcPr>
          <w:p w14:paraId="1DFF45AA"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65204F78"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5845A140" w14:textId="77777777" w:rsidTr="00997E07">
        <w:trPr>
          <w:trHeight w:hRule="exact" w:val="10360"/>
          <w:jc w:val="center"/>
        </w:trPr>
        <w:tc>
          <w:tcPr>
            <w:tcW w:w="981" w:type="dxa"/>
            <w:tcBorders>
              <w:bottom w:val="single" w:sz="4" w:space="0" w:color="auto"/>
            </w:tcBorders>
            <w:shd w:val="clear" w:color="auto" w:fill="auto"/>
            <w:vAlign w:val="center"/>
          </w:tcPr>
          <w:p w14:paraId="3B915122"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w:t>
            </w:r>
          </w:p>
        </w:tc>
        <w:tc>
          <w:tcPr>
            <w:tcW w:w="817" w:type="dxa"/>
            <w:gridSpan w:val="2"/>
            <w:tcBorders>
              <w:bottom w:val="single" w:sz="4" w:space="0" w:color="auto"/>
            </w:tcBorders>
            <w:shd w:val="clear" w:color="auto" w:fill="auto"/>
            <w:vAlign w:val="center"/>
          </w:tcPr>
          <w:p w14:paraId="50E25DD7"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three weeks</w:t>
            </w:r>
          </w:p>
        </w:tc>
        <w:tc>
          <w:tcPr>
            <w:tcW w:w="3023" w:type="dxa"/>
            <w:shd w:val="clear" w:color="auto" w:fill="auto"/>
          </w:tcPr>
          <w:p w14:paraId="1736EECE"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Charlemagne</w:t>
            </w:r>
          </w:p>
          <w:p w14:paraId="31740551"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 xml:space="preserve">Coronation of Charlemagne/Administration during the reign of Charlemagne Internal and external factors for the fall of the North Carolingians, </w:t>
            </w:r>
            <w:proofErr w:type="spellStart"/>
            <w:r w:rsidRPr="00303FFC">
              <w:rPr>
                <w:rFonts w:asciiTheme="majorBidi" w:hAnsiTheme="majorBidi" w:cstheme="majorBidi"/>
                <w:sz w:val="24"/>
                <w:szCs w:val="24"/>
              </w:rPr>
              <w:t>Selaks</w:t>
            </w:r>
            <w:proofErr w:type="spellEnd"/>
            <w:r w:rsidRPr="00303FFC">
              <w:rPr>
                <w:rFonts w:asciiTheme="majorBidi" w:hAnsiTheme="majorBidi" w:cstheme="majorBidi"/>
                <w:sz w:val="24"/>
                <w:szCs w:val="24"/>
              </w:rPr>
              <w:t>, and Bulgars</w:t>
            </w:r>
          </w:p>
        </w:tc>
        <w:tc>
          <w:tcPr>
            <w:tcW w:w="1671" w:type="dxa"/>
            <w:gridSpan w:val="2"/>
            <w:tcBorders>
              <w:bottom w:val="single" w:sz="4" w:space="0" w:color="auto"/>
            </w:tcBorders>
            <w:shd w:val="clear" w:color="auto" w:fill="auto"/>
            <w:vAlign w:val="center"/>
          </w:tcPr>
          <w:p w14:paraId="4AFCBBE8"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Chapter Two: Greek civilization: the environment and geographical location of Greece, the cultural roles of Greece, the Persian-Greek wars, the era of Alexander the Great and his successors.</w:t>
            </w:r>
          </w:p>
        </w:tc>
        <w:tc>
          <w:tcPr>
            <w:tcW w:w="1429" w:type="dxa"/>
            <w:tcBorders>
              <w:bottom w:val="single" w:sz="4" w:space="0" w:color="auto"/>
            </w:tcBorders>
            <w:shd w:val="clear" w:color="auto" w:fill="auto"/>
            <w:vAlign w:val="center"/>
          </w:tcPr>
          <w:p w14:paraId="5CC1980F"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09F35D0E"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699E8516" w14:textId="77777777" w:rsidTr="00997E07">
        <w:trPr>
          <w:trHeight w:hRule="exact" w:val="4690"/>
          <w:jc w:val="center"/>
        </w:trPr>
        <w:tc>
          <w:tcPr>
            <w:tcW w:w="981" w:type="dxa"/>
            <w:tcBorders>
              <w:bottom w:val="single" w:sz="4" w:space="0" w:color="auto"/>
            </w:tcBorders>
            <w:shd w:val="clear" w:color="auto" w:fill="auto"/>
            <w:vAlign w:val="center"/>
          </w:tcPr>
          <w:p w14:paraId="0247F2D0"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3</w:t>
            </w:r>
          </w:p>
        </w:tc>
        <w:tc>
          <w:tcPr>
            <w:tcW w:w="817" w:type="dxa"/>
            <w:gridSpan w:val="2"/>
            <w:tcBorders>
              <w:bottom w:val="single" w:sz="4" w:space="0" w:color="auto"/>
            </w:tcBorders>
            <w:shd w:val="clear" w:color="auto" w:fill="auto"/>
            <w:vAlign w:val="center"/>
          </w:tcPr>
          <w:p w14:paraId="1D3AD1E2"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three weeks</w:t>
            </w:r>
          </w:p>
        </w:tc>
        <w:tc>
          <w:tcPr>
            <w:tcW w:w="3023" w:type="dxa"/>
            <w:shd w:val="clear" w:color="auto" w:fill="auto"/>
          </w:tcPr>
          <w:p w14:paraId="7492870B"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England</w:t>
            </w:r>
          </w:p>
          <w:p w14:paraId="3453ADD4"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Henry II of England, England in the thirteenth century</w:t>
            </w:r>
          </w:p>
          <w:p w14:paraId="0940692C"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Continuing conflict during the reigns of Henry III, Philip III, Louis IX, Saint Louis</w:t>
            </w:r>
          </w:p>
          <w:p w14:paraId="070F7795"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France in the hands of Louis IX, the conditions of England and France in the 1st century</w:t>
            </w:r>
          </w:p>
        </w:tc>
        <w:tc>
          <w:tcPr>
            <w:tcW w:w="1671" w:type="dxa"/>
            <w:gridSpan w:val="2"/>
            <w:tcBorders>
              <w:bottom w:val="single" w:sz="4" w:space="0" w:color="auto"/>
            </w:tcBorders>
            <w:shd w:val="clear" w:color="auto" w:fill="auto"/>
            <w:vAlign w:val="center"/>
          </w:tcPr>
          <w:p w14:paraId="776B4440"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Chapter Three: Characteristics and features of Greek civilization: administration and government system, religious ideas and beliefs, intellectual, philosophical and historical aspects.</w:t>
            </w:r>
          </w:p>
        </w:tc>
        <w:tc>
          <w:tcPr>
            <w:tcW w:w="1429" w:type="dxa"/>
            <w:tcBorders>
              <w:bottom w:val="single" w:sz="4" w:space="0" w:color="auto"/>
            </w:tcBorders>
            <w:shd w:val="clear" w:color="auto" w:fill="auto"/>
            <w:vAlign w:val="center"/>
          </w:tcPr>
          <w:p w14:paraId="69264322"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7BEA612A"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6B2D26BC" w14:textId="77777777" w:rsidTr="00997E07">
        <w:trPr>
          <w:trHeight w:hRule="exact" w:val="3412"/>
          <w:jc w:val="center"/>
        </w:trPr>
        <w:tc>
          <w:tcPr>
            <w:tcW w:w="981" w:type="dxa"/>
            <w:tcBorders>
              <w:bottom w:val="single" w:sz="4" w:space="0" w:color="auto"/>
            </w:tcBorders>
            <w:shd w:val="clear" w:color="auto" w:fill="auto"/>
            <w:vAlign w:val="center"/>
          </w:tcPr>
          <w:p w14:paraId="01648E83"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w:t>
            </w:r>
          </w:p>
        </w:tc>
        <w:tc>
          <w:tcPr>
            <w:tcW w:w="817" w:type="dxa"/>
            <w:gridSpan w:val="2"/>
            <w:tcBorders>
              <w:bottom w:val="single" w:sz="4" w:space="0" w:color="auto"/>
            </w:tcBorders>
            <w:shd w:val="clear" w:color="auto" w:fill="auto"/>
            <w:vAlign w:val="center"/>
          </w:tcPr>
          <w:p w14:paraId="09BBF230"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Four weeks</w:t>
            </w:r>
          </w:p>
        </w:tc>
        <w:tc>
          <w:tcPr>
            <w:tcW w:w="3023" w:type="dxa"/>
            <w:shd w:val="clear" w:color="auto" w:fill="auto"/>
          </w:tcPr>
          <w:p w14:paraId="0A46D091"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 xml:space="preserve">England in the fifteenth </w:t>
            </w:r>
            <w:proofErr w:type="spellStart"/>
            <w:r w:rsidRPr="00303FFC">
              <w:rPr>
                <w:rFonts w:asciiTheme="majorBidi" w:hAnsiTheme="majorBidi" w:cstheme="majorBidi"/>
                <w:sz w:val="24"/>
                <w:szCs w:val="24"/>
              </w:rPr>
              <w:t>centuryChapter</w:t>
            </w:r>
            <w:proofErr w:type="spellEnd"/>
            <w:r w:rsidRPr="00303FFC">
              <w:rPr>
                <w:rFonts w:asciiTheme="majorBidi" w:hAnsiTheme="majorBidi" w:cstheme="majorBidi"/>
                <w:sz w:val="24"/>
                <w:szCs w:val="24"/>
              </w:rPr>
              <w:t xml:space="preserve"> </w:t>
            </w:r>
            <w:proofErr w:type="gramStart"/>
            <w:r w:rsidRPr="00303FFC">
              <w:rPr>
                <w:rFonts w:asciiTheme="majorBidi" w:hAnsiTheme="majorBidi" w:cstheme="majorBidi"/>
                <w:sz w:val="24"/>
                <w:szCs w:val="24"/>
              </w:rPr>
              <w:t>II :</w:t>
            </w:r>
            <w:proofErr w:type="gramEnd"/>
          </w:p>
          <w:p w14:paraId="59BC0156"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France after the Treaty of Verdun, the Capet family</w:t>
            </w:r>
          </w:p>
          <w:p w14:paraId="1C8C1A59"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External developments</w:t>
            </w:r>
          </w:p>
        </w:tc>
        <w:tc>
          <w:tcPr>
            <w:tcW w:w="1671" w:type="dxa"/>
            <w:gridSpan w:val="2"/>
            <w:tcBorders>
              <w:bottom w:val="single" w:sz="4" w:space="0" w:color="auto"/>
            </w:tcBorders>
            <w:shd w:val="clear" w:color="auto" w:fill="auto"/>
            <w:vAlign w:val="center"/>
          </w:tcPr>
          <w:p w14:paraId="45DB78E3"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 xml:space="preserve">Chapter Four: The ancient history of Asia Minor: the Hittites and their political and civilizational role, the </w:t>
            </w:r>
            <w:proofErr w:type="spellStart"/>
            <w:r w:rsidRPr="00303FFC">
              <w:rPr>
                <w:rFonts w:asciiTheme="majorBidi" w:hAnsiTheme="majorBidi" w:cstheme="majorBidi"/>
                <w:sz w:val="24"/>
                <w:szCs w:val="24"/>
              </w:rPr>
              <w:t>Waratians</w:t>
            </w:r>
            <w:proofErr w:type="spellEnd"/>
          </w:p>
        </w:tc>
        <w:tc>
          <w:tcPr>
            <w:tcW w:w="1429" w:type="dxa"/>
            <w:tcBorders>
              <w:bottom w:val="single" w:sz="4" w:space="0" w:color="auto"/>
            </w:tcBorders>
            <w:shd w:val="clear" w:color="auto" w:fill="auto"/>
            <w:vAlign w:val="center"/>
          </w:tcPr>
          <w:p w14:paraId="0FB96AEB"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574773AA"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129FF84B" w14:textId="77777777" w:rsidTr="00997E07">
        <w:trPr>
          <w:trHeight w:hRule="exact" w:val="7840"/>
          <w:jc w:val="center"/>
        </w:trPr>
        <w:tc>
          <w:tcPr>
            <w:tcW w:w="981" w:type="dxa"/>
            <w:tcBorders>
              <w:bottom w:val="single" w:sz="4" w:space="0" w:color="auto"/>
            </w:tcBorders>
            <w:shd w:val="clear" w:color="auto" w:fill="auto"/>
            <w:vAlign w:val="center"/>
          </w:tcPr>
          <w:p w14:paraId="3E33DC4E" w14:textId="77777777" w:rsidR="00553A67" w:rsidRPr="00303FFC" w:rsidRDefault="00303FFC" w:rsidP="00303FFC">
            <w:pPr>
              <w:bidi w:val="0"/>
              <w:ind w:left="0" w:hanging="2"/>
              <w:jc w:val="left"/>
              <w:rPr>
                <w:rFonts w:asciiTheme="majorBidi" w:hAnsiTheme="majorBidi" w:cstheme="majorBidi"/>
                <w:sz w:val="24"/>
                <w:szCs w:val="24"/>
                <w:rtl/>
                <w:lang w:bidi="ar-IQ"/>
              </w:rPr>
            </w:pPr>
            <w:r>
              <w:rPr>
                <w:rFonts w:asciiTheme="majorBidi" w:hAnsiTheme="majorBidi" w:cstheme="majorBidi" w:hint="cs"/>
                <w:sz w:val="24"/>
                <w:szCs w:val="24"/>
                <w:rtl/>
              </w:rPr>
              <w:lastRenderedPageBreak/>
              <w:t xml:space="preserve"> </w:t>
            </w:r>
            <w:r>
              <w:rPr>
                <w:rFonts w:asciiTheme="majorBidi" w:hAnsiTheme="majorBidi" w:cstheme="majorBidi"/>
                <w:sz w:val="24"/>
                <w:szCs w:val="24"/>
              </w:rPr>
              <w:t>5</w:t>
            </w:r>
          </w:p>
        </w:tc>
        <w:tc>
          <w:tcPr>
            <w:tcW w:w="817" w:type="dxa"/>
            <w:gridSpan w:val="2"/>
            <w:tcBorders>
              <w:bottom w:val="single" w:sz="4" w:space="0" w:color="auto"/>
            </w:tcBorders>
            <w:shd w:val="clear" w:color="auto" w:fill="auto"/>
            <w:vAlign w:val="center"/>
          </w:tcPr>
          <w:p w14:paraId="6697664A"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three weeks</w:t>
            </w:r>
          </w:p>
        </w:tc>
        <w:tc>
          <w:tcPr>
            <w:tcW w:w="3023" w:type="dxa"/>
            <w:shd w:val="clear" w:color="auto" w:fill="auto"/>
          </w:tcPr>
          <w:p w14:paraId="593C096F"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Germany</w:t>
            </w:r>
          </w:p>
          <w:p w14:paraId="6F42DE62"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Introduction to evolution, the nature of the Roman Empire</w:t>
            </w:r>
          </w:p>
          <w:p w14:paraId="735A477D"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Germany under the Saxons, Henry IV</w:t>
            </w:r>
          </w:p>
        </w:tc>
        <w:tc>
          <w:tcPr>
            <w:tcW w:w="1671" w:type="dxa"/>
            <w:gridSpan w:val="2"/>
            <w:tcBorders>
              <w:bottom w:val="single" w:sz="4" w:space="0" w:color="auto"/>
            </w:tcBorders>
            <w:shd w:val="clear" w:color="auto" w:fill="auto"/>
            <w:vAlign w:val="center"/>
          </w:tcPr>
          <w:p w14:paraId="69758A35"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Chapter Five: Roman history: geographical location and its impact on the emergence of Rome, the historical roles of the Romans (royal era, republican era, imperial era), factors of the dissolution of the Roman Empire.</w:t>
            </w:r>
          </w:p>
        </w:tc>
        <w:tc>
          <w:tcPr>
            <w:tcW w:w="1429" w:type="dxa"/>
            <w:tcBorders>
              <w:bottom w:val="single" w:sz="4" w:space="0" w:color="auto"/>
            </w:tcBorders>
            <w:shd w:val="clear" w:color="auto" w:fill="auto"/>
            <w:vAlign w:val="center"/>
          </w:tcPr>
          <w:p w14:paraId="5D440093"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14D6E1C5"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01D0B60E" w14:textId="77777777" w:rsidTr="00997E07">
        <w:trPr>
          <w:trHeight w:hRule="exact" w:val="5230"/>
          <w:jc w:val="center"/>
        </w:trPr>
        <w:tc>
          <w:tcPr>
            <w:tcW w:w="981" w:type="dxa"/>
            <w:tcBorders>
              <w:bottom w:val="single" w:sz="4" w:space="0" w:color="auto"/>
            </w:tcBorders>
            <w:shd w:val="clear" w:color="auto" w:fill="auto"/>
            <w:vAlign w:val="center"/>
          </w:tcPr>
          <w:p w14:paraId="1E0511CA" w14:textId="77777777" w:rsidR="00553A67" w:rsidRPr="00303FFC" w:rsidRDefault="00303FFC" w:rsidP="00553A67">
            <w:pPr>
              <w:bidi w:val="0"/>
              <w:ind w:left="0" w:hanging="2"/>
              <w:jc w:val="left"/>
              <w:rPr>
                <w:rFonts w:asciiTheme="majorBidi" w:hAnsiTheme="majorBidi" w:cstheme="majorBidi"/>
                <w:sz w:val="24"/>
                <w:szCs w:val="24"/>
                <w:lang w:bidi="ar-IQ"/>
              </w:rPr>
            </w:pPr>
            <w:r>
              <w:rPr>
                <w:rFonts w:asciiTheme="majorBidi" w:hAnsiTheme="majorBidi" w:cstheme="majorBidi"/>
                <w:sz w:val="24"/>
                <w:szCs w:val="24"/>
              </w:rPr>
              <w:t>6</w:t>
            </w:r>
          </w:p>
        </w:tc>
        <w:tc>
          <w:tcPr>
            <w:tcW w:w="817" w:type="dxa"/>
            <w:gridSpan w:val="2"/>
            <w:tcBorders>
              <w:bottom w:val="single" w:sz="4" w:space="0" w:color="auto"/>
            </w:tcBorders>
            <w:shd w:val="clear" w:color="auto" w:fill="auto"/>
          </w:tcPr>
          <w:p w14:paraId="4388433B" w14:textId="77777777" w:rsidR="00553A67" w:rsidRPr="00303FFC" w:rsidRDefault="00553A67" w:rsidP="00553A67">
            <w:pPr>
              <w:ind w:left="0" w:hanging="2"/>
              <w:jc w:val="left"/>
              <w:rPr>
                <w:rFonts w:asciiTheme="majorBidi" w:hAnsiTheme="majorBidi" w:cstheme="majorBidi"/>
                <w:sz w:val="24"/>
                <w:szCs w:val="24"/>
              </w:rPr>
            </w:pPr>
            <w:r w:rsidRPr="00303FFC">
              <w:rPr>
                <w:rFonts w:asciiTheme="majorBidi" w:hAnsiTheme="majorBidi" w:cstheme="majorBidi"/>
                <w:sz w:val="24"/>
                <w:szCs w:val="24"/>
              </w:rPr>
              <w:t>three weeks</w:t>
            </w:r>
          </w:p>
        </w:tc>
        <w:tc>
          <w:tcPr>
            <w:tcW w:w="3023" w:type="dxa"/>
            <w:shd w:val="clear" w:color="auto" w:fill="auto"/>
          </w:tcPr>
          <w:p w14:paraId="5D8807E6"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German Empire after Henry VI</w:t>
            </w:r>
          </w:p>
          <w:p w14:paraId="46A3D7C0"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founding of Constantinople and the establishment of the Byzantine Empire are the most important features of Byzantine history</w:t>
            </w:r>
          </w:p>
          <w:p w14:paraId="1698A862"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Crusades, the feudal system in Europe</w:t>
            </w:r>
          </w:p>
        </w:tc>
        <w:tc>
          <w:tcPr>
            <w:tcW w:w="1671" w:type="dxa"/>
            <w:gridSpan w:val="2"/>
            <w:tcBorders>
              <w:bottom w:val="single" w:sz="4" w:space="0" w:color="auto"/>
            </w:tcBorders>
            <w:shd w:val="clear" w:color="auto" w:fill="auto"/>
            <w:vAlign w:val="center"/>
          </w:tcPr>
          <w:p w14:paraId="798083F3"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Chapter Six: Roman civilization: law, administration, literature and thought, Roman arts and religious beliefs</w:t>
            </w:r>
          </w:p>
        </w:tc>
        <w:tc>
          <w:tcPr>
            <w:tcW w:w="1429" w:type="dxa"/>
            <w:tcBorders>
              <w:bottom w:val="single" w:sz="4" w:space="0" w:color="auto"/>
            </w:tcBorders>
            <w:shd w:val="clear" w:color="auto" w:fill="auto"/>
            <w:vAlign w:val="center"/>
          </w:tcPr>
          <w:p w14:paraId="52530500"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55F3B76D"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789F525C" w14:textId="77777777" w:rsidTr="00997E07">
        <w:trPr>
          <w:trHeight w:hRule="exact" w:val="5230"/>
          <w:jc w:val="center"/>
        </w:trPr>
        <w:tc>
          <w:tcPr>
            <w:tcW w:w="981" w:type="dxa"/>
            <w:tcBorders>
              <w:bottom w:val="single" w:sz="4" w:space="0" w:color="auto"/>
            </w:tcBorders>
            <w:shd w:val="clear" w:color="auto" w:fill="auto"/>
            <w:vAlign w:val="center"/>
          </w:tcPr>
          <w:p w14:paraId="3EE4E850" w14:textId="77777777" w:rsidR="00553A67" w:rsidRPr="00303FFC" w:rsidRDefault="00553A67" w:rsidP="00553A67">
            <w:pPr>
              <w:bidi w:val="0"/>
              <w:ind w:left="0" w:hanging="2"/>
              <w:jc w:val="left"/>
              <w:rPr>
                <w:rFonts w:asciiTheme="majorBidi" w:hAnsiTheme="majorBidi" w:cstheme="majorBidi"/>
                <w:sz w:val="24"/>
                <w:szCs w:val="24"/>
                <w:rtl/>
              </w:rPr>
            </w:pPr>
          </w:p>
        </w:tc>
        <w:tc>
          <w:tcPr>
            <w:tcW w:w="817" w:type="dxa"/>
            <w:gridSpan w:val="2"/>
            <w:tcBorders>
              <w:bottom w:val="single" w:sz="4" w:space="0" w:color="auto"/>
            </w:tcBorders>
            <w:shd w:val="clear" w:color="auto" w:fill="auto"/>
          </w:tcPr>
          <w:p w14:paraId="6EB12BDD" w14:textId="77777777" w:rsidR="00553A67" w:rsidRPr="00303FFC" w:rsidRDefault="00553A67" w:rsidP="00553A67">
            <w:pPr>
              <w:ind w:left="0" w:hanging="2"/>
              <w:jc w:val="left"/>
              <w:rPr>
                <w:rFonts w:asciiTheme="majorBidi" w:hAnsiTheme="majorBidi" w:cstheme="majorBidi"/>
                <w:sz w:val="24"/>
                <w:szCs w:val="24"/>
              </w:rPr>
            </w:pPr>
            <w:r w:rsidRPr="00303FFC">
              <w:rPr>
                <w:rFonts w:asciiTheme="majorBidi" w:hAnsiTheme="majorBidi" w:cstheme="majorBidi"/>
                <w:sz w:val="24"/>
                <w:szCs w:val="24"/>
              </w:rPr>
              <w:t>three weeks</w:t>
            </w:r>
          </w:p>
        </w:tc>
        <w:tc>
          <w:tcPr>
            <w:tcW w:w="3023" w:type="dxa"/>
            <w:shd w:val="clear" w:color="auto" w:fill="auto"/>
          </w:tcPr>
          <w:p w14:paraId="1DECB639" w14:textId="77777777" w:rsidR="00553A67" w:rsidRPr="00303FFC" w:rsidRDefault="00553A67" w:rsidP="00553A67">
            <w:pPr>
              <w:bidi w:val="0"/>
              <w:ind w:left="0" w:hanging="2"/>
              <w:jc w:val="left"/>
              <w:rPr>
                <w:rFonts w:asciiTheme="majorBidi" w:hAnsiTheme="majorBidi" w:cstheme="majorBidi"/>
                <w:sz w:val="24"/>
                <w:szCs w:val="24"/>
              </w:rPr>
            </w:pPr>
          </w:p>
        </w:tc>
        <w:tc>
          <w:tcPr>
            <w:tcW w:w="1671" w:type="dxa"/>
            <w:gridSpan w:val="2"/>
            <w:tcBorders>
              <w:bottom w:val="single" w:sz="4" w:space="0" w:color="auto"/>
            </w:tcBorders>
            <w:shd w:val="clear" w:color="auto" w:fill="auto"/>
            <w:vAlign w:val="center"/>
          </w:tcPr>
          <w:p w14:paraId="1D1762C7"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Chapter Seven: Sassanian history: the geographical and political formation of the Sassanian Empire, the history of ancient Elam, the emergence of the Sassanian Empire, its internal policy, and its foreign policy.</w:t>
            </w:r>
          </w:p>
        </w:tc>
        <w:tc>
          <w:tcPr>
            <w:tcW w:w="1429" w:type="dxa"/>
            <w:tcBorders>
              <w:bottom w:val="single" w:sz="4" w:space="0" w:color="auto"/>
            </w:tcBorders>
            <w:shd w:val="clear" w:color="auto" w:fill="auto"/>
            <w:vAlign w:val="center"/>
          </w:tcPr>
          <w:p w14:paraId="25353D5E" w14:textId="77777777" w:rsidR="00553A67" w:rsidRPr="00303FFC" w:rsidRDefault="00553A67" w:rsidP="00553A67">
            <w:pPr>
              <w:bidi w:val="0"/>
              <w:ind w:left="0" w:hanging="2"/>
              <w:jc w:val="left"/>
              <w:rPr>
                <w:rFonts w:asciiTheme="majorBidi" w:hAnsiTheme="majorBidi" w:cstheme="majorBidi"/>
                <w:sz w:val="24"/>
                <w:szCs w:val="24"/>
              </w:rPr>
            </w:pPr>
          </w:p>
        </w:tc>
        <w:tc>
          <w:tcPr>
            <w:tcW w:w="1321" w:type="dxa"/>
            <w:tcBorders>
              <w:bottom w:val="single" w:sz="4" w:space="0" w:color="auto"/>
            </w:tcBorders>
            <w:shd w:val="clear" w:color="auto" w:fill="auto"/>
            <w:vAlign w:val="center"/>
          </w:tcPr>
          <w:p w14:paraId="06800729" w14:textId="77777777" w:rsidR="00553A67" w:rsidRPr="00303FFC" w:rsidRDefault="00553A67" w:rsidP="00553A67">
            <w:pPr>
              <w:bidi w:val="0"/>
              <w:ind w:left="0" w:hanging="2"/>
              <w:jc w:val="left"/>
              <w:rPr>
                <w:rFonts w:asciiTheme="majorBidi" w:hAnsiTheme="majorBidi" w:cstheme="majorBidi"/>
                <w:sz w:val="24"/>
                <w:szCs w:val="24"/>
              </w:rPr>
            </w:pPr>
          </w:p>
        </w:tc>
      </w:tr>
      <w:tr w:rsidR="00553A67" w:rsidRPr="00303FFC" w14:paraId="154632F8" w14:textId="77777777" w:rsidTr="00997E07">
        <w:trPr>
          <w:trHeight w:hRule="exact" w:val="5230"/>
          <w:jc w:val="center"/>
        </w:trPr>
        <w:tc>
          <w:tcPr>
            <w:tcW w:w="981" w:type="dxa"/>
            <w:tcBorders>
              <w:bottom w:val="single" w:sz="4" w:space="0" w:color="auto"/>
            </w:tcBorders>
            <w:shd w:val="clear" w:color="auto" w:fill="auto"/>
            <w:vAlign w:val="center"/>
          </w:tcPr>
          <w:p w14:paraId="1327828B" w14:textId="77777777" w:rsidR="00553A67" w:rsidRPr="00303FFC" w:rsidRDefault="00553A67" w:rsidP="00553A67">
            <w:pPr>
              <w:bidi w:val="0"/>
              <w:ind w:left="0" w:hanging="2"/>
              <w:jc w:val="left"/>
              <w:rPr>
                <w:rFonts w:asciiTheme="majorBidi" w:hAnsiTheme="majorBidi" w:cstheme="majorBidi"/>
                <w:sz w:val="24"/>
                <w:szCs w:val="24"/>
                <w:rtl/>
              </w:rPr>
            </w:pPr>
          </w:p>
        </w:tc>
        <w:tc>
          <w:tcPr>
            <w:tcW w:w="817" w:type="dxa"/>
            <w:gridSpan w:val="2"/>
            <w:tcBorders>
              <w:bottom w:val="single" w:sz="4" w:space="0" w:color="auto"/>
            </w:tcBorders>
            <w:shd w:val="clear" w:color="auto" w:fill="auto"/>
            <w:vAlign w:val="center"/>
          </w:tcPr>
          <w:p w14:paraId="6DC7D05B"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Five weeks</w:t>
            </w:r>
          </w:p>
        </w:tc>
        <w:tc>
          <w:tcPr>
            <w:tcW w:w="3023" w:type="dxa"/>
            <w:shd w:val="clear" w:color="auto" w:fill="auto"/>
          </w:tcPr>
          <w:p w14:paraId="2591264D" w14:textId="77777777" w:rsidR="00553A67" w:rsidRPr="00303FFC" w:rsidRDefault="00553A67" w:rsidP="00553A67">
            <w:pPr>
              <w:bidi w:val="0"/>
              <w:ind w:left="0" w:hanging="2"/>
              <w:jc w:val="left"/>
              <w:rPr>
                <w:rFonts w:asciiTheme="majorBidi" w:hAnsiTheme="majorBidi" w:cstheme="majorBidi"/>
                <w:sz w:val="24"/>
                <w:szCs w:val="24"/>
              </w:rPr>
            </w:pPr>
          </w:p>
        </w:tc>
        <w:tc>
          <w:tcPr>
            <w:tcW w:w="1671" w:type="dxa"/>
            <w:gridSpan w:val="2"/>
            <w:tcBorders>
              <w:bottom w:val="single" w:sz="4" w:space="0" w:color="auto"/>
            </w:tcBorders>
            <w:shd w:val="clear" w:color="auto" w:fill="auto"/>
            <w:vAlign w:val="center"/>
          </w:tcPr>
          <w:p w14:paraId="4C771989"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Chapter Eight: Sasanian civilization: language and literature, ancient Persian religions and their relationship with other religions, arts and architecture.</w:t>
            </w:r>
          </w:p>
        </w:tc>
        <w:tc>
          <w:tcPr>
            <w:tcW w:w="1429" w:type="dxa"/>
            <w:tcBorders>
              <w:bottom w:val="single" w:sz="4" w:space="0" w:color="auto"/>
            </w:tcBorders>
            <w:shd w:val="clear" w:color="auto" w:fill="auto"/>
            <w:vAlign w:val="center"/>
          </w:tcPr>
          <w:p w14:paraId="101B7424" w14:textId="77777777" w:rsidR="00553A67" w:rsidRPr="00303FFC" w:rsidRDefault="00553A67" w:rsidP="00553A67">
            <w:pPr>
              <w:bidi w:val="0"/>
              <w:ind w:left="0" w:hanging="2"/>
              <w:jc w:val="left"/>
              <w:rPr>
                <w:rFonts w:asciiTheme="majorBidi" w:hAnsiTheme="majorBidi" w:cstheme="majorBidi"/>
                <w:sz w:val="24"/>
                <w:szCs w:val="24"/>
              </w:rPr>
            </w:pPr>
          </w:p>
        </w:tc>
        <w:tc>
          <w:tcPr>
            <w:tcW w:w="1321" w:type="dxa"/>
            <w:tcBorders>
              <w:bottom w:val="single" w:sz="4" w:space="0" w:color="auto"/>
            </w:tcBorders>
            <w:shd w:val="clear" w:color="auto" w:fill="auto"/>
            <w:vAlign w:val="center"/>
          </w:tcPr>
          <w:p w14:paraId="0843349D" w14:textId="77777777" w:rsidR="00553A67" w:rsidRPr="00303FFC" w:rsidRDefault="00553A67" w:rsidP="00553A67">
            <w:pPr>
              <w:bidi w:val="0"/>
              <w:ind w:left="0" w:hanging="2"/>
              <w:jc w:val="left"/>
              <w:rPr>
                <w:rFonts w:asciiTheme="majorBidi" w:hAnsiTheme="majorBidi" w:cstheme="majorBidi"/>
                <w:sz w:val="24"/>
                <w:szCs w:val="24"/>
              </w:rPr>
            </w:pPr>
          </w:p>
        </w:tc>
      </w:tr>
      <w:tr w:rsidR="00553A67" w:rsidRPr="00303FFC" w14:paraId="0452832A" w14:textId="77777777" w:rsidTr="00997E07">
        <w:trPr>
          <w:trHeight w:hRule="exact" w:val="5230"/>
          <w:jc w:val="center"/>
        </w:trPr>
        <w:tc>
          <w:tcPr>
            <w:tcW w:w="981" w:type="dxa"/>
            <w:tcBorders>
              <w:bottom w:val="single" w:sz="4" w:space="0" w:color="auto"/>
            </w:tcBorders>
            <w:shd w:val="clear" w:color="auto" w:fill="auto"/>
            <w:vAlign w:val="center"/>
          </w:tcPr>
          <w:p w14:paraId="411E15F5"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7</w:t>
            </w:r>
          </w:p>
        </w:tc>
        <w:tc>
          <w:tcPr>
            <w:tcW w:w="817" w:type="dxa"/>
            <w:gridSpan w:val="2"/>
            <w:tcBorders>
              <w:bottom w:val="single" w:sz="4" w:space="0" w:color="auto"/>
            </w:tcBorders>
            <w:shd w:val="clear" w:color="auto" w:fill="auto"/>
          </w:tcPr>
          <w:p w14:paraId="3A3D24E2" w14:textId="77777777" w:rsidR="00553A67" w:rsidRPr="00303FFC" w:rsidRDefault="00553A67" w:rsidP="00553A67">
            <w:pPr>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Five weeks</w:t>
            </w:r>
          </w:p>
        </w:tc>
        <w:tc>
          <w:tcPr>
            <w:tcW w:w="3023" w:type="dxa"/>
            <w:shd w:val="clear" w:color="auto" w:fill="auto"/>
          </w:tcPr>
          <w:p w14:paraId="56BCB383" w14:textId="77777777" w:rsidR="00553A67" w:rsidRPr="00303FFC" w:rsidRDefault="00553A67" w:rsidP="00553A67">
            <w:pPr>
              <w:bidi w:val="0"/>
              <w:ind w:left="0" w:hanging="2"/>
              <w:jc w:val="left"/>
              <w:rPr>
                <w:rFonts w:asciiTheme="majorBidi" w:hAnsiTheme="majorBidi" w:cstheme="majorBidi"/>
                <w:sz w:val="24"/>
                <w:szCs w:val="24"/>
              </w:rPr>
            </w:pPr>
          </w:p>
        </w:tc>
        <w:tc>
          <w:tcPr>
            <w:tcW w:w="1671" w:type="dxa"/>
            <w:gridSpan w:val="2"/>
            <w:tcBorders>
              <w:bottom w:val="single" w:sz="4" w:space="0" w:color="auto"/>
            </w:tcBorders>
            <w:shd w:val="clear" w:color="auto" w:fill="auto"/>
            <w:vAlign w:val="center"/>
          </w:tcPr>
          <w:p w14:paraId="203F9863"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Chapter Nine: Other ancient world civilizations: Aztec civilization, Mayan civilization, Incas civilization, Peruvian civilization, ancient Chinese civilization, Indian civilization</w:t>
            </w:r>
          </w:p>
        </w:tc>
        <w:tc>
          <w:tcPr>
            <w:tcW w:w="1429" w:type="dxa"/>
            <w:tcBorders>
              <w:bottom w:val="single" w:sz="4" w:space="0" w:color="auto"/>
            </w:tcBorders>
            <w:shd w:val="clear" w:color="auto" w:fill="auto"/>
            <w:vAlign w:val="center"/>
          </w:tcPr>
          <w:p w14:paraId="42C5C1BE"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321" w:type="dxa"/>
            <w:tcBorders>
              <w:bottom w:val="single" w:sz="4" w:space="0" w:color="auto"/>
            </w:tcBorders>
            <w:shd w:val="clear" w:color="auto" w:fill="auto"/>
            <w:vAlign w:val="center"/>
          </w:tcPr>
          <w:p w14:paraId="37A65D35"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4DBF106D" w14:textId="77777777" w:rsidTr="00997E07">
        <w:trPr>
          <w:trHeight w:hRule="exact" w:val="567"/>
          <w:jc w:val="center"/>
        </w:trPr>
        <w:tc>
          <w:tcPr>
            <w:tcW w:w="9242" w:type="dxa"/>
            <w:gridSpan w:val="8"/>
            <w:shd w:val="clear" w:color="auto" w:fill="auto"/>
            <w:vAlign w:val="center"/>
          </w:tcPr>
          <w:p w14:paraId="6C7E8B9E"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 Course Evaluation</w:t>
            </w:r>
          </w:p>
        </w:tc>
      </w:tr>
      <w:tr w:rsidR="00553A67" w:rsidRPr="00303FFC" w14:paraId="56599CC5" w14:textId="77777777" w:rsidTr="00997E07">
        <w:trPr>
          <w:trHeight w:hRule="exact" w:val="727"/>
          <w:jc w:val="center"/>
        </w:trPr>
        <w:tc>
          <w:tcPr>
            <w:tcW w:w="9242" w:type="dxa"/>
            <w:gridSpan w:val="8"/>
            <w:tcBorders>
              <w:bottom w:val="single" w:sz="4" w:space="0" w:color="auto"/>
            </w:tcBorders>
            <w:shd w:val="clear" w:color="auto" w:fill="auto"/>
            <w:vAlign w:val="center"/>
          </w:tcPr>
          <w:p w14:paraId="35E61252"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553A67" w:rsidRPr="00303FFC" w14:paraId="1BA9ABE3" w14:textId="77777777" w:rsidTr="00997E07">
        <w:trPr>
          <w:trHeight w:hRule="exact" w:val="567"/>
          <w:jc w:val="center"/>
        </w:trPr>
        <w:tc>
          <w:tcPr>
            <w:tcW w:w="9242" w:type="dxa"/>
            <w:gridSpan w:val="8"/>
            <w:tcBorders>
              <w:bottom w:val="single" w:sz="4" w:space="0" w:color="auto"/>
            </w:tcBorders>
            <w:shd w:val="clear" w:color="auto" w:fill="auto"/>
            <w:vAlign w:val="center"/>
          </w:tcPr>
          <w:p w14:paraId="46E00842"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 Learning and Teaching Sources</w:t>
            </w:r>
          </w:p>
        </w:tc>
      </w:tr>
      <w:tr w:rsidR="00553A67" w:rsidRPr="00303FFC" w14:paraId="6C71211B" w14:textId="77777777" w:rsidTr="00997E07">
        <w:trPr>
          <w:trHeight w:hRule="exact" w:val="567"/>
          <w:jc w:val="center"/>
        </w:trPr>
        <w:tc>
          <w:tcPr>
            <w:tcW w:w="5305" w:type="dxa"/>
            <w:gridSpan w:val="5"/>
            <w:shd w:val="clear" w:color="auto" w:fill="auto"/>
            <w:vAlign w:val="center"/>
          </w:tcPr>
          <w:p w14:paraId="5733EA1F"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Required textbooks (methodology, if any)</w:t>
            </w:r>
          </w:p>
        </w:tc>
        <w:tc>
          <w:tcPr>
            <w:tcW w:w="3937" w:type="dxa"/>
            <w:gridSpan w:val="3"/>
            <w:shd w:val="clear" w:color="auto" w:fill="auto"/>
            <w:vAlign w:val="center"/>
          </w:tcPr>
          <w:p w14:paraId="7DA98C1D" w14:textId="77777777" w:rsidR="00553A67" w:rsidRPr="00303FFC" w:rsidRDefault="00553A67" w:rsidP="00553A67">
            <w:pPr>
              <w:bidi w:val="0"/>
              <w:ind w:left="0" w:hanging="2"/>
              <w:jc w:val="left"/>
              <w:rPr>
                <w:rFonts w:asciiTheme="majorBidi" w:hAnsiTheme="majorBidi" w:cstheme="majorBidi"/>
                <w:sz w:val="24"/>
                <w:szCs w:val="24"/>
                <w:rtl/>
              </w:rPr>
            </w:pPr>
          </w:p>
        </w:tc>
      </w:tr>
      <w:tr w:rsidR="00553A67" w:rsidRPr="00303FFC" w14:paraId="2B9F4210" w14:textId="77777777" w:rsidTr="00997E07">
        <w:trPr>
          <w:trHeight w:hRule="exact" w:val="3430"/>
          <w:jc w:val="center"/>
        </w:trPr>
        <w:tc>
          <w:tcPr>
            <w:tcW w:w="5305" w:type="dxa"/>
            <w:gridSpan w:val="5"/>
            <w:shd w:val="clear" w:color="auto" w:fill="auto"/>
            <w:vAlign w:val="center"/>
          </w:tcPr>
          <w:p w14:paraId="4B0FEA4A"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Main references (sources)</w:t>
            </w:r>
          </w:p>
        </w:tc>
        <w:tc>
          <w:tcPr>
            <w:tcW w:w="3937" w:type="dxa"/>
            <w:gridSpan w:val="3"/>
            <w:shd w:val="clear" w:color="auto" w:fill="auto"/>
            <w:vAlign w:val="center"/>
          </w:tcPr>
          <w:p w14:paraId="3C9BFEDC"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1- Greece and the Romans, a study in history and civilization, written by Adel </w:t>
            </w:r>
            <w:proofErr w:type="spellStart"/>
            <w:r w:rsidRPr="00303FFC">
              <w:rPr>
                <w:rFonts w:asciiTheme="majorBidi" w:hAnsiTheme="majorBidi" w:cstheme="majorBidi"/>
                <w:sz w:val="24"/>
                <w:szCs w:val="24"/>
              </w:rPr>
              <w:t>Najm</w:t>
            </w:r>
            <w:proofErr w:type="spellEnd"/>
            <w:r w:rsidRPr="00303FFC">
              <w:rPr>
                <w:rFonts w:asciiTheme="majorBidi" w:hAnsiTheme="majorBidi" w:cstheme="majorBidi"/>
                <w:sz w:val="24"/>
                <w:szCs w:val="24"/>
              </w:rPr>
              <w:t xml:space="preserve"> </w:t>
            </w:r>
            <w:proofErr w:type="spellStart"/>
            <w:r w:rsidRPr="00303FFC">
              <w:rPr>
                <w:rFonts w:asciiTheme="majorBidi" w:hAnsiTheme="majorBidi" w:cstheme="majorBidi"/>
                <w:sz w:val="24"/>
                <w:szCs w:val="24"/>
              </w:rPr>
              <w:t>Abbou</w:t>
            </w:r>
            <w:proofErr w:type="spellEnd"/>
            <w:r w:rsidRPr="00303FFC">
              <w:rPr>
                <w:rFonts w:asciiTheme="majorBidi" w:hAnsiTheme="majorBidi" w:cstheme="majorBidi"/>
                <w:sz w:val="24"/>
                <w:szCs w:val="24"/>
              </w:rPr>
              <w:t xml:space="preserve"> and Abdel </w:t>
            </w:r>
            <w:proofErr w:type="spellStart"/>
            <w:r w:rsidRPr="00303FFC">
              <w:rPr>
                <w:rFonts w:asciiTheme="majorBidi" w:hAnsiTheme="majorBidi" w:cstheme="majorBidi"/>
                <w:sz w:val="24"/>
                <w:szCs w:val="24"/>
              </w:rPr>
              <w:t>Moneim</w:t>
            </w:r>
            <w:proofErr w:type="spellEnd"/>
            <w:r w:rsidRPr="00303FFC">
              <w:rPr>
                <w:rFonts w:asciiTheme="majorBidi" w:hAnsiTheme="majorBidi" w:cstheme="majorBidi"/>
                <w:sz w:val="24"/>
                <w:szCs w:val="24"/>
              </w:rPr>
              <w:t xml:space="preserve"> Rashad.</w:t>
            </w:r>
          </w:p>
          <w:p w14:paraId="478D1FEE"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2-Greece: An Introduction to Cultural History, written by Lutfi Abdel Wahab Yahya</w:t>
            </w:r>
          </w:p>
          <w:p w14:paraId="0C0EB76B"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3- Landmarks of Near Eastern Civilizations, written by Muhammad Abu al-</w:t>
            </w:r>
            <w:proofErr w:type="spellStart"/>
            <w:r w:rsidRPr="00303FFC">
              <w:rPr>
                <w:rFonts w:asciiTheme="majorBidi" w:hAnsiTheme="majorBidi" w:cstheme="majorBidi"/>
                <w:sz w:val="24"/>
                <w:szCs w:val="24"/>
              </w:rPr>
              <w:t>Mahasin</w:t>
            </w:r>
            <w:proofErr w:type="spellEnd"/>
            <w:r w:rsidRPr="00303FFC">
              <w:rPr>
                <w:rFonts w:asciiTheme="majorBidi" w:hAnsiTheme="majorBidi" w:cstheme="majorBidi"/>
                <w:sz w:val="24"/>
                <w:szCs w:val="24"/>
              </w:rPr>
              <w:t xml:space="preserve"> </w:t>
            </w:r>
            <w:proofErr w:type="spellStart"/>
            <w:r w:rsidRPr="00303FFC">
              <w:rPr>
                <w:rFonts w:asciiTheme="majorBidi" w:hAnsiTheme="majorBidi" w:cstheme="majorBidi"/>
                <w:sz w:val="24"/>
                <w:szCs w:val="24"/>
              </w:rPr>
              <w:t>Asfour</w:t>
            </w:r>
            <w:proofErr w:type="spellEnd"/>
            <w:r w:rsidRPr="00303FFC">
              <w:rPr>
                <w:rFonts w:asciiTheme="majorBidi" w:hAnsiTheme="majorBidi" w:cstheme="majorBidi"/>
                <w:sz w:val="24"/>
                <w:szCs w:val="24"/>
              </w:rPr>
              <w:t xml:space="preserve"> 4- Studies in Sassanian and Byzantine history, written by Dr. </w:t>
            </w:r>
            <w:proofErr w:type="spellStart"/>
            <w:r w:rsidRPr="00303FFC">
              <w:rPr>
                <w:rFonts w:asciiTheme="majorBidi" w:hAnsiTheme="majorBidi" w:cstheme="majorBidi"/>
                <w:sz w:val="24"/>
                <w:szCs w:val="24"/>
              </w:rPr>
              <w:t>Qahtan</w:t>
            </w:r>
            <w:proofErr w:type="spellEnd"/>
            <w:r w:rsidRPr="00303FFC">
              <w:rPr>
                <w:rFonts w:asciiTheme="majorBidi" w:hAnsiTheme="majorBidi" w:cstheme="majorBidi"/>
                <w:sz w:val="24"/>
                <w:szCs w:val="24"/>
              </w:rPr>
              <w:t xml:space="preserve"> Abdul Sattar Al-</w:t>
            </w:r>
            <w:proofErr w:type="spellStart"/>
            <w:r w:rsidRPr="00303FFC">
              <w:rPr>
                <w:rFonts w:asciiTheme="majorBidi" w:hAnsiTheme="majorBidi" w:cstheme="majorBidi"/>
                <w:sz w:val="24"/>
                <w:szCs w:val="24"/>
              </w:rPr>
              <w:t>Hadithi</w:t>
            </w:r>
            <w:proofErr w:type="spellEnd"/>
            <w:r w:rsidRPr="00303FFC">
              <w:rPr>
                <w:rFonts w:asciiTheme="majorBidi" w:hAnsiTheme="majorBidi" w:cstheme="majorBidi"/>
                <w:sz w:val="24"/>
                <w:szCs w:val="24"/>
              </w:rPr>
              <w:t xml:space="preserve"> and others.</w:t>
            </w:r>
          </w:p>
        </w:tc>
      </w:tr>
      <w:tr w:rsidR="00553A67" w:rsidRPr="00303FFC" w14:paraId="392C161A" w14:textId="77777777" w:rsidTr="00997E07">
        <w:trPr>
          <w:trHeight w:hRule="exact" w:val="1792"/>
          <w:jc w:val="center"/>
        </w:trPr>
        <w:tc>
          <w:tcPr>
            <w:tcW w:w="5305" w:type="dxa"/>
            <w:gridSpan w:val="5"/>
            <w:shd w:val="clear" w:color="auto" w:fill="auto"/>
            <w:vAlign w:val="center"/>
          </w:tcPr>
          <w:p w14:paraId="17B63083"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Recommended supporting books and references (scientific journals, reports...)</w:t>
            </w:r>
          </w:p>
        </w:tc>
        <w:tc>
          <w:tcPr>
            <w:tcW w:w="3937" w:type="dxa"/>
            <w:gridSpan w:val="3"/>
            <w:shd w:val="clear" w:color="auto" w:fill="auto"/>
            <w:vAlign w:val="center"/>
          </w:tcPr>
          <w:p w14:paraId="436FDD1E"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House of Wisdom Magazine</w:t>
            </w:r>
          </w:p>
          <w:p w14:paraId="3582A556"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Basra Research Journal</w:t>
            </w:r>
          </w:p>
          <w:p w14:paraId="700D9B1F"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Basra Arts Magazine</w:t>
            </w:r>
          </w:p>
          <w:p w14:paraId="5504EE05"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Journal of Historical Studies</w:t>
            </w:r>
          </w:p>
        </w:tc>
      </w:tr>
      <w:tr w:rsidR="00553A67" w:rsidRPr="00303FFC" w14:paraId="3376B762" w14:textId="77777777" w:rsidTr="00997E07">
        <w:trPr>
          <w:trHeight w:hRule="exact" w:val="2368"/>
          <w:jc w:val="center"/>
        </w:trPr>
        <w:tc>
          <w:tcPr>
            <w:tcW w:w="5305" w:type="dxa"/>
            <w:gridSpan w:val="5"/>
            <w:tcBorders>
              <w:bottom w:val="single" w:sz="4" w:space="0" w:color="auto"/>
            </w:tcBorders>
            <w:shd w:val="clear" w:color="auto" w:fill="auto"/>
            <w:vAlign w:val="center"/>
          </w:tcPr>
          <w:p w14:paraId="6B58A694"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Electronic references, websites</w:t>
            </w:r>
          </w:p>
        </w:tc>
        <w:tc>
          <w:tcPr>
            <w:tcW w:w="3937" w:type="dxa"/>
            <w:gridSpan w:val="3"/>
            <w:tcBorders>
              <w:bottom w:val="single" w:sz="4" w:space="0" w:color="auto"/>
            </w:tcBorders>
            <w:shd w:val="clear" w:color="auto" w:fill="auto"/>
            <w:vAlign w:val="center"/>
          </w:tcPr>
          <w:p w14:paraId="42FB7261" w14:textId="77777777" w:rsidR="00553A67" w:rsidRPr="00303FFC" w:rsidRDefault="00000000" w:rsidP="00141287">
            <w:pPr>
              <w:pStyle w:val="1"/>
              <w:shd w:val="clear" w:color="auto" w:fill="FFFFFF"/>
              <w:spacing w:before="240" w:line="276" w:lineRule="auto"/>
              <w:ind w:left="2" w:hanging="2"/>
              <w:jc w:val="right"/>
              <w:rPr>
                <w:rFonts w:asciiTheme="majorBidi" w:eastAsia="Cambria" w:hAnsiTheme="majorBidi" w:cstheme="majorBidi"/>
                <w:sz w:val="24"/>
                <w:szCs w:val="24"/>
                <w:rtl/>
                <w:lang w:bidi="ar-IQ"/>
              </w:rPr>
            </w:pPr>
            <w:hyperlink r:id="rId23" w:history="1">
              <w:r w:rsidR="00553A67" w:rsidRPr="00303FFC">
                <w:rPr>
                  <w:rStyle w:val="Hyperlink"/>
                  <w:rFonts w:asciiTheme="majorBidi" w:eastAsia="Cambria" w:hAnsiTheme="majorBidi" w:cstheme="majorBidi"/>
                  <w:sz w:val="24"/>
                  <w:szCs w:val="24"/>
                  <w:lang w:bidi="ar-IQ"/>
                </w:rPr>
                <w:t>https://www.iasj.net</w:t>
              </w:r>
              <w:r w:rsidR="00553A67" w:rsidRPr="00303FFC">
                <w:rPr>
                  <w:rStyle w:val="Hyperlink"/>
                  <w:rFonts w:asciiTheme="majorBidi" w:eastAsia="Cambria" w:hAnsiTheme="majorBidi" w:cstheme="majorBidi"/>
                  <w:sz w:val="24"/>
                  <w:szCs w:val="24"/>
                  <w:rtl/>
                  <w:lang w:bidi="ar-IQ"/>
                </w:rPr>
                <w:t>/</w:t>
              </w:r>
            </w:hyperlink>
          </w:p>
          <w:p w14:paraId="435FBB65" w14:textId="77777777" w:rsidR="00553A67" w:rsidRPr="00303FFC" w:rsidRDefault="00553A67" w:rsidP="00553A6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Website of Iraqi scientific academic journals</w:t>
            </w:r>
          </w:p>
          <w:p w14:paraId="4AA4E875" w14:textId="77777777" w:rsidR="00553A67" w:rsidRPr="00303FFC" w:rsidRDefault="00553A67" w:rsidP="00553A67">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The free online encyclopedia Wikipedia</w:t>
            </w:r>
          </w:p>
        </w:tc>
      </w:tr>
    </w:tbl>
    <w:p w14:paraId="6C65ED23" w14:textId="77777777" w:rsidR="00553A67" w:rsidRPr="007930C5" w:rsidRDefault="00553A67" w:rsidP="00553A67">
      <w:pPr>
        <w:pStyle w:val="1"/>
        <w:shd w:val="clear" w:color="auto" w:fill="FFFFFF"/>
        <w:spacing w:before="240" w:after="200"/>
        <w:ind w:right="-426"/>
        <w:jc w:val="both"/>
        <w:rPr>
          <w:rFonts w:ascii="Arial" w:eastAsia="Arial" w:hAnsi="Arial" w:cs="Arial"/>
          <w:sz w:val="28"/>
          <w:szCs w:val="28"/>
          <w:lang w:bidi="ar-IQ"/>
        </w:rPr>
      </w:pPr>
    </w:p>
    <w:p w14:paraId="1D473CF2" w14:textId="77777777" w:rsidR="00553A67" w:rsidRPr="00B36235" w:rsidRDefault="00553A67" w:rsidP="00553A67">
      <w:pPr>
        <w:pStyle w:val="1"/>
        <w:shd w:val="clear" w:color="auto" w:fill="FFFFFF"/>
        <w:spacing w:after="200"/>
        <w:jc w:val="center"/>
        <w:rPr>
          <w:b/>
          <w:bCs/>
          <w:sz w:val="24"/>
          <w:szCs w:val="24"/>
          <w:rtl/>
          <w:lang w:bidi="ar-IQ"/>
        </w:rPr>
      </w:pPr>
      <w:r w:rsidRPr="00997E07">
        <w:rPr>
          <w:b/>
          <w:bCs/>
          <w:sz w:val="32"/>
          <w:szCs w:val="32"/>
          <w:highlight w:val="green"/>
        </w:rPr>
        <w:t>Course Description Form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131"/>
        <w:gridCol w:w="117"/>
        <w:gridCol w:w="2950"/>
        <w:gridCol w:w="512"/>
        <w:gridCol w:w="997"/>
        <w:gridCol w:w="1400"/>
        <w:gridCol w:w="1296"/>
      </w:tblGrid>
      <w:tr w:rsidR="00553A67" w:rsidRPr="00303FFC" w14:paraId="1B140A9F" w14:textId="77777777" w:rsidTr="00997E07">
        <w:trPr>
          <w:trHeight w:hRule="exact" w:val="622"/>
          <w:jc w:val="center"/>
        </w:trPr>
        <w:tc>
          <w:tcPr>
            <w:tcW w:w="9242" w:type="dxa"/>
            <w:gridSpan w:val="8"/>
            <w:tcBorders>
              <w:bottom w:val="single" w:sz="4" w:space="0" w:color="auto"/>
            </w:tcBorders>
            <w:shd w:val="clear" w:color="auto" w:fill="auto"/>
            <w:vAlign w:val="center"/>
          </w:tcPr>
          <w:p w14:paraId="50F9D2AD" w14:textId="77777777" w:rsidR="00553A67" w:rsidRPr="00303FFC" w:rsidRDefault="00553A67" w:rsidP="00FE5EEC">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Course Name:</w:t>
            </w:r>
            <w:r w:rsidR="00BF136B" w:rsidRPr="00303FFC">
              <w:rPr>
                <w:rFonts w:asciiTheme="majorBidi" w:hAnsiTheme="majorBidi" w:cstheme="majorBidi"/>
                <w:sz w:val="24"/>
                <w:szCs w:val="24"/>
                <w:lang w:bidi="ar-IQ"/>
              </w:rPr>
              <w:t xml:space="preserve"> </w:t>
            </w:r>
            <w:r w:rsidRPr="00303FFC">
              <w:rPr>
                <w:rFonts w:asciiTheme="majorBidi" w:hAnsiTheme="majorBidi" w:cstheme="majorBidi"/>
                <w:sz w:val="24"/>
                <w:szCs w:val="24"/>
                <w:lang w:bidi="ar-IQ"/>
              </w:rPr>
              <w:t xml:space="preserve">The history of Europe in the </w:t>
            </w:r>
            <w:proofErr w:type="gramStart"/>
            <w:r w:rsidRPr="00303FFC">
              <w:rPr>
                <w:rFonts w:asciiTheme="majorBidi" w:hAnsiTheme="majorBidi" w:cstheme="majorBidi"/>
                <w:sz w:val="24"/>
                <w:szCs w:val="24"/>
                <w:lang w:bidi="ar-IQ"/>
              </w:rPr>
              <w:t>Renaissance,</w:t>
            </w:r>
            <w:r w:rsidR="00997E07">
              <w:rPr>
                <w:rFonts w:asciiTheme="majorBidi" w:hAnsiTheme="majorBidi" w:cstheme="majorBidi"/>
                <w:sz w:val="24"/>
                <w:szCs w:val="24"/>
                <w:lang w:bidi="ar-IQ"/>
              </w:rPr>
              <w:t xml:space="preserve">   </w:t>
            </w:r>
            <w:proofErr w:type="gramEnd"/>
            <w:r w:rsidR="00997E07">
              <w:rPr>
                <w:rFonts w:asciiTheme="majorBidi" w:hAnsiTheme="majorBidi" w:cstheme="majorBidi"/>
                <w:sz w:val="24"/>
                <w:szCs w:val="24"/>
                <w:lang w:bidi="ar-IQ"/>
              </w:rPr>
              <w:t xml:space="preserve">                 </w:t>
            </w:r>
            <w:r w:rsidRPr="00303FFC">
              <w:rPr>
                <w:rFonts w:asciiTheme="majorBidi" w:hAnsiTheme="majorBidi" w:cstheme="majorBidi"/>
                <w:sz w:val="24"/>
                <w:szCs w:val="24"/>
                <w:lang w:bidi="ar-IQ"/>
              </w:rPr>
              <w:t xml:space="preserve"> the second stage</w:t>
            </w:r>
          </w:p>
        </w:tc>
      </w:tr>
      <w:tr w:rsidR="00553A67" w:rsidRPr="00303FFC" w14:paraId="67F015EA" w14:textId="77777777" w:rsidTr="00997E07">
        <w:trPr>
          <w:trHeight w:hRule="exact" w:val="454"/>
          <w:jc w:val="center"/>
        </w:trPr>
        <w:tc>
          <w:tcPr>
            <w:tcW w:w="9242" w:type="dxa"/>
            <w:gridSpan w:val="8"/>
            <w:tcBorders>
              <w:bottom w:val="single" w:sz="4" w:space="0" w:color="auto"/>
            </w:tcBorders>
            <w:shd w:val="clear" w:color="auto" w:fill="auto"/>
            <w:vAlign w:val="center"/>
          </w:tcPr>
          <w:p w14:paraId="6AE82C15" w14:textId="77777777" w:rsidR="00553A67" w:rsidRPr="00303FFC" w:rsidRDefault="00553A67" w:rsidP="00553A6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Course Code: </w:t>
            </w:r>
            <w:r w:rsidRPr="00303FFC">
              <w:rPr>
                <w:rFonts w:asciiTheme="majorBidi" w:eastAsia="Simplified Arabic" w:hAnsiTheme="majorBidi" w:cstheme="majorBidi"/>
                <w:sz w:val="24"/>
                <w:szCs w:val="24"/>
                <w:rtl/>
              </w:rPr>
              <w:t xml:space="preserve"> </w:t>
            </w:r>
            <w:r w:rsidR="00997E07">
              <w:rPr>
                <w:rFonts w:asciiTheme="majorBidi" w:hAnsiTheme="majorBidi" w:cstheme="majorBidi"/>
                <w:sz w:val="24"/>
                <w:szCs w:val="24"/>
                <w:lang w:bidi="ar-IQ"/>
              </w:rPr>
              <w:t xml:space="preserve">                                                                                          </w:t>
            </w:r>
            <w:r w:rsidR="00997E07" w:rsidRPr="00303FFC">
              <w:rPr>
                <w:rFonts w:asciiTheme="majorBidi" w:hAnsiTheme="majorBidi" w:cstheme="majorBidi"/>
                <w:sz w:val="24"/>
                <w:szCs w:val="24"/>
              </w:rPr>
              <w:t>50901203</w:t>
            </w:r>
          </w:p>
        </w:tc>
      </w:tr>
      <w:tr w:rsidR="00553A67" w:rsidRPr="00303FFC" w14:paraId="23889980" w14:textId="77777777" w:rsidTr="00997E07">
        <w:trPr>
          <w:trHeight w:hRule="exact" w:val="454"/>
          <w:jc w:val="center"/>
        </w:trPr>
        <w:tc>
          <w:tcPr>
            <w:tcW w:w="9242" w:type="dxa"/>
            <w:gridSpan w:val="8"/>
            <w:tcBorders>
              <w:bottom w:val="single" w:sz="4" w:space="0" w:color="auto"/>
            </w:tcBorders>
            <w:shd w:val="clear" w:color="auto" w:fill="auto"/>
            <w:vAlign w:val="center"/>
          </w:tcPr>
          <w:p w14:paraId="0085AE9E" w14:textId="77777777" w:rsidR="00553A67" w:rsidRPr="00303FFC" w:rsidRDefault="00BF136B" w:rsidP="00997E0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xml:space="preserve">. </w:t>
            </w:r>
            <w:proofErr w:type="gramStart"/>
            <w:r w:rsidR="00553A67" w:rsidRPr="00303FFC">
              <w:rPr>
                <w:rFonts w:asciiTheme="majorBidi" w:hAnsiTheme="majorBidi" w:cstheme="majorBidi"/>
                <w:sz w:val="24"/>
                <w:szCs w:val="24"/>
                <w:lang w:bidi="ar-IQ"/>
              </w:rPr>
              <w:t xml:space="preserve">Semester </w:t>
            </w:r>
            <w:r w:rsidR="00997E07">
              <w:rPr>
                <w:rFonts w:asciiTheme="majorBidi" w:hAnsiTheme="majorBidi" w:cstheme="majorBidi"/>
                <w:sz w:val="24"/>
                <w:szCs w:val="24"/>
                <w:lang w:bidi="ar-IQ"/>
              </w:rPr>
              <w:t>:</w:t>
            </w:r>
            <w:proofErr w:type="gramEnd"/>
            <w:r w:rsidR="00553A67" w:rsidRPr="00303FFC">
              <w:rPr>
                <w:rFonts w:asciiTheme="majorBidi" w:hAnsiTheme="majorBidi" w:cstheme="majorBidi"/>
                <w:sz w:val="24"/>
                <w:szCs w:val="24"/>
                <w:lang w:bidi="ar-IQ"/>
              </w:rPr>
              <w:t xml:space="preserve"> </w:t>
            </w:r>
            <w:r w:rsidR="00997E07">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Year</w:t>
            </w:r>
          </w:p>
        </w:tc>
      </w:tr>
      <w:tr w:rsidR="00553A67" w:rsidRPr="00303FFC" w14:paraId="1836E86D" w14:textId="77777777" w:rsidTr="00997E07">
        <w:trPr>
          <w:trHeight w:hRule="exact" w:val="561"/>
          <w:jc w:val="center"/>
        </w:trPr>
        <w:tc>
          <w:tcPr>
            <w:tcW w:w="9242" w:type="dxa"/>
            <w:gridSpan w:val="8"/>
            <w:tcBorders>
              <w:bottom w:val="single" w:sz="4" w:space="0" w:color="auto"/>
            </w:tcBorders>
            <w:shd w:val="clear" w:color="auto" w:fill="auto"/>
            <w:vAlign w:val="center"/>
          </w:tcPr>
          <w:p w14:paraId="4A757C85" w14:textId="77777777" w:rsidR="00553A67" w:rsidRPr="00303FFC" w:rsidRDefault="00997E07" w:rsidP="00997E07">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Y</w:t>
            </w:r>
            <w:r w:rsidR="00BF136B" w:rsidRPr="00303FFC">
              <w:rPr>
                <w:rFonts w:asciiTheme="majorBidi" w:hAnsiTheme="majorBidi" w:cstheme="majorBidi"/>
                <w:sz w:val="24"/>
                <w:szCs w:val="24"/>
              </w:rPr>
              <w:t>ea</w:t>
            </w:r>
            <w:r>
              <w:rPr>
                <w:rFonts w:asciiTheme="majorBidi" w:hAnsiTheme="majorBidi" w:cstheme="majorBidi"/>
                <w:sz w:val="24"/>
                <w:szCs w:val="24"/>
              </w:rPr>
              <w:t xml:space="preserve">r:                                                                                                     </w:t>
            </w:r>
            <w:proofErr w:type="gramStart"/>
            <w:r>
              <w:rPr>
                <w:rFonts w:asciiTheme="majorBidi" w:hAnsiTheme="majorBidi" w:cstheme="majorBidi"/>
                <w:sz w:val="24"/>
                <w:szCs w:val="24"/>
              </w:rPr>
              <w:t xml:space="preserve">   </w:t>
            </w:r>
            <w:r w:rsidR="00BF136B" w:rsidRPr="00303FFC">
              <w:rPr>
                <w:rFonts w:asciiTheme="majorBidi" w:hAnsiTheme="majorBidi" w:cstheme="majorBidi"/>
                <w:sz w:val="24"/>
                <w:szCs w:val="24"/>
                <w:lang w:bidi="ar-IQ"/>
              </w:rPr>
              <w:t>(</w:t>
            </w:r>
            <w:proofErr w:type="gramEnd"/>
            <w:r w:rsidR="00BF136B" w:rsidRPr="00303FFC">
              <w:rPr>
                <w:rFonts w:asciiTheme="majorBidi" w:hAnsiTheme="majorBidi" w:cstheme="majorBidi"/>
                <w:sz w:val="24"/>
                <w:szCs w:val="24"/>
                <w:lang w:bidi="ar-IQ"/>
              </w:rPr>
              <w:t>202</w:t>
            </w:r>
            <w:r>
              <w:rPr>
                <w:rFonts w:asciiTheme="majorBidi" w:hAnsiTheme="majorBidi" w:cstheme="majorBidi"/>
                <w:sz w:val="24"/>
                <w:szCs w:val="24"/>
                <w:lang w:bidi="ar-IQ"/>
              </w:rPr>
              <w:t>5</w:t>
            </w:r>
            <w:r w:rsidR="00BF136B" w:rsidRPr="00303FFC">
              <w:rPr>
                <w:rFonts w:asciiTheme="majorBidi" w:hAnsiTheme="majorBidi" w:cstheme="majorBidi"/>
                <w:sz w:val="24"/>
                <w:szCs w:val="24"/>
                <w:lang w:bidi="ar-IQ"/>
              </w:rPr>
              <w:t>-202</w:t>
            </w:r>
            <w:r>
              <w:rPr>
                <w:rFonts w:asciiTheme="majorBidi" w:hAnsiTheme="majorBidi" w:cstheme="majorBidi"/>
                <w:sz w:val="24"/>
                <w:szCs w:val="24"/>
                <w:lang w:bidi="ar-IQ"/>
              </w:rPr>
              <w:t>6</w:t>
            </w:r>
            <w:r w:rsidR="00BF136B" w:rsidRPr="00303FFC">
              <w:rPr>
                <w:rFonts w:asciiTheme="majorBidi" w:hAnsiTheme="majorBidi" w:cstheme="majorBidi"/>
                <w:sz w:val="24"/>
                <w:szCs w:val="24"/>
                <w:lang w:bidi="ar-IQ"/>
              </w:rPr>
              <w:t>)</w:t>
            </w:r>
          </w:p>
        </w:tc>
      </w:tr>
      <w:tr w:rsidR="00553A67" w:rsidRPr="00303FFC" w14:paraId="6AC01BC4" w14:textId="77777777" w:rsidTr="00997E07">
        <w:trPr>
          <w:trHeight w:hRule="exact" w:val="454"/>
          <w:jc w:val="center"/>
        </w:trPr>
        <w:tc>
          <w:tcPr>
            <w:tcW w:w="9242" w:type="dxa"/>
            <w:gridSpan w:val="8"/>
            <w:tcBorders>
              <w:bottom w:val="single" w:sz="4" w:space="0" w:color="auto"/>
            </w:tcBorders>
            <w:shd w:val="clear" w:color="auto" w:fill="auto"/>
            <w:vAlign w:val="center"/>
          </w:tcPr>
          <w:p w14:paraId="0D7F6130" w14:textId="77777777" w:rsidR="00553A67" w:rsidRPr="00303FFC" w:rsidRDefault="00BF136B" w:rsidP="000775B7">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Description Preparation Date:</w:t>
            </w:r>
            <w:r w:rsidR="00997E07">
              <w:rPr>
                <w:rFonts w:asciiTheme="majorBidi" w:hAnsiTheme="majorBidi" w:cstheme="majorBidi"/>
                <w:sz w:val="24"/>
                <w:szCs w:val="24"/>
                <w:lang w:bidi="ar-IQ"/>
              </w:rPr>
              <w:t xml:space="preserve">                                                                 </w:t>
            </w:r>
            <w:r w:rsidR="000775B7">
              <w:rPr>
                <w:rFonts w:asciiTheme="majorBidi" w:hAnsiTheme="majorBidi" w:cstheme="majorBidi"/>
                <w:sz w:val="24"/>
                <w:szCs w:val="24"/>
                <w:lang w:bidi="ar-IQ"/>
              </w:rPr>
              <w:t>10</w:t>
            </w:r>
            <w:r w:rsidR="00553A67" w:rsidRPr="00303FFC">
              <w:rPr>
                <w:rFonts w:asciiTheme="majorBidi" w:hAnsiTheme="majorBidi" w:cstheme="majorBidi"/>
                <w:sz w:val="24"/>
                <w:szCs w:val="24"/>
                <w:lang w:bidi="ar-IQ"/>
              </w:rPr>
              <w:t>-</w:t>
            </w:r>
            <w:r w:rsidR="000775B7">
              <w:rPr>
                <w:rFonts w:asciiTheme="majorBidi" w:hAnsiTheme="majorBidi" w:cstheme="majorBidi"/>
                <w:sz w:val="24"/>
                <w:szCs w:val="24"/>
                <w:lang w:bidi="ar-IQ"/>
              </w:rPr>
              <w:t>9</w:t>
            </w:r>
            <w:r w:rsidR="00553A67" w:rsidRPr="00303FFC">
              <w:rPr>
                <w:rFonts w:asciiTheme="majorBidi" w:hAnsiTheme="majorBidi" w:cstheme="majorBidi"/>
                <w:sz w:val="24"/>
                <w:szCs w:val="24"/>
                <w:lang w:bidi="ar-IQ"/>
              </w:rPr>
              <w:t>-</w:t>
            </w:r>
            <w:r w:rsidR="000775B7">
              <w:rPr>
                <w:rFonts w:asciiTheme="majorBidi" w:hAnsiTheme="majorBidi" w:cstheme="majorBidi"/>
                <w:sz w:val="24"/>
                <w:szCs w:val="24"/>
                <w:lang w:bidi="ar-IQ"/>
              </w:rPr>
              <w:t>2025</w:t>
            </w:r>
          </w:p>
        </w:tc>
      </w:tr>
      <w:tr w:rsidR="00553A67" w:rsidRPr="00303FFC" w14:paraId="0CC10492" w14:textId="77777777" w:rsidTr="00997E07">
        <w:trPr>
          <w:trHeight w:hRule="exact" w:val="703"/>
          <w:jc w:val="center"/>
        </w:trPr>
        <w:tc>
          <w:tcPr>
            <w:tcW w:w="9242" w:type="dxa"/>
            <w:gridSpan w:val="8"/>
            <w:tcBorders>
              <w:bottom w:val="single" w:sz="4" w:space="0" w:color="auto"/>
            </w:tcBorders>
            <w:shd w:val="clear" w:color="auto" w:fill="auto"/>
            <w:vAlign w:val="center"/>
          </w:tcPr>
          <w:p w14:paraId="66F62A48" w14:textId="77777777" w:rsidR="00553A67" w:rsidRPr="00303FFC" w:rsidRDefault="00BF136B" w:rsidP="000775B7">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Available Attendance Forms:</w:t>
            </w:r>
            <w:r w:rsidR="000775B7">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In presence</w:t>
            </w:r>
          </w:p>
        </w:tc>
      </w:tr>
      <w:tr w:rsidR="00553A67" w:rsidRPr="00303FFC" w14:paraId="1790287B" w14:textId="77777777" w:rsidTr="00997E07">
        <w:trPr>
          <w:trHeight w:hRule="exact" w:val="561"/>
          <w:jc w:val="center"/>
        </w:trPr>
        <w:tc>
          <w:tcPr>
            <w:tcW w:w="9242" w:type="dxa"/>
            <w:gridSpan w:val="8"/>
            <w:tcBorders>
              <w:bottom w:val="single" w:sz="4" w:space="0" w:color="auto"/>
            </w:tcBorders>
            <w:shd w:val="clear" w:color="auto" w:fill="auto"/>
            <w:vAlign w:val="center"/>
          </w:tcPr>
          <w:p w14:paraId="63D9048B" w14:textId="77777777" w:rsidR="00553A67" w:rsidRPr="00303FFC" w:rsidRDefault="00553A67" w:rsidP="00FE5EEC">
            <w:pPr>
              <w:bidi w:val="0"/>
              <w:ind w:left="0" w:hanging="2"/>
              <w:jc w:val="left"/>
              <w:rPr>
                <w:rFonts w:asciiTheme="majorBidi" w:hAnsiTheme="majorBidi" w:cstheme="majorBidi"/>
                <w:sz w:val="24"/>
                <w:szCs w:val="24"/>
                <w:rtl/>
              </w:rPr>
            </w:pPr>
          </w:p>
        </w:tc>
      </w:tr>
      <w:tr w:rsidR="00553A67" w:rsidRPr="00303FFC" w14:paraId="5E10EB6E" w14:textId="77777777" w:rsidTr="00997E07">
        <w:trPr>
          <w:trHeight w:hRule="exact" w:val="454"/>
          <w:jc w:val="center"/>
        </w:trPr>
        <w:tc>
          <w:tcPr>
            <w:tcW w:w="9242" w:type="dxa"/>
            <w:gridSpan w:val="8"/>
            <w:tcBorders>
              <w:bottom w:val="single" w:sz="4" w:space="0" w:color="auto"/>
            </w:tcBorders>
            <w:shd w:val="clear" w:color="auto" w:fill="auto"/>
            <w:vAlign w:val="center"/>
          </w:tcPr>
          <w:p w14:paraId="106DC450" w14:textId="77777777" w:rsidR="00553A67" w:rsidRPr="000775B7" w:rsidRDefault="00553A67" w:rsidP="000775B7">
            <w:pPr>
              <w:bidi w:val="0"/>
              <w:ind w:left="0" w:hanging="2"/>
              <w:jc w:val="center"/>
              <w:rPr>
                <w:rFonts w:asciiTheme="majorBidi" w:hAnsiTheme="majorBidi" w:cstheme="majorBidi"/>
                <w:sz w:val="24"/>
                <w:szCs w:val="24"/>
                <w:rtl/>
                <w:lang w:bidi="ar-IQ"/>
              </w:rPr>
            </w:pPr>
            <w:r w:rsidRPr="00303FFC">
              <w:rPr>
                <w:rFonts w:asciiTheme="majorBidi" w:hAnsiTheme="majorBidi" w:cstheme="majorBidi"/>
                <w:sz w:val="24"/>
                <w:szCs w:val="24"/>
                <w:lang w:bidi="ar-IQ"/>
              </w:rPr>
              <w:t>. Number of Credit Hours (Total)</w:t>
            </w:r>
            <w:r w:rsidR="000775B7">
              <w:rPr>
                <w:rFonts w:asciiTheme="majorBidi" w:hAnsiTheme="majorBidi" w:cstheme="majorBidi"/>
                <w:sz w:val="24"/>
                <w:szCs w:val="24"/>
                <w:lang w:bidi="ar-IQ"/>
              </w:rPr>
              <w:t xml:space="preserve"> 2</w:t>
            </w:r>
            <w:r w:rsidRPr="00303FFC">
              <w:rPr>
                <w:rFonts w:asciiTheme="majorBidi" w:hAnsiTheme="majorBidi" w:cstheme="majorBidi"/>
                <w:sz w:val="24"/>
                <w:szCs w:val="24"/>
                <w:lang w:bidi="ar-IQ"/>
              </w:rPr>
              <w:t>/Number of Units (Total):</w:t>
            </w:r>
            <w:r w:rsidR="000775B7">
              <w:rPr>
                <w:rFonts w:asciiTheme="majorBidi" w:hAnsiTheme="majorBidi" w:cstheme="majorBidi"/>
                <w:sz w:val="24"/>
                <w:szCs w:val="24"/>
                <w:lang w:bidi="ar-IQ"/>
              </w:rPr>
              <w:t xml:space="preserve"> 4</w:t>
            </w:r>
          </w:p>
        </w:tc>
      </w:tr>
      <w:tr w:rsidR="00553A67" w:rsidRPr="00303FFC" w14:paraId="0015ED2C" w14:textId="77777777" w:rsidTr="00997E07">
        <w:trPr>
          <w:trHeight w:hRule="exact" w:val="454"/>
          <w:jc w:val="center"/>
        </w:trPr>
        <w:tc>
          <w:tcPr>
            <w:tcW w:w="9242" w:type="dxa"/>
            <w:gridSpan w:val="8"/>
            <w:tcBorders>
              <w:bottom w:val="single" w:sz="4" w:space="0" w:color="auto"/>
            </w:tcBorders>
            <w:shd w:val="clear" w:color="auto" w:fill="auto"/>
            <w:vAlign w:val="center"/>
          </w:tcPr>
          <w:p w14:paraId="4A24C7E8" w14:textId="77777777" w:rsidR="00553A67" w:rsidRPr="00303FFC" w:rsidRDefault="00BF136B"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hint="cs"/>
                <w:sz w:val="24"/>
                <w:szCs w:val="24"/>
                <w:rtl/>
                <w:lang w:bidi="ar-IQ"/>
              </w:rPr>
              <w:t xml:space="preserve"> </w:t>
            </w:r>
            <w:r w:rsidR="00553A67" w:rsidRPr="00303FFC">
              <w:rPr>
                <w:rFonts w:asciiTheme="majorBidi" w:hAnsiTheme="majorBidi" w:cstheme="majorBidi"/>
                <w:sz w:val="24"/>
                <w:szCs w:val="24"/>
                <w:lang w:bidi="ar-IQ"/>
              </w:rPr>
              <w:t xml:space="preserve">. Course Administrator’s Name </w:t>
            </w:r>
          </w:p>
        </w:tc>
      </w:tr>
      <w:tr w:rsidR="00553A67" w:rsidRPr="00303FFC" w14:paraId="065BB066" w14:textId="77777777" w:rsidTr="00997E07">
        <w:trPr>
          <w:trHeight w:hRule="exact" w:val="775"/>
          <w:jc w:val="center"/>
        </w:trPr>
        <w:tc>
          <w:tcPr>
            <w:tcW w:w="9242" w:type="dxa"/>
            <w:gridSpan w:val="8"/>
            <w:shd w:val="clear" w:color="auto" w:fill="auto"/>
            <w:vAlign w:val="center"/>
          </w:tcPr>
          <w:p w14:paraId="643854F3" w14:textId="77777777" w:rsidR="00553A67" w:rsidRPr="00303FFC" w:rsidRDefault="00553A67" w:rsidP="00BF136B">
            <w:pPr>
              <w:pStyle w:val="1"/>
              <w:ind w:hanging="2"/>
              <w:jc w:val="righ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Name: Dr. Fares Frank </w:t>
            </w:r>
            <w:proofErr w:type="spellStart"/>
            <w:r w:rsidRPr="00303FFC">
              <w:rPr>
                <w:rFonts w:asciiTheme="majorBidi" w:hAnsiTheme="majorBidi" w:cstheme="majorBidi"/>
                <w:sz w:val="24"/>
                <w:szCs w:val="24"/>
                <w:lang w:bidi="ar-IQ"/>
              </w:rPr>
              <w:t>Nassouri</w:t>
            </w:r>
            <w:proofErr w:type="spellEnd"/>
            <w:r w:rsidRPr="00303FFC">
              <w:rPr>
                <w:rFonts w:asciiTheme="majorBidi" w:hAnsiTheme="majorBidi" w:cstheme="majorBidi"/>
                <w:sz w:val="24"/>
                <w:szCs w:val="24"/>
                <w:lang w:bidi="ar-IQ"/>
              </w:rPr>
              <w:t xml:space="preserve"> </w:t>
            </w:r>
            <w:proofErr w:type="spellStart"/>
            <w:r w:rsidRPr="00303FFC">
              <w:rPr>
                <w:rFonts w:asciiTheme="majorBidi" w:hAnsiTheme="majorBidi" w:cstheme="majorBidi"/>
                <w:sz w:val="24"/>
                <w:szCs w:val="24"/>
                <w:lang w:bidi="ar-IQ"/>
              </w:rPr>
              <w:t>Battah</w:t>
            </w:r>
            <w:proofErr w:type="spellEnd"/>
          </w:p>
          <w:p w14:paraId="601FCF4F" w14:textId="77777777" w:rsidR="00553A67" w:rsidRPr="00303FFC" w:rsidRDefault="00000000" w:rsidP="00BF136B">
            <w:pPr>
              <w:pStyle w:val="1"/>
              <w:ind w:hanging="2"/>
              <w:jc w:val="right"/>
              <w:rPr>
                <w:rFonts w:asciiTheme="majorBidi" w:hAnsiTheme="majorBidi" w:cstheme="majorBidi"/>
                <w:sz w:val="24"/>
                <w:szCs w:val="24"/>
              </w:rPr>
            </w:pPr>
            <w:hyperlink r:id="rId24" w:history="1">
              <w:r w:rsidR="00BF136B" w:rsidRPr="00303FFC">
                <w:rPr>
                  <w:rStyle w:val="Hyperlink"/>
                  <w:rFonts w:asciiTheme="majorBidi" w:hAnsiTheme="majorBidi" w:cstheme="majorBidi"/>
                  <w:sz w:val="24"/>
                  <w:szCs w:val="24"/>
                </w:rPr>
                <w:t>fares.nassoore@uobasrah.edu.iq</w:t>
              </w:r>
            </w:hyperlink>
          </w:p>
          <w:p w14:paraId="3F60F9CB" w14:textId="77777777" w:rsidR="00BF136B" w:rsidRPr="00303FFC" w:rsidRDefault="00BF136B" w:rsidP="00303FFC">
            <w:pPr>
              <w:pStyle w:val="1"/>
              <w:ind w:hanging="2"/>
              <w:jc w:val="right"/>
              <w:rPr>
                <w:rFonts w:asciiTheme="majorBidi" w:hAnsiTheme="majorBidi" w:cstheme="majorBidi"/>
                <w:sz w:val="24"/>
                <w:szCs w:val="24"/>
                <w:rtl/>
                <w:lang w:bidi="ar-IQ"/>
              </w:rPr>
            </w:pPr>
          </w:p>
        </w:tc>
      </w:tr>
      <w:tr w:rsidR="00553A67" w:rsidRPr="00303FFC" w14:paraId="1B1C8985" w14:textId="77777777" w:rsidTr="00997E07">
        <w:trPr>
          <w:trHeight w:hRule="exact" w:val="454"/>
          <w:jc w:val="center"/>
        </w:trPr>
        <w:tc>
          <w:tcPr>
            <w:tcW w:w="9242" w:type="dxa"/>
            <w:gridSpan w:val="8"/>
            <w:tcBorders>
              <w:bottom w:val="single" w:sz="4" w:space="0" w:color="auto"/>
            </w:tcBorders>
            <w:shd w:val="clear" w:color="auto" w:fill="auto"/>
            <w:vAlign w:val="center"/>
          </w:tcPr>
          <w:p w14:paraId="068AEFC2" w14:textId="77777777" w:rsidR="00553A67" w:rsidRPr="00303FFC" w:rsidRDefault="00BF136B" w:rsidP="00BF136B">
            <w:pPr>
              <w:bidi w:val="0"/>
              <w:ind w:left="0" w:hanging="2"/>
              <w:jc w:val="left"/>
              <w:rPr>
                <w:rFonts w:asciiTheme="majorBidi" w:hAnsiTheme="majorBidi" w:cstheme="majorBidi"/>
                <w:sz w:val="24"/>
                <w:szCs w:val="24"/>
                <w:lang w:bidi="ar-IQ"/>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xml:space="preserve">. Course </w:t>
            </w:r>
            <w:proofErr w:type="spellStart"/>
            <w:r w:rsidR="00553A67" w:rsidRPr="00303FFC">
              <w:rPr>
                <w:rFonts w:asciiTheme="majorBidi" w:hAnsiTheme="majorBidi" w:cstheme="majorBidi"/>
                <w:sz w:val="24"/>
                <w:szCs w:val="24"/>
                <w:lang w:bidi="ar-IQ"/>
              </w:rPr>
              <w:t>Objectis</w:t>
            </w:r>
            <w:proofErr w:type="spellEnd"/>
          </w:p>
        </w:tc>
      </w:tr>
      <w:tr w:rsidR="00553A67" w:rsidRPr="00303FFC" w14:paraId="288359E2" w14:textId="77777777" w:rsidTr="000775B7">
        <w:trPr>
          <w:trHeight w:hRule="exact" w:val="7240"/>
          <w:jc w:val="center"/>
        </w:trPr>
        <w:tc>
          <w:tcPr>
            <w:tcW w:w="5045" w:type="dxa"/>
            <w:gridSpan w:val="4"/>
            <w:tcBorders>
              <w:bottom w:val="single" w:sz="4" w:space="0" w:color="auto"/>
            </w:tcBorders>
            <w:shd w:val="clear" w:color="auto" w:fill="auto"/>
            <w:vAlign w:val="center"/>
          </w:tcPr>
          <w:p w14:paraId="30D474F4"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Course Objectives</w:t>
            </w:r>
          </w:p>
        </w:tc>
        <w:tc>
          <w:tcPr>
            <w:tcW w:w="4197" w:type="dxa"/>
            <w:gridSpan w:val="4"/>
            <w:shd w:val="clear" w:color="auto" w:fill="auto"/>
            <w:vAlign w:val="center"/>
          </w:tcPr>
          <w:p w14:paraId="619792F9"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 1- Benefiting from the science of history in developing free thinking skills based on studying and analyzing historical facts and reconstructing them for students in order to reach historical facts on the basis that history is a science that has its own rules and principles.</w:t>
            </w:r>
          </w:p>
          <w:p w14:paraId="0EEE4E99"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 Developing the ability to criticize ideas, opinions, and historical narratives with the aim of building the student’s independent personality capable of analyzing, understanding, and benefiting from historical events in anticipating the future.</w:t>
            </w:r>
          </w:p>
          <w:p w14:paraId="674A0BE3"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3- Access to human experiences and human experiences and experiences throughout the ages, which gives the student a clear understanding and awareness of the development and path of human societies throughout history.</w:t>
            </w:r>
          </w:p>
          <w:p w14:paraId="1EB6E82C"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 Enabling the student to get to know himself objectively and impartially and to be open to others</w:t>
            </w:r>
          </w:p>
          <w:p w14:paraId="69F59841"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5- Teaching the student the ability to recognize and understand man’s mission on earth.</w:t>
            </w:r>
          </w:p>
          <w:p w14:paraId="0DDEDF44"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6- Providing the student with scientific historical research skills.</w:t>
            </w:r>
          </w:p>
          <w:p w14:paraId="3A27EB86"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7- Considering history as the best means to achieve a better understanding of contemporary relations between peoples.</w:t>
            </w:r>
          </w:p>
        </w:tc>
      </w:tr>
      <w:tr w:rsidR="00553A67" w:rsidRPr="00303FFC" w14:paraId="17C4DB43" w14:textId="77777777" w:rsidTr="00997E07">
        <w:trPr>
          <w:trHeight w:hRule="exact" w:val="1342"/>
          <w:jc w:val="center"/>
        </w:trPr>
        <w:tc>
          <w:tcPr>
            <w:tcW w:w="9242" w:type="dxa"/>
            <w:gridSpan w:val="8"/>
            <w:tcBorders>
              <w:bottom w:val="single" w:sz="4" w:space="0" w:color="auto"/>
            </w:tcBorders>
            <w:shd w:val="clear" w:color="auto" w:fill="auto"/>
            <w:vAlign w:val="center"/>
          </w:tcPr>
          <w:p w14:paraId="521C03A6" w14:textId="77777777" w:rsidR="00553A67" w:rsidRPr="00303FFC" w:rsidRDefault="00BF136B"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Teaching and Learning Strategies</w:t>
            </w:r>
          </w:p>
        </w:tc>
      </w:tr>
      <w:tr w:rsidR="00553A67" w:rsidRPr="00303FFC" w14:paraId="47AE6FEF" w14:textId="77777777" w:rsidTr="000775B7">
        <w:trPr>
          <w:trHeight w:hRule="exact" w:val="1333"/>
          <w:jc w:val="center"/>
        </w:trPr>
        <w:tc>
          <w:tcPr>
            <w:tcW w:w="2007" w:type="dxa"/>
            <w:gridSpan w:val="2"/>
            <w:shd w:val="clear" w:color="auto" w:fill="auto"/>
            <w:vAlign w:val="center"/>
          </w:tcPr>
          <w:p w14:paraId="761C58A7"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lang w:bidi="ar-IQ"/>
              </w:rPr>
              <w:t>Strategy</w:t>
            </w:r>
          </w:p>
          <w:p w14:paraId="3881EB2A" w14:textId="77777777" w:rsidR="00553A67" w:rsidRPr="00303FFC" w:rsidRDefault="00553A67" w:rsidP="00FE5EEC">
            <w:pPr>
              <w:pStyle w:val="1"/>
              <w:bidi w:val="0"/>
              <w:ind w:hanging="2"/>
              <w:rPr>
                <w:rFonts w:asciiTheme="majorBidi" w:hAnsiTheme="majorBidi" w:cstheme="majorBidi"/>
                <w:sz w:val="24"/>
                <w:szCs w:val="24"/>
              </w:rPr>
            </w:pPr>
          </w:p>
          <w:p w14:paraId="6B2784B2" w14:textId="77777777" w:rsidR="00553A67" w:rsidRPr="00303FFC" w:rsidRDefault="00553A67" w:rsidP="00FE5EEC">
            <w:pPr>
              <w:pStyle w:val="1"/>
              <w:bidi w:val="0"/>
              <w:ind w:hanging="2"/>
              <w:rPr>
                <w:rFonts w:asciiTheme="majorBidi" w:hAnsiTheme="majorBidi" w:cstheme="majorBidi"/>
                <w:sz w:val="24"/>
                <w:szCs w:val="24"/>
              </w:rPr>
            </w:pPr>
          </w:p>
        </w:tc>
        <w:tc>
          <w:tcPr>
            <w:tcW w:w="7235" w:type="dxa"/>
            <w:gridSpan w:val="6"/>
            <w:shd w:val="clear" w:color="auto" w:fill="auto"/>
            <w:vAlign w:val="center"/>
          </w:tcPr>
          <w:p w14:paraId="661A83B8"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1-Education strategy, collaborative concept planning.</w:t>
            </w:r>
          </w:p>
          <w:p w14:paraId="223C08C8"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2-Education strategy brainstorming.</w:t>
            </w:r>
          </w:p>
          <w:p w14:paraId="74299973"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3-Education Strategy Notes Series</w:t>
            </w:r>
          </w:p>
          <w:p w14:paraId="7AF0C4D7"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 Strategies to activate memory and cognitive processing and increase speed and capacity during learning.</w:t>
            </w:r>
          </w:p>
          <w:p w14:paraId="01BC53E3" w14:textId="77777777" w:rsidR="00553A67" w:rsidRPr="00303FFC" w:rsidRDefault="00553A67" w:rsidP="00FE5EEC">
            <w:pPr>
              <w:pStyle w:val="1"/>
              <w:bidi w:val="0"/>
              <w:ind w:hanging="2"/>
              <w:rPr>
                <w:rFonts w:asciiTheme="majorBidi" w:hAnsiTheme="majorBidi" w:cstheme="majorBidi"/>
                <w:sz w:val="24"/>
                <w:szCs w:val="24"/>
              </w:rPr>
            </w:pPr>
          </w:p>
          <w:p w14:paraId="30EACE9C"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5-Thinking strategies through the semantics of thinking, such as analysis and deduction.</w:t>
            </w:r>
          </w:p>
          <w:p w14:paraId="3B04F16B"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6-Planning and self-organization strategies</w:t>
            </w:r>
          </w:p>
        </w:tc>
      </w:tr>
      <w:tr w:rsidR="00553A67" w:rsidRPr="00303FFC" w14:paraId="17E0DE72" w14:textId="77777777" w:rsidTr="00997E07">
        <w:trPr>
          <w:trHeight w:hRule="exact" w:val="567"/>
          <w:jc w:val="center"/>
        </w:trPr>
        <w:tc>
          <w:tcPr>
            <w:tcW w:w="9242" w:type="dxa"/>
            <w:gridSpan w:val="8"/>
            <w:tcBorders>
              <w:bottom w:val="single" w:sz="4" w:space="0" w:color="auto"/>
            </w:tcBorders>
            <w:shd w:val="clear" w:color="auto" w:fill="auto"/>
            <w:vAlign w:val="center"/>
          </w:tcPr>
          <w:p w14:paraId="0A090A68"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lang w:bidi="ar-IQ"/>
              </w:rPr>
              <w:t xml:space="preserve"> </w:t>
            </w:r>
            <w:r w:rsidR="00553A67" w:rsidRPr="00303FFC">
              <w:rPr>
                <w:rFonts w:asciiTheme="majorBidi" w:hAnsiTheme="majorBidi" w:cstheme="majorBidi"/>
                <w:sz w:val="24"/>
                <w:szCs w:val="24"/>
                <w:lang w:bidi="ar-IQ"/>
              </w:rPr>
              <w:t>. Course Structure</w:t>
            </w:r>
          </w:p>
        </w:tc>
      </w:tr>
      <w:tr w:rsidR="00553A67" w:rsidRPr="00303FFC" w14:paraId="4A524264" w14:textId="77777777" w:rsidTr="00997E07">
        <w:trPr>
          <w:trHeight w:hRule="exact" w:val="567"/>
          <w:jc w:val="center"/>
        </w:trPr>
        <w:tc>
          <w:tcPr>
            <w:tcW w:w="9242" w:type="dxa"/>
            <w:gridSpan w:val="8"/>
            <w:shd w:val="clear" w:color="auto" w:fill="auto"/>
            <w:vAlign w:val="center"/>
          </w:tcPr>
          <w:p w14:paraId="28C28AC4" w14:textId="77777777" w:rsidR="00553A67" w:rsidRPr="00303FFC" w:rsidRDefault="00553A67" w:rsidP="00FE5EEC">
            <w:pPr>
              <w:bidi w:val="0"/>
              <w:ind w:left="0" w:hanging="2"/>
              <w:jc w:val="left"/>
              <w:rPr>
                <w:rFonts w:asciiTheme="majorBidi" w:hAnsiTheme="majorBidi" w:cstheme="majorBidi"/>
                <w:sz w:val="24"/>
                <w:szCs w:val="24"/>
                <w:rtl/>
                <w:lang w:bidi="ar-IQ"/>
              </w:rPr>
            </w:pPr>
          </w:p>
        </w:tc>
      </w:tr>
      <w:tr w:rsidR="00553A67" w:rsidRPr="00303FFC" w14:paraId="0AB1A264" w14:textId="77777777" w:rsidTr="000775B7">
        <w:trPr>
          <w:trHeight w:hRule="exact" w:val="567"/>
          <w:jc w:val="center"/>
        </w:trPr>
        <w:tc>
          <w:tcPr>
            <w:tcW w:w="854" w:type="dxa"/>
            <w:tcBorders>
              <w:bottom w:val="single" w:sz="4" w:space="0" w:color="auto"/>
            </w:tcBorders>
            <w:shd w:val="clear" w:color="auto" w:fill="auto"/>
            <w:vAlign w:val="center"/>
          </w:tcPr>
          <w:p w14:paraId="50C9D137"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Week</w:t>
            </w:r>
          </w:p>
        </w:tc>
        <w:tc>
          <w:tcPr>
            <w:tcW w:w="1369" w:type="dxa"/>
            <w:gridSpan w:val="2"/>
            <w:tcBorders>
              <w:bottom w:val="single" w:sz="4" w:space="0" w:color="auto"/>
            </w:tcBorders>
            <w:shd w:val="clear" w:color="auto" w:fill="auto"/>
            <w:vAlign w:val="center"/>
          </w:tcPr>
          <w:p w14:paraId="696C117B"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Hours</w:t>
            </w:r>
          </w:p>
        </w:tc>
        <w:tc>
          <w:tcPr>
            <w:tcW w:w="2822" w:type="dxa"/>
            <w:tcBorders>
              <w:bottom w:val="single" w:sz="4" w:space="0" w:color="auto"/>
            </w:tcBorders>
            <w:shd w:val="clear" w:color="auto" w:fill="auto"/>
            <w:vAlign w:val="center"/>
          </w:tcPr>
          <w:p w14:paraId="71E7881A"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Required learning outcomes</w:t>
            </w:r>
          </w:p>
        </w:tc>
        <w:tc>
          <w:tcPr>
            <w:tcW w:w="1506" w:type="dxa"/>
            <w:gridSpan w:val="2"/>
            <w:tcBorders>
              <w:bottom w:val="single" w:sz="4" w:space="0" w:color="auto"/>
            </w:tcBorders>
            <w:shd w:val="clear" w:color="auto" w:fill="auto"/>
            <w:vAlign w:val="center"/>
          </w:tcPr>
          <w:p w14:paraId="5A5D4747"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Unit or Subject Name</w:t>
            </w:r>
          </w:p>
        </w:tc>
        <w:tc>
          <w:tcPr>
            <w:tcW w:w="1398" w:type="dxa"/>
            <w:tcBorders>
              <w:bottom w:val="single" w:sz="4" w:space="0" w:color="auto"/>
            </w:tcBorders>
            <w:shd w:val="clear" w:color="auto" w:fill="auto"/>
            <w:vAlign w:val="center"/>
          </w:tcPr>
          <w:p w14:paraId="4784561E"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Learning Method</w:t>
            </w:r>
          </w:p>
        </w:tc>
        <w:tc>
          <w:tcPr>
            <w:tcW w:w="1293" w:type="dxa"/>
            <w:tcBorders>
              <w:bottom w:val="single" w:sz="4" w:space="0" w:color="auto"/>
            </w:tcBorders>
            <w:shd w:val="clear" w:color="auto" w:fill="auto"/>
            <w:vAlign w:val="center"/>
          </w:tcPr>
          <w:p w14:paraId="3AE8A93F" w14:textId="77777777" w:rsidR="00553A67" w:rsidRPr="00303FFC" w:rsidRDefault="00553A67" w:rsidP="00FE5EEC">
            <w:pPr>
              <w:bidi w:val="0"/>
              <w:ind w:left="0" w:hanging="2"/>
              <w:jc w:val="left"/>
              <w:rPr>
                <w:rFonts w:asciiTheme="majorBidi" w:hAnsiTheme="majorBidi" w:cstheme="majorBidi"/>
                <w:sz w:val="24"/>
                <w:szCs w:val="24"/>
                <w:rtl/>
                <w:lang w:bidi="ar-IQ"/>
              </w:rPr>
            </w:pPr>
            <w:r w:rsidRPr="00303FFC">
              <w:rPr>
                <w:rFonts w:asciiTheme="majorBidi" w:hAnsiTheme="majorBidi" w:cstheme="majorBidi"/>
                <w:sz w:val="24"/>
                <w:szCs w:val="24"/>
              </w:rPr>
              <w:t>Evaluation Method</w:t>
            </w:r>
          </w:p>
        </w:tc>
      </w:tr>
      <w:tr w:rsidR="00553A67" w:rsidRPr="00303FFC" w14:paraId="0C706D43" w14:textId="77777777" w:rsidTr="000775B7">
        <w:trPr>
          <w:trHeight w:hRule="exact" w:val="8470"/>
          <w:jc w:val="center"/>
        </w:trPr>
        <w:tc>
          <w:tcPr>
            <w:tcW w:w="854" w:type="dxa"/>
            <w:tcBorders>
              <w:bottom w:val="single" w:sz="4" w:space="0" w:color="auto"/>
            </w:tcBorders>
            <w:shd w:val="clear" w:color="auto" w:fill="auto"/>
            <w:vAlign w:val="center"/>
          </w:tcPr>
          <w:p w14:paraId="5BAF9B43"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1</w:t>
            </w:r>
          </w:p>
        </w:tc>
        <w:tc>
          <w:tcPr>
            <w:tcW w:w="1369" w:type="dxa"/>
            <w:gridSpan w:val="2"/>
            <w:tcBorders>
              <w:bottom w:val="single" w:sz="4" w:space="0" w:color="auto"/>
            </w:tcBorders>
            <w:shd w:val="clear" w:color="auto" w:fill="auto"/>
            <w:vAlign w:val="center"/>
          </w:tcPr>
          <w:p w14:paraId="7AE4375F"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Five weeks </w:t>
            </w:r>
          </w:p>
        </w:tc>
        <w:tc>
          <w:tcPr>
            <w:tcW w:w="2822" w:type="dxa"/>
            <w:shd w:val="clear" w:color="auto" w:fill="auto"/>
          </w:tcPr>
          <w:p w14:paraId="202D3625" w14:textId="77777777" w:rsidR="00553A67" w:rsidRPr="00303FFC" w:rsidRDefault="00553A67" w:rsidP="00FE5EEC">
            <w:pPr>
              <w:bidi w:val="0"/>
              <w:ind w:left="0" w:hanging="2"/>
              <w:jc w:val="left"/>
              <w:rPr>
                <w:rFonts w:asciiTheme="majorBidi" w:hAnsiTheme="majorBidi" w:cstheme="majorBidi"/>
                <w:sz w:val="24"/>
                <w:szCs w:val="24"/>
                <w:lang w:bidi="ar-IQ"/>
              </w:rPr>
            </w:pPr>
          </w:p>
        </w:tc>
        <w:tc>
          <w:tcPr>
            <w:tcW w:w="1506" w:type="dxa"/>
            <w:gridSpan w:val="2"/>
            <w:tcBorders>
              <w:bottom w:val="single" w:sz="4" w:space="0" w:color="auto"/>
            </w:tcBorders>
            <w:shd w:val="clear" w:color="auto" w:fill="auto"/>
            <w:vAlign w:val="center"/>
          </w:tcPr>
          <w:p w14:paraId="0182DC06" w14:textId="77777777" w:rsidR="00553A67" w:rsidRPr="00303FFC" w:rsidRDefault="00553A67" w:rsidP="00303FFC">
            <w:pPr>
              <w:bidi w:val="0"/>
              <w:ind w:leftChars="0" w:left="0" w:firstLineChars="0" w:firstLine="0"/>
              <w:jc w:val="center"/>
              <w:rPr>
                <w:rFonts w:asciiTheme="majorBidi" w:hAnsiTheme="majorBidi" w:cstheme="majorBidi"/>
                <w:sz w:val="24"/>
                <w:szCs w:val="24"/>
              </w:rPr>
            </w:pPr>
            <w:r w:rsidRPr="00303FFC">
              <w:rPr>
                <w:rFonts w:asciiTheme="majorBidi" w:hAnsiTheme="majorBidi" w:cstheme="majorBidi"/>
                <w:sz w:val="24"/>
                <w:szCs w:val="24"/>
              </w:rPr>
              <w:t>The European Renaissance: the concept of the Renaissance, the reasons for the emergence of the Renaissance in Italy, thinkers and philosophers of the Renaissance in Italy, external influences on the European Renaissance: Arab-Islamic influence, Byzantine influence, northern European influences, the transmission of the Renaissance to other European countries, the results of the Renaissance</w:t>
            </w:r>
          </w:p>
        </w:tc>
        <w:tc>
          <w:tcPr>
            <w:tcW w:w="1398" w:type="dxa"/>
            <w:tcBorders>
              <w:bottom w:val="single" w:sz="4" w:space="0" w:color="auto"/>
            </w:tcBorders>
            <w:shd w:val="clear" w:color="auto" w:fill="auto"/>
            <w:vAlign w:val="center"/>
          </w:tcPr>
          <w:p w14:paraId="143F7699"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61B589B2"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5C76F637" w14:textId="77777777" w:rsidTr="000775B7">
        <w:trPr>
          <w:trHeight w:hRule="exact" w:val="10360"/>
          <w:jc w:val="center"/>
        </w:trPr>
        <w:tc>
          <w:tcPr>
            <w:tcW w:w="854" w:type="dxa"/>
            <w:tcBorders>
              <w:bottom w:val="single" w:sz="4" w:space="0" w:color="auto"/>
            </w:tcBorders>
            <w:shd w:val="clear" w:color="auto" w:fill="auto"/>
            <w:vAlign w:val="center"/>
          </w:tcPr>
          <w:p w14:paraId="501C5B3C"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2</w:t>
            </w:r>
          </w:p>
        </w:tc>
        <w:tc>
          <w:tcPr>
            <w:tcW w:w="1369" w:type="dxa"/>
            <w:gridSpan w:val="2"/>
            <w:tcBorders>
              <w:bottom w:val="single" w:sz="4" w:space="0" w:color="auto"/>
            </w:tcBorders>
            <w:shd w:val="clear" w:color="auto" w:fill="auto"/>
            <w:vAlign w:val="center"/>
          </w:tcPr>
          <w:p w14:paraId="6AE4F9F7"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four weeks</w:t>
            </w:r>
          </w:p>
        </w:tc>
        <w:tc>
          <w:tcPr>
            <w:tcW w:w="2822" w:type="dxa"/>
            <w:shd w:val="clear" w:color="auto" w:fill="auto"/>
          </w:tcPr>
          <w:p w14:paraId="6D566B85"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Charlemagne</w:t>
            </w:r>
          </w:p>
          <w:p w14:paraId="2767B1A6"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 xml:space="preserve">Coronation of Charlemagne/Administration during the reign of Charlemagne Internal and external factors for the fall of the North Carolingians, </w:t>
            </w:r>
            <w:proofErr w:type="spellStart"/>
            <w:r w:rsidRPr="00303FFC">
              <w:rPr>
                <w:rFonts w:asciiTheme="majorBidi" w:hAnsiTheme="majorBidi" w:cstheme="majorBidi"/>
                <w:sz w:val="24"/>
                <w:szCs w:val="24"/>
              </w:rPr>
              <w:t>Selaks</w:t>
            </w:r>
            <w:proofErr w:type="spellEnd"/>
            <w:r w:rsidRPr="00303FFC">
              <w:rPr>
                <w:rFonts w:asciiTheme="majorBidi" w:hAnsiTheme="majorBidi" w:cstheme="majorBidi"/>
                <w:sz w:val="24"/>
                <w:szCs w:val="24"/>
              </w:rPr>
              <w:t>, and Bulgars</w:t>
            </w:r>
          </w:p>
        </w:tc>
        <w:tc>
          <w:tcPr>
            <w:tcW w:w="1506" w:type="dxa"/>
            <w:gridSpan w:val="2"/>
            <w:tcBorders>
              <w:bottom w:val="single" w:sz="4" w:space="0" w:color="auto"/>
            </w:tcBorders>
            <w:shd w:val="clear" w:color="auto" w:fill="auto"/>
            <w:vAlign w:val="center"/>
          </w:tcPr>
          <w:p w14:paraId="5016E92C"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Geographical explorations: causes of the movement of geographical explorations, Portuguese, Spanish, English, French, Dutch explorations, results of geographical explorations.</w:t>
            </w:r>
          </w:p>
        </w:tc>
        <w:tc>
          <w:tcPr>
            <w:tcW w:w="1398" w:type="dxa"/>
            <w:tcBorders>
              <w:bottom w:val="single" w:sz="4" w:space="0" w:color="auto"/>
            </w:tcBorders>
            <w:shd w:val="clear" w:color="auto" w:fill="auto"/>
            <w:vAlign w:val="center"/>
          </w:tcPr>
          <w:p w14:paraId="19FC1BD9"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77C505A8"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31EE68CB" w14:textId="77777777" w:rsidTr="000775B7">
        <w:trPr>
          <w:trHeight w:hRule="exact" w:val="5860"/>
          <w:jc w:val="center"/>
        </w:trPr>
        <w:tc>
          <w:tcPr>
            <w:tcW w:w="854" w:type="dxa"/>
            <w:tcBorders>
              <w:bottom w:val="single" w:sz="4" w:space="0" w:color="auto"/>
            </w:tcBorders>
            <w:shd w:val="clear" w:color="auto" w:fill="auto"/>
            <w:vAlign w:val="center"/>
          </w:tcPr>
          <w:p w14:paraId="5AD0834E"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3</w:t>
            </w:r>
          </w:p>
        </w:tc>
        <w:tc>
          <w:tcPr>
            <w:tcW w:w="1369" w:type="dxa"/>
            <w:gridSpan w:val="2"/>
            <w:tcBorders>
              <w:bottom w:val="single" w:sz="4" w:space="0" w:color="auto"/>
            </w:tcBorders>
            <w:shd w:val="clear" w:color="auto" w:fill="auto"/>
            <w:vAlign w:val="center"/>
          </w:tcPr>
          <w:p w14:paraId="0C4A33B0" w14:textId="77777777" w:rsidR="00553A67" w:rsidRPr="00303FFC" w:rsidRDefault="00303FFC"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F</w:t>
            </w:r>
            <w:r w:rsidR="00553A67" w:rsidRPr="00303FFC">
              <w:rPr>
                <w:rFonts w:asciiTheme="majorBidi" w:hAnsiTheme="majorBidi" w:cstheme="majorBidi"/>
                <w:sz w:val="24"/>
                <w:szCs w:val="24"/>
              </w:rPr>
              <w:t>ive</w:t>
            </w:r>
            <w:r>
              <w:rPr>
                <w:rFonts w:asciiTheme="majorBidi" w:hAnsiTheme="majorBidi" w:cstheme="majorBidi"/>
                <w:sz w:val="24"/>
                <w:szCs w:val="24"/>
              </w:rPr>
              <w:t xml:space="preserve"> </w:t>
            </w:r>
            <w:r w:rsidR="00553A67" w:rsidRPr="00303FFC">
              <w:rPr>
                <w:rFonts w:asciiTheme="majorBidi" w:hAnsiTheme="majorBidi" w:cstheme="majorBidi"/>
                <w:sz w:val="24"/>
                <w:szCs w:val="24"/>
              </w:rPr>
              <w:t>weeks</w:t>
            </w:r>
          </w:p>
        </w:tc>
        <w:tc>
          <w:tcPr>
            <w:tcW w:w="2822" w:type="dxa"/>
            <w:shd w:val="clear" w:color="auto" w:fill="auto"/>
          </w:tcPr>
          <w:p w14:paraId="15AD8D14"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England</w:t>
            </w:r>
          </w:p>
          <w:p w14:paraId="3E09FD33"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Henry II of England, England in the thirteenth century</w:t>
            </w:r>
          </w:p>
          <w:p w14:paraId="20436B91" w14:textId="77777777" w:rsidR="00553A67" w:rsidRPr="00303FFC" w:rsidRDefault="00553A67" w:rsidP="00303FFC">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Continuing conflict during the reigns of Henry III, Philip III, Louis IX, Saint Louis</w:t>
            </w:r>
          </w:p>
          <w:p w14:paraId="55824B94"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France in the hands of Louis IX, the conditions of England and France in the 1st century</w:t>
            </w:r>
          </w:p>
        </w:tc>
        <w:tc>
          <w:tcPr>
            <w:tcW w:w="1506" w:type="dxa"/>
            <w:gridSpan w:val="2"/>
            <w:tcBorders>
              <w:bottom w:val="single" w:sz="4" w:space="0" w:color="auto"/>
            </w:tcBorders>
            <w:shd w:val="clear" w:color="auto" w:fill="auto"/>
            <w:vAlign w:val="center"/>
          </w:tcPr>
          <w:p w14:paraId="029A458F"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The religious reform movement: the reasons for the establishment of the religious reform movement in Europe, the religious reform in Germany and the Martin Luther movement, the religious reform in Switzerland, France and England, the results of the religious reform movement in Europe.</w:t>
            </w:r>
          </w:p>
        </w:tc>
        <w:tc>
          <w:tcPr>
            <w:tcW w:w="1398" w:type="dxa"/>
            <w:tcBorders>
              <w:bottom w:val="single" w:sz="4" w:space="0" w:color="auto"/>
            </w:tcBorders>
            <w:shd w:val="clear" w:color="auto" w:fill="auto"/>
            <w:vAlign w:val="center"/>
          </w:tcPr>
          <w:p w14:paraId="736B3BCA"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73E1A11A" w14:textId="77777777" w:rsidR="00553A67" w:rsidRPr="00303FFC" w:rsidRDefault="00553A67" w:rsidP="00303FFC">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5E805475" w14:textId="77777777" w:rsidTr="000775B7">
        <w:trPr>
          <w:trHeight w:hRule="exact" w:val="3862"/>
          <w:jc w:val="center"/>
        </w:trPr>
        <w:tc>
          <w:tcPr>
            <w:tcW w:w="854" w:type="dxa"/>
            <w:tcBorders>
              <w:bottom w:val="single" w:sz="4" w:space="0" w:color="auto"/>
            </w:tcBorders>
            <w:shd w:val="clear" w:color="auto" w:fill="auto"/>
            <w:vAlign w:val="center"/>
          </w:tcPr>
          <w:p w14:paraId="22370173"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4</w:t>
            </w:r>
          </w:p>
        </w:tc>
        <w:tc>
          <w:tcPr>
            <w:tcW w:w="1369" w:type="dxa"/>
            <w:gridSpan w:val="2"/>
            <w:tcBorders>
              <w:bottom w:val="single" w:sz="4" w:space="0" w:color="auto"/>
            </w:tcBorders>
            <w:shd w:val="clear" w:color="auto" w:fill="auto"/>
            <w:vAlign w:val="center"/>
          </w:tcPr>
          <w:p w14:paraId="333F5A1E"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Four weeks</w:t>
            </w:r>
          </w:p>
        </w:tc>
        <w:tc>
          <w:tcPr>
            <w:tcW w:w="2822" w:type="dxa"/>
            <w:shd w:val="clear" w:color="auto" w:fill="auto"/>
          </w:tcPr>
          <w:p w14:paraId="2070F35D"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 xml:space="preserve">England in the fifteenth </w:t>
            </w:r>
            <w:proofErr w:type="spellStart"/>
            <w:r w:rsidRPr="00303FFC">
              <w:rPr>
                <w:rFonts w:asciiTheme="majorBidi" w:hAnsiTheme="majorBidi" w:cstheme="majorBidi"/>
                <w:sz w:val="24"/>
                <w:szCs w:val="24"/>
              </w:rPr>
              <w:t>centuryChapter</w:t>
            </w:r>
            <w:proofErr w:type="spellEnd"/>
            <w:r w:rsidRPr="00303FFC">
              <w:rPr>
                <w:rFonts w:asciiTheme="majorBidi" w:hAnsiTheme="majorBidi" w:cstheme="majorBidi"/>
                <w:sz w:val="24"/>
                <w:szCs w:val="24"/>
              </w:rPr>
              <w:t xml:space="preserve"> </w:t>
            </w:r>
            <w:proofErr w:type="gramStart"/>
            <w:r w:rsidRPr="00303FFC">
              <w:rPr>
                <w:rFonts w:asciiTheme="majorBidi" w:hAnsiTheme="majorBidi" w:cstheme="majorBidi"/>
                <w:sz w:val="24"/>
                <w:szCs w:val="24"/>
              </w:rPr>
              <w:t>II :</w:t>
            </w:r>
            <w:proofErr w:type="gramEnd"/>
          </w:p>
          <w:p w14:paraId="2834EEAF"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France after the Treaty of Verdun, the Capet family</w:t>
            </w:r>
          </w:p>
          <w:p w14:paraId="11B57662"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External developments</w:t>
            </w:r>
          </w:p>
        </w:tc>
        <w:tc>
          <w:tcPr>
            <w:tcW w:w="1506" w:type="dxa"/>
            <w:gridSpan w:val="2"/>
            <w:tcBorders>
              <w:bottom w:val="single" w:sz="4" w:space="0" w:color="auto"/>
            </w:tcBorders>
            <w:shd w:val="clear" w:color="auto" w:fill="auto"/>
            <w:vAlign w:val="center"/>
          </w:tcPr>
          <w:p w14:paraId="798B5A06"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Spain in the sixteenth century: Spain during the reign of Charles V (1516 - 1556), Spain during the reign of Philip II (1556 - 1598), factors of the dissolution of the Spanish Empire.</w:t>
            </w:r>
          </w:p>
        </w:tc>
        <w:tc>
          <w:tcPr>
            <w:tcW w:w="1398" w:type="dxa"/>
            <w:tcBorders>
              <w:bottom w:val="single" w:sz="4" w:space="0" w:color="auto"/>
            </w:tcBorders>
            <w:shd w:val="clear" w:color="auto" w:fill="auto"/>
            <w:vAlign w:val="center"/>
          </w:tcPr>
          <w:p w14:paraId="7209A2DF"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76BA273D"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39C652B1" w14:textId="77777777" w:rsidTr="000775B7">
        <w:trPr>
          <w:trHeight w:hRule="exact" w:val="7840"/>
          <w:jc w:val="center"/>
        </w:trPr>
        <w:tc>
          <w:tcPr>
            <w:tcW w:w="854" w:type="dxa"/>
            <w:tcBorders>
              <w:bottom w:val="single" w:sz="4" w:space="0" w:color="auto"/>
            </w:tcBorders>
            <w:shd w:val="clear" w:color="auto" w:fill="auto"/>
            <w:vAlign w:val="center"/>
          </w:tcPr>
          <w:p w14:paraId="7C34EBBC" w14:textId="77777777" w:rsidR="00553A67" w:rsidRPr="00303FFC" w:rsidRDefault="00BF136B" w:rsidP="00FE5EEC">
            <w:pPr>
              <w:bidi w:val="0"/>
              <w:ind w:left="0" w:hanging="2"/>
              <w:jc w:val="left"/>
              <w:rPr>
                <w:rFonts w:asciiTheme="majorBidi" w:hAnsiTheme="majorBidi" w:cstheme="majorBidi"/>
                <w:sz w:val="24"/>
                <w:szCs w:val="24"/>
                <w:lang w:bidi="ar-IQ"/>
              </w:rPr>
            </w:pPr>
            <w:r w:rsidRPr="00303FFC">
              <w:rPr>
                <w:rFonts w:asciiTheme="majorBidi" w:hAnsiTheme="majorBidi" w:cstheme="majorBidi" w:hint="cs"/>
                <w:sz w:val="24"/>
                <w:szCs w:val="24"/>
                <w:rtl/>
              </w:rPr>
              <w:lastRenderedPageBreak/>
              <w:t xml:space="preserve"> </w:t>
            </w:r>
            <w:r w:rsidRPr="00303FFC">
              <w:rPr>
                <w:rFonts w:asciiTheme="majorBidi" w:hAnsiTheme="majorBidi" w:cstheme="majorBidi"/>
                <w:sz w:val="24"/>
                <w:szCs w:val="24"/>
              </w:rPr>
              <w:t>5</w:t>
            </w:r>
          </w:p>
        </w:tc>
        <w:tc>
          <w:tcPr>
            <w:tcW w:w="1369" w:type="dxa"/>
            <w:gridSpan w:val="2"/>
            <w:tcBorders>
              <w:bottom w:val="single" w:sz="4" w:space="0" w:color="auto"/>
            </w:tcBorders>
            <w:shd w:val="clear" w:color="auto" w:fill="auto"/>
            <w:vAlign w:val="center"/>
          </w:tcPr>
          <w:p w14:paraId="15448655" w14:textId="77777777" w:rsidR="00553A67" w:rsidRPr="00303FFC" w:rsidRDefault="00651A50"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F</w:t>
            </w:r>
            <w:r w:rsidR="00553A67" w:rsidRPr="00303FFC">
              <w:rPr>
                <w:rFonts w:asciiTheme="majorBidi" w:hAnsiTheme="majorBidi" w:cstheme="majorBidi"/>
                <w:sz w:val="24"/>
                <w:szCs w:val="24"/>
              </w:rPr>
              <w:t>ive</w:t>
            </w:r>
            <w:r>
              <w:rPr>
                <w:rFonts w:asciiTheme="majorBidi" w:hAnsiTheme="majorBidi" w:cstheme="majorBidi"/>
                <w:sz w:val="24"/>
                <w:szCs w:val="24"/>
              </w:rPr>
              <w:t xml:space="preserve"> </w:t>
            </w:r>
            <w:r w:rsidR="00553A67" w:rsidRPr="00303FFC">
              <w:rPr>
                <w:rFonts w:asciiTheme="majorBidi" w:hAnsiTheme="majorBidi" w:cstheme="majorBidi"/>
                <w:sz w:val="24"/>
                <w:szCs w:val="24"/>
              </w:rPr>
              <w:t>weeks</w:t>
            </w:r>
          </w:p>
        </w:tc>
        <w:tc>
          <w:tcPr>
            <w:tcW w:w="2822" w:type="dxa"/>
            <w:shd w:val="clear" w:color="auto" w:fill="auto"/>
          </w:tcPr>
          <w:p w14:paraId="00E22840"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Germany</w:t>
            </w:r>
          </w:p>
          <w:p w14:paraId="7F2EC9A8"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Introduction to evolution, the nature of the Roman Empire</w:t>
            </w:r>
          </w:p>
          <w:p w14:paraId="40FB2AE4"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Germany under the Saxons, Henry IV</w:t>
            </w:r>
          </w:p>
        </w:tc>
        <w:tc>
          <w:tcPr>
            <w:tcW w:w="1506" w:type="dxa"/>
            <w:gridSpan w:val="2"/>
            <w:tcBorders>
              <w:bottom w:val="single" w:sz="4" w:space="0" w:color="auto"/>
            </w:tcBorders>
            <w:shd w:val="clear" w:color="auto" w:fill="auto"/>
            <w:vAlign w:val="center"/>
          </w:tcPr>
          <w:p w14:paraId="7EA951C1"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England in the sixteenth and seventeenth centuries: England during the reign of Queen Elizabeth I, the Stuarts and the conflict between the monarchy and the English Parliament, the Galilean Revolution, the intellectual movement in England in the seventeenth century.</w:t>
            </w:r>
          </w:p>
        </w:tc>
        <w:tc>
          <w:tcPr>
            <w:tcW w:w="1398" w:type="dxa"/>
            <w:tcBorders>
              <w:bottom w:val="single" w:sz="4" w:space="0" w:color="auto"/>
            </w:tcBorders>
            <w:shd w:val="clear" w:color="auto" w:fill="auto"/>
            <w:vAlign w:val="center"/>
          </w:tcPr>
          <w:p w14:paraId="40B24CA7"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1333801B"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50C45252" w14:textId="77777777" w:rsidTr="000775B7">
        <w:trPr>
          <w:trHeight w:hRule="exact" w:val="5230"/>
          <w:jc w:val="center"/>
        </w:trPr>
        <w:tc>
          <w:tcPr>
            <w:tcW w:w="854" w:type="dxa"/>
            <w:tcBorders>
              <w:bottom w:val="single" w:sz="4" w:space="0" w:color="auto"/>
            </w:tcBorders>
            <w:shd w:val="clear" w:color="auto" w:fill="auto"/>
            <w:vAlign w:val="center"/>
          </w:tcPr>
          <w:p w14:paraId="085F23B3" w14:textId="77777777" w:rsidR="00553A67" w:rsidRPr="00303FFC" w:rsidRDefault="00BF136B" w:rsidP="00BF136B">
            <w:pPr>
              <w:bidi w:val="0"/>
              <w:ind w:left="0" w:hanging="2"/>
              <w:jc w:val="left"/>
              <w:rPr>
                <w:rFonts w:asciiTheme="majorBidi" w:hAnsiTheme="majorBidi" w:cstheme="majorBidi"/>
                <w:sz w:val="24"/>
                <w:szCs w:val="24"/>
                <w:lang w:bidi="ar-IQ"/>
              </w:rPr>
            </w:pPr>
            <w:r w:rsidRPr="00303FFC">
              <w:rPr>
                <w:rFonts w:asciiTheme="majorBidi" w:hAnsiTheme="majorBidi" w:cstheme="majorBidi" w:hint="cs"/>
                <w:sz w:val="24"/>
                <w:szCs w:val="24"/>
                <w:rtl/>
              </w:rPr>
              <w:t xml:space="preserve"> </w:t>
            </w:r>
            <w:r w:rsidRPr="00303FFC">
              <w:rPr>
                <w:rFonts w:asciiTheme="majorBidi" w:hAnsiTheme="majorBidi" w:cstheme="majorBidi"/>
                <w:sz w:val="24"/>
                <w:szCs w:val="24"/>
              </w:rPr>
              <w:t>6</w:t>
            </w:r>
          </w:p>
        </w:tc>
        <w:tc>
          <w:tcPr>
            <w:tcW w:w="1369" w:type="dxa"/>
            <w:gridSpan w:val="2"/>
            <w:tcBorders>
              <w:bottom w:val="single" w:sz="4" w:space="0" w:color="auto"/>
            </w:tcBorders>
            <w:shd w:val="clear" w:color="auto" w:fill="auto"/>
          </w:tcPr>
          <w:p w14:paraId="44E943DF" w14:textId="77777777" w:rsidR="00553A67" w:rsidRPr="00303FFC" w:rsidRDefault="001D0E58" w:rsidP="00FE5EEC">
            <w:pPr>
              <w:ind w:left="0" w:hanging="2"/>
              <w:rPr>
                <w:rFonts w:asciiTheme="majorBidi" w:hAnsiTheme="majorBidi" w:cstheme="majorBidi"/>
                <w:sz w:val="24"/>
                <w:szCs w:val="24"/>
              </w:rPr>
            </w:pPr>
            <w:proofErr w:type="spellStart"/>
            <w:r w:rsidRPr="00303FFC">
              <w:rPr>
                <w:rFonts w:asciiTheme="majorBidi" w:hAnsiTheme="majorBidi" w:cstheme="majorBidi"/>
                <w:sz w:val="24"/>
                <w:szCs w:val="24"/>
              </w:rPr>
              <w:t>F</w:t>
            </w:r>
            <w:r w:rsidR="00553A67" w:rsidRPr="00303FFC">
              <w:rPr>
                <w:rFonts w:asciiTheme="majorBidi" w:hAnsiTheme="majorBidi" w:cstheme="majorBidi"/>
                <w:sz w:val="24"/>
                <w:szCs w:val="24"/>
              </w:rPr>
              <w:t>ourweeks</w:t>
            </w:r>
            <w:proofErr w:type="spellEnd"/>
          </w:p>
        </w:tc>
        <w:tc>
          <w:tcPr>
            <w:tcW w:w="2822" w:type="dxa"/>
            <w:shd w:val="clear" w:color="auto" w:fill="auto"/>
          </w:tcPr>
          <w:p w14:paraId="43DDA48B"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German Empire after Henry VI</w:t>
            </w:r>
          </w:p>
          <w:p w14:paraId="28FE3CDE"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founding of Constantinople and the establishment of the Byzantine Empire are the most important features of Byzantine history</w:t>
            </w:r>
          </w:p>
          <w:p w14:paraId="3C71D85B"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Crusades, the feudal system in Europe</w:t>
            </w:r>
          </w:p>
        </w:tc>
        <w:tc>
          <w:tcPr>
            <w:tcW w:w="1506" w:type="dxa"/>
            <w:gridSpan w:val="2"/>
            <w:tcBorders>
              <w:bottom w:val="single" w:sz="4" w:space="0" w:color="auto"/>
            </w:tcBorders>
            <w:shd w:val="clear" w:color="auto" w:fill="auto"/>
            <w:vAlign w:val="center"/>
          </w:tcPr>
          <w:p w14:paraId="7685EE60"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France during the Bourbon Dynasty: Henry IV (1589 - 1610), Louis XIII (1610 - 1643), Louis XIV (1643 - 1715).</w:t>
            </w:r>
          </w:p>
        </w:tc>
        <w:tc>
          <w:tcPr>
            <w:tcW w:w="1398" w:type="dxa"/>
            <w:tcBorders>
              <w:bottom w:val="single" w:sz="4" w:space="0" w:color="auto"/>
            </w:tcBorders>
            <w:shd w:val="clear" w:color="auto" w:fill="auto"/>
            <w:vAlign w:val="center"/>
          </w:tcPr>
          <w:p w14:paraId="0B16D87B"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067BA70D"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3987954F" w14:textId="77777777" w:rsidTr="000775B7">
        <w:trPr>
          <w:trHeight w:hRule="exact" w:val="5230"/>
          <w:jc w:val="center"/>
        </w:trPr>
        <w:tc>
          <w:tcPr>
            <w:tcW w:w="854" w:type="dxa"/>
            <w:tcBorders>
              <w:bottom w:val="single" w:sz="4" w:space="0" w:color="auto"/>
            </w:tcBorders>
            <w:shd w:val="clear" w:color="auto" w:fill="auto"/>
            <w:vAlign w:val="center"/>
          </w:tcPr>
          <w:p w14:paraId="16970143"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7</w:t>
            </w:r>
          </w:p>
        </w:tc>
        <w:tc>
          <w:tcPr>
            <w:tcW w:w="1369" w:type="dxa"/>
            <w:gridSpan w:val="2"/>
            <w:tcBorders>
              <w:bottom w:val="single" w:sz="4" w:space="0" w:color="auto"/>
            </w:tcBorders>
            <w:shd w:val="clear" w:color="auto" w:fill="auto"/>
          </w:tcPr>
          <w:p w14:paraId="3A182947" w14:textId="77777777" w:rsidR="00553A67" w:rsidRPr="00303FFC" w:rsidRDefault="001D0E58" w:rsidP="00FE5EEC">
            <w:pPr>
              <w:ind w:left="0" w:hanging="2"/>
              <w:rPr>
                <w:rFonts w:asciiTheme="majorBidi" w:hAnsiTheme="majorBidi" w:cstheme="majorBidi"/>
                <w:sz w:val="24"/>
                <w:szCs w:val="24"/>
              </w:rPr>
            </w:pPr>
            <w:r w:rsidRPr="00303FFC">
              <w:rPr>
                <w:rFonts w:asciiTheme="majorBidi" w:hAnsiTheme="majorBidi" w:cstheme="majorBidi"/>
                <w:sz w:val="24"/>
                <w:szCs w:val="24"/>
              </w:rPr>
              <w:t>F</w:t>
            </w:r>
            <w:r w:rsidR="00553A67" w:rsidRPr="00303FFC">
              <w:rPr>
                <w:rFonts w:asciiTheme="majorBidi" w:hAnsiTheme="majorBidi" w:cstheme="majorBidi"/>
                <w:sz w:val="24"/>
                <w:szCs w:val="24"/>
              </w:rPr>
              <w:t>our</w:t>
            </w:r>
            <w:r w:rsidR="00651A50">
              <w:rPr>
                <w:rFonts w:asciiTheme="majorBidi" w:hAnsiTheme="majorBidi" w:cstheme="majorBidi"/>
                <w:sz w:val="24"/>
                <w:szCs w:val="24"/>
              </w:rPr>
              <w:t xml:space="preserve"> </w:t>
            </w:r>
            <w:r w:rsidR="00553A67" w:rsidRPr="00303FFC">
              <w:rPr>
                <w:rFonts w:asciiTheme="majorBidi" w:hAnsiTheme="majorBidi" w:cstheme="majorBidi"/>
                <w:sz w:val="24"/>
                <w:szCs w:val="24"/>
              </w:rPr>
              <w:t>weeks</w:t>
            </w:r>
          </w:p>
        </w:tc>
        <w:tc>
          <w:tcPr>
            <w:tcW w:w="2822" w:type="dxa"/>
            <w:shd w:val="clear" w:color="auto" w:fill="auto"/>
          </w:tcPr>
          <w:p w14:paraId="4BF45CA3" w14:textId="77777777" w:rsidR="00553A67" w:rsidRPr="00303FFC" w:rsidRDefault="00553A67" w:rsidP="00FE5EEC">
            <w:pPr>
              <w:bidi w:val="0"/>
              <w:ind w:left="0" w:hanging="2"/>
              <w:jc w:val="left"/>
              <w:rPr>
                <w:rFonts w:asciiTheme="majorBidi" w:hAnsiTheme="majorBidi" w:cstheme="majorBidi"/>
                <w:sz w:val="24"/>
                <w:szCs w:val="24"/>
              </w:rPr>
            </w:pPr>
          </w:p>
        </w:tc>
        <w:tc>
          <w:tcPr>
            <w:tcW w:w="1506" w:type="dxa"/>
            <w:gridSpan w:val="2"/>
            <w:tcBorders>
              <w:bottom w:val="single" w:sz="4" w:space="0" w:color="auto"/>
            </w:tcBorders>
            <w:shd w:val="clear" w:color="auto" w:fill="auto"/>
            <w:vAlign w:val="center"/>
          </w:tcPr>
          <w:p w14:paraId="7892BCDE" w14:textId="77777777" w:rsidR="00553A67" w:rsidRPr="00303FFC" w:rsidRDefault="00553A67" w:rsidP="00651A50">
            <w:pPr>
              <w:bidi w:val="0"/>
              <w:ind w:left="0" w:hanging="2"/>
              <w:jc w:val="center"/>
              <w:rPr>
                <w:rFonts w:asciiTheme="majorBidi" w:hAnsiTheme="majorBidi" w:cstheme="majorBidi"/>
                <w:sz w:val="24"/>
                <w:szCs w:val="24"/>
              </w:rPr>
            </w:pPr>
            <w:r w:rsidRPr="00303FFC">
              <w:rPr>
                <w:rFonts w:asciiTheme="majorBidi" w:hAnsiTheme="majorBidi" w:cstheme="majorBidi"/>
                <w:sz w:val="24"/>
                <w:szCs w:val="24"/>
              </w:rPr>
              <w:t>The Thirty Years' War (1618 - 1648): its causes, roles, and results</w:t>
            </w:r>
          </w:p>
        </w:tc>
        <w:tc>
          <w:tcPr>
            <w:tcW w:w="1398" w:type="dxa"/>
            <w:tcBorders>
              <w:bottom w:val="single" w:sz="4" w:space="0" w:color="auto"/>
            </w:tcBorders>
            <w:shd w:val="clear" w:color="auto" w:fill="auto"/>
            <w:vAlign w:val="center"/>
          </w:tcPr>
          <w:p w14:paraId="306480D1" w14:textId="77777777" w:rsidR="00553A67" w:rsidRPr="00303FFC" w:rsidRDefault="00553A67" w:rsidP="00651A50">
            <w:pPr>
              <w:bidi w:val="0"/>
              <w:ind w:left="0" w:hanging="2"/>
              <w:jc w:val="center"/>
              <w:rPr>
                <w:rFonts w:asciiTheme="majorBidi" w:hAnsiTheme="majorBidi" w:cstheme="majorBidi"/>
                <w:sz w:val="24"/>
                <w:szCs w:val="24"/>
              </w:rPr>
            </w:pPr>
          </w:p>
        </w:tc>
        <w:tc>
          <w:tcPr>
            <w:tcW w:w="1293" w:type="dxa"/>
            <w:tcBorders>
              <w:bottom w:val="single" w:sz="4" w:space="0" w:color="auto"/>
            </w:tcBorders>
            <w:shd w:val="clear" w:color="auto" w:fill="auto"/>
            <w:vAlign w:val="center"/>
          </w:tcPr>
          <w:p w14:paraId="1AAEA89F" w14:textId="77777777" w:rsidR="00553A67" w:rsidRPr="00303FFC" w:rsidRDefault="00553A67" w:rsidP="00FE5EEC">
            <w:pPr>
              <w:bidi w:val="0"/>
              <w:ind w:left="0" w:hanging="2"/>
              <w:jc w:val="left"/>
              <w:rPr>
                <w:rFonts w:asciiTheme="majorBidi" w:hAnsiTheme="majorBidi" w:cstheme="majorBidi"/>
                <w:sz w:val="24"/>
                <w:szCs w:val="24"/>
              </w:rPr>
            </w:pPr>
          </w:p>
        </w:tc>
      </w:tr>
      <w:tr w:rsidR="00553A67" w:rsidRPr="00303FFC" w14:paraId="0ABB5721" w14:textId="77777777" w:rsidTr="000775B7">
        <w:trPr>
          <w:trHeight w:hRule="exact" w:val="5230"/>
          <w:jc w:val="center"/>
        </w:trPr>
        <w:tc>
          <w:tcPr>
            <w:tcW w:w="854" w:type="dxa"/>
            <w:tcBorders>
              <w:bottom w:val="single" w:sz="4" w:space="0" w:color="auto"/>
            </w:tcBorders>
            <w:shd w:val="clear" w:color="auto" w:fill="auto"/>
            <w:vAlign w:val="center"/>
          </w:tcPr>
          <w:p w14:paraId="2177BE5C"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8</w:t>
            </w:r>
          </w:p>
        </w:tc>
        <w:tc>
          <w:tcPr>
            <w:tcW w:w="1369" w:type="dxa"/>
            <w:gridSpan w:val="2"/>
            <w:tcBorders>
              <w:bottom w:val="single" w:sz="4" w:space="0" w:color="auto"/>
            </w:tcBorders>
            <w:shd w:val="clear" w:color="auto" w:fill="auto"/>
            <w:vAlign w:val="center"/>
          </w:tcPr>
          <w:p w14:paraId="09CE8DEA" w14:textId="77777777" w:rsidR="00553A67" w:rsidRPr="00303FFC" w:rsidRDefault="0007058D"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T</w:t>
            </w:r>
            <w:r w:rsidR="00553A67" w:rsidRPr="00303FFC">
              <w:rPr>
                <w:rFonts w:asciiTheme="majorBidi" w:hAnsiTheme="majorBidi" w:cstheme="majorBidi"/>
                <w:sz w:val="24"/>
                <w:szCs w:val="24"/>
              </w:rPr>
              <w:t>hree</w:t>
            </w:r>
            <w:r w:rsidR="00651A50">
              <w:rPr>
                <w:rFonts w:asciiTheme="majorBidi" w:hAnsiTheme="majorBidi" w:cstheme="majorBidi"/>
                <w:sz w:val="24"/>
                <w:szCs w:val="24"/>
              </w:rPr>
              <w:t xml:space="preserve"> </w:t>
            </w:r>
            <w:r w:rsidR="00553A67" w:rsidRPr="00303FFC">
              <w:rPr>
                <w:rFonts w:asciiTheme="majorBidi" w:hAnsiTheme="majorBidi" w:cstheme="majorBidi"/>
                <w:sz w:val="24"/>
                <w:szCs w:val="24"/>
              </w:rPr>
              <w:t>weeks</w:t>
            </w:r>
          </w:p>
        </w:tc>
        <w:tc>
          <w:tcPr>
            <w:tcW w:w="2822" w:type="dxa"/>
            <w:shd w:val="clear" w:color="auto" w:fill="auto"/>
          </w:tcPr>
          <w:p w14:paraId="54271037" w14:textId="77777777" w:rsidR="00553A67" w:rsidRPr="00303FFC" w:rsidRDefault="00553A67" w:rsidP="00FE5EEC">
            <w:pPr>
              <w:bidi w:val="0"/>
              <w:ind w:left="0" w:hanging="2"/>
              <w:jc w:val="left"/>
              <w:rPr>
                <w:rFonts w:asciiTheme="majorBidi" w:hAnsiTheme="majorBidi" w:cstheme="majorBidi"/>
                <w:sz w:val="24"/>
                <w:szCs w:val="24"/>
              </w:rPr>
            </w:pPr>
          </w:p>
        </w:tc>
        <w:tc>
          <w:tcPr>
            <w:tcW w:w="1506" w:type="dxa"/>
            <w:gridSpan w:val="2"/>
            <w:tcBorders>
              <w:bottom w:val="single" w:sz="4" w:space="0" w:color="auto"/>
            </w:tcBorders>
            <w:shd w:val="clear" w:color="auto" w:fill="auto"/>
            <w:vAlign w:val="center"/>
          </w:tcPr>
          <w:p w14:paraId="79A5EF62" w14:textId="77777777" w:rsidR="00553A67" w:rsidRPr="00303FFC" w:rsidRDefault="00553A67" w:rsidP="00FE5EEC">
            <w:pPr>
              <w:bidi w:val="0"/>
              <w:ind w:left="0" w:hanging="2"/>
              <w:jc w:val="left"/>
              <w:rPr>
                <w:rFonts w:asciiTheme="majorBidi" w:hAnsiTheme="majorBidi" w:cstheme="majorBidi"/>
                <w:sz w:val="24"/>
                <w:szCs w:val="24"/>
              </w:rPr>
            </w:pPr>
          </w:p>
        </w:tc>
        <w:tc>
          <w:tcPr>
            <w:tcW w:w="1398" w:type="dxa"/>
            <w:tcBorders>
              <w:bottom w:val="single" w:sz="4" w:space="0" w:color="auto"/>
            </w:tcBorders>
            <w:shd w:val="clear" w:color="auto" w:fill="auto"/>
            <w:vAlign w:val="center"/>
          </w:tcPr>
          <w:p w14:paraId="6DDD87E6" w14:textId="77777777" w:rsidR="00553A67" w:rsidRPr="00303FFC" w:rsidRDefault="00553A67" w:rsidP="00FE5EEC">
            <w:pPr>
              <w:bidi w:val="0"/>
              <w:ind w:left="0" w:hanging="2"/>
              <w:jc w:val="left"/>
              <w:rPr>
                <w:rFonts w:asciiTheme="majorBidi" w:hAnsiTheme="majorBidi" w:cstheme="majorBidi"/>
                <w:sz w:val="24"/>
                <w:szCs w:val="24"/>
              </w:rPr>
            </w:pPr>
          </w:p>
        </w:tc>
        <w:tc>
          <w:tcPr>
            <w:tcW w:w="1293" w:type="dxa"/>
            <w:tcBorders>
              <w:bottom w:val="single" w:sz="4" w:space="0" w:color="auto"/>
            </w:tcBorders>
            <w:shd w:val="clear" w:color="auto" w:fill="auto"/>
            <w:vAlign w:val="center"/>
          </w:tcPr>
          <w:p w14:paraId="66B361C9" w14:textId="77777777" w:rsidR="00553A67" w:rsidRPr="00303FFC" w:rsidRDefault="00553A67" w:rsidP="00FE5EEC">
            <w:pPr>
              <w:bidi w:val="0"/>
              <w:ind w:left="0" w:hanging="2"/>
              <w:jc w:val="left"/>
              <w:rPr>
                <w:rFonts w:asciiTheme="majorBidi" w:hAnsiTheme="majorBidi" w:cstheme="majorBidi"/>
                <w:sz w:val="24"/>
                <w:szCs w:val="24"/>
              </w:rPr>
            </w:pPr>
          </w:p>
        </w:tc>
      </w:tr>
      <w:tr w:rsidR="00553A67" w:rsidRPr="00303FFC" w14:paraId="5A20260D" w14:textId="77777777" w:rsidTr="000775B7">
        <w:trPr>
          <w:trHeight w:hRule="exact" w:val="5230"/>
          <w:jc w:val="center"/>
        </w:trPr>
        <w:tc>
          <w:tcPr>
            <w:tcW w:w="854" w:type="dxa"/>
            <w:tcBorders>
              <w:bottom w:val="single" w:sz="4" w:space="0" w:color="auto"/>
            </w:tcBorders>
            <w:shd w:val="clear" w:color="auto" w:fill="auto"/>
            <w:vAlign w:val="center"/>
          </w:tcPr>
          <w:p w14:paraId="500A512C"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lastRenderedPageBreak/>
              <w:t>9</w:t>
            </w:r>
          </w:p>
        </w:tc>
        <w:tc>
          <w:tcPr>
            <w:tcW w:w="1369" w:type="dxa"/>
            <w:gridSpan w:val="2"/>
            <w:tcBorders>
              <w:bottom w:val="single" w:sz="4" w:space="0" w:color="auto"/>
            </w:tcBorders>
            <w:shd w:val="clear" w:color="auto" w:fill="auto"/>
          </w:tcPr>
          <w:p w14:paraId="36D8EA10" w14:textId="77777777" w:rsidR="00553A67" w:rsidRPr="00303FFC" w:rsidRDefault="00553A67" w:rsidP="00FE5EEC">
            <w:pPr>
              <w:ind w:left="0" w:hanging="2"/>
              <w:rPr>
                <w:rFonts w:asciiTheme="majorBidi" w:hAnsiTheme="majorBidi" w:cstheme="majorBidi"/>
                <w:sz w:val="24"/>
                <w:szCs w:val="24"/>
                <w:rtl/>
                <w:lang w:bidi="ar-IQ"/>
              </w:rPr>
            </w:pPr>
            <w:r w:rsidRPr="00303FFC">
              <w:rPr>
                <w:rFonts w:asciiTheme="majorBidi" w:hAnsiTheme="majorBidi" w:cstheme="majorBidi"/>
                <w:sz w:val="24"/>
                <w:szCs w:val="24"/>
              </w:rPr>
              <w:t>three weeks</w:t>
            </w:r>
          </w:p>
        </w:tc>
        <w:tc>
          <w:tcPr>
            <w:tcW w:w="2822" w:type="dxa"/>
            <w:shd w:val="clear" w:color="auto" w:fill="auto"/>
          </w:tcPr>
          <w:p w14:paraId="3A9842ED" w14:textId="77777777" w:rsidR="00553A67" w:rsidRPr="00303FFC" w:rsidRDefault="00553A67" w:rsidP="00FE5EEC">
            <w:pPr>
              <w:bidi w:val="0"/>
              <w:ind w:left="0" w:hanging="2"/>
              <w:jc w:val="left"/>
              <w:rPr>
                <w:rFonts w:asciiTheme="majorBidi" w:hAnsiTheme="majorBidi" w:cstheme="majorBidi"/>
                <w:sz w:val="24"/>
                <w:szCs w:val="24"/>
              </w:rPr>
            </w:pPr>
          </w:p>
        </w:tc>
        <w:tc>
          <w:tcPr>
            <w:tcW w:w="1506" w:type="dxa"/>
            <w:gridSpan w:val="2"/>
            <w:tcBorders>
              <w:bottom w:val="single" w:sz="4" w:space="0" w:color="auto"/>
            </w:tcBorders>
            <w:shd w:val="clear" w:color="auto" w:fill="auto"/>
            <w:vAlign w:val="center"/>
          </w:tcPr>
          <w:p w14:paraId="7E4C5323" w14:textId="77777777" w:rsidR="00553A67" w:rsidRPr="00303FFC" w:rsidRDefault="00553A67" w:rsidP="00FE5EEC">
            <w:pPr>
              <w:bidi w:val="0"/>
              <w:ind w:left="0" w:hanging="2"/>
              <w:jc w:val="left"/>
              <w:rPr>
                <w:rFonts w:asciiTheme="majorBidi" w:hAnsiTheme="majorBidi" w:cstheme="majorBidi"/>
                <w:sz w:val="24"/>
                <w:szCs w:val="24"/>
              </w:rPr>
            </w:pPr>
          </w:p>
        </w:tc>
        <w:tc>
          <w:tcPr>
            <w:tcW w:w="1398" w:type="dxa"/>
            <w:tcBorders>
              <w:bottom w:val="single" w:sz="4" w:space="0" w:color="auto"/>
            </w:tcBorders>
            <w:shd w:val="clear" w:color="auto" w:fill="auto"/>
            <w:vAlign w:val="center"/>
          </w:tcPr>
          <w:p w14:paraId="511E6C23"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An explanatory lecture with explanations and examples using a display screen with a blackboard</w:t>
            </w:r>
          </w:p>
        </w:tc>
        <w:tc>
          <w:tcPr>
            <w:tcW w:w="1293" w:type="dxa"/>
            <w:tcBorders>
              <w:bottom w:val="single" w:sz="4" w:space="0" w:color="auto"/>
            </w:tcBorders>
            <w:shd w:val="clear" w:color="auto" w:fill="auto"/>
            <w:vAlign w:val="center"/>
          </w:tcPr>
          <w:p w14:paraId="17274F76" w14:textId="77777777" w:rsidR="00553A67" w:rsidRPr="00303FFC" w:rsidRDefault="00553A67" w:rsidP="00651A50">
            <w:pPr>
              <w:bidi w:val="0"/>
              <w:ind w:left="0" w:hanging="2"/>
              <w:jc w:val="center"/>
              <w:rPr>
                <w:rFonts w:asciiTheme="majorBidi" w:hAnsiTheme="majorBidi" w:cstheme="majorBidi"/>
                <w:sz w:val="24"/>
                <w:szCs w:val="24"/>
                <w:rtl/>
              </w:rPr>
            </w:pPr>
            <w:r w:rsidRPr="00303FFC">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53A67" w:rsidRPr="00303FFC" w14:paraId="7CC58495" w14:textId="77777777" w:rsidTr="00997E07">
        <w:trPr>
          <w:trHeight w:hRule="exact" w:val="567"/>
          <w:jc w:val="center"/>
        </w:trPr>
        <w:tc>
          <w:tcPr>
            <w:tcW w:w="9242" w:type="dxa"/>
            <w:gridSpan w:val="8"/>
            <w:shd w:val="clear" w:color="auto" w:fill="auto"/>
            <w:vAlign w:val="center"/>
          </w:tcPr>
          <w:p w14:paraId="1E60A5CE"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w:t>
            </w:r>
            <w:r w:rsidR="00553A67" w:rsidRPr="00303FFC">
              <w:rPr>
                <w:rFonts w:asciiTheme="majorBidi" w:hAnsiTheme="majorBidi" w:cstheme="majorBidi"/>
                <w:sz w:val="24"/>
                <w:szCs w:val="24"/>
              </w:rPr>
              <w:t>. Course Evaluation</w:t>
            </w:r>
          </w:p>
        </w:tc>
      </w:tr>
      <w:tr w:rsidR="00553A67" w:rsidRPr="00303FFC" w14:paraId="7A37BEE6" w14:textId="77777777" w:rsidTr="00997E07">
        <w:trPr>
          <w:trHeight w:hRule="exact" w:val="727"/>
          <w:jc w:val="center"/>
        </w:trPr>
        <w:tc>
          <w:tcPr>
            <w:tcW w:w="9242" w:type="dxa"/>
            <w:gridSpan w:val="8"/>
            <w:tcBorders>
              <w:bottom w:val="single" w:sz="4" w:space="0" w:color="auto"/>
            </w:tcBorders>
            <w:shd w:val="clear" w:color="auto" w:fill="auto"/>
            <w:vAlign w:val="center"/>
          </w:tcPr>
          <w:p w14:paraId="407C4389"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553A67" w:rsidRPr="00303FFC" w14:paraId="665E6A52" w14:textId="77777777" w:rsidTr="00997E07">
        <w:trPr>
          <w:trHeight w:hRule="exact" w:val="567"/>
          <w:jc w:val="center"/>
        </w:trPr>
        <w:tc>
          <w:tcPr>
            <w:tcW w:w="9242" w:type="dxa"/>
            <w:gridSpan w:val="8"/>
            <w:tcBorders>
              <w:bottom w:val="single" w:sz="4" w:space="0" w:color="auto"/>
            </w:tcBorders>
            <w:shd w:val="clear" w:color="auto" w:fill="auto"/>
            <w:vAlign w:val="center"/>
          </w:tcPr>
          <w:p w14:paraId="47A37F7B" w14:textId="77777777" w:rsidR="00553A67" w:rsidRPr="00303FFC" w:rsidRDefault="00BF136B"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 xml:space="preserve"> </w:t>
            </w:r>
            <w:r w:rsidR="00553A67" w:rsidRPr="00303FFC">
              <w:rPr>
                <w:rFonts w:asciiTheme="majorBidi" w:hAnsiTheme="majorBidi" w:cstheme="majorBidi"/>
                <w:sz w:val="24"/>
                <w:szCs w:val="24"/>
              </w:rPr>
              <w:t>. Learning and Teaching Sources</w:t>
            </w:r>
          </w:p>
        </w:tc>
      </w:tr>
      <w:tr w:rsidR="00553A67" w:rsidRPr="00303FFC" w14:paraId="4CB301F9" w14:textId="77777777" w:rsidTr="000775B7">
        <w:trPr>
          <w:trHeight w:hRule="exact" w:val="567"/>
          <w:jc w:val="center"/>
        </w:trPr>
        <w:tc>
          <w:tcPr>
            <w:tcW w:w="5555" w:type="dxa"/>
            <w:gridSpan w:val="5"/>
            <w:shd w:val="clear" w:color="auto" w:fill="auto"/>
            <w:vAlign w:val="center"/>
          </w:tcPr>
          <w:p w14:paraId="4F21C76C"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Required textbooks (methodology, if any)</w:t>
            </w:r>
          </w:p>
        </w:tc>
        <w:tc>
          <w:tcPr>
            <w:tcW w:w="3687" w:type="dxa"/>
            <w:gridSpan w:val="3"/>
            <w:shd w:val="clear" w:color="auto" w:fill="auto"/>
            <w:vAlign w:val="center"/>
          </w:tcPr>
          <w:p w14:paraId="5DEC48D5" w14:textId="77777777" w:rsidR="00553A67" w:rsidRPr="00303FFC" w:rsidRDefault="00553A67" w:rsidP="00FE5EEC">
            <w:pPr>
              <w:bidi w:val="0"/>
              <w:ind w:left="0" w:hanging="2"/>
              <w:jc w:val="left"/>
              <w:rPr>
                <w:rFonts w:asciiTheme="majorBidi" w:hAnsiTheme="majorBidi" w:cstheme="majorBidi"/>
                <w:sz w:val="24"/>
                <w:szCs w:val="24"/>
                <w:rtl/>
              </w:rPr>
            </w:pPr>
          </w:p>
        </w:tc>
      </w:tr>
      <w:tr w:rsidR="00553A67" w:rsidRPr="00303FFC" w14:paraId="0FED16F0" w14:textId="77777777" w:rsidTr="000775B7">
        <w:trPr>
          <w:trHeight w:hRule="exact" w:val="3430"/>
          <w:jc w:val="center"/>
        </w:trPr>
        <w:tc>
          <w:tcPr>
            <w:tcW w:w="5555" w:type="dxa"/>
            <w:gridSpan w:val="5"/>
            <w:shd w:val="clear" w:color="auto" w:fill="auto"/>
            <w:vAlign w:val="center"/>
          </w:tcPr>
          <w:p w14:paraId="0A5F8B32"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Main references (sources)</w:t>
            </w:r>
          </w:p>
        </w:tc>
        <w:tc>
          <w:tcPr>
            <w:tcW w:w="3687" w:type="dxa"/>
            <w:gridSpan w:val="3"/>
            <w:shd w:val="clear" w:color="auto" w:fill="auto"/>
            <w:vAlign w:val="center"/>
          </w:tcPr>
          <w:p w14:paraId="0E6BB98F"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1-Abdul Azim Ramadan, History of Europe and the World in the Modern Era, Part One</w:t>
            </w:r>
          </w:p>
          <w:p w14:paraId="55BA65DC"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 xml:space="preserve">2-Abdulaziz Suleiman </w:t>
            </w:r>
            <w:proofErr w:type="spellStart"/>
            <w:r w:rsidRPr="00303FFC">
              <w:rPr>
                <w:rFonts w:asciiTheme="majorBidi" w:hAnsiTheme="majorBidi" w:cstheme="majorBidi"/>
                <w:sz w:val="24"/>
                <w:szCs w:val="24"/>
              </w:rPr>
              <w:t>Nawar</w:t>
            </w:r>
            <w:proofErr w:type="spellEnd"/>
            <w:r w:rsidRPr="00303FFC">
              <w:rPr>
                <w:rFonts w:asciiTheme="majorBidi" w:hAnsiTheme="majorBidi" w:cstheme="majorBidi"/>
                <w:sz w:val="24"/>
                <w:szCs w:val="24"/>
              </w:rPr>
              <w:t xml:space="preserve"> and Mahmoud Muhammad Jamal al-Din, Modern European History</w:t>
            </w:r>
          </w:p>
          <w:p w14:paraId="6AE28AA0" w14:textId="77777777" w:rsidR="00553A67" w:rsidRPr="00303FFC" w:rsidRDefault="00553A67" w:rsidP="00FE5EEC">
            <w:pPr>
              <w:bidi w:val="0"/>
              <w:ind w:left="0" w:hanging="2"/>
              <w:jc w:val="left"/>
              <w:rPr>
                <w:rFonts w:asciiTheme="majorBidi" w:hAnsiTheme="majorBidi" w:cstheme="majorBidi"/>
                <w:sz w:val="24"/>
                <w:szCs w:val="24"/>
                <w:rtl/>
              </w:rPr>
            </w:pPr>
          </w:p>
        </w:tc>
      </w:tr>
      <w:tr w:rsidR="00553A67" w:rsidRPr="00303FFC" w14:paraId="3333443C" w14:textId="77777777" w:rsidTr="000775B7">
        <w:trPr>
          <w:trHeight w:hRule="exact" w:val="1792"/>
          <w:jc w:val="center"/>
        </w:trPr>
        <w:tc>
          <w:tcPr>
            <w:tcW w:w="5555" w:type="dxa"/>
            <w:gridSpan w:val="5"/>
            <w:shd w:val="clear" w:color="auto" w:fill="auto"/>
            <w:vAlign w:val="center"/>
          </w:tcPr>
          <w:p w14:paraId="15959D94"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Recommended supporting books and references (scientific journals, reports...)</w:t>
            </w:r>
          </w:p>
        </w:tc>
        <w:tc>
          <w:tcPr>
            <w:tcW w:w="3687" w:type="dxa"/>
            <w:gridSpan w:val="3"/>
            <w:shd w:val="clear" w:color="auto" w:fill="auto"/>
            <w:vAlign w:val="center"/>
          </w:tcPr>
          <w:p w14:paraId="27CAE692"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House of Wisdom Magazine</w:t>
            </w:r>
          </w:p>
          <w:p w14:paraId="2DFC4489"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Basra Research Journal</w:t>
            </w:r>
          </w:p>
          <w:p w14:paraId="41DDF8E9"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Basra Arts Magazine</w:t>
            </w:r>
          </w:p>
          <w:p w14:paraId="7BA2E4DF"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Journal of Historical Studies</w:t>
            </w:r>
          </w:p>
        </w:tc>
      </w:tr>
      <w:tr w:rsidR="00553A67" w:rsidRPr="00303FFC" w14:paraId="54A3F043" w14:textId="77777777" w:rsidTr="000775B7">
        <w:trPr>
          <w:trHeight w:hRule="exact" w:val="2368"/>
          <w:jc w:val="center"/>
        </w:trPr>
        <w:tc>
          <w:tcPr>
            <w:tcW w:w="5555" w:type="dxa"/>
            <w:gridSpan w:val="5"/>
            <w:tcBorders>
              <w:bottom w:val="single" w:sz="4" w:space="0" w:color="auto"/>
            </w:tcBorders>
            <w:shd w:val="clear" w:color="auto" w:fill="auto"/>
            <w:vAlign w:val="center"/>
          </w:tcPr>
          <w:p w14:paraId="50CD8A23"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lastRenderedPageBreak/>
              <w:t>Electronic references, websites</w:t>
            </w:r>
          </w:p>
        </w:tc>
        <w:tc>
          <w:tcPr>
            <w:tcW w:w="3687" w:type="dxa"/>
            <w:gridSpan w:val="3"/>
            <w:tcBorders>
              <w:bottom w:val="single" w:sz="4" w:space="0" w:color="auto"/>
            </w:tcBorders>
            <w:shd w:val="clear" w:color="auto" w:fill="auto"/>
            <w:vAlign w:val="center"/>
          </w:tcPr>
          <w:p w14:paraId="78394078" w14:textId="77777777" w:rsidR="00553A67" w:rsidRPr="00303FFC" w:rsidRDefault="00000000" w:rsidP="00141287">
            <w:pPr>
              <w:pStyle w:val="1"/>
              <w:shd w:val="clear" w:color="auto" w:fill="FFFFFF"/>
              <w:spacing w:before="240" w:line="276" w:lineRule="auto"/>
              <w:ind w:hanging="2"/>
              <w:jc w:val="right"/>
              <w:rPr>
                <w:rFonts w:asciiTheme="majorBidi" w:eastAsia="Cambria" w:hAnsiTheme="majorBidi" w:cstheme="majorBidi"/>
                <w:sz w:val="24"/>
                <w:szCs w:val="24"/>
                <w:rtl/>
                <w:lang w:bidi="ar-IQ"/>
              </w:rPr>
            </w:pPr>
            <w:hyperlink r:id="rId25" w:history="1">
              <w:r w:rsidR="00553A67" w:rsidRPr="00303FFC">
                <w:rPr>
                  <w:rStyle w:val="Hyperlink"/>
                  <w:rFonts w:asciiTheme="majorBidi" w:eastAsia="Cambria" w:hAnsiTheme="majorBidi" w:cstheme="majorBidi"/>
                  <w:sz w:val="24"/>
                  <w:szCs w:val="24"/>
                  <w:lang w:bidi="ar-IQ"/>
                </w:rPr>
                <w:t>https://www.iasj.net</w:t>
              </w:r>
              <w:r w:rsidR="00553A67" w:rsidRPr="00303FFC">
                <w:rPr>
                  <w:rStyle w:val="Hyperlink"/>
                  <w:rFonts w:asciiTheme="majorBidi" w:eastAsia="Cambria" w:hAnsiTheme="majorBidi" w:cstheme="majorBidi"/>
                  <w:sz w:val="24"/>
                  <w:szCs w:val="24"/>
                  <w:rtl/>
                  <w:lang w:bidi="ar-IQ"/>
                </w:rPr>
                <w:t>/</w:t>
              </w:r>
            </w:hyperlink>
          </w:p>
          <w:p w14:paraId="476B410A" w14:textId="77777777" w:rsidR="00553A67" w:rsidRPr="00303FFC" w:rsidRDefault="00553A67" w:rsidP="00FE5EEC">
            <w:pPr>
              <w:bidi w:val="0"/>
              <w:ind w:left="0" w:hanging="2"/>
              <w:jc w:val="left"/>
              <w:rPr>
                <w:rFonts w:asciiTheme="majorBidi" w:hAnsiTheme="majorBidi" w:cstheme="majorBidi"/>
                <w:sz w:val="24"/>
                <w:szCs w:val="24"/>
              </w:rPr>
            </w:pPr>
            <w:r w:rsidRPr="00303FFC">
              <w:rPr>
                <w:rFonts w:asciiTheme="majorBidi" w:hAnsiTheme="majorBidi" w:cstheme="majorBidi"/>
                <w:sz w:val="24"/>
                <w:szCs w:val="24"/>
              </w:rPr>
              <w:t>Website of Iraqi scientific academic journals</w:t>
            </w:r>
          </w:p>
          <w:p w14:paraId="78AB09CD" w14:textId="77777777" w:rsidR="00553A67" w:rsidRPr="00303FFC" w:rsidRDefault="00553A67" w:rsidP="00FE5EEC">
            <w:pPr>
              <w:bidi w:val="0"/>
              <w:ind w:left="0" w:hanging="2"/>
              <w:jc w:val="left"/>
              <w:rPr>
                <w:rFonts w:asciiTheme="majorBidi" w:hAnsiTheme="majorBidi" w:cstheme="majorBidi"/>
                <w:sz w:val="24"/>
                <w:szCs w:val="24"/>
                <w:rtl/>
              </w:rPr>
            </w:pPr>
            <w:r w:rsidRPr="00303FFC">
              <w:rPr>
                <w:rFonts w:asciiTheme="majorBidi" w:hAnsiTheme="majorBidi" w:cstheme="majorBidi"/>
                <w:sz w:val="24"/>
                <w:szCs w:val="24"/>
              </w:rPr>
              <w:t>The free online encyclopedia Wikipedia</w:t>
            </w:r>
          </w:p>
        </w:tc>
      </w:tr>
    </w:tbl>
    <w:p w14:paraId="30451EAC" w14:textId="77777777" w:rsidR="007B12D6" w:rsidRPr="00BF136B" w:rsidRDefault="007B12D6" w:rsidP="00553A67">
      <w:pPr>
        <w:shd w:val="clear" w:color="auto" w:fill="FFFFFF"/>
        <w:spacing w:after="240"/>
        <w:ind w:left="0" w:hanging="2"/>
        <w:jc w:val="center"/>
        <w:rPr>
          <w:rFonts w:asciiTheme="majorBidi" w:hAnsiTheme="majorBidi" w:cstheme="majorBidi"/>
          <w:sz w:val="24"/>
          <w:szCs w:val="24"/>
          <w:lang w:bidi="ar-IQ"/>
        </w:rPr>
      </w:pPr>
    </w:p>
    <w:p w14:paraId="66B66846" w14:textId="77777777" w:rsidR="007B12D6" w:rsidRDefault="007B12D6" w:rsidP="00FE5EEC">
      <w:pPr>
        <w:pStyle w:val="1"/>
        <w:jc w:val="center"/>
        <w:rPr>
          <w:sz w:val="28"/>
          <w:szCs w:val="28"/>
          <w:rtl/>
          <w:lang w:bidi="ar-IQ"/>
        </w:rPr>
      </w:pPr>
    </w:p>
    <w:p w14:paraId="7ECB43AE" w14:textId="77777777" w:rsidR="00FE5EEC" w:rsidRPr="00FE5EEC" w:rsidRDefault="00FE5EEC" w:rsidP="00FE5EEC">
      <w:pPr>
        <w:pStyle w:val="a6"/>
        <w:bidi w:val="0"/>
        <w:ind w:left="1" w:hanging="3"/>
        <w:jc w:val="center"/>
        <w:rPr>
          <w:sz w:val="24"/>
          <w:szCs w:val="24"/>
        </w:rPr>
      </w:pPr>
      <w:r w:rsidRPr="000775B7">
        <w:rPr>
          <w:sz w:val="32"/>
          <w:szCs w:val="32"/>
          <w:highlight w:val="green"/>
        </w:rPr>
        <w:t>Course Description Form</w:t>
      </w:r>
    </w:p>
    <w:tbl>
      <w:tblPr>
        <w:tblW w:w="4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08"/>
        <w:gridCol w:w="60"/>
        <w:gridCol w:w="1174"/>
        <w:gridCol w:w="501"/>
        <w:gridCol w:w="1306"/>
        <w:gridCol w:w="1526"/>
        <w:gridCol w:w="1922"/>
      </w:tblGrid>
      <w:tr w:rsidR="00FE5EEC" w:rsidRPr="00651A50" w14:paraId="608E11E9" w14:textId="77777777" w:rsidTr="000775B7">
        <w:trPr>
          <w:trHeight w:hRule="exact" w:val="622"/>
          <w:jc w:val="center"/>
        </w:trPr>
        <w:tc>
          <w:tcPr>
            <w:tcW w:w="8826" w:type="dxa"/>
            <w:gridSpan w:val="8"/>
            <w:tcBorders>
              <w:bottom w:val="single" w:sz="4" w:space="0" w:color="auto"/>
            </w:tcBorders>
            <w:shd w:val="clear" w:color="auto" w:fill="auto"/>
            <w:vAlign w:val="center"/>
          </w:tcPr>
          <w:p w14:paraId="56F06CE3" w14:textId="77777777" w:rsidR="00FE5EEC" w:rsidRPr="00651A50" w:rsidRDefault="00FE5EEC" w:rsidP="000775B7">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Course Name: History of the Umayyad state </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the second stage</w:t>
            </w:r>
          </w:p>
        </w:tc>
      </w:tr>
      <w:tr w:rsidR="00FE5EEC" w:rsidRPr="00651A50" w14:paraId="7636765C" w14:textId="77777777" w:rsidTr="000775B7">
        <w:trPr>
          <w:trHeight w:hRule="exact" w:val="454"/>
          <w:jc w:val="center"/>
        </w:trPr>
        <w:tc>
          <w:tcPr>
            <w:tcW w:w="8826" w:type="dxa"/>
            <w:gridSpan w:val="8"/>
            <w:tcBorders>
              <w:bottom w:val="single" w:sz="4" w:space="0" w:color="auto"/>
            </w:tcBorders>
            <w:shd w:val="clear" w:color="auto" w:fill="auto"/>
            <w:vAlign w:val="center"/>
          </w:tcPr>
          <w:p w14:paraId="4552027E" w14:textId="77777777" w:rsidR="00FE5EEC" w:rsidRPr="00651A50" w:rsidRDefault="00FE5EEC" w:rsidP="00FE5EEC">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Course Code: </w:t>
            </w:r>
            <w:r w:rsidR="000775B7">
              <w:rPr>
                <w:rFonts w:asciiTheme="majorBidi" w:hAnsiTheme="majorBidi" w:cstheme="majorBidi"/>
                <w:sz w:val="24"/>
                <w:szCs w:val="24"/>
                <w:lang w:bidi="ar-IQ"/>
              </w:rPr>
              <w:t xml:space="preserve">                                                                                          </w:t>
            </w:r>
            <w:r w:rsidR="000775B7" w:rsidRPr="00651A50">
              <w:rPr>
                <w:rFonts w:asciiTheme="majorBidi" w:hAnsiTheme="majorBidi" w:cstheme="majorBidi"/>
                <w:sz w:val="24"/>
                <w:szCs w:val="24"/>
              </w:rPr>
              <w:t>50901204</w:t>
            </w:r>
          </w:p>
        </w:tc>
      </w:tr>
      <w:tr w:rsidR="00FE5EEC" w:rsidRPr="00651A50" w14:paraId="7B4EF10C" w14:textId="77777777" w:rsidTr="000775B7">
        <w:trPr>
          <w:trHeight w:hRule="exact" w:val="454"/>
          <w:jc w:val="center"/>
        </w:trPr>
        <w:tc>
          <w:tcPr>
            <w:tcW w:w="8826" w:type="dxa"/>
            <w:gridSpan w:val="8"/>
            <w:tcBorders>
              <w:bottom w:val="single" w:sz="4" w:space="0" w:color="auto"/>
            </w:tcBorders>
            <w:shd w:val="clear" w:color="auto" w:fill="auto"/>
            <w:vAlign w:val="center"/>
          </w:tcPr>
          <w:p w14:paraId="2267986A" w14:textId="77777777" w:rsidR="00FE5EEC" w:rsidRPr="00651A50" w:rsidRDefault="00FE5EEC" w:rsidP="000775B7">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Semester</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Year</w:t>
            </w:r>
          </w:p>
        </w:tc>
      </w:tr>
      <w:tr w:rsidR="00FE5EEC" w:rsidRPr="00651A50" w14:paraId="0884E8B8" w14:textId="77777777" w:rsidTr="000775B7">
        <w:trPr>
          <w:trHeight w:hRule="exact" w:val="561"/>
          <w:jc w:val="center"/>
        </w:trPr>
        <w:tc>
          <w:tcPr>
            <w:tcW w:w="8826" w:type="dxa"/>
            <w:gridSpan w:val="8"/>
            <w:tcBorders>
              <w:bottom w:val="single" w:sz="4" w:space="0" w:color="auto"/>
            </w:tcBorders>
            <w:shd w:val="clear" w:color="auto" w:fill="auto"/>
            <w:vAlign w:val="center"/>
          </w:tcPr>
          <w:p w14:paraId="1E8251B2" w14:textId="77777777" w:rsidR="00FE5EEC" w:rsidRPr="00651A50" w:rsidRDefault="000775B7" w:rsidP="000775B7">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Y</w:t>
            </w:r>
            <w:r w:rsidR="00FE5EEC" w:rsidRPr="00651A50">
              <w:rPr>
                <w:rFonts w:asciiTheme="majorBidi" w:hAnsiTheme="majorBidi" w:cstheme="majorBidi"/>
                <w:sz w:val="24"/>
                <w:szCs w:val="24"/>
              </w:rPr>
              <w:t>ear</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00FE5EEC" w:rsidRPr="00651A50">
              <w:rPr>
                <w:rFonts w:asciiTheme="majorBidi" w:hAnsiTheme="majorBidi" w:cstheme="majorBidi"/>
                <w:sz w:val="24"/>
                <w:szCs w:val="24"/>
                <w:lang w:bidi="ar-IQ"/>
              </w:rPr>
              <w:t>(</w:t>
            </w:r>
            <w:proofErr w:type="gramEnd"/>
            <w:r w:rsidR="00FE5EEC" w:rsidRPr="00651A50">
              <w:rPr>
                <w:rFonts w:asciiTheme="majorBidi" w:hAnsiTheme="majorBidi" w:cstheme="majorBidi"/>
                <w:sz w:val="24"/>
                <w:szCs w:val="24"/>
                <w:lang w:bidi="ar-IQ"/>
              </w:rPr>
              <w:t>202</w:t>
            </w:r>
            <w:r>
              <w:rPr>
                <w:rFonts w:asciiTheme="majorBidi" w:hAnsiTheme="majorBidi" w:cstheme="majorBidi"/>
                <w:sz w:val="24"/>
                <w:szCs w:val="24"/>
                <w:lang w:bidi="ar-IQ"/>
              </w:rPr>
              <w:t>5</w:t>
            </w:r>
            <w:r w:rsidR="00FE5EEC" w:rsidRPr="00651A50">
              <w:rPr>
                <w:rFonts w:asciiTheme="majorBidi" w:hAnsiTheme="majorBidi" w:cstheme="majorBidi"/>
                <w:sz w:val="24"/>
                <w:szCs w:val="24"/>
                <w:lang w:bidi="ar-IQ"/>
              </w:rPr>
              <w:t>-202</w:t>
            </w:r>
            <w:r>
              <w:rPr>
                <w:rFonts w:asciiTheme="majorBidi" w:hAnsiTheme="majorBidi" w:cstheme="majorBidi"/>
                <w:sz w:val="24"/>
                <w:szCs w:val="24"/>
                <w:lang w:bidi="ar-IQ"/>
              </w:rPr>
              <w:t>6</w:t>
            </w:r>
            <w:r w:rsidR="00FE5EEC" w:rsidRPr="00651A50">
              <w:rPr>
                <w:rFonts w:asciiTheme="majorBidi" w:hAnsiTheme="majorBidi" w:cstheme="majorBidi"/>
                <w:sz w:val="24"/>
                <w:szCs w:val="24"/>
                <w:lang w:bidi="ar-IQ"/>
              </w:rPr>
              <w:t>)</w:t>
            </w:r>
          </w:p>
        </w:tc>
      </w:tr>
      <w:tr w:rsidR="00FE5EEC" w:rsidRPr="00651A50" w14:paraId="58A169E7" w14:textId="77777777" w:rsidTr="000775B7">
        <w:trPr>
          <w:trHeight w:hRule="exact" w:val="454"/>
          <w:jc w:val="center"/>
        </w:trPr>
        <w:tc>
          <w:tcPr>
            <w:tcW w:w="8826" w:type="dxa"/>
            <w:gridSpan w:val="8"/>
            <w:tcBorders>
              <w:bottom w:val="single" w:sz="4" w:space="0" w:color="auto"/>
            </w:tcBorders>
            <w:shd w:val="clear" w:color="auto" w:fill="auto"/>
            <w:vAlign w:val="center"/>
          </w:tcPr>
          <w:p w14:paraId="6DE08028"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Description Preparation Date:</w:t>
            </w:r>
            <w:r w:rsidR="000775B7">
              <w:rPr>
                <w:rFonts w:asciiTheme="majorBidi" w:hAnsiTheme="majorBidi" w:cstheme="majorBidi"/>
                <w:sz w:val="24"/>
                <w:szCs w:val="24"/>
                <w:lang w:bidi="ar-IQ"/>
              </w:rPr>
              <w:t xml:space="preserve">                                                                10-9-2025</w:t>
            </w:r>
          </w:p>
        </w:tc>
      </w:tr>
      <w:tr w:rsidR="00FE5EEC" w:rsidRPr="00651A50" w14:paraId="2101BCC0" w14:textId="77777777" w:rsidTr="000775B7">
        <w:trPr>
          <w:trHeight w:hRule="exact" w:val="703"/>
          <w:jc w:val="center"/>
        </w:trPr>
        <w:tc>
          <w:tcPr>
            <w:tcW w:w="8826" w:type="dxa"/>
            <w:gridSpan w:val="8"/>
            <w:tcBorders>
              <w:bottom w:val="single" w:sz="4" w:space="0" w:color="auto"/>
            </w:tcBorders>
            <w:shd w:val="clear" w:color="auto" w:fill="auto"/>
            <w:vAlign w:val="center"/>
          </w:tcPr>
          <w:p w14:paraId="4368A7FF" w14:textId="77777777" w:rsidR="00FE5EEC" w:rsidRPr="00651A50" w:rsidRDefault="00FE5EEC" w:rsidP="00FE5EEC">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Available Attendance Forms:</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In presence</w:t>
            </w:r>
          </w:p>
        </w:tc>
      </w:tr>
      <w:tr w:rsidR="00FE5EEC" w:rsidRPr="00651A50" w14:paraId="1C4CD9CF" w14:textId="77777777" w:rsidTr="000775B7">
        <w:trPr>
          <w:trHeight w:hRule="exact" w:val="454"/>
          <w:jc w:val="center"/>
        </w:trPr>
        <w:tc>
          <w:tcPr>
            <w:tcW w:w="8826" w:type="dxa"/>
            <w:gridSpan w:val="8"/>
            <w:tcBorders>
              <w:bottom w:val="single" w:sz="4" w:space="0" w:color="auto"/>
            </w:tcBorders>
            <w:shd w:val="clear" w:color="auto" w:fill="auto"/>
            <w:vAlign w:val="center"/>
          </w:tcPr>
          <w:p w14:paraId="5AB2E6CB" w14:textId="77777777" w:rsidR="00FE5EEC" w:rsidRPr="000775B7" w:rsidRDefault="00FE5EEC" w:rsidP="000775B7">
            <w:pPr>
              <w:bidi w:val="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lang w:bidi="ar-IQ"/>
              </w:rPr>
              <w:t>Number of Credit Hours (Total)</w:t>
            </w:r>
            <w:r w:rsidR="000775B7">
              <w:rPr>
                <w:rFonts w:asciiTheme="majorBidi" w:hAnsiTheme="majorBidi" w:cstheme="majorBidi"/>
                <w:sz w:val="24"/>
                <w:szCs w:val="24"/>
                <w:lang w:bidi="ar-IQ"/>
              </w:rPr>
              <w:t>2</w:t>
            </w:r>
            <w:r w:rsidRPr="00651A50">
              <w:rPr>
                <w:rFonts w:asciiTheme="majorBidi" w:hAnsiTheme="majorBidi" w:cstheme="majorBidi"/>
                <w:sz w:val="24"/>
                <w:szCs w:val="24"/>
                <w:lang w:bidi="ar-IQ"/>
              </w:rPr>
              <w:t>/Number of Units (Total):</w:t>
            </w:r>
            <w:r w:rsidR="000775B7">
              <w:rPr>
                <w:rFonts w:asciiTheme="majorBidi" w:hAnsiTheme="majorBidi" w:cstheme="majorBidi"/>
                <w:sz w:val="24"/>
                <w:szCs w:val="24"/>
                <w:lang w:bidi="ar-IQ"/>
              </w:rPr>
              <w:t xml:space="preserve"> 4</w:t>
            </w:r>
          </w:p>
        </w:tc>
      </w:tr>
      <w:tr w:rsidR="00FE5EEC" w:rsidRPr="00651A50" w14:paraId="521AC092" w14:textId="77777777" w:rsidTr="000775B7">
        <w:trPr>
          <w:trHeight w:hRule="exact" w:val="454"/>
          <w:jc w:val="center"/>
        </w:trPr>
        <w:tc>
          <w:tcPr>
            <w:tcW w:w="8826" w:type="dxa"/>
            <w:gridSpan w:val="8"/>
            <w:tcBorders>
              <w:bottom w:val="single" w:sz="4" w:space="0" w:color="auto"/>
            </w:tcBorders>
            <w:shd w:val="clear" w:color="auto" w:fill="auto"/>
            <w:vAlign w:val="center"/>
          </w:tcPr>
          <w:p w14:paraId="4B4C886E"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Course Administrator’s Name </w:t>
            </w:r>
          </w:p>
        </w:tc>
      </w:tr>
      <w:tr w:rsidR="00FE5EEC" w:rsidRPr="00651A50" w14:paraId="2C26E6FB" w14:textId="77777777" w:rsidTr="000775B7">
        <w:trPr>
          <w:trHeight w:hRule="exact" w:val="775"/>
          <w:jc w:val="center"/>
        </w:trPr>
        <w:tc>
          <w:tcPr>
            <w:tcW w:w="8826" w:type="dxa"/>
            <w:gridSpan w:val="8"/>
            <w:shd w:val="clear" w:color="auto" w:fill="auto"/>
            <w:vAlign w:val="center"/>
          </w:tcPr>
          <w:p w14:paraId="675A8E5B" w14:textId="77777777" w:rsidR="00FE5EEC" w:rsidRPr="00651A50" w:rsidRDefault="00FE5EEC" w:rsidP="00FE5EEC">
            <w:pPr>
              <w:pStyle w:val="1"/>
              <w:ind w:hanging="2"/>
              <w:jc w:val="right"/>
              <w:rPr>
                <w:rFonts w:asciiTheme="majorBidi" w:hAnsiTheme="majorBidi" w:cstheme="majorBidi"/>
                <w:sz w:val="24"/>
                <w:szCs w:val="24"/>
                <w:lang w:bidi="ar-IQ"/>
              </w:rPr>
            </w:pPr>
            <w:r w:rsidRPr="00651A50">
              <w:rPr>
                <w:rFonts w:asciiTheme="majorBidi" w:hAnsiTheme="majorBidi" w:cstheme="majorBidi"/>
                <w:sz w:val="24"/>
                <w:szCs w:val="24"/>
                <w:lang w:bidi="ar-IQ"/>
              </w:rPr>
              <w:t>the name</w:t>
            </w:r>
            <w:proofErr w:type="gramStart"/>
            <w:r w:rsidRPr="00651A50">
              <w:rPr>
                <w:rFonts w:asciiTheme="majorBidi" w:hAnsiTheme="majorBidi" w:cstheme="majorBidi"/>
                <w:sz w:val="24"/>
                <w:szCs w:val="24"/>
                <w:lang w:bidi="ar-IQ"/>
              </w:rPr>
              <w:t>: .</w:t>
            </w:r>
            <w:proofErr w:type="gramEnd"/>
            <w:r w:rsidRPr="00651A50">
              <w:rPr>
                <w:rFonts w:asciiTheme="majorBidi" w:hAnsiTheme="majorBidi" w:cstheme="majorBidi"/>
                <w:sz w:val="24"/>
                <w:szCs w:val="24"/>
                <w:lang w:bidi="ar-IQ"/>
              </w:rPr>
              <w:t xml:space="preserve"> Mr. Dr. Shukri Nasser Abdel Hassan</w:t>
            </w:r>
          </w:p>
          <w:p w14:paraId="181439CA" w14:textId="77777777" w:rsidR="00FE5EEC" w:rsidRPr="00651A50" w:rsidRDefault="00000000" w:rsidP="00FE5EEC">
            <w:pPr>
              <w:pStyle w:val="1"/>
              <w:ind w:hanging="2"/>
              <w:jc w:val="right"/>
              <w:rPr>
                <w:rStyle w:val="Hyperlink"/>
                <w:rFonts w:asciiTheme="majorBidi" w:hAnsiTheme="majorBidi" w:cstheme="majorBidi"/>
                <w:sz w:val="24"/>
                <w:szCs w:val="24"/>
              </w:rPr>
            </w:pPr>
            <w:hyperlink r:id="rId26" w:history="1">
              <w:r w:rsidR="00FE5EEC" w:rsidRPr="00651A50">
                <w:rPr>
                  <w:rStyle w:val="Hyperlink"/>
                  <w:rFonts w:asciiTheme="majorBidi" w:hAnsiTheme="majorBidi" w:cstheme="majorBidi"/>
                  <w:sz w:val="24"/>
                  <w:szCs w:val="24"/>
                </w:rPr>
                <w:t>shkri.naser@uobasrah.edu.iq</w:t>
              </w:r>
            </w:hyperlink>
          </w:p>
          <w:p w14:paraId="5AF9B01B" w14:textId="77777777" w:rsidR="005C791E" w:rsidRPr="00651A50" w:rsidRDefault="005C791E" w:rsidP="00FE5EEC">
            <w:pPr>
              <w:pStyle w:val="1"/>
              <w:ind w:hanging="2"/>
              <w:jc w:val="right"/>
              <w:rPr>
                <w:rFonts w:asciiTheme="majorBidi" w:hAnsiTheme="majorBidi" w:cstheme="majorBidi"/>
                <w:sz w:val="24"/>
                <w:szCs w:val="24"/>
                <w:rtl/>
                <w:lang w:bidi="ar-IQ"/>
              </w:rPr>
            </w:pPr>
          </w:p>
          <w:p w14:paraId="37E5DEB7" w14:textId="77777777" w:rsidR="005C791E" w:rsidRPr="00651A50" w:rsidRDefault="005C791E" w:rsidP="00FE5EEC">
            <w:pPr>
              <w:pStyle w:val="1"/>
              <w:ind w:hanging="2"/>
              <w:jc w:val="right"/>
              <w:rPr>
                <w:rFonts w:asciiTheme="majorBidi" w:hAnsiTheme="majorBidi" w:cstheme="majorBidi"/>
                <w:sz w:val="24"/>
                <w:szCs w:val="24"/>
                <w:rtl/>
                <w:lang w:bidi="ar-IQ"/>
              </w:rPr>
            </w:pPr>
          </w:p>
          <w:p w14:paraId="089DE355" w14:textId="77777777" w:rsidR="00FE5EEC" w:rsidRPr="00651A50" w:rsidRDefault="00FE5EEC" w:rsidP="00FE5EEC">
            <w:pPr>
              <w:pStyle w:val="1"/>
              <w:ind w:hanging="2"/>
              <w:jc w:val="right"/>
              <w:rPr>
                <w:rFonts w:asciiTheme="majorBidi" w:hAnsiTheme="majorBidi" w:cstheme="majorBidi"/>
                <w:sz w:val="24"/>
                <w:szCs w:val="24"/>
                <w:rtl/>
                <w:lang w:bidi="ar-IQ"/>
              </w:rPr>
            </w:pPr>
          </w:p>
        </w:tc>
      </w:tr>
      <w:tr w:rsidR="00FE5EEC" w:rsidRPr="00651A50" w14:paraId="75B350DE" w14:textId="77777777" w:rsidTr="000775B7">
        <w:trPr>
          <w:trHeight w:hRule="exact" w:val="454"/>
          <w:jc w:val="center"/>
        </w:trPr>
        <w:tc>
          <w:tcPr>
            <w:tcW w:w="8826" w:type="dxa"/>
            <w:gridSpan w:val="8"/>
            <w:tcBorders>
              <w:bottom w:val="single" w:sz="4" w:space="0" w:color="auto"/>
            </w:tcBorders>
            <w:shd w:val="clear" w:color="auto" w:fill="auto"/>
            <w:vAlign w:val="center"/>
          </w:tcPr>
          <w:p w14:paraId="6B780060" w14:textId="77777777" w:rsidR="00FE5EEC" w:rsidRPr="00651A50" w:rsidRDefault="00FE5EEC" w:rsidP="00FE5EEC">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Course Objectives</w:t>
            </w:r>
          </w:p>
        </w:tc>
      </w:tr>
      <w:tr w:rsidR="00FE5EEC" w:rsidRPr="00651A50" w14:paraId="354A9659" w14:textId="77777777" w:rsidTr="000775B7">
        <w:trPr>
          <w:trHeight w:hRule="exact" w:val="7030"/>
          <w:jc w:val="center"/>
        </w:trPr>
        <w:tc>
          <w:tcPr>
            <w:tcW w:w="3571" w:type="dxa"/>
            <w:gridSpan w:val="4"/>
            <w:tcBorders>
              <w:bottom w:val="single" w:sz="4" w:space="0" w:color="auto"/>
            </w:tcBorders>
            <w:shd w:val="clear" w:color="auto" w:fill="auto"/>
            <w:vAlign w:val="center"/>
          </w:tcPr>
          <w:p w14:paraId="7B32475C"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lastRenderedPageBreak/>
              <w:t>Course Objectives</w:t>
            </w:r>
          </w:p>
        </w:tc>
        <w:tc>
          <w:tcPr>
            <w:tcW w:w="5255" w:type="dxa"/>
            <w:gridSpan w:val="4"/>
            <w:shd w:val="clear" w:color="auto" w:fill="auto"/>
            <w:vAlign w:val="center"/>
          </w:tcPr>
          <w:p w14:paraId="52E89838"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1- Serving the present and the future, because there is no point in paying attention to the facts of history and delving into its details if it is not beneficial to the present in which we live and the future to which we aspire.</w:t>
            </w:r>
          </w:p>
          <w:p w14:paraId="402489AA" w14:textId="77777777" w:rsidR="00FE5EEC" w:rsidRPr="00651A50" w:rsidRDefault="00FE5EEC" w:rsidP="00FE5EEC">
            <w:pPr>
              <w:pStyle w:val="1"/>
              <w:bidi w:val="0"/>
              <w:ind w:hanging="2"/>
              <w:rPr>
                <w:rFonts w:asciiTheme="majorBidi" w:hAnsiTheme="majorBidi" w:cstheme="majorBidi"/>
                <w:sz w:val="24"/>
                <w:szCs w:val="24"/>
              </w:rPr>
            </w:pPr>
          </w:p>
          <w:p w14:paraId="54C2191F"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2- Encouraging scientific research and the knowledge society is very important. It must be developed. Countries will not advance without advancing scientific research and capturing knowledge.</w:t>
            </w:r>
          </w:p>
        </w:tc>
      </w:tr>
      <w:tr w:rsidR="00FE5EEC" w:rsidRPr="00651A50" w14:paraId="2A607002" w14:textId="77777777" w:rsidTr="000775B7">
        <w:trPr>
          <w:trHeight w:hRule="exact" w:val="1342"/>
          <w:jc w:val="center"/>
        </w:trPr>
        <w:tc>
          <w:tcPr>
            <w:tcW w:w="8826" w:type="dxa"/>
            <w:gridSpan w:val="8"/>
            <w:tcBorders>
              <w:bottom w:val="single" w:sz="4" w:space="0" w:color="auto"/>
            </w:tcBorders>
            <w:shd w:val="clear" w:color="auto" w:fill="auto"/>
            <w:vAlign w:val="center"/>
          </w:tcPr>
          <w:p w14:paraId="0976B73E" w14:textId="77777777" w:rsidR="00FE5EEC" w:rsidRPr="00651A50" w:rsidRDefault="005C791E"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 </w:t>
            </w:r>
            <w:r w:rsidR="00FE5EEC" w:rsidRPr="00651A50">
              <w:rPr>
                <w:rFonts w:asciiTheme="majorBidi" w:hAnsiTheme="majorBidi" w:cstheme="majorBidi"/>
                <w:sz w:val="24"/>
                <w:szCs w:val="24"/>
                <w:lang w:bidi="ar-IQ"/>
              </w:rPr>
              <w:t>. Teaching and Learning Strategies</w:t>
            </w:r>
          </w:p>
        </w:tc>
      </w:tr>
      <w:tr w:rsidR="00FE5EEC" w:rsidRPr="00651A50" w14:paraId="5AFB3247" w14:textId="77777777" w:rsidTr="000775B7">
        <w:trPr>
          <w:trHeight w:hRule="exact" w:val="1333"/>
          <w:jc w:val="center"/>
        </w:trPr>
        <w:tc>
          <w:tcPr>
            <w:tcW w:w="2337" w:type="dxa"/>
            <w:gridSpan w:val="2"/>
            <w:shd w:val="clear" w:color="auto" w:fill="auto"/>
            <w:vAlign w:val="center"/>
          </w:tcPr>
          <w:p w14:paraId="50B5D631"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lang w:bidi="ar-IQ"/>
              </w:rPr>
              <w:t>Strategy</w:t>
            </w:r>
          </w:p>
          <w:p w14:paraId="6AE6EAFE" w14:textId="77777777" w:rsidR="00FE5EEC" w:rsidRPr="00651A50" w:rsidRDefault="00FE5EEC" w:rsidP="00FE5EEC">
            <w:pPr>
              <w:pStyle w:val="1"/>
              <w:bidi w:val="0"/>
              <w:ind w:hanging="2"/>
              <w:rPr>
                <w:rFonts w:asciiTheme="majorBidi" w:hAnsiTheme="majorBidi" w:cstheme="majorBidi"/>
                <w:sz w:val="24"/>
                <w:szCs w:val="24"/>
              </w:rPr>
            </w:pPr>
          </w:p>
          <w:p w14:paraId="37D20045" w14:textId="77777777" w:rsidR="00FE5EEC" w:rsidRPr="00651A50" w:rsidRDefault="00FE5EEC" w:rsidP="00FE5EEC">
            <w:pPr>
              <w:pStyle w:val="1"/>
              <w:bidi w:val="0"/>
              <w:ind w:hanging="2"/>
              <w:rPr>
                <w:rFonts w:asciiTheme="majorBidi" w:hAnsiTheme="majorBidi" w:cstheme="majorBidi"/>
                <w:sz w:val="24"/>
                <w:szCs w:val="24"/>
              </w:rPr>
            </w:pPr>
          </w:p>
        </w:tc>
        <w:tc>
          <w:tcPr>
            <w:tcW w:w="6489" w:type="dxa"/>
            <w:gridSpan w:val="6"/>
            <w:shd w:val="clear" w:color="auto" w:fill="auto"/>
            <w:vAlign w:val="center"/>
          </w:tcPr>
          <w:p w14:paraId="0E61236C"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1-Education strategy, collaborative concept planning.</w:t>
            </w:r>
          </w:p>
          <w:p w14:paraId="3F989D3B"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2-Education strategy brainstorming.</w:t>
            </w:r>
          </w:p>
          <w:p w14:paraId="5CD4C6B6"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3-Education Strategy Notes Series</w:t>
            </w:r>
          </w:p>
          <w:p w14:paraId="69D80BA2"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 Strategies to activate memory and cognitive processing and increase speed and capacity during learning.</w:t>
            </w:r>
          </w:p>
          <w:p w14:paraId="204325B0" w14:textId="77777777" w:rsidR="00FE5EEC" w:rsidRPr="00651A50" w:rsidRDefault="00FE5EEC" w:rsidP="00FE5EEC">
            <w:pPr>
              <w:pStyle w:val="1"/>
              <w:bidi w:val="0"/>
              <w:ind w:hanging="2"/>
              <w:rPr>
                <w:rFonts w:asciiTheme="majorBidi" w:hAnsiTheme="majorBidi" w:cstheme="majorBidi"/>
                <w:sz w:val="24"/>
                <w:szCs w:val="24"/>
              </w:rPr>
            </w:pPr>
          </w:p>
          <w:p w14:paraId="4B0990A0"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5-Thinking strategies through the semantics of thinking, such as analysis and deduction.</w:t>
            </w:r>
          </w:p>
          <w:p w14:paraId="48FE3319"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6-Planning and self-organization strategies</w:t>
            </w:r>
          </w:p>
        </w:tc>
      </w:tr>
      <w:tr w:rsidR="00FE5EEC" w:rsidRPr="00651A50" w14:paraId="22093063" w14:textId="77777777" w:rsidTr="000775B7">
        <w:trPr>
          <w:trHeight w:hRule="exact" w:val="567"/>
          <w:jc w:val="center"/>
        </w:trPr>
        <w:tc>
          <w:tcPr>
            <w:tcW w:w="8826" w:type="dxa"/>
            <w:gridSpan w:val="8"/>
            <w:tcBorders>
              <w:bottom w:val="single" w:sz="4" w:space="0" w:color="auto"/>
            </w:tcBorders>
            <w:shd w:val="clear" w:color="auto" w:fill="auto"/>
            <w:vAlign w:val="center"/>
          </w:tcPr>
          <w:p w14:paraId="71C4B2B8"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lang w:bidi="ar-IQ"/>
              </w:rPr>
              <w:t>Course Structure</w:t>
            </w:r>
          </w:p>
        </w:tc>
      </w:tr>
      <w:tr w:rsidR="00FE5EEC" w:rsidRPr="00651A50" w14:paraId="5CA52F83" w14:textId="77777777" w:rsidTr="000775B7">
        <w:trPr>
          <w:trHeight w:hRule="exact" w:val="567"/>
          <w:jc w:val="center"/>
        </w:trPr>
        <w:tc>
          <w:tcPr>
            <w:tcW w:w="8826" w:type="dxa"/>
            <w:gridSpan w:val="8"/>
            <w:shd w:val="clear" w:color="auto" w:fill="auto"/>
            <w:vAlign w:val="center"/>
          </w:tcPr>
          <w:p w14:paraId="5591FD09" w14:textId="77777777" w:rsidR="00FE5EEC" w:rsidRPr="00651A50" w:rsidRDefault="00FE5EEC" w:rsidP="00FE5EEC">
            <w:pPr>
              <w:bidi w:val="0"/>
              <w:ind w:left="0" w:hanging="2"/>
              <w:jc w:val="left"/>
              <w:rPr>
                <w:rFonts w:asciiTheme="majorBidi" w:hAnsiTheme="majorBidi" w:cstheme="majorBidi"/>
                <w:sz w:val="24"/>
                <w:szCs w:val="24"/>
                <w:rtl/>
                <w:lang w:bidi="ar-IQ"/>
              </w:rPr>
            </w:pPr>
          </w:p>
        </w:tc>
      </w:tr>
      <w:tr w:rsidR="00FE5EEC" w:rsidRPr="00651A50" w14:paraId="3E90E691" w14:textId="77777777" w:rsidTr="000775B7">
        <w:trPr>
          <w:trHeight w:hRule="exact" w:val="567"/>
          <w:jc w:val="center"/>
        </w:trPr>
        <w:tc>
          <w:tcPr>
            <w:tcW w:w="1129" w:type="dxa"/>
            <w:tcBorders>
              <w:bottom w:val="single" w:sz="4" w:space="0" w:color="auto"/>
            </w:tcBorders>
            <w:shd w:val="clear" w:color="auto" w:fill="auto"/>
            <w:vAlign w:val="center"/>
          </w:tcPr>
          <w:p w14:paraId="481CAE59"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Week</w:t>
            </w:r>
          </w:p>
        </w:tc>
        <w:tc>
          <w:tcPr>
            <w:tcW w:w="1268" w:type="dxa"/>
            <w:gridSpan w:val="2"/>
            <w:tcBorders>
              <w:bottom w:val="single" w:sz="4" w:space="0" w:color="auto"/>
            </w:tcBorders>
            <w:shd w:val="clear" w:color="auto" w:fill="auto"/>
            <w:vAlign w:val="center"/>
          </w:tcPr>
          <w:p w14:paraId="0F596C8B"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Hours</w:t>
            </w:r>
          </w:p>
        </w:tc>
        <w:tc>
          <w:tcPr>
            <w:tcW w:w="1174" w:type="dxa"/>
            <w:tcBorders>
              <w:bottom w:val="single" w:sz="4" w:space="0" w:color="auto"/>
            </w:tcBorders>
            <w:shd w:val="clear" w:color="auto" w:fill="auto"/>
            <w:vAlign w:val="center"/>
          </w:tcPr>
          <w:p w14:paraId="74A5CCA9"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Required learning outcomes</w:t>
            </w:r>
          </w:p>
        </w:tc>
        <w:tc>
          <w:tcPr>
            <w:tcW w:w="1807" w:type="dxa"/>
            <w:gridSpan w:val="2"/>
            <w:tcBorders>
              <w:bottom w:val="single" w:sz="4" w:space="0" w:color="auto"/>
            </w:tcBorders>
            <w:shd w:val="clear" w:color="auto" w:fill="auto"/>
            <w:vAlign w:val="center"/>
          </w:tcPr>
          <w:p w14:paraId="17A96A21"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Unit or Subject Name</w:t>
            </w:r>
          </w:p>
        </w:tc>
        <w:tc>
          <w:tcPr>
            <w:tcW w:w="1526" w:type="dxa"/>
            <w:tcBorders>
              <w:bottom w:val="single" w:sz="4" w:space="0" w:color="auto"/>
            </w:tcBorders>
            <w:shd w:val="clear" w:color="auto" w:fill="auto"/>
            <w:vAlign w:val="center"/>
          </w:tcPr>
          <w:p w14:paraId="59593BD8"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Learning Method</w:t>
            </w:r>
          </w:p>
        </w:tc>
        <w:tc>
          <w:tcPr>
            <w:tcW w:w="1922" w:type="dxa"/>
            <w:tcBorders>
              <w:bottom w:val="single" w:sz="4" w:space="0" w:color="auto"/>
            </w:tcBorders>
            <w:shd w:val="clear" w:color="auto" w:fill="auto"/>
            <w:vAlign w:val="center"/>
          </w:tcPr>
          <w:p w14:paraId="4F59AEBA" w14:textId="77777777" w:rsidR="00FE5EEC" w:rsidRPr="00651A50" w:rsidRDefault="00FE5EEC" w:rsidP="00FE5EEC">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Evaluation Method</w:t>
            </w:r>
          </w:p>
        </w:tc>
      </w:tr>
      <w:tr w:rsidR="00FE5EEC" w:rsidRPr="00651A50" w14:paraId="3C1CAD2A" w14:textId="77777777" w:rsidTr="000775B7">
        <w:trPr>
          <w:trHeight w:hRule="exact" w:val="8470"/>
          <w:jc w:val="center"/>
        </w:trPr>
        <w:tc>
          <w:tcPr>
            <w:tcW w:w="1129" w:type="dxa"/>
            <w:tcBorders>
              <w:bottom w:val="single" w:sz="4" w:space="0" w:color="auto"/>
            </w:tcBorders>
            <w:shd w:val="clear" w:color="auto" w:fill="auto"/>
            <w:vAlign w:val="center"/>
          </w:tcPr>
          <w:p w14:paraId="57EA3013"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lastRenderedPageBreak/>
              <w:t>1</w:t>
            </w:r>
          </w:p>
        </w:tc>
        <w:tc>
          <w:tcPr>
            <w:tcW w:w="1268" w:type="dxa"/>
            <w:gridSpan w:val="2"/>
            <w:tcBorders>
              <w:bottom w:val="single" w:sz="4" w:space="0" w:color="auto"/>
            </w:tcBorders>
            <w:shd w:val="clear" w:color="auto" w:fill="auto"/>
            <w:vAlign w:val="center"/>
          </w:tcPr>
          <w:p w14:paraId="4E433C37"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 xml:space="preserve">Five weeks </w:t>
            </w:r>
          </w:p>
        </w:tc>
        <w:tc>
          <w:tcPr>
            <w:tcW w:w="1174" w:type="dxa"/>
            <w:shd w:val="clear" w:color="auto" w:fill="auto"/>
          </w:tcPr>
          <w:p w14:paraId="0469F8BA" w14:textId="77777777" w:rsidR="00FE5EEC" w:rsidRPr="00651A50" w:rsidRDefault="00FE5EEC" w:rsidP="00FE5EEC">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10</w:t>
            </w:r>
          </w:p>
        </w:tc>
        <w:tc>
          <w:tcPr>
            <w:tcW w:w="1807" w:type="dxa"/>
            <w:gridSpan w:val="2"/>
            <w:tcBorders>
              <w:bottom w:val="single" w:sz="4" w:space="0" w:color="auto"/>
            </w:tcBorders>
            <w:shd w:val="clear" w:color="auto" w:fill="auto"/>
            <w:vAlign w:val="center"/>
          </w:tcPr>
          <w:p w14:paraId="7077BCE0" w14:textId="77777777" w:rsidR="00FE5EEC" w:rsidRPr="00651A50" w:rsidRDefault="00FE5EEC" w:rsidP="00FE5EEC">
            <w:pPr>
              <w:bidi w:val="0"/>
              <w:ind w:leftChars="0" w:firstLineChars="0" w:firstLine="0"/>
              <w:jc w:val="left"/>
              <w:rPr>
                <w:rFonts w:asciiTheme="majorBidi" w:hAnsiTheme="majorBidi" w:cstheme="majorBidi"/>
                <w:sz w:val="24"/>
                <w:szCs w:val="24"/>
              </w:rPr>
            </w:pPr>
            <w:r w:rsidRPr="00651A50">
              <w:rPr>
                <w:rFonts w:asciiTheme="majorBidi" w:hAnsiTheme="majorBidi" w:cstheme="majorBidi"/>
                <w:sz w:val="24"/>
                <w:szCs w:val="24"/>
              </w:rPr>
              <w:t>lineage</w:t>
            </w:r>
          </w:p>
          <w:p w14:paraId="3C95DE41" w14:textId="77777777" w:rsidR="00FE5EEC" w:rsidRPr="00651A50" w:rsidRDefault="00FE5EEC" w:rsidP="00FE5EEC">
            <w:pPr>
              <w:bidi w:val="0"/>
              <w:ind w:leftChars="0" w:firstLineChars="0" w:firstLine="0"/>
              <w:jc w:val="left"/>
              <w:rPr>
                <w:rFonts w:asciiTheme="majorBidi" w:hAnsiTheme="majorBidi" w:cstheme="majorBidi"/>
                <w:sz w:val="24"/>
                <w:szCs w:val="24"/>
              </w:rPr>
            </w:pPr>
            <w:r w:rsidRPr="00651A50">
              <w:rPr>
                <w:rFonts w:asciiTheme="majorBidi" w:hAnsiTheme="majorBidi" w:cstheme="majorBidi"/>
                <w:sz w:val="24"/>
                <w:szCs w:val="24"/>
              </w:rPr>
              <w:t>Their conditions before the mission</w:t>
            </w:r>
          </w:p>
          <w:p w14:paraId="5C7C2746" w14:textId="77777777" w:rsidR="00FE5EEC" w:rsidRPr="00651A50" w:rsidRDefault="00FE5EEC" w:rsidP="00FE5EEC">
            <w:pPr>
              <w:bidi w:val="0"/>
              <w:ind w:leftChars="0" w:firstLineChars="0" w:firstLine="0"/>
              <w:jc w:val="left"/>
              <w:rPr>
                <w:rFonts w:asciiTheme="majorBidi" w:hAnsiTheme="majorBidi" w:cstheme="majorBidi"/>
                <w:sz w:val="24"/>
                <w:szCs w:val="24"/>
              </w:rPr>
            </w:pPr>
            <w:r w:rsidRPr="00651A50">
              <w:rPr>
                <w:rFonts w:asciiTheme="majorBidi" w:hAnsiTheme="majorBidi" w:cstheme="majorBidi"/>
                <w:sz w:val="24"/>
                <w:szCs w:val="24"/>
              </w:rPr>
              <w:t>Their position on the call</w:t>
            </w:r>
          </w:p>
          <w:p w14:paraId="21FB8318" w14:textId="77777777" w:rsidR="00FE5EEC" w:rsidRPr="00651A50" w:rsidRDefault="00FE5EEC" w:rsidP="00FE5EEC">
            <w:pPr>
              <w:bidi w:val="0"/>
              <w:ind w:leftChars="0" w:firstLineChars="0" w:firstLine="0"/>
              <w:jc w:val="left"/>
              <w:rPr>
                <w:rFonts w:asciiTheme="majorBidi" w:hAnsiTheme="majorBidi" w:cstheme="majorBidi"/>
                <w:sz w:val="24"/>
                <w:szCs w:val="24"/>
              </w:rPr>
            </w:pPr>
            <w:r w:rsidRPr="00651A50">
              <w:rPr>
                <w:rFonts w:asciiTheme="majorBidi" w:hAnsiTheme="majorBidi" w:cstheme="majorBidi"/>
                <w:sz w:val="24"/>
                <w:szCs w:val="24"/>
              </w:rPr>
              <w:t>Their role in the rule of Abu Bakr</w:t>
            </w:r>
          </w:p>
          <w:p w14:paraId="48E10151" w14:textId="77777777" w:rsidR="00FE5EEC" w:rsidRPr="00651A50" w:rsidRDefault="00FE5EEC" w:rsidP="00FE5EEC">
            <w:pPr>
              <w:bidi w:val="0"/>
              <w:ind w:leftChars="0" w:left="0" w:firstLineChars="0" w:firstLine="0"/>
              <w:jc w:val="left"/>
              <w:rPr>
                <w:rFonts w:asciiTheme="majorBidi" w:hAnsiTheme="majorBidi" w:cstheme="majorBidi"/>
                <w:sz w:val="24"/>
                <w:szCs w:val="24"/>
              </w:rPr>
            </w:pPr>
            <w:r w:rsidRPr="00651A50">
              <w:rPr>
                <w:rFonts w:asciiTheme="majorBidi" w:hAnsiTheme="majorBidi" w:cstheme="majorBidi"/>
                <w:sz w:val="24"/>
                <w:szCs w:val="24"/>
              </w:rPr>
              <w:t>Their role in Omar's rule</w:t>
            </w:r>
          </w:p>
        </w:tc>
        <w:tc>
          <w:tcPr>
            <w:tcW w:w="1526" w:type="dxa"/>
            <w:tcBorders>
              <w:bottom w:val="single" w:sz="4" w:space="0" w:color="auto"/>
            </w:tcBorders>
            <w:shd w:val="clear" w:color="auto" w:fill="auto"/>
            <w:vAlign w:val="center"/>
          </w:tcPr>
          <w:p w14:paraId="7AFC52D8"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3D03212E"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7BB456EA" w14:textId="77777777" w:rsidTr="000775B7">
        <w:trPr>
          <w:trHeight w:hRule="exact" w:val="10360"/>
          <w:jc w:val="center"/>
        </w:trPr>
        <w:tc>
          <w:tcPr>
            <w:tcW w:w="1129" w:type="dxa"/>
            <w:tcBorders>
              <w:bottom w:val="single" w:sz="4" w:space="0" w:color="auto"/>
            </w:tcBorders>
            <w:shd w:val="clear" w:color="auto" w:fill="auto"/>
            <w:vAlign w:val="center"/>
          </w:tcPr>
          <w:p w14:paraId="332BFABA"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2</w:t>
            </w:r>
          </w:p>
        </w:tc>
        <w:tc>
          <w:tcPr>
            <w:tcW w:w="1268" w:type="dxa"/>
            <w:gridSpan w:val="2"/>
            <w:tcBorders>
              <w:bottom w:val="single" w:sz="4" w:space="0" w:color="auto"/>
            </w:tcBorders>
            <w:shd w:val="clear" w:color="auto" w:fill="auto"/>
            <w:vAlign w:val="center"/>
          </w:tcPr>
          <w:p w14:paraId="393E7C93"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four weeks</w:t>
            </w:r>
          </w:p>
        </w:tc>
        <w:tc>
          <w:tcPr>
            <w:tcW w:w="1174" w:type="dxa"/>
            <w:shd w:val="clear" w:color="auto" w:fill="auto"/>
          </w:tcPr>
          <w:p w14:paraId="2D3DE66D"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8</w:t>
            </w:r>
          </w:p>
        </w:tc>
        <w:tc>
          <w:tcPr>
            <w:tcW w:w="1807" w:type="dxa"/>
            <w:gridSpan w:val="2"/>
            <w:tcBorders>
              <w:bottom w:val="single" w:sz="4" w:space="0" w:color="auto"/>
            </w:tcBorders>
            <w:shd w:val="clear" w:color="auto" w:fill="auto"/>
            <w:vAlign w:val="center"/>
          </w:tcPr>
          <w:p w14:paraId="3ABDA0F7"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Their role in the rule of Uthman</w:t>
            </w:r>
          </w:p>
          <w:p w14:paraId="17D4F482"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Their position on the rule of Imam Ali</w:t>
            </w:r>
          </w:p>
        </w:tc>
        <w:tc>
          <w:tcPr>
            <w:tcW w:w="1526" w:type="dxa"/>
            <w:tcBorders>
              <w:bottom w:val="single" w:sz="4" w:space="0" w:color="auto"/>
            </w:tcBorders>
            <w:shd w:val="clear" w:color="auto" w:fill="auto"/>
            <w:vAlign w:val="center"/>
          </w:tcPr>
          <w:p w14:paraId="5FB4CB5C"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35EA61BD"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007C50A7" w14:textId="77777777" w:rsidTr="000775B7">
        <w:trPr>
          <w:trHeight w:hRule="exact" w:val="5860"/>
          <w:jc w:val="center"/>
        </w:trPr>
        <w:tc>
          <w:tcPr>
            <w:tcW w:w="1129" w:type="dxa"/>
            <w:tcBorders>
              <w:bottom w:val="single" w:sz="4" w:space="0" w:color="auto"/>
            </w:tcBorders>
            <w:shd w:val="clear" w:color="auto" w:fill="auto"/>
            <w:vAlign w:val="center"/>
          </w:tcPr>
          <w:p w14:paraId="5077453E"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3</w:t>
            </w:r>
          </w:p>
        </w:tc>
        <w:tc>
          <w:tcPr>
            <w:tcW w:w="1268" w:type="dxa"/>
            <w:gridSpan w:val="2"/>
            <w:tcBorders>
              <w:bottom w:val="single" w:sz="4" w:space="0" w:color="auto"/>
            </w:tcBorders>
            <w:shd w:val="clear" w:color="auto" w:fill="auto"/>
            <w:vAlign w:val="center"/>
          </w:tcPr>
          <w:p w14:paraId="0AA84DA5" w14:textId="77777777" w:rsidR="00FE5EEC" w:rsidRPr="00651A50" w:rsidRDefault="005C791E"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F</w:t>
            </w:r>
            <w:r w:rsidR="00FE5EEC" w:rsidRPr="00651A50">
              <w:rPr>
                <w:rFonts w:asciiTheme="majorBidi" w:hAnsiTheme="majorBidi" w:cstheme="majorBidi"/>
                <w:sz w:val="24"/>
                <w:szCs w:val="24"/>
              </w:rPr>
              <w:t>ive</w:t>
            </w:r>
            <w:r w:rsidR="00141287" w:rsidRPr="00651A50">
              <w:rPr>
                <w:rFonts w:asciiTheme="majorBidi" w:hAnsiTheme="majorBidi" w:cstheme="majorBidi"/>
                <w:sz w:val="24"/>
                <w:szCs w:val="24"/>
              </w:rPr>
              <w:t xml:space="preserve"> </w:t>
            </w:r>
            <w:r w:rsidR="00FE5EEC" w:rsidRPr="00651A50">
              <w:rPr>
                <w:rFonts w:asciiTheme="majorBidi" w:hAnsiTheme="majorBidi" w:cstheme="majorBidi"/>
                <w:sz w:val="24"/>
                <w:szCs w:val="24"/>
              </w:rPr>
              <w:t>weeks</w:t>
            </w:r>
          </w:p>
        </w:tc>
        <w:tc>
          <w:tcPr>
            <w:tcW w:w="1174" w:type="dxa"/>
            <w:shd w:val="clear" w:color="auto" w:fill="auto"/>
          </w:tcPr>
          <w:p w14:paraId="75B7588D" w14:textId="77777777" w:rsidR="00FE5EEC" w:rsidRPr="00651A50" w:rsidRDefault="00FE5EEC" w:rsidP="00FE5EEC">
            <w:pPr>
              <w:bidi w:val="0"/>
              <w:ind w:left="0" w:hanging="2"/>
              <w:jc w:val="left"/>
              <w:rPr>
                <w:rFonts w:asciiTheme="majorBidi" w:hAnsiTheme="majorBidi" w:cstheme="majorBidi"/>
                <w:sz w:val="24"/>
                <w:szCs w:val="24"/>
                <w:rtl/>
              </w:rPr>
            </w:pPr>
          </w:p>
        </w:tc>
        <w:tc>
          <w:tcPr>
            <w:tcW w:w="1807" w:type="dxa"/>
            <w:gridSpan w:val="2"/>
            <w:tcBorders>
              <w:bottom w:val="single" w:sz="4" w:space="0" w:color="auto"/>
            </w:tcBorders>
            <w:shd w:val="clear" w:color="auto" w:fill="auto"/>
            <w:vAlign w:val="center"/>
          </w:tcPr>
          <w:p w14:paraId="15CD2079"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Factors for their arrival to power</w:t>
            </w:r>
          </w:p>
          <w:p w14:paraId="7963702F"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Crown Prince</w:t>
            </w:r>
          </w:p>
        </w:tc>
        <w:tc>
          <w:tcPr>
            <w:tcW w:w="1526" w:type="dxa"/>
            <w:tcBorders>
              <w:bottom w:val="single" w:sz="4" w:space="0" w:color="auto"/>
            </w:tcBorders>
            <w:shd w:val="clear" w:color="auto" w:fill="auto"/>
            <w:vAlign w:val="center"/>
          </w:tcPr>
          <w:p w14:paraId="76D3BE0C"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342EBFAE"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2E413C22" w14:textId="77777777" w:rsidTr="000775B7">
        <w:trPr>
          <w:trHeight w:hRule="exact" w:val="3862"/>
          <w:jc w:val="center"/>
        </w:trPr>
        <w:tc>
          <w:tcPr>
            <w:tcW w:w="1129" w:type="dxa"/>
            <w:tcBorders>
              <w:bottom w:val="single" w:sz="4" w:space="0" w:color="auto"/>
            </w:tcBorders>
            <w:shd w:val="clear" w:color="auto" w:fill="auto"/>
            <w:vAlign w:val="center"/>
          </w:tcPr>
          <w:p w14:paraId="3C2ED35C"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w:t>
            </w:r>
          </w:p>
        </w:tc>
        <w:tc>
          <w:tcPr>
            <w:tcW w:w="1268" w:type="dxa"/>
            <w:gridSpan w:val="2"/>
            <w:tcBorders>
              <w:bottom w:val="single" w:sz="4" w:space="0" w:color="auto"/>
            </w:tcBorders>
            <w:shd w:val="clear" w:color="auto" w:fill="auto"/>
            <w:vAlign w:val="center"/>
          </w:tcPr>
          <w:p w14:paraId="6B6F4F34"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Four weeks</w:t>
            </w:r>
          </w:p>
        </w:tc>
        <w:tc>
          <w:tcPr>
            <w:tcW w:w="1174" w:type="dxa"/>
            <w:shd w:val="clear" w:color="auto" w:fill="auto"/>
          </w:tcPr>
          <w:p w14:paraId="283E80F1" w14:textId="77777777" w:rsidR="00FE5EEC" w:rsidRPr="00651A50" w:rsidRDefault="00FE5EEC" w:rsidP="00FE5EEC">
            <w:pPr>
              <w:bidi w:val="0"/>
              <w:ind w:left="0" w:hanging="2"/>
              <w:jc w:val="left"/>
              <w:rPr>
                <w:rFonts w:asciiTheme="majorBidi" w:hAnsiTheme="majorBidi" w:cstheme="majorBidi"/>
                <w:sz w:val="24"/>
                <w:szCs w:val="24"/>
                <w:rtl/>
              </w:rPr>
            </w:pPr>
          </w:p>
        </w:tc>
        <w:tc>
          <w:tcPr>
            <w:tcW w:w="1807" w:type="dxa"/>
            <w:gridSpan w:val="2"/>
            <w:tcBorders>
              <w:bottom w:val="single" w:sz="4" w:space="0" w:color="auto"/>
            </w:tcBorders>
            <w:shd w:val="clear" w:color="auto" w:fill="auto"/>
            <w:vAlign w:val="center"/>
          </w:tcPr>
          <w:p w14:paraId="00E56B8E" w14:textId="77777777" w:rsidR="00FE5EEC" w:rsidRPr="00651A50" w:rsidRDefault="00FE5EEC"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Administrative policy</w:t>
            </w:r>
          </w:p>
        </w:tc>
        <w:tc>
          <w:tcPr>
            <w:tcW w:w="1526" w:type="dxa"/>
            <w:tcBorders>
              <w:bottom w:val="single" w:sz="4" w:space="0" w:color="auto"/>
            </w:tcBorders>
            <w:shd w:val="clear" w:color="auto" w:fill="auto"/>
            <w:vAlign w:val="center"/>
          </w:tcPr>
          <w:p w14:paraId="7C5BDD6E"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6B4AC3AA"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2656B31F" w14:textId="77777777" w:rsidTr="000775B7">
        <w:trPr>
          <w:trHeight w:hRule="exact" w:val="7840"/>
          <w:jc w:val="center"/>
        </w:trPr>
        <w:tc>
          <w:tcPr>
            <w:tcW w:w="1129" w:type="dxa"/>
            <w:tcBorders>
              <w:bottom w:val="single" w:sz="4" w:space="0" w:color="auto"/>
            </w:tcBorders>
            <w:shd w:val="clear" w:color="auto" w:fill="auto"/>
            <w:vAlign w:val="center"/>
          </w:tcPr>
          <w:p w14:paraId="17ACA312" w14:textId="77777777" w:rsidR="00FE5EEC" w:rsidRPr="00651A50" w:rsidRDefault="00651A50" w:rsidP="00FE5EEC">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lastRenderedPageBreak/>
              <w:t xml:space="preserve"> </w:t>
            </w:r>
            <w:r>
              <w:rPr>
                <w:rFonts w:asciiTheme="majorBidi" w:hAnsiTheme="majorBidi" w:cstheme="majorBidi"/>
                <w:sz w:val="24"/>
                <w:szCs w:val="24"/>
              </w:rPr>
              <w:t>5</w:t>
            </w:r>
          </w:p>
        </w:tc>
        <w:tc>
          <w:tcPr>
            <w:tcW w:w="1268" w:type="dxa"/>
            <w:gridSpan w:val="2"/>
            <w:tcBorders>
              <w:bottom w:val="single" w:sz="4" w:space="0" w:color="auto"/>
            </w:tcBorders>
            <w:shd w:val="clear" w:color="auto" w:fill="auto"/>
            <w:vAlign w:val="center"/>
          </w:tcPr>
          <w:p w14:paraId="54F89E4A" w14:textId="77777777" w:rsidR="00FE5EEC" w:rsidRPr="00651A50" w:rsidRDefault="00141287"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F</w:t>
            </w:r>
            <w:r w:rsidR="00FE5EEC" w:rsidRPr="00651A50">
              <w:rPr>
                <w:rFonts w:asciiTheme="majorBidi" w:hAnsiTheme="majorBidi" w:cstheme="majorBidi"/>
                <w:sz w:val="24"/>
                <w:szCs w:val="24"/>
              </w:rPr>
              <w:t>ive</w:t>
            </w:r>
            <w:r w:rsidRPr="00651A50">
              <w:rPr>
                <w:rFonts w:asciiTheme="majorBidi" w:hAnsiTheme="majorBidi" w:cstheme="majorBidi"/>
                <w:sz w:val="24"/>
                <w:szCs w:val="24"/>
              </w:rPr>
              <w:t xml:space="preserve"> </w:t>
            </w:r>
            <w:r w:rsidR="00FE5EEC" w:rsidRPr="00651A50">
              <w:rPr>
                <w:rFonts w:asciiTheme="majorBidi" w:hAnsiTheme="majorBidi" w:cstheme="majorBidi"/>
                <w:sz w:val="24"/>
                <w:szCs w:val="24"/>
              </w:rPr>
              <w:t>weeks</w:t>
            </w:r>
          </w:p>
        </w:tc>
        <w:tc>
          <w:tcPr>
            <w:tcW w:w="1174" w:type="dxa"/>
            <w:shd w:val="clear" w:color="auto" w:fill="auto"/>
          </w:tcPr>
          <w:p w14:paraId="60DD51ED" w14:textId="77777777" w:rsidR="00FE5EEC" w:rsidRPr="00651A50" w:rsidRDefault="00FE5EEC" w:rsidP="00FE5EEC">
            <w:pPr>
              <w:bidi w:val="0"/>
              <w:ind w:left="0" w:hanging="2"/>
              <w:jc w:val="left"/>
              <w:rPr>
                <w:rFonts w:asciiTheme="majorBidi" w:hAnsiTheme="majorBidi" w:cstheme="majorBidi"/>
                <w:sz w:val="24"/>
                <w:szCs w:val="24"/>
                <w:rtl/>
              </w:rPr>
            </w:pPr>
          </w:p>
        </w:tc>
        <w:tc>
          <w:tcPr>
            <w:tcW w:w="1807" w:type="dxa"/>
            <w:gridSpan w:val="2"/>
            <w:tcBorders>
              <w:bottom w:val="single" w:sz="4" w:space="0" w:color="auto"/>
            </w:tcBorders>
            <w:shd w:val="clear" w:color="auto" w:fill="auto"/>
            <w:vAlign w:val="center"/>
          </w:tcPr>
          <w:p w14:paraId="259CD128"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Economic policy</w:t>
            </w:r>
          </w:p>
        </w:tc>
        <w:tc>
          <w:tcPr>
            <w:tcW w:w="1526" w:type="dxa"/>
            <w:tcBorders>
              <w:bottom w:val="single" w:sz="4" w:space="0" w:color="auto"/>
            </w:tcBorders>
            <w:shd w:val="clear" w:color="auto" w:fill="auto"/>
            <w:vAlign w:val="center"/>
          </w:tcPr>
          <w:p w14:paraId="0C10C021"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79A7683C"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5DCEF316" w14:textId="77777777" w:rsidTr="000775B7">
        <w:trPr>
          <w:trHeight w:hRule="exact" w:val="5230"/>
          <w:jc w:val="center"/>
        </w:trPr>
        <w:tc>
          <w:tcPr>
            <w:tcW w:w="1129" w:type="dxa"/>
            <w:tcBorders>
              <w:bottom w:val="single" w:sz="4" w:space="0" w:color="auto"/>
            </w:tcBorders>
            <w:shd w:val="clear" w:color="auto" w:fill="auto"/>
            <w:vAlign w:val="center"/>
          </w:tcPr>
          <w:p w14:paraId="67226056" w14:textId="77777777" w:rsidR="00FE5EEC" w:rsidRPr="00651A50" w:rsidRDefault="00651A50" w:rsidP="00FE5EEC">
            <w:pPr>
              <w:bidi w:val="0"/>
              <w:ind w:left="0" w:hanging="2"/>
              <w:jc w:val="left"/>
              <w:rPr>
                <w:rFonts w:asciiTheme="majorBidi" w:hAnsiTheme="majorBidi" w:cstheme="majorBidi"/>
                <w:sz w:val="24"/>
                <w:szCs w:val="24"/>
              </w:rPr>
            </w:pPr>
            <w:r>
              <w:rPr>
                <w:rFonts w:asciiTheme="majorBidi" w:hAnsiTheme="majorBidi" w:cstheme="majorBidi" w:hint="cs"/>
                <w:sz w:val="24"/>
                <w:szCs w:val="24"/>
                <w:rtl/>
              </w:rPr>
              <w:t xml:space="preserve"> </w:t>
            </w:r>
            <w:r>
              <w:rPr>
                <w:rFonts w:asciiTheme="majorBidi" w:hAnsiTheme="majorBidi" w:cstheme="majorBidi"/>
                <w:sz w:val="24"/>
                <w:szCs w:val="24"/>
              </w:rPr>
              <w:t>6</w:t>
            </w:r>
          </w:p>
        </w:tc>
        <w:tc>
          <w:tcPr>
            <w:tcW w:w="1268" w:type="dxa"/>
            <w:gridSpan w:val="2"/>
            <w:tcBorders>
              <w:bottom w:val="single" w:sz="4" w:space="0" w:color="auto"/>
            </w:tcBorders>
            <w:shd w:val="clear" w:color="auto" w:fill="auto"/>
          </w:tcPr>
          <w:p w14:paraId="2CD6A64D" w14:textId="77777777" w:rsidR="00FE5EEC" w:rsidRPr="00651A50" w:rsidRDefault="0007058D" w:rsidP="00FE5EEC">
            <w:pPr>
              <w:ind w:left="0" w:hanging="2"/>
              <w:rPr>
                <w:rFonts w:asciiTheme="majorBidi" w:hAnsiTheme="majorBidi" w:cstheme="majorBidi"/>
                <w:sz w:val="24"/>
                <w:szCs w:val="24"/>
              </w:rPr>
            </w:pPr>
            <w:r w:rsidRPr="00651A50">
              <w:rPr>
                <w:rFonts w:asciiTheme="majorBidi" w:hAnsiTheme="majorBidi" w:cstheme="majorBidi"/>
                <w:sz w:val="24"/>
                <w:szCs w:val="24"/>
              </w:rPr>
              <w:t>F</w:t>
            </w:r>
            <w:r w:rsidR="00FE5EEC" w:rsidRPr="00651A50">
              <w:rPr>
                <w:rFonts w:asciiTheme="majorBidi" w:hAnsiTheme="majorBidi" w:cstheme="majorBidi"/>
                <w:sz w:val="24"/>
                <w:szCs w:val="24"/>
              </w:rPr>
              <w:t>our</w:t>
            </w:r>
            <w:r w:rsidR="00141287" w:rsidRPr="00651A50">
              <w:rPr>
                <w:rFonts w:asciiTheme="majorBidi" w:hAnsiTheme="majorBidi" w:cstheme="majorBidi"/>
                <w:sz w:val="24"/>
                <w:szCs w:val="24"/>
              </w:rPr>
              <w:t xml:space="preserve"> </w:t>
            </w:r>
            <w:r w:rsidR="00FE5EEC" w:rsidRPr="00651A50">
              <w:rPr>
                <w:rFonts w:asciiTheme="majorBidi" w:hAnsiTheme="majorBidi" w:cstheme="majorBidi"/>
                <w:sz w:val="24"/>
                <w:szCs w:val="24"/>
              </w:rPr>
              <w:t>weeks</w:t>
            </w:r>
          </w:p>
        </w:tc>
        <w:tc>
          <w:tcPr>
            <w:tcW w:w="1174" w:type="dxa"/>
            <w:shd w:val="clear" w:color="auto" w:fill="auto"/>
          </w:tcPr>
          <w:p w14:paraId="41B69065" w14:textId="77777777" w:rsidR="00FE5EEC" w:rsidRPr="00651A50" w:rsidRDefault="00FE5EEC" w:rsidP="00FE5EEC">
            <w:pPr>
              <w:bidi w:val="0"/>
              <w:ind w:left="0" w:hanging="2"/>
              <w:jc w:val="left"/>
              <w:rPr>
                <w:rFonts w:asciiTheme="majorBidi" w:hAnsiTheme="majorBidi" w:cstheme="majorBidi"/>
                <w:sz w:val="24"/>
                <w:szCs w:val="24"/>
              </w:rPr>
            </w:pPr>
          </w:p>
        </w:tc>
        <w:tc>
          <w:tcPr>
            <w:tcW w:w="1807" w:type="dxa"/>
            <w:gridSpan w:val="2"/>
            <w:tcBorders>
              <w:bottom w:val="single" w:sz="4" w:space="0" w:color="auto"/>
            </w:tcBorders>
            <w:shd w:val="clear" w:color="auto" w:fill="auto"/>
            <w:vAlign w:val="center"/>
          </w:tcPr>
          <w:p w14:paraId="13CE43EB"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Military policy</w:t>
            </w:r>
          </w:p>
        </w:tc>
        <w:tc>
          <w:tcPr>
            <w:tcW w:w="1526" w:type="dxa"/>
            <w:tcBorders>
              <w:bottom w:val="single" w:sz="4" w:space="0" w:color="auto"/>
            </w:tcBorders>
            <w:shd w:val="clear" w:color="auto" w:fill="auto"/>
            <w:vAlign w:val="center"/>
          </w:tcPr>
          <w:p w14:paraId="6B103DF3"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922" w:type="dxa"/>
            <w:tcBorders>
              <w:bottom w:val="single" w:sz="4" w:space="0" w:color="auto"/>
            </w:tcBorders>
            <w:shd w:val="clear" w:color="auto" w:fill="auto"/>
            <w:vAlign w:val="center"/>
          </w:tcPr>
          <w:p w14:paraId="69257A3A" w14:textId="77777777" w:rsidR="00FE5EEC" w:rsidRPr="00651A50" w:rsidRDefault="00FE5EEC"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FE5EEC" w:rsidRPr="00651A50" w14:paraId="71B424C1" w14:textId="77777777" w:rsidTr="000775B7">
        <w:trPr>
          <w:trHeight w:hRule="exact" w:val="5230"/>
          <w:jc w:val="center"/>
        </w:trPr>
        <w:tc>
          <w:tcPr>
            <w:tcW w:w="1129" w:type="dxa"/>
            <w:tcBorders>
              <w:bottom w:val="single" w:sz="4" w:space="0" w:color="auto"/>
            </w:tcBorders>
            <w:shd w:val="clear" w:color="auto" w:fill="auto"/>
            <w:vAlign w:val="center"/>
          </w:tcPr>
          <w:p w14:paraId="67508209" w14:textId="77777777" w:rsidR="00FE5EEC" w:rsidRPr="00651A50" w:rsidRDefault="00FE5EEC" w:rsidP="00FE5EEC">
            <w:pPr>
              <w:bidi w:val="0"/>
              <w:ind w:left="0" w:hanging="2"/>
              <w:jc w:val="left"/>
              <w:rPr>
                <w:rFonts w:asciiTheme="majorBidi" w:hAnsiTheme="majorBidi" w:cstheme="majorBidi"/>
                <w:sz w:val="24"/>
                <w:szCs w:val="24"/>
                <w:rtl/>
              </w:rPr>
            </w:pPr>
          </w:p>
        </w:tc>
        <w:tc>
          <w:tcPr>
            <w:tcW w:w="1268" w:type="dxa"/>
            <w:gridSpan w:val="2"/>
            <w:tcBorders>
              <w:bottom w:val="single" w:sz="4" w:space="0" w:color="auto"/>
            </w:tcBorders>
            <w:shd w:val="clear" w:color="auto" w:fill="auto"/>
          </w:tcPr>
          <w:p w14:paraId="16997474" w14:textId="77777777" w:rsidR="00FE5EEC" w:rsidRPr="00651A50" w:rsidRDefault="0007058D" w:rsidP="00FE5EEC">
            <w:pPr>
              <w:ind w:left="0" w:hanging="2"/>
              <w:rPr>
                <w:rFonts w:asciiTheme="majorBidi" w:hAnsiTheme="majorBidi" w:cstheme="majorBidi"/>
                <w:sz w:val="24"/>
                <w:szCs w:val="24"/>
              </w:rPr>
            </w:pPr>
            <w:r w:rsidRPr="00651A50">
              <w:rPr>
                <w:rFonts w:asciiTheme="majorBidi" w:hAnsiTheme="majorBidi" w:cstheme="majorBidi"/>
                <w:sz w:val="24"/>
                <w:szCs w:val="24"/>
              </w:rPr>
              <w:t>F</w:t>
            </w:r>
            <w:r w:rsidR="00FE5EEC" w:rsidRPr="00651A50">
              <w:rPr>
                <w:rFonts w:asciiTheme="majorBidi" w:hAnsiTheme="majorBidi" w:cstheme="majorBidi"/>
                <w:sz w:val="24"/>
                <w:szCs w:val="24"/>
              </w:rPr>
              <w:t>our</w:t>
            </w:r>
            <w:r w:rsidR="00141287" w:rsidRPr="00651A50">
              <w:rPr>
                <w:rFonts w:asciiTheme="majorBidi" w:hAnsiTheme="majorBidi" w:cstheme="majorBidi"/>
                <w:sz w:val="24"/>
                <w:szCs w:val="24"/>
              </w:rPr>
              <w:t xml:space="preserve"> </w:t>
            </w:r>
            <w:r w:rsidR="00FE5EEC" w:rsidRPr="00651A50">
              <w:rPr>
                <w:rFonts w:asciiTheme="majorBidi" w:hAnsiTheme="majorBidi" w:cstheme="majorBidi"/>
                <w:sz w:val="24"/>
                <w:szCs w:val="24"/>
              </w:rPr>
              <w:t>weeks</w:t>
            </w:r>
          </w:p>
        </w:tc>
        <w:tc>
          <w:tcPr>
            <w:tcW w:w="1174" w:type="dxa"/>
            <w:shd w:val="clear" w:color="auto" w:fill="auto"/>
          </w:tcPr>
          <w:p w14:paraId="1815502C" w14:textId="77777777" w:rsidR="00FE5EEC" w:rsidRPr="00651A50" w:rsidRDefault="00FE5EEC" w:rsidP="00FE5EEC">
            <w:pPr>
              <w:bidi w:val="0"/>
              <w:ind w:left="0" w:hanging="2"/>
              <w:jc w:val="left"/>
              <w:rPr>
                <w:rFonts w:asciiTheme="majorBidi" w:hAnsiTheme="majorBidi" w:cstheme="majorBidi"/>
                <w:sz w:val="24"/>
                <w:szCs w:val="24"/>
              </w:rPr>
            </w:pPr>
          </w:p>
        </w:tc>
        <w:tc>
          <w:tcPr>
            <w:tcW w:w="1807" w:type="dxa"/>
            <w:gridSpan w:val="2"/>
            <w:tcBorders>
              <w:bottom w:val="single" w:sz="4" w:space="0" w:color="auto"/>
            </w:tcBorders>
            <w:shd w:val="clear" w:color="auto" w:fill="auto"/>
            <w:vAlign w:val="center"/>
          </w:tcPr>
          <w:p w14:paraId="04B16D26" w14:textId="77777777" w:rsidR="00FE5EEC" w:rsidRPr="00651A50" w:rsidRDefault="00FE5EEC"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Social aspects</w:t>
            </w:r>
          </w:p>
        </w:tc>
        <w:tc>
          <w:tcPr>
            <w:tcW w:w="1526" w:type="dxa"/>
            <w:tcBorders>
              <w:bottom w:val="single" w:sz="4" w:space="0" w:color="auto"/>
            </w:tcBorders>
            <w:shd w:val="clear" w:color="auto" w:fill="auto"/>
            <w:vAlign w:val="center"/>
          </w:tcPr>
          <w:p w14:paraId="25B4F105" w14:textId="77777777" w:rsidR="00FE5EEC" w:rsidRPr="00651A50" w:rsidRDefault="00FE5EEC" w:rsidP="00FE5EEC">
            <w:pPr>
              <w:bidi w:val="0"/>
              <w:ind w:left="0" w:hanging="2"/>
              <w:jc w:val="left"/>
              <w:rPr>
                <w:rFonts w:asciiTheme="majorBidi" w:hAnsiTheme="majorBidi" w:cstheme="majorBidi"/>
                <w:sz w:val="24"/>
                <w:szCs w:val="24"/>
              </w:rPr>
            </w:pPr>
          </w:p>
        </w:tc>
        <w:tc>
          <w:tcPr>
            <w:tcW w:w="1922" w:type="dxa"/>
            <w:tcBorders>
              <w:bottom w:val="single" w:sz="4" w:space="0" w:color="auto"/>
            </w:tcBorders>
            <w:shd w:val="clear" w:color="auto" w:fill="auto"/>
            <w:vAlign w:val="center"/>
          </w:tcPr>
          <w:p w14:paraId="298F18B8" w14:textId="77777777" w:rsidR="00FE5EEC" w:rsidRPr="00651A50" w:rsidRDefault="00FE5EEC" w:rsidP="00FE5EEC">
            <w:pPr>
              <w:bidi w:val="0"/>
              <w:ind w:left="0" w:hanging="2"/>
              <w:jc w:val="left"/>
              <w:rPr>
                <w:rFonts w:asciiTheme="majorBidi" w:hAnsiTheme="majorBidi" w:cstheme="majorBidi"/>
                <w:sz w:val="24"/>
                <w:szCs w:val="24"/>
              </w:rPr>
            </w:pPr>
          </w:p>
        </w:tc>
      </w:tr>
      <w:tr w:rsidR="00FE5EEC" w:rsidRPr="00651A50" w14:paraId="5331F73E" w14:textId="77777777" w:rsidTr="000775B7">
        <w:trPr>
          <w:trHeight w:hRule="exact" w:val="567"/>
          <w:jc w:val="center"/>
        </w:trPr>
        <w:tc>
          <w:tcPr>
            <w:tcW w:w="8826" w:type="dxa"/>
            <w:gridSpan w:val="8"/>
            <w:shd w:val="clear" w:color="auto" w:fill="auto"/>
            <w:vAlign w:val="center"/>
          </w:tcPr>
          <w:p w14:paraId="26F2FF1E"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Course Evaluation</w:t>
            </w:r>
          </w:p>
        </w:tc>
      </w:tr>
      <w:tr w:rsidR="00FE5EEC" w:rsidRPr="00651A50" w14:paraId="396FEBD4" w14:textId="77777777" w:rsidTr="000775B7">
        <w:trPr>
          <w:trHeight w:hRule="exact" w:val="727"/>
          <w:jc w:val="center"/>
        </w:trPr>
        <w:tc>
          <w:tcPr>
            <w:tcW w:w="8826" w:type="dxa"/>
            <w:gridSpan w:val="8"/>
            <w:tcBorders>
              <w:bottom w:val="single" w:sz="4" w:space="0" w:color="auto"/>
            </w:tcBorders>
            <w:shd w:val="clear" w:color="auto" w:fill="auto"/>
            <w:vAlign w:val="center"/>
          </w:tcPr>
          <w:p w14:paraId="3EE6DB18"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FE5EEC" w:rsidRPr="00651A50" w14:paraId="28D964DC" w14:textId="77777777" w:rsidTr="000775B7">
        <w:trPr>
          <w:trHeight w:hRule="exact" w:val="567"/>
          <w:jc w:val="center"/>
        </w:trPr>
        <w:tc>
          <w:tcPr>
            <w:tcW w:w="8826" w:type="dxa"/>
            <w:gridSpan w:val="8"/>
            <w:tcBorders>
              <w:bottom w:val="single" w:sz="4" w:space="0" w:color="auto"/>
            </w:tcBorders>
            <w:shd w:val="clear" w:color="auto" w:fill="auto"/>
            <w:vAlign w:val="center"/>
          </w:tcPr>
          <w:p w14:paraId="15B70221"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Learning and Teaching Sources</w:t>
            </w:r>
          </w:p>
        </w:tc>
      </w:tr>
      <w:tr w:rsidR="00FE5EEC" w:rsidRPr="00651A50" w14:paraId="258C9F87" w14:textId="77777777" w:rsidTr="000775B7">
        <w:trPr>
          <w:trHeight w:hRule="exact" w:val="567"/>
          <w:jc w:val="center"/>
        </w:trPr>
        <w:tc>
          <w:tcPr>
            <w:tcW w:w="4072" w:type="dxa"/>
            <w:gridSpan w:val="5"/>
            <w:shd w:val="clear" w:color="auto" w:fill="auto"/>
            <w:vAlign w:val="center"/>
          </w:tcPr>
          <w:p w14:paraId="36FF2097"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Required textbooks (methodology, if any)</w:t>
            </w:r>
          </w:p>
        </w:tc>
        <w:tc>
          <w:tcPr>
            <w:tcW w:w="4754" w:type="dxa"/>
            <w:gridSpan w:val="3"/>
            <w:shd w:val="clear" w:color="auto" w:fill="auto"/>
            <w:vAlign w:val="center"/>
          </w:tcPr>
          <w:p w14:paraId="7492246F" w14:textId="77777777" w:rsidR="00FE5EEC" w:rsidRPr="00651A50" w:rsidRDefault="00FE5EEC" w:rsidP="00FE5EEC">
            <w:pPr>
              <w:bidi w:val="0"/>
              <w:ind w:left="0" w:hanging="2"/>
              <w:jc w:val="left"/>
              <w:rPr>
                <w:rFonts w:asciiTheme="majorBidi" w:hAnsiTheme="majorBidi" w:cstheme="majorBidi"/>
                <w:sz w:val="24"/>
                <w:szCs w:val="24"/>
                <w:rtl/>
              </w:rPr>
            </w:pPr>
          </w:p>
        </w:tc>
      </w:tr>
      <w:tr w:rsidR="00FE5EEC" w:rsidRPr="00651A50" w14:paraId="2F235DA2" w14:textId="77777777" w:rsidTr="000775B7">
        <w:trPr>
          <w:trHeight w:hRule="exact" w:val="3430"/>
          <w:jc w:val="center"/>
        </w:trPr>
        <w:tc>
          <w:tcPr>
            <w:tcW w:w="4072" w:type="dxa"/>
            <w:gridSpan w:val="5"/>
            <w:shd w:val="clear" w:color="auto" w:fill="auto"/>
            <w:vAlign w:val="center"/>
          </w:tcPr>
          <w:p w14:paraId="1ED0B26C"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Main references (sources)</w:t>
            </w:r>
          </w:p>
        </w:tc>
        <w:tc>
          <w:tcPr>
            <w:tcW w:w="4754" w:type="dxa"/>
            <w:gridSpan w:val="3"/>
            <w:shd w:val="clear" w:color="auto" w:fill="auto"/>
            <w:vAlign w:val="center"/>
          </w:tcPr>
          <w:p w14:paraId="47598B70"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1-Ibrahim </w:t>
            </w:r>
            <w:proofErr w:type="spellStart"/>
            <w:r w:rsidRPr="00651A50">
              <w:rPr>
                <w:rFonts w:asciiTheme="majorBidi" w:hAnsiTheme="majorBidi" w:cstheme="majorBidi"/>
                <w:sz w:val="24"/>
                <w:szCs w:val="24"/>
              </w:rPr>
              <w:t>Baydoun</w:t>
            </w:r>
            <w:proofErr w:type="spellEnd"/>
            <w:r w:rsidRPr="00651A50">
              <w:rPr>
                <w:rFonts w:asciiTheme="majorBidi" w:hAnsiTheme="majorBidi" w:cstheme="majorBidi"/>
                <w:sz w:val="24"/>
                <w:szCs w:val="24"/>
              </w:rPr>
              <w:t>, from the state of Omar to the state of Abd al-Malik.</w:t>
            </w:r>
          </w:p>
          <w:p w14:paraId="514715FD"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2- Saeb Abdel Hamid, The Cultural and Political History of Islam.</w:t>
            </w:r>
          </w:p>
        </w:tc>
      </w:tr>
      <w:tr w:rsidR="00FE5EEC" w:rsidRPr="00651A50" w14:paraId="280F9A9F" w14:textId="77777777" w:rsidTr="000775B7">
        <w:trPr>
          <w:trHeight w:hRule="exact" w:val="1792"/>
          <w:jc w:val="center"/>
        </w:trPr>
        <w:tc>
          <w:tcPr>
            <w:tcW w:w="4072" w:type="dxa"/>
            <w:gridSpan w:val="5"/>
            <w:shd w:val="clear" w:color="auto" w:fill="auto"/>
            <w:vAlign w:val="center"/>
          </w:tcPr>
          <w:p w14:paraId="7ACBD7B4"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Recommended supporting books and references (scientific journals, reports...)</w:t>
            </w:r>
          </w:p>
        </w:tc>
        <w:tc>
          <w:tcPr>
            <w:tcW w:w="4754" w:type="dxa"/>
            <w:gridSpan w:val="3"/>
            <w:shd w:val="clear" w:color="auto" w:fill="auto"/>
            <w:vAlign w:val="center"/>
          </w:tcPr>
          <w:p w14:paraId="791F1C02"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House of Wisdom Magazine</w:t>
            </w:r>
          </w:p>
          <w:p w14:paraId="3982703D"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Basra Research Journal</w:t>
            </w:r>
          </w:p>
          <w:p w14:paraId="5C18A335"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Basra Arts Magazine</w:t>
            </w:r>
          </w:p>
          <w:p w14:paraId="383A1A4C"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Journal of Historical Studies</w:t>
            </w:r>
          </w:p>
        </w:tc>
      </w:tr>
      <w:tr w:rsidR="00FE5EEC" w:rsidRPr="00651A50" w14:paraId="3B1D985F" w14:textId="77777777" w:rsidTr="000775B7">
        <w:trPr>
          <w:trHeight w:hRule="exact" w:val="2368"/>
          <w:jc w:val="center"/>
        </w:trPr>
        <w:tc>
          <w:tcPr>
            <w:tcW w:w="4072" w:type="dxa"/>
            <w:gridSpan w:val="5"/>
            <w:tcBorders>
              <w:bottom w:val="single" w:sz="4" w:space="0" w:color="auto"/>
            </w:tcBorders>
            <w:shd w:val="clear" w:color="auto" w:fill="auto"/>
            <w:vAlign w:val="center"/>
          </w:tcPr>
          <w:p w14:paraId="79AB8466"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lastRenderedPageBreak/>
              <w:t>Electronic references, websites</w:t>
            </w:r>
          </w:p>
        </w:tc>
        <w:tc>
          <w:tcPr>
            <w:tcW w:w="4754" w:type="dxa"/>
            <w:gridSpan w:val="3"/>
            <w:tcBorders>
              <w:bottom w:val="single" w:sz="4" w:space="0" w:color="auto"/>
            </w:tcBorders>
            <w:shd w:val="clear" w:color="auto" w:fill="auto"/>
            <w:vAlign w:val="center"/>
          </w:tcPr>
          <w:p w14:paraId="44033790" w14:textId="77777777" w:rsidR="00FE5EEC" w:rsidRPr="00651A50" w:rsidRDefault="00000000" w:rsidP="00141287">
            <w:pPr>
              <w:pStyle w:val="1"/>
              <w:shd w:val="clear" w:color="auto" w:fill="FFFFFF"/>
              <w:spacing w:before="240" w:line="276" w:lineRule="auto"/>
              <w:ind w:left="1442" w:hanging="2"/>
              <w:jc w:val="right"/>
              <w:rPr>
                <w:rFonts w:asciiTheme="majorBidi" w:eastAsia="Cambria" w:hAnsiTheme="majorBidi" w:cstheme="majorBidi"/>
                <w:sz w:val="24"/>
                <w:szCs w:val="24"/>
                <w:rtl/>
                <w:lang w:bidi="ar-IQ"/>
              </w:rPr>
            </w:pPr>
            <w:hyperlink r:id="rId27" w:history="1">
              <w:r w:rsidR="00FE5EEC" w:rsidRPr="00651A50">
                <w:rPr>
                  <w:rStyle w:val="Hyperlink"/>
                  <w:rFonts w:asciiTheme="majorBidi" w:eastAsia="Cambria" w:hAnsiTheme="majorBidi" w:cstheme="majorBidi"/>
                  <w:sz w:val="24"/>
                  <w:szCs w:val="24"/>
                  <w:lang w:bidi="ar-IQ"/>
                </w:rPr>
                <w:t>https://www.iasj.net</w:t>
              </w:r>
              <w:r w:rsidR="00FE5EEC" w:rsidRPr="00651A50">
                <w:rPr>
                  <w:rStyle w:val="Hyperlink"/>
                  <w:rFonts w:asciiTheme="majorBidi" w:eastAsia="Cambria" w:hAnsiTheme="majorBidi" w:cstheme="majorBidi"/>
                  <w:sz w:val="24"/>
                  <w:szCs w:val="24"/>
                  <w:rtl/>
                  <w:lang w:bidi="ar-IQ"/>
                </w:rPr>
                <w:t>/</w:t>
              </w:r>
            </w:hyperlink>
          </w:p>
          <w:p w14:paraId="4A77688D" w14:textId="77777777" w:rsidR="00FE5EEC" w:rsidRPr="00651A50" w:rsidRDefault="00FE5EEC" w:rsidP="00FE5EEC">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Website of Iraqi scientific academic journals</w:t>
            </w:r>
          </w:p>
          <w:p w14:paraId="61F2CFDF" w14:textId="77777777" w:rsidR="00FE5EEC" w:rsidRPr="00651A50" w:rsidRDefault="00FE5EEC" w:rsidP="00FE5EEC">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The free online encyclopedia Wikipedia</w:t>
            </w:r>
          </w:p>
        </w:tc>
      </w:tr>
    </w:tbl>
    <w:p w14:paraId="796B3FBD" w14:textId="77777777" w:rsidR="00FE5EEC" w:rsidRPr="00E379A7" w:rsidRDefault="00FE5EEC" w:rsidP="00FE5EEC">
      <w:pPr>
        <w:ind w:left="0" w:hanging="2"/>
        <w:jc w:val="both"/>
        <w:rPr>
          <w:lang w:bidi="ar-IQ"/>
        </w:rPr>
      </w:pPr>
    </w:p>
    <w:p w14:paraId="22791D96" w14:textId="77777777" w:rsidR="00FE5EEC" w:rsidRDefault="00FE5EEC" w:rsidP="00FE5EEC">
      <w:pPr>
        <w:pStyle w:val="1"/>
        <w:jc w:val="center"/>
        <w:rPr>
          <w:sz w:val="28"/>
          <w:szCs w:val="28"/>
          <w:rtl/>
          <w:lang w:bidi="ar-IQ"/>
        </w:rPr>
      </w:pPr>
    </w:p>
    <w:p w14:paraId="1B70DAF0" w14:textId="77777777" w:rsidR="005C791E" w:rsidRDefault="005C791E" w:rsidP="00FE5EEC">
      <w:pPr>
        <w:pStyle w:val="1"/>
        <w:jc w:val="center"/>
        <w:rPr>
          <w:sz w:val="28"/>
          <w:szCs w:val="28"/>
          <w:rtl/>
          <w:lang w:bidi="ar-IQ"/>
        </w:rPr>
      </w:pPr>
    </w:p>
    <w:p w14:paraId="538BDBB0" w14:textId="77777777" w:rsidR="005C791E" w:rsidRPr="005C791E" w:rsidRDefault="005C791E" w:rsidP="005C791E">
      <w:pPr>
        <w:pStyle w:val="a6"/>
        <w:bidi w:val="0"/>
        <w:ind w:left="1" w:hanging="3"/>
        <w:jc w:val="center"/>
        <w:rPr>
          <w:sz w:val="24"/>
          <w:szCs w:val="24"/>
        </w:rPr>
      </w:pPr>
      <w:r w:rsidRPr="000775B7">
        <w:rPr>
          <w:sz w:val="32"/>
          <w:szCs w:val="32"/>
          <w:highlight w:val="green"/>
        </w:rPr>
        <w:t>Course Description Form</w:t>
      </w:r>
    </w:p>
    <w:tbl>
      <w:tblPr>
        <w:tblW w:w="48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1201"/>
        <w:gridCol w:w="69"/>
        <w:gridCol w:w="1174"/>
        <w:gridCol w:w="501"/>
        <w:gridCol w:w="1320"/>
        <w:gridCol w:w="1508"/>
        <w:gridCol w:w="2087"/>
      </w:tblGrid>
      <w:tr w:rsidR="005C791E" w:rsidRPr="00651A50" w14:paraId="0BD0EFC6" w14:textId="77777777" w:rsidTr="000775B7">
        <w:trPr>
          <w:trHeight w:val="622"/>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777D91D" w14:textId="77777777" w:rsidR="005C791E" w:rsidRPr="00651A50" w:rsidRDefault="005C791E" w:rsidP="000775B7">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Course Name: </w:t>
            </w:r>
            <w:r w:rsidRPr="00651A50">
              <w:rPr>
                <w:rFonts w:asciiTheme="majorBidi" w:hAnsiTheme="majorBidi" w:cstheme="majorBidi"/>
                <w:sz w:val="24"/>
                <w:szCs w:val="24"/>
              </w:rPr>
              <w:t>History of Arab civilization in Andalusia</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the second stage</w:t>
            </w:r>
          </w:p>
        </w:tc>
      </w:tr>
      <w:tr w:rsidR="005C791E" w:rsidRPr="00651A50" w14:paraId="1F60EBB1"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98B4848" w14:textId="77777777" w:rsidR="005C791E" w:rsidRPr="00651A50" w:rsidRDefault="005C791E" w:rsidP="005C791E">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Course Code: </w:t>
            </w:r>
            <w:r w:rsidR="000775B7">
              <w:rPr>
                <w:rFonts w:asciiTheme="majorBidi" w:hAnsiTheme="majorBidi" w:cstheme="majorBidi"/>
                <w:sz w:val="24"/>
                <w:szCs w:val="24"/>
                <w:lang w:bidi="ar-IQ"/>
              </w:rPr>
              <w:t xml:space="preserve">                                                                                              </w:t>
            </w:r>
            <w:r w:rsidR="000775B7" w:rsidRPr="00651A50">
              <w:rPr>
                <w:rFonts w:asciiTheme="majorBidi" w:hAnsiTheme="majorBidi" w:cstheme="majorBidi"/>
                <w:sz w:val="24"/>
                <w:szCs w:val="24"/>
              </w:rPr>
              <w:t>50902105</w:t>
            </w:r>
          </w:p>
        </w:tc>
      </w:tr>
      <w:tr w:rsidR="005C791E" w:rsidRPr="00651A50" w14:paraId="5409F2D7"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43EB09A" w14:textId="77777777" w:rsidR="005C791E" w:rsidRPr="00651A50" w:rsidRDefault="005C791E" w:rsidP="000775B7">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w:t>
            </w:r>
            <w:proofErr w:type="gramStart"/>
            <w:r w:rsidRPr="00651A50">
              <w:rPr>
                <w:rFonts w:asciiTheme="majorBidi" w:hAnsiTheme="majorBidi" w:cstheme="majorBidi"/>
                <w:sz w:val="24"/>
                <w:szCs w:val="24"/>
                <w:lang w:bidi="ar-IQ"/>
              </w:rPr>
              <w:t xml:space="preserve">Semester </w:t>
            </w:r>
            <w:r w:rsidR="000775B7">
              <w:rPr>
                <w:rFonts w:asciiTheme="majorBidi" w:hAnsiTheme="majorBidi" w:cstheme="majorBidi"/>
                <w:sz w:val="24"/>
                <w:szCs w:val="24"/>
                <w:lang w:bidi="ar-IQ"/>
              </w:rPr>
              <w:t>:</w:t>
            </w:r>
            <w:proofErr w:type="gramEnd"/>
            <w:r w:rsidRPr="00651A50">
              <w:rPr>
                <w:rFonts w:asciiTheme="majorBidi" w:hAnsiTheme="majorBidi" w:cstheme="majorBidi"/>
                <w:sz w:val="24"/>
                <w:szCs w:val="24"/>
                <w:lang w:bidi="ar-IQ"/>
              </w:rPr>
              <w:t xml:space="preserve"> </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Year </w:t>
            </w:r>
          </w:p>
        </w:tc>
      </w:tr>
      <w:tr w:rsidR="005C791E" w:rsidRPr="00651A50" w14:paraId="0B924FF8" w14:textId="77777777" w:rsidTr="000775B7">
        <w:trPr>
          <w:trHeight w:val="561"/>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CB5F55A" w14:textId="77777777" w:rsidR="005C791E" w:rsidRPr="00651A50" w:rsidRDefault="000775B7" w:rsidP="000775B7">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Y</w:t>
            </w:r>
            <w:r w:rsidR="005C791E" w:rsidRPr="00651A50">
              <w:rPr>
                <w:rFonts w:asciiTheme="majorBidi" w:hAnsiTheme="majorBidi" w:cstheme="majorBidi"/>
                <w:sz w:val="24"/>
                <w:szCs w:val="24"/>
              </w:rPr>
              <w:t>ear</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   </w:t>
            </w:r>
            <w:r w:rsidR="005C791E" w:rsidRPr="00651A50">
              <w:rPr>
                <w:rFonts w:asciiTheme="majorBidi" w:hAnsiTheme="majorBidi" w:cstheme="majorBidi"/>
                <w:sz w:val="24"/>
                <w:szCs w:val="24"/>
                <w:lang w:bidi="ar-IQ"/>
              </w:rPr>
              <w:t>(</w:t>
            </w:r>
            <w:proofErr w:type="gramEnd"/>
            <w:r w:rsidR="005C791E" w:rsidRPr="00651A50">
              <w:rPr>
                <w:rFonts w:asciiTheme="majorBidi" w:hAnsiTheme="majorBidi" w:cstheme="majorBidi"/>
                <w:sz w:val="24"/>
                <w:szCs w:val="24"/>
                <w:lang w:bidi="ar-IQ"/>
              </w:rPr>
              <w:t>202</w:t>
            </w:r>
            <w:r>
              <w:rPr>
                <w:rFonts w:asciiTheme="majorBidi" w:hAnsiTheme="majorBidi" w:cstheme="majorBidi"/>
                <w:sz w:val="24"/>
                <w:szCs w:val="24"/>
                <w:lang w:bidi="ar-IQ"/>
              </w:rPr>
              <w:t>5</w:t>
            </w:r>
            <w:r w:rsidR="005C791E" w:rsidRPr="00651A50">
              <w:rPr>
                <w:rFonts w:asciiTheme="majorBidi" w:hAnsiTheme="majorBidi" w:cstheme="majorBidi"/>
                <w:sz w:val="24"/>
                <w:szCs w:val="24"/>
                <w:lang w:bidi="ar-IQ"/>
              </w:rPr>
              <w:t>-202</w:t>
            </w:r>
            <w:r>
              <w:rPr>
                <w:rFonts w:asciiTheme="majorBidi" w:hAnsiTheme="majorBidi" w:cstheme="majorBidi"/>
                <w:sz w:val="24"/>
                <w:szCs w:val="24"/>
                <w:lang w:bidi="ar-IQ"/>
              </w:rPr>
              <w:t>6</w:t>
            </w:r>
            <w:r w:rsidR="005C791E" w:rsidRPr="00651A50">
              <w:rPr>
                <w:rFonts w:asciiTheme="majorBidi" w:hAnsiTheme="majorBidi" w:cstheme="majorBidi"/>
                <w:sz w:val="24"/>
                <w:szCs w:val="24"/>
                <w:lang w:bidi="ar-IQ"/>
              </w:rPr>
              <w:t>)</w:t>
            </w:r>
          </w:p>
        </w:tc>
      </w:tr>
      <w:tr w:rsidR="005C791E" w:rsidRPr="00651A50" w14:paraId="70CAA57B"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712A182" w14:textId="77777777" w:rsidR="005C791E" w:rsidRPr="00651A50" w:rsidRDefault="005C791E" w:rsidP="005C791E">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Description Preparation Date:</w:t>
            </w:r>
            <w:r w:rsidR="000775B7">
              <w:rPr>
                <w:rFonts w:asciiTheme="majorBidi" w:hAnsiTheme="majorBidi" w:cstheme="majorBidi"/>
                <w:sz w:val="24"/>
                <w:szCs w:val="24"/>
                <w:lang w:bidi="ar-IQ"/>
              </w:rPr>
              <w:t xml:space="preserve">                                                                 10-9-2025</w:t>
            </w:r>
          </w:p>
        </w:tc>
      </w:tr>
      <w:tr w:rsidR="005C791E" w:rsidRPr="00651A50" w14:paraId="6430EC5A" w14:textId="77777777" w:rsidTr="000775B7">
        <w:trPr>
          <w:trHeight w:val="703"/>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93B54CC"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Available Attendance Forms:</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In presence</w:t>
            </w:r>
          </w:p>
        </w:tc>
      </w:tr>
      <w:tr w:rsidR="005C791E" w:rsidRPr="00651A50" w14:paraId="39807EEA"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3E81528" w14:textId="77777777" w:rsidR="005C791E" w:rsidRPr="00651A50" w:rsidRDefault="005C791E" w:rsidP="000775B7">
            <w:pPr>
              <w:bidi w:val="0"/>
              <w:ind w:left="0" w:hanging="2"/>
              <w:jc w:val="center"/>
              <w:rPr>
                <w:rFonts w:asciiTheme="majorBidi" w:hAnsiTheme="majorBidi" w:cstheme="majorBidi"/>
                <w:sz w:val="24"/>
                <w:szCs w:val="24"/>
                <w:lang w:bidi="ar-IQ"/>
              </w:rPr>
            </w:pPr>
            <w:r w:rsidRPr="00651A50">
              <w:rPr>
                <w:rFonts w:asciiTheme="majorBidi" w:hAnsiTheme="majorBidi" w:cstheme="majorBidi"/>
                <w:sz w:val="24"/>
                <w:szCs w:val="24"/>
                <w:lang w:bidi="ar-IQ"/>
              </w:rPr>
              <w:t>. Number of Credit Hours (Total)</w:t>
            </w:r>
            <w:r w:rsidR="000775B7">
              <w:rPr>
                <w:rFonts w:asciiTheme="majorBidi" w:hAnsiTheme="majorBidi" w:cstheme="majorBidi"/>
                <w:sz w:val="24"/>
                <w:szCs w:val="24"/>
                <w:lang w:bidi="ar-IQ"/>
              </w:rPr>
              <w:t>2</w:t>
            </w:r>
            <w:r w:rsidRPr="00651A50">
              <w:rPr>
                <w:rFonts w:asciiTheme="majorBidi" w:hAnsiTheme="majorBidi" w:cstheme="majorBidi"/>
                <w:sz w:val="24"/>
                <w:szCs w:val="24"/>
                <w:lang w:bidi="ar-IQ"/>
              </w:rPr>
              <w:t xml:space="preserve">/Number of Units (Total): </w:t>
            </w:r>
            <w:r w:rsidR="000775B7">
              <w:rPr>
                <w:rFonts w:asciiTheme="majorBidi" w:hAnsiTheme="majorBidi" w:cstheme="majorBidi"/>
                <w:sz w:val="24"/>
                <w:szCs w:val="24"/>
                <w:lang w:bidi="ar-IQ"/>
              </w:rPr>
              <w:t>4</w:t>
            </w:r>
          </w:p>
        </w:tc>
      </w:tr>
      <w:tr w:rsidR="005C791E" w:rsidRPr="00651A50" w14:paraId="1E8A9760"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191B99E"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hint="cs"/>
                <w:sz w:val="24"/>
                <w:szCs w:val="24"/>
                <w:rtl/>
                <w:lang w:bidi="ar-IQ"/>
              </w:rPr>
              <w:t xml:space="preserve"> </w:t>
            </w:r>
            <w:r w:rsidRPr="00651A50">
              <w:rPr>
                <w:rFonts w:asciiTheme="majorBidi" w:hAnsiTheme="majorBidi" w:cstheme="majorBidi"/>
                <w:sz w:val="24"/>
                <w:szCs w:val="24"/>
                <w:lang w:bidi="ar-IQ"/>
              </w:rPr>
              <w:t xml:space="preserve">. Course Administrator’s Name </w:t>
            </w:r>
          </w:p>
        </w:tc>
      </w:tr>
      <w:tr w:rsidR="005C791E" w:rsidRPr="00651A50" w14:paraId="3B0E9C23" w14:textId="77777777" w:rsidTr="000775B7">
        <w:trPr>
          <w:trHeight w:val="775"/>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5DE0176" w14:textId="77777777" w:rsidR="005C791E" w:rsidRPr="00651A50" w:rsidRDefault="005C791E" w:rsidP="005C791E">
            <w:pPr>
              <w:pStyle w:val="1"/>
              <w:ind w:hanging="2"/>
              <w:jc w:val="right"/>
              <w:rPr>
                <w:rFonts w:asciiTheme="majorBidi" w:hAnsiTheme="majorBidi" w:cstheme="majorBidi"/>
                <w:sz w:val="24"/>
                <w:szCs w:val="24"/>
                <w:rtl/>
                <w:lang w:bidi="ar-IQ"/>
              </w:rPr>
            </w:pPr>
            <w:r w:rsidRPr="00651A50">
              <w:rPr>
                <w:rFonts w:asciiTheme="majorBidi" w:hAnsiTheme="majorBidi" w:cstheme="majorBidi"/>
                <w:sz w:val="24"/>
                <w:szCs w:val="24"/>
                <w:lang w:bidi="ar-IQ"/>
              </w:rPr>
              <w:t>the name</w:t>
            </w:r>
            <w:proofErr w:type="gramStart"/>
            <w:r w:rsidRPr="00651A50">
              <w:rPr>
                <w:rFonts w:asciiTheme="majorBidi" w:hAnsiTheme="majorBidi" w:cstheme="majorBidi"/>
                <w:sz w:val="24"/>
                <w:szCs w:val="24"/>
                <w:lang w:bidi="ar-IQ"/>
              </w:rPr>
              <w:t>: .</w:t>
            </w:r>
            <w:proofErr w:type="gramEnd"/>
            <w:r w:rsidRPr="00651A50">
              <w:rPr>
                <w:rFonts w:asciiTheme="majorBidi" w:hAnsiTheme="majorBidi" w:cstheme="majorBidi"/>
                <w:sz w:val="24"/>
                <w:szCs w:val="24"/>
                <w:lang w:bidi="ar-IQ"/>
              </w:rPr>
              <w:t xml:space="preserve"> Mr. Dr. Hussein Jabbar </w:t>
            </w:r>
            <w:proofErr w:type="spellStart"/>
            <w:r w:rsidRPr="00651A50">
              <w:rPr>
                <w:rFonts w:asciiTheme="majorBidi" w:hAnsiTheme="majorBidi" w:cstheme="majorBidi"/>
                <w:sz w:val="24"/>
                <w:szCs w:val="24"/>
                <w:lang w:bidi="ar-IQ"/>
              </w:rPr>
              <w:t>Majitel</w:t>
            </w:r>
            <w:proofErr w:type="spellEnd"/>
          </w:p>
          <w:p w14:paraId="70EADF8F" w14:textId="77777777" w:rsidR="005C791E" w:rsidRPr="00651A50" w:rsidRDefault="00000000" w:rsidP="005C791E">
            <w:pPr>
              <w:pStyle w:val="1"/>
              <w:ind w:hanging="2"/>
              <w:jc w:val="right"/>
              <w:rPr>
                <w:rFonts w:asciiTheme="majorBidi" w:hAnsiTheme="majorBidi" w:cstheme="majorBidi"/>
                <w:sz w:val="24"/>
                <w:szCs w:val="24"/>
                <w:u w:val="single"/>
                <w:lang w:bidi="ar-IQ"/>
              </w:rPr>
            </w:pPr>
            <w:hyperlink r:id="rId28" w:history="1">
              <w:r w:rsidR="005C791E" w:rsidRPr="00651A50">
                <w:rPr>
                  <w:rStyle w:val="Hyperlink"/>
                  <w:rFonts w:asciiTheme="majorBidi" w:hAnsiTheme="majorBidi" w:cstheme="majorBidi"/>
                  <w:sz w:val="24"/>
                  <w:szCs w:val="24"/>
                </w:rPr>
                <w:t>hussain.mechatel@uobasrah.edu.iq</w:t>
              </w:r>
            </w:hyperlink>
            <w:r w:rsidR="005C791E" w:rsidRPr="00651A50">
              <w:rPr>
                <w:rFonts w:asciiTheme="majorBidi" w:hAnsiTheme="majorBidi" w:cstheme="majorBidi"/>
                <w:sz w:val="24"/>
                <w:szCs w:val="24"/>
                <w:u w:val="single"/>
                <w:rtl/>
                <w:lang w:bidi="ar-IQ"/>
              </w:rPr>
              <w:t xml:space="preserve"> </w:t>
            </w:r>
            <w:r w:rsidR="005C791E" w:rsidRPr="00651A50">
              <w:rPr>
                <w:rFonts w:asciiTheme="majorBidi" w:hAnsiTheme="majorBidi" w:cstheme="majorBidi"/>
                <w:sz w:val="24"/>
                <w:szCs w:val="24"/>
                <w:lang w:bidi="ar-IQ"/>
              </w:rPr>
              <w:t xml:space="preserve">the email:  </w:t>
            </w:r>
          </w:p>
          <w:p w14:paraId="7D8F6D07" w14:textId="77777777" w:rsidR="005C791E" w:rsidRPr="00651A50" w:rsidRDefault="005C791E" w:rsidP="005C791E">
            <w:pPr>
              <w:pStyle w:val="1"/>
              <w:ind w:hanging="2"/>
              <w:jc w:val="righ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the name:  Dr. </w:t>
            </w:r>
            <w:proofErr w:type="spellStart"/>
            <w:r w:rsidRPr="00651A50">
              <w:rPr>
                <w:rFonts w:asciiTheme="majorBidi" w:hAnsiTheme="majorBidi" w:cstheme="majorBidi"/>
                <w:sz w:val="24"/>
                <w:szCs w:val="24"/>
                <w:lang w:bidi="ar-IQ"/>
              </w:rPr>
              <w:t>Zahraa</w:t>
            </w:r>
            <w:proofErr w:type="spellEnd"/>
            <w:r w:rsidRPr="00651A50">
              <w:rPr>
                <w:rFonts w:asciiTheme="majorBidi" w:hAnsiTheme="majorBidi" w:cstheme="majorBidi"/>
                <w:sz w:val="24"/>
                <w:szCs w:val="24"/>
                <w:lang w:bidi="ar-IQ"/>
              </w:rPr>
              <w:t xml:space="preserve"> </w:t>
            </w:r>
            <w:proofErr w:type="spellStart"/>
            <w:r w:rsidRPr="00651A50">
              <w:rPr>
                <w:rFonts w:asciiTheme="majorBidi" w:hAnsiTheme="majorBidi" w:cstheme="majorBidi"/>
                <w:sz w:val="24"/>
                <w:szCs w:val="24"/>
                <w:lang w:bidi="ar-IQ"/>
              </w:rPr>
              <w:t>Abdulrazaq</w:t>
            </w:r>
            <w:proofErr w:type="spellEnd"/>
            <w:r w:rsidRPr="00651A50">
              <w:rPr>
                <w:rFonts w:asciiTheme="majorBidi" w:hAnsiTheme="majorBidi" w:cstheme="majorBidi"/>
                <w:sz w:val="24"/>
                <w:szCs w:val="24"/>
                <w:lang w:bidi="ar-IQ"/>
              </w:rPr>
              <w:t xml:space="preserve"> Tahir</w:t>
            </w:r>
          </w:p>
          <w:p w14:paraId="02569DF5" w14:textId="77777777" w:rsidR="005C791E" w:rsidRPr="00651A50" w:rsidRDefault="005C791E" w:rsidP="005C791E">
            <w:pPr>
              <w:pStyle w:val="1"/>
              <w:ind w:hanging="2"/>
              <w:jc w:val="righ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the email: </w:t>
            </w:r>
            <w:hyperlink r:id="rId29" w:history="1">
              <w:r w:rsidRPr="00651A50">
                <w:rPr>
                  <w:rStyle w:val="Hyperlink"/>
                  <w:rFonts w:asciiTheme="majorBidi" w:hAnsiTheme="majorBidi" w:cstheme="majorBidi"/>
                  <w:sz w:val="24"/>
                  <w:szCs w:val="24"/>
                  <w:lang w:bidi="ar-IQ"/>
                </w:rPr>
                <w:t>zahraa.tahir@uobasrah.edu.iq</w:t>
              </w:r>
            </w:hyperlink>
          </w:p>
          <w:p w14:paraId="4FF66F95" w14:textId="77777777" w:rsidR="005C791E" w:rsidRPr="00651A50" w:rsidRDefault="005C791E" w:rsidP="005C791E">
            <w:pPr>
              <w:pStyle w:val="1"/>
              <w:ind w:hanging="2"/>
              <w:jc w:val="center"/>
              <w:rPr>
                <w:rFonts w:asciiTheme="majorBidi" w:hAnsiTheme="majorBidi" w:cstheme="majorBidi"/>
                <w:sz w:val="24"/>
                <w:szCs w:val="24"/>
                <w:lang w:bidi="ar-IQ"/>
              </w:rPr>
            </w:pPr>
          </w:p>
          <w:p w14:paraId="3C238E15" w14:textId="77777777" w:rsidR="005C791E" w:rsidRPr="00651A50" w:rsidRDefault="005C791E" w:rsidP="005C791E">
            <w:pPr>
              <w:pStyle w:val="1"/>
              <w:ind w:hanging="2"/>
              <w:jc w:val="center"/>
              <w:rPr>
                <w:rFonts w:asciiTheme="majorBidi" w:hAnsiTheme="majorBidi" w:cstheme="majorBidi"/>
                <w:sz w:val="24"/>
                <w:szCs w:val="24"/>
                <w:lang w:bidi="ar-IQ"/>
              </w:rPr>
            </w:pPr>
          </w:p>
        </w:tc>
      </w:tr>
      <w:tr w:rsidR="005C791E" w:rsidRPr="00651A50" w14:paraId="2BA4505D" w14:textId="77777777" w:rsidTr="000775B7">
        <w:trPr>
          <w:trHeight w:val="454"/>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A88C2C2"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Course Objectives</w:t>
            </w:r>
          </w:p>
        </w:tc>
      </w:tr>
      <w:tr w:rsidR="005C791E" w:rsidRPr="00651A50" w14:paraId="481009AB" w14:textId="77777777" w:rsidTr="000775B7">
        <w:trPr>
          <w:trHeight w:hRule="exact" w:val="7030"/>
          <w:jc w:val="center"/>
        </w:trPr>
        <w:tc>
          <w:tcPr>
            <w:tcW w:w="34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9ABC8FD"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Course Objectives</w:t>
            </w:r>
          </w:p>
        </w:tc>
        <w:tc>
          <w:tcPr>
            <w:tcW w:w="541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E4A7D82"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The science of history aims to develop students' free-thinking skills based on studying and analyzing historical facts and reconstructing them for students in order to arrive at relative facts in history on the basis that history is a science with its own rules and principles.</w:t>
            </w:r>
          </w:p>
          <w:p w14:paraId="7ABDB7C5"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Developing the ability of students to criticize historical events and narratives in a constructive intellectual manner with the aim of building an independent professional personality capable of analyzing, understanding and benefiting from historical events in their present or anticipating and building their future.</w:t>
            </w:r>
          </w:p>
          <w:p w14:paraId="5B3FEEB6" w14:textId="77777777" w:rsidR="005C791E" w:rsidRPr="00651A50" w:rsidRDefault="005C791E" w:rsidP="005C791E">
            <w:pPr>
              <w:pStyle w:val="1"/>
              <w:bidi w:val="0"/>
              <w:ind w:hanging="2"/>
              <w:rPr>
                <w:rFonts w:asciiTheme="majorBidi" w:hAnsiTheme="majorBidi" w:cstheme="majorBidi"/>
                <w:sz w:val="24"/>
                <w:szCs w:val="24"/>
              </w:rPr>
            </w:pPr>
            <w:r w:rsidRPr="00651A50">
              <w:rPr>
                <w:rFonts w:asciiTheme="majorBidi" w:hAnsiTheme="majorBidi" w:cstheme="majorBidi"/>
                <w:sz w:val="24"/>
                <w:szCs w:val="24"/>
              </w:rPr>
              <w:t>Enabling students to realize and understand man’s mission on earth.</w:t>
            </w:r>
          </w:p>
          <w:p w14:paraId="3EB5968E" w14:textId="77777777" w:rsidR="005C791E" w:rsidRPr="00651A50" w:rsidRDefault="005C791E" w:rsidP="005C791E">
            <w:pPr>
              <w:pStyle w:val="1"/>
              <w:bidi w:val="0"/>
              <w:ind w:hanging="2"/>
              <w:rPr>
                <w:rFonts w:asciiTheme="majorBidi" w:hAnsiTheme="majorBidi" w:cstheme="majorBidi"/>
                <w:sz w:val="24"/>
                <w:szCs w:val="24"/>
              </w:rPr>
            </w:pPr>
            <w:r w:rsidRPr="00651A50">
              <w:rPr>
                <w:rFonts w:asciiTheme="majorBidi" w:hAnsiTheme="majorBidi" w:cstheme="majorBidi"/>
                <w:sz w:val="24"/>
                <w:szCs w:val="24"/>
              </w:rPr>
              <w:t>Giving students the skills of solid academic historical research.</w:t>
            </w:r>
          </w:p>
          <w:p w14:paraId="575DA8A4" w14:textId="77777777" w:rsidR="005C791E" w:rsidRPr="00651A50" w:rsidRDefault="005C791E" w:rsidP="005C791E">
            <w:pPr>
              <w:pStyle w:val="1"/>
              <w:bidi w:val="0"/>
              <w:ind w:hanging="2"/>
              <w:rPr>
                <w:rFonts w:asciiTheme="majorBidi" w:hAnsiTheme="majorBidi" w:cstheme="majorBidi"/>
                <w:sz w:val="24"/>
                <w:szCs w:val="24"/>
              </w:rPr>
            </w:pPr>
            <w:r w:rsidRPr="00651A50">
              <w:rPr>
                <w:rFonts w:asciiTheme="majorBidi" w:hAnsiTheme="majorBidi" w:cstheme="majorBidi"/>
                <w:sz w:val="24"/>
                <w:szCs w:val="24"/>
              </w:rPr>
              <w:t>The science of history is the best way to achieve an understanding of the relationship between people of one people and human societies.</w:t>
            </w:r>
          </w:p>
          <w:p w14:paraId="3F1B7A5D" w14:textId="77777777" w:rsidR="005C791E" w:rsidRPr="00651A50" w:rsidRDefault="005C791E" w:rsidP="005C791E">
            <w:pPr>
              <w:pStyle w:val="1"/>
              <w:bidi w:val="0"/>
              <w:ind w:hanging="2"/>
              <w:rPr>
                <w:rFonts w:asciiTheme="majorBidi" w:hAnsiTheme="majorBidi" w:cstheme="majorBidi"/>
                <w:sz w:val="24"/>
                <w:szCs w:val="24"/>
              </w:rPr>
            </w:pPr>
            <w:r w:rsidRPr="00651A50">
              <w:rPr>
                <w:rFonts w:asciiTheme="majorBidi" w:hAnsiTheme="majorBidi" w:cstheme="majorBidi"/>
                <w:sz w:val="24"/>
                <w:szCs w:val="24"/>
              </w:rPr>
              <w:t>Access to the experiences of nations, especially human experiences and experiences throughout the ages in various fields and formats, in a way that gives the student a clear understanding and awareness of the development and path of human societies throughout history.</w:t>
            </w:r>
          </w:p>
          <w:p w14:paraId="1C321303" w14:textId="77777777" w:rsidR="005C791E" w:rsidRPr="00651A50" w:rsidRDefault="005C791E" w:rsidP="005C791E">
            <w:pPr>
              <w:pStyle w:val="1"/>
              <w:bidi w:val="0"/>
              <w:ind w:hanging="2"/>
              <w:rPr>
                <w:rFonts w:asciiTheme="majorBidi" w:hAnsiTheme="majorBidi" w:cstheme="majorBidi"/>
                <w:sz w:val="24"/>
                <w:szCs w:val="24"/>
              </w:rPr>
            </w:pPr>
            <w:r w:rsidRPr="00651A50">
              <w:rPr>
                <w:rFonts w:asciiTheme="majorBidi" w:hAnsiTheme="majorBidi" w:cstheme="majorBidi"/>
                <w:sz w:val="24"/>
                <w:szCs w:val="24"/>
              </w:rPr>
              <w:t>Enabling the student to identify the historical event and synthesize its dimensions objectively and impartially, far from ego, through openness to the other.</w:t>
            </w:r>
          </w:p>
        </w:tc>
      </w:tr>
      <w:tr w:rsidR="005C791E" w:rsidRPr="00651A50" w14:paraId="5254BE68" w14:textId="77777777" w:rsidTr="000775B7">
        <w:trPr>
          <w:trHeight w:val="1342"/>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A4FCC13"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Teaching and Learning Strategies</w:t>
            </w:r>
          </w:p>
        </w:tc>
      </w:tr>
      <w:tr w:rsidR="005C791E" w:rsidRPr="00651A50" w14:paraId="4A380704" w14:textId="77777777" w:rsidTr="000775B7">
        <w:trPr>
          <w:trHeight w:hRule="exact" w:val="1333"/>
          <w:jc w:val="center"/>
        </w:trPr>
        <w:tc>
          <w:tcPr>
            <w:tcW w:w="2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97CE4"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lang w:bidi="ar-IQ"/>
              </w:rPr>
              <w:t>Strategy</w:t>
            </w:r>
          </w:p>
          <w:p w14:paraId="24D8F9E4" w14:textId="77777777" w:rsidR="005C791E" w:rsidRPr="00651A50" w:rsidRDefault="005C791E" w:rsidP="005C791E">
            <w:pPr>
              <w:pStyle w:val="1"/>
              <w:bidi w:val="0"/>
              <w:ind w:hanging="2"/>
              <w:rPr>
                <w:rFonts w:asciiTheme="majorBidi" w:hAnsiTheme="majorBidi" w:cstheme="majorBidi"/>
                <w:sz w:val="24"/>
                <w:szCs w:val="24"/>
              </w:rPr>
            </w:pPr>
          </w:p>
          <w:p w14:paraId="32F7691C" w14:textId="77777777" w:rsidR="005C791E" w:rsidRPr="00651A50" w:rsidRDefault="005C791E" w:rsidP="005C791E">
            <w:pPr>
              <w:pStyle w:val="1"/>
              <w:bidi w:val="0"/>
              <w:ind w:hanging="2"/>
              <w:rPr>
                <w:rFonts w:asciiTheme="majorBidi" w:hAnsiTheme="majorBidi" w:cstheme="majorBidi"/>
                <w:sz w:val="24"/>
                <w:szCs w:val="24"/>
              </w:rPr>
            </w:pPr>
          </w:p>
        </w:tc>
        <w:tc>
          <w:tcPr>
            <w:tcW w:w="665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888235F"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1-Education strategy, collaborative concept planning.</w:t>
            </w:r>
          </w:p>
          <w:p w14:paraId="79C1E94C"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2-Education strategy brainstorming.</w:t>
            </w:r>
          </w:p>
          <w:p w14:paraId="1F1FF722"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3-Education Strategy Notes Series</w:t>
            </w:r>
          </w:p>
          <w:p w14:paraId="285883D5"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 Strategies to activate memory and cognitive processing and increase speed and capacity during learning.</w:t>
            </w:r>
          </w:p>
          <w:p w14:paraId="66C649DC" w14:textId="77777777" w:rsidR="005C791E" w:rsidRPr="00651A50" w:rsidRDefault="005C791E" w:rsidP="005C791E">
            <w:pPr>
              <w:pStyle w:val="1"/>
              <w:bidi w:val="0"/>
              <w:ind w:hanging="2"/>
              <w:rPr>
                <w:rFonts w:asciiTheme="majorBidi" w:hAnsiTheme="majorBidi" w:cstheme="majorBidi"/>
                <w:sz w:val="24"/>
                <w:szCs w:val="24"/>
              </w:rPr>
            </w:pPr>
          </w:p>
          <w:p w14:paraId="600C61B3"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5-Thinking strategies through the semantics of thinking, such as analysis and deduction.</w:t>
            </w:r>
          </w:p>
          <w:p w14:paraId="560CF5A1"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6-Planning and self-organization strategies</w:t>
            </w:r>
          </w:p>
        </w:tc>
      </w:tr>
      <w:tr w:rsidR="005C791E" w:rsidRPr="00651A50" w14:paraId="4AEA6CC5" w14:textId="77777777" w:rsidTr="000775B7">
        <w:trPr>
          <w:trHeight w:val="567"/>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2720303"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lang w:bidi="ar-IQ"/>
              </w:rPr>
              <w:t xml:space="preserve"> . Course Structure</w:t>
            </w:r>
          </w:p>
        </w:tc>
      </w:tr>
      <w:tr w:rsidR="005C791E" w:rsidRPr="00651A50" w14:paraId="3CAA87D7" w14:textId="77777777" w:rsidTr="000775B7">
        <w:trPr>
          <w:trHeight w:val="567"/>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E5BA3E0" w14:textId="77777777" w:rsidR="005C791E" w:rsidRPr="00651A50" w:rsidRDefault="005C791E" w:rsidP="000B2FC0">
            <w:pPr>
              <w:bidi w:val="0"/>
              <w:ind w:left="0" w:hanging="2"/>
              <w:jc w:val="left"/>
              <w:rPr>
                <w:rFonts w:asciiTheme="majorBidi" w:hAnsiTheme="majorBidi" w:cstheme="majorBidi"/>
                <w:sz w:val="24"/>
                <w:szCs w:val="24"/>
                <w:lang w:bidi="ar-IQ"/>
              </w:rPr>
            </w:pPr>
          </w:p>
        </w:tc>
      </w:tr>
      <w:tr w:rsidR="005C791E" w:rsidRPr="00651A50" w14:paraId="3ADDD7A2" w14:textId="77777777" w:rsidTr="000775B7">
        <w:trPr>
          <w:trHeight w:hRule="exact" w:val="567"/>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A172C"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Week</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C7EB8B"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Hours</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41761"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Required learning outcomes</w:t>
            </w: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219CA9"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Unit or Subject Name</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3D09D"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Learning Method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71358"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rPr>
              <w:t>Evaluation Method</w:t>
            </w:r>
          </w:p>
        </w:tc>
      </w:tr>
      <w:tr w:rsidR="005C791E" w:rsidRPr="00651A50" w14:paraId="3C02B0BE" w14:textId="77777777" w:rsidTr="000775B7">
        <w:trPr>
          <w:trHeight w:hRule="exact" w:val="847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63252"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1</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E57723"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Five weeks </w:t>
            </w:r>
          </w:p>
        </w:tc>
        <w:tc>
          <w:tcPr>
            <w:tcW w:w="1174" w:type="dxa"/>
            <w:tcBorders>
              <w:top w:val="single" w:sz="4" w:space="0" w:color="auto"/>
              <w:left w:val="single" w:sz="4" w:space="0" w:color="auto"/>
              <w:bottom w:val="single" w:sz="4" w:space="0" w:color="auto"/>
              <w:right w:val="single" w:sz="4" w:space="0" w:color="auto"/>
            </w:tcBorders>
            <w:shd w:val="clear" w:color="auto" w:fill="auto"/>
            <w:hideMark/>
          </w:tcPr>
          <w:p w14:paraId="3B186397" w14:textId="77777777" w:rsidR="005C791E" w:rsidRPr="00651A50" w:rsidRDefault="005C791E" w:rsidP="000B2FC0">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10</w:t>
            </w: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B16495" w14:textId="77777777" w:rsidR="005C791E" w:rsidRPr="00651A50" w:rsidRDefault="005C791E" w:rsidP="00651A50">
            <w:pPr>
              <w:bidi w:val="0"/>
              <w:ind w:leftChars="0" w:left="0" w:firstLineChars="0" w:firstLine="0"/>
              <w:jc w:val="center"/>
              <w:rPr>
                <w:rFonts w:asciiTheme="majorBidi" w:hAnsiTheme="majorBidi" w:cstheme="majorBidi"/>
                <w:sz w:val="24"/>
                <w:szCs w:val="24"/>
              </w:rPr>
            </w:pPr>
            <w:r w:rsidRPr="00651A50">
              <w:rPr>
                <w:rFonts w:asciiTheme="majorBidi" w:hAnsiTheme="majorBidi" w:cstheme="majorBidi"/>
                <w:sz w:val="24"/>
                <w:szCs w:val="24"/>
              </w:rPr>
              <w:t>Chapter One: The era of conquest 92-95 (Andalusia before the conquest - the plan and stages of the conquest)</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C81F7"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2D8C4"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2552CE82" w14:textId="77777777" w:rsidTr="000775B7">
        <w:trPr>
          <w:trHeight w:hRule="exact" w:val="1036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3452F"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2</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C205F4"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four weeks</w:t>
            </w:r>
          </w:p>
        </w:tc>
        <w:tc>
          <w:tcPr>
            <w:tcW w:w="1174" w:type="dxa"/>
            <w:tcBorders>
              <w:top w:val="single" w:sz="4" w:space="0" w:color="auto"/>
              <w:left w:val="single" w:sz="4" w:space="0" w:color="auto"/>
              <w:bottom w:val="single" w:sz="4" w:space="0" w:color="auto"/>
              <w:right w:val="single" w:sz="4" w:space="0" w:color="auto"/>
            </w:tcBorders>
            <w:shd w:val="clear" w:color="auto" w:fill="auto"/>
            <w:hideMark/>
          </w:tcPr>
          <w:p w14:paraId="7F6B0800"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8</w:t>
            </w: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1EE834"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Chapter Two: The era of the governors (95-138): the most famous governors, demographic composition, elements of Andalusian society, the spread of Islam, stability and organization of the country.</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EE4A3"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62194"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7D168801" w14:textId="77777777" w:rsidTr="000775B7">
        <w:trPr>
          <w:trHeight w:hRule="exact" w:val="586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91D5A"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3</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77F483" w14:textId="77777777" w:rsidR="005C791E" w:rsidRPr="00651A50" w:rsidRDefault="00651A50"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w:t>
            </w:r>
            <w:r w:rsidR="005C791E" w:rsidRPr="00651A50">
              <w:rPr>
                <w:rFonts w:asciiTheme="majorBidi" w:hAnsiTheme="majorBidi" w:cstheme="majorBidi"/>
                <w:sz w:val="24"/>
                <w:szCs w:val="24"/>
              </w:rPr>
              <w:t>ive</w:t>
            </w:r>
            <w:r>
              <w:rPr>
                <w:rFonts w:asciiTheme="majorBidi" w:hAnsiTheme="majorBidi" w:cstheme="majorBidi"/>
                <w:sz w:val="24"/>
                <w:szCs w:val="24"/>
              </w:rPr>
              <w:t xml:space="preserve"> </w:t>
            </w:r>
            <w:r w:rsidR="005C791E" w:rsidRPr="00651A50">
              <w:rPr>
                <w:rFonts w:asciiTheme="majorBidi" w:hAnsiTheme="majorBidi" w:cstheme="majorBidi"/>
                <w:sz w:val="24"/>
                <w:szCs w:val="24"/>
              </w:rPr>
              <w:t>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2EEC384E" w14:textId="77777777" w:rsidR="005C791E" w:rsidRPr="00651A50" w:rsidRDefault="005C791E" w:rsidP="000B2FC0">
            <w:pPr>
              <w:bidi w:val="0"/>
              <w:ind w:left="0" w:hanging="2"/>
              <w:jc w:val="left"/>
              <w:rPr>
                <w:rFonts w:asciiTheme="majorBidi" w:hAnsiTheme="majorBidi" w:cstheme="majorBidi"/>
                <w:sz w:val="24"/>
                <w:szCs w:val="24"/>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38E5B3"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Chapter Three: The era of the emirate (138-316): The establishment of the Umayyad emirate, the most famous princes, internal and foreign policy during the era of the princes (Norman attacks, Christian kingdoms, diplomatic relations with the Byzantine state, characteristics of the emirate and its achievements, economic and social conditions, administrative organizations, scientific aspect). Urban achievements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0C3F2"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9CC12"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3A9AA365" w14:textId="77777777" w:rsidTr="000775B7">
        <w:trPr>
          <w:trHeight w:hRule="exact" w:val="3862"/>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C9AC7"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7AAD6B"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Four 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3E5BB5A4" w14:textId="77777777" w:rsidR="005C791E" w:rsidRPr="00651A50" w:rsidRDefault="005C791E" w:rsidP="000B2FC0">
            <w:pPr>
              <w:bidi w:val="0"/>
              <w:ind w:left="0" w:hanging="2"/>
              <w:jc w:val="left"/>
              <w:rPr>
                <w:rFonts w:asciiTheme="majorBidi" w:hAnsiTheme="majorBidi" w:cstheme="majorBidi"/>
                <w:sz w:val="24"/>
                <w:szCs w:val="24"/>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543143"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 xml:space="preserve">The era of the state (316-492): The establishment of the state, the most prominent events and issues of this era, the general conditions of the caliphate era and its achievements, foreign policy (Fatimids, </w:t>
            </w:r>
            <w:proofErr w:type="spellStart"/>
            <w:r w:rsidRPr="00651A50">
              <w:rPr>
                <w:rFonts w:asciiTheme="majorBidi" w:hAnsiTheme="majorBidi" w:cstheme="majorBidi"/>
                <w:sz w:val="24"/>
                <w:szCs w:val="24"/>
              </w:rPr>
              <w:t>Idrisids</w:t>
            </w:r>
            <w:proofErr w:type="spellEnd"/>
            <w:r w:rsidRPr="00651A50">
              <w:rPr>
                <w:rFonts w:asciiTheme="majorBidi" w:hAnsiTheme="majorBidi" w:cstheme="majorBidi"/>
                <w:sz w:val="24"/>
                <w:szCs w:val="24"/>
              </w:rPr>
              <w:t>, Normans, Spanish kingdoms, diplomatic relations with the Byzantine state, the Roman Empire, Italy), economic and social conditions, organizations Administrative, urban achievements, scientific aspects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2CBA1"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AB5BA"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328A9C44" w14:textId="77777777" w:rsidTr="000775B7">
        <w:trPr>
          <w:trHeight w:hRule="exact" w:val="784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B3939" w14:textId="77777777" w:rsidR="005C791E" w:rsidRPr="00651A50" w:rsidRDefault="00651A50" w:rsidP="000B2FC0">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lastRenderedPageBreak/>
              <w:t xml:space="preserve"> </w:t>
            </w:r>
            <w:r>
              <w:rPr>
                <w:rFonts w:asciiTheme="majorBidi" w:hAnsiTheme="majorBidi" w:cstheme="majorBidi"/>
                <w:sz w:val="24"/>
                <w:szCs w:val="24"/>
              </w:rPr>
              <w:t>5</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4F303F" w14:textId="77777777" w:rsidR="005C791E" w:rsidRPr="00651A50" w:rsidRDefault="00651A50"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F</w:t>
            </w:r>
            <w:r w:rsidR="005C791E" w:rsidRPr="00651A50">
              <w:rPr>
                <w:rFonts w:asciiTheme="majorBidi" w:hAnsiTheme="majorBidi" w:cstheme="majorBidi"/>
                <w:sz w:val="24"/>
                <w:szCs w:val="24"/>
              </w:rPr>
              <w:t>ive</w:t>
            </w:r>
            <w:r>
              <w:rPr>
                <w:rFonts w:asciiTheme="majorBidi" w:hAnsiTheme="majorBidi" w:cstheme="majorBidi"/>
                <w:sz w:val="24"/>
                <w:szCs w:val="24"/>
              </w:rPr>
              <w:t xml:space="preserve"> </w:t>
            </w:r>
            <w:r w:rsidR="005C791E" w:rsidRPr="00651A50">
              <w:rPr>
                <w:rFonts w:asciiTheme="majorBidi" w:hAnsiTheme="majorBidi" w:cstheme="majorBidi"/>
                <w:sz w:val="24"/>
                <w:szCs w:val="24"/>
              </w:rPr>
              <w:t>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63FADA58" w14:textId="77777777" w:rsidR="005C791E" w:rsidRPr="00651A50" w:rsidRDefault="005C791E" w:rsidP="000B2FC0">
            <w:pPr>
              <w:bidi w:val="0"/>
              <w:ind w:left="0" w:hanging="2"/>
              <w:jc w:val="left"/>
              <w:rPr>
                <w:rFonts w:asciiTheme="majorBidi" w:hAnsiTheme="majorBidi" w:cstheme="majorBidi"/>
                <w:sz w:val="24"/>
                <w:szCs w:val="24"/>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974CAB"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Chapter Five: The era of the Hijab and the fall of the Caliphate in Andalusia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508C6"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E66CD"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69798A32" w14:textId="77777777" w:rsidTr="000775B7">
        <w:trPr>
          <w:trHeight w:hRule="exact" w:val="523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9B5B9" w14:textId="77777777" w:rsidR="005C791E" w:rsidRPr="00651A50" w:rsidRDefault="00651A50" w:rsidP="000B2FC0">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t xml:space="preserve"> </w:t>
            </w:r>
            <w:r>
              <w:rPr>
                <w:rFonts w:asciiTheme="majorBidi" w:hAnsiTheme="majorBidi" w:cstheme="majorBidi"/>
                <w:sz w:val="24"/>
                <w:szCs w:val="24"/>
              </w:rPr>
              <w:t>6</w:t>
            </w: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DD2597" w14:textId="77777777" w:rsidR="005C791E" w:rsidRPr="00651A50" w:rsidRDefault="0007058D" w:rsidP="00651A50">
            <w:pPr>
              <w:ind w:leftChars="0" w:left="2" w:hanging="2"/>
              <w:rPr>
                <w:rFonts w:asciiTheme="majorBidi" w:hAnsiTheme="majorBidi" w:cstheme="majorBidi"/>
                <w:sz w:val="24"/>
                <w:szCs w:val="24"/>
              </w:rPr>
            </w:pPr>
            <w:r w:rsidRPr="00651A50">
              <w:rPr>
                <w:rFonts w:asciiTheme="majorBidi" w:hAnsiTheme="majorBidi" w:cstheme="majorBidi"/>
                <w:sz w:val="24"/>
                <w:szCs w:val="24"/>
              </w:rPr>
              <w:t>F</w:t>
            </w:r>
            <w:r w:rsidR="005C791E" w:rsidRPr="00651A50">
              <w:rPr>
                <w:rFonts w:asciiTheme="majorBidi" w:hAnsiTheme="majorBidi" w:cstheme="majorBidi"/>
                <w:sz w:val="24"/>
                <w:szCs w:val="24"/>
              </w:rPr>
              <w:t>our</w:t>
            </w:r>
            <w:r w:rsidR="00651A50">
              <w:rPr>
                <w:rFonts w:asciiTheme="majorBidi" w:hAnsiTheme="majorBidi" w:cstheme="majorBidi"/>
                <w:sz w:val="24"/>
                <w:szCs w:val="24"/>
              </w:rPr>
              <w:t xml:space="preserve"> </w:t>
            </w:r>
            <w:r w:rsidR="005C791E" w:rsidRPr="00651A50">
              <w:rPr>
                <w:rFonts w:asciiTheme="majorBidi" w:hAnsiTheme="majorBidi" w:cstheme="majorBidi"/>
                <w:sz w:val="24"/>
                <w:szCs w:val="24"/>
              </w:rPr>
              <w:t>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4FF7F236" w14:textId="77777777" w:rsidR="005C791E" w:rsidRPr="00651A50" w:rsidRDefault="005C791E" w:rsidP="000B2FC0">
            <w:pPr>
              <w:bidi w:val="0"/>
              <w:ind w:left="0" w:hanging="2"/>
              <w:jc w:val="left"/>
              <w:rPr>
                <w:rFonts w:asciiTheme="majorBidi" w:hAnsiTheme="majorBidi" w:cstheme="majorBidi"/>
                <w:sz w:val="24"/>
                <w:szCs w:val="24"/>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13F215"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 xml:space="preserve">Chapter Six: The </w:t>
            </w:r>
            <w:proofErr w:type="spellStart"/>
            <w:r w:rsidRPr="00651A50">
              <w:rPr>
                <w:rFonts w:asciiTheme="majorBidi" w:hAnsiTheme="majorBidi" w:cstheme="majorBidi"/>
                <w:sz w:val="24"/>
                <w:szCs w:val="24"/>
              </w:rPr>
              <w:t>Taifa</w:t>
            </w:r>
            <w:proofErr w:type="spellEnd"/>
            <w:r w:rsidRPr="00651A50">
              <w:rPr>
                <w:rFonts w:asciiTheme="majorBidi" w:hAnsiTheme="majorBidi" w:cstheme="majorBidi"/>
                <w:sz w:val="24"/>
                <w:szCs w:val="24"/>
              </w:rPr>
              <w:t xml:space="preserve"> Era (422-484): Political manifestations and the establishment of the </w:t>
            </w:r>
            <w:proofErr w:type="spellStart"/>
            <w:r w:rsidRPr="00651A50">
              <w:rPr>
                <w:rFonts w:asciiTheme="majorBidi" w:hAnsiTheme="majorBidi" w:cstheme="majorBidi"/>
                <w:sz w:val="24"/>
                <w:szCs w:val="24"/>
              </w:rPr>
              <w:t>Taifa</w:t>
            </w:r>
            <w:proofErr w:type="spellEnd"/>
            <w:r w:rsidRPr="00651A50">
              <w:rPr>
                <w:rFonts w:asciiTheme="majorBidi" w:hAnsiTheme="majorBidi" w:cstheme="majorBidi"/>
                <w:sz w:val="24"/>
                <w:szCs w:val="24"/>
              </w:rPr>
              <w:t xml:space="preserve"> states, the most important </w:t>
            </w:r>
            <w:proofErr w:type="spellStart"/>
            <w:r w:rsidRPr="00651A50">
              <w:rPr>
                <w:rFonts w:asciiTheme="majorBidi" w:hAnsiTheme="majorBidi" w:cstheme="majorBidi"/>
                <w:sz w:val="24"/>
                <w:szCs w:val="24"/>
              </w:rPr>
              <w:t>Taifa</w:t>
            </w:r>
            <w:proofErr w:type="spellEnd"/>
            <w:r w:rsidRPr="00651A50">
              <w:rPr>
                <w:rFonts w:asciiTheme="majorBidi" w:hAnsiTheme="majorBidi" w:cstheme="majorBidi"/>
                <w:sz w:val="24"/>
                <w:szCs w:val="24"/>
              </w:rPr>
              <w:t xml:space="preserve"> states, characteristics of the </w:t>
            </w:r>
            <w:proofErr w:type="spellStart"/>
            <w:r w:rsidRPr="00651A50">
              <w:rPr>
                <w:rFonts w:asciiTheme="majorBidi" w:hAnsiTheme="majorBidi" w:cstheme="majorBidi"/>
                <w:sz w:val="24"/>
                <w:szCs w:val="24"/>
              </w:rPr>
              <w:t>Taifa</w:t>
            </w:r>
            <w:proofErr w:type="spellEnd"/>
            <w:r w:rsidRPr="00651A50">
              <w:rPr>
                <w:rFonts w:asciiTheme="majorBidi" w:hAnsiTheme="majorBidi" w:cstheme="majorBidi"/>
                <w:sz w:val="24"/>
                <w:szCs w:val="24"/>
              </w:rPr>
              <w:t xml:space="preserve"> era, the conflict with the Spanish kingdoms.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B021E"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An explanatory lecture with explanations and examples using a display screen with a blackboard</w:t>
            </w: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D27B7"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5C791E" w:rsidRPr="00651A50" w14:paraId="760B584C" w14:textId="77777777" w:rsidTr="000775B7">
        <w:trPr>
          <w:trHeight w:hRule="exact" w:val="5230"/>
          <w:jc w:val="center"/>
        </w:trPr>
        <w:tc>
          <w:tcPr>
            <w:tcW w:w="1047" w:type="dxa"/>
            <w:tcBorders>
              <w:top w:val="single" w:sz="4" w:space="0" w:color="auto"/>
              <w:left w:val="single" w:sz="4" w:space="0" w:color="auto"/>
              <w:bottom w:val="single" w:sz="4" w:space="0" w:color="auto"/>
              <w:right w:val="single" w:sz="4" w:space="0" w:color="auto"/>
            </w:tcBorders>
            <w:shd w:val="clear" w:color="auto" w:fill="auto"/>
            <w:vAlign w:val="center"/>
          </w:tcPr>
          <w:p w14:paraId="76B77D86" w14:textId="77777777" w:rsidR="005C791E" w:rsidRPr="00651A50" w:rsidRDefault="005C791E" w:rsidP="000B2FC0">
            <w:pPr>
              <w:bidi w:val="0"/>
              <w:ind w:left="0" w:hanging="2"/>
              <w:jc w:val="left"/>
              <w:rPr>
                <w:rFonts w:asciiTheme="majorBidi" w:hAnsiTheme="majorBidi" w:cstheme="majorBidi"/>
                <w:sz w:val="24"/>
                <w:szCs w:val="24"/>
              </w:rPr>
            </w:pPr>
          </w:p>
        </w:tc>
        <w:tc>
          <w:tcPr>
            <w:tcW w:w="12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5763F4" w14:textId="77777777" w:rsidR="005C791E" w:rsidRPr="00651A50" w:rsidRDefault="0007058D" w:rsidP="000B2FC0">
            <w:pPr>
              <w:ind w:leftChars="0" w:left="2" w:hanging="2"/>
              <w:rPr>
                <w:rFonts w:asciiTheme="majorBidi" w:hAnsiTheme="majorBidi" w:cstheme="majorBidi"/>
                <w:sz w:val="24"/>
                <w:szCs w:val="24"/>
              </w:rPr>
            </w:pPr>
            <w:r w:rsidRPr="00651A50">
              <w:rPr>
                <w:rFonts w:asciiTheme="majorBidi" w:hAnsiTheme="majorBidi" w:cstheme="majorBidi"/>
                <w:sz w:val="24"/>
                <w:szCs w:val="24"/>
              </w:rPr>
              <w:t>F</w:t>
            </w:r>
            <w:r w:rsidR="005C791E" w:rsidRPr="00651A50">
              <w:rPr>
                <w:rFonts w:asciiTheme="majorBidi" w:hAnsiTheme="majorBidi" w:cstheme="majorBidi"/>
                <w:sz w:val="24"/>
                <w:szCs w:val="24"/>
              </w:rPr>
              <w:t>our</w:t>
            </w:r>
            <w:r w:rsidR="00651A50">
              <w:rPr>
                <w:rFonts w:asciiTheme="majorBidi" w:hAnsiTheme="majorBidi" w:cstheme="majorBidi"/>
                <w:sz w:val="24"/>
                <w:szCs w:val="24"/>
              </w:rPr>
              <w:t xml:space="preserve"> </w:t>
            </w:r>
            <w:r w:rsidR="005C791E" w:rsidRPr="00651A50">
              <w:rPr>
                <w:rFonts w:asciiTheme="majorBidi" w:hAnsiTheme="majorBidi" w:cstheme="majorBidi"/>
                <w:sz w:val="24"/>
                <w:szCs w:val="24"/>
              </w:rPr>
              <w:t>weeks</w:t>
            </w: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4BA28598" w14:textId="77777777" w:rsidR="005C791E" w:rsidRPr="00651A50" w:rsidRDefault="005C791E" w:rsidP="000B2FC0">
            <w:pPr>
              <w:bidi w:val="0"/>
              <w:ind w:left="0" w:hanging="2"/>
              <w:jc w:val="left"/>
              <w:rPr>
                <w:rFonts w:asciiTheme="majorBidi" w:hAnsiTheme="majorBidi" w:cstheme="majorBidi"/>
                <w:sz w:val="24"/>
                <w:szCs w:val="24"/>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EBFF19"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Chapter Seven: The Almoravids era 484-522, their political and military role in Andalusia, Characteristics of the Almoravids era</w:t>
            </w:r>
          </w:p>
          <w:p w14:paraId="5CA6249E" w14:textId="77777777" w:rsidR="005C791E" w:rsidRPr="00651A50" w:rsidRDefault="005C791E" w:rsidP="00651A50">
            <w:pPr>
              <w:bidi w:val="0"/>
              <w:ind w:left="0" w:hanging="2"/>
              <w:jc w:val="center"/>
              <w:rPr>
                <w:rFonts w:asciiTheme="majorBidi" w:hAnsiTheme="majorBidi" w:cstheme="majorBidi"/>
                <w:sz w:val="24"/>
                <w:szCs w:val="24"/>
              </w:rPr>
            </w:pPr>
            <w:r w:rsidRPr="00651A50">
              <w:rPr>
                <w:rFonts w:asciiTheme="majorBidi" w:hAnsiTheme="majorBidi" w:cstheme="majorBidi"/>
                <w:sz w:val="24"/>
                <w:szCs w:val="24"/>
              </w:rPr>
              <w:t>The Almohad era 540-620 AH, their political and military role in Andalusia, characteristics of the Almohad era</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6CD7A6A0" w14:textId="77777777" w:rsidR="005C791E" w:rsidRPr="00651A50" w:rsidRDefault="005C791E" w:rsidP="00651A50">
            <w:pPr>
              <w:bidi w:val="0"/>
              <w:ind w:left="0" w:hanging="2"/>
              <w:jc w:val="center"/>
              <w:rPr>
                <w:rFonts w:asciiTheme="majorBidi" w:hAnsiTheme="majorBidi" w:cstheme="majorBidi"/>
                <w:sz w:val="24"/>
                <w:szCs w:val="24"/>
              </w:rPr>
            </w:pPr>
          </w:p>
        </w:tc>
        <w:tc>
          <w:tcPr>
            <w:tcW w:w="2087" w:type="dxa"/>
            <w:tcBorders>
              <w:top w:val="single" w:sz="4" w:space="0" w:color="auto"/>
              <w:left w:val="single" w:sz="4" w:space="0" w:color="auto"/>
              <w:bottom w:val="single" w:sz="4" w:space="0" w:color="auto"/>
              <w:right w:val="single" w:sz="4" w:space="0" w:color="auto"/>
            </w:tcBorders>
            <w:shd w:val="clear" w:color="auto" w:fill="auto"/>
            <w:vAlign w:val="center"/>
          </w:tcPr>
          <w:p w14:paraId="2820312D" w14:textId="77777777" w:rsidR="005C791E" w:rsidRPr="00651A50" w:rsidRDefault="005C791E" w:rsidP="000B2FC0">
            <w:pPr>
              <w:bidi w:val="0"/>
              <w:ind w:left="0" w:hanging="2"/>
              <w:jc w:val="left"/>
              <w:rPr>
                <w:rFonts w:asciiTheme="majorBidi" w:hAnsiTheme="majorBidi" w:cstheme="majorBidi"/>
                <w:sz w:val="24"/>
                <w:szCs w:val="24"/>
              </w:rPr>
            </w:pPr>
          </w:p>
        </w:tc>
      </w:tr>
      <w:tr w:rsidR="005C791E" w:rsidRPr="00651A50" w14:paraId="45FC4A84" w14:textId="77777777" w:rsidTr="000775B7">
        <w:trPr>
          <w:trHeight w:val="567"/>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C474A5B"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 . Course Evaluation</w:t>
            </w:r>
          </w:p>
        </w:tc>
      </w:tr>
      <w:tr w:rsidR="005C791E" w:rsidRPr="00651A50" w14:paraId="3BD45B33" w14:textId="77777777" w:rsidTr="000775B7">
        <w:trPr>
          <w:trHeight w:val="727"/>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AC39266"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5C791E" w:rsidRPr="00651A50" w14:paraId="226A5DFA" w14:textId="77777777" w:rsidTr="000775B7">
        <w:trPr>
          <w:trHeight w:val="567"/>
          <w:jc w:val="center"/>
        </w:trPr>
        <w:tc>
          <w:tcPr>
            <w:tcW w:w="890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CBB8F03"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 . Learning and Teaching Sources</w:t>
            </w:r>
          </w:p>
        </w:tc>
      </w:tr>
      <w:tr w:rsidR="005C791E" w:rsidRPr="00651A50" w14:paraId="07E60C90" w14:textId="77777777" w:rsidTr="000775B7">
        <w:trPr>
          <w:trHeight w:hRule="exact" w:val="567"/>
          <w:jc w:val="center"/>
        </w:trPr>
        <w:tc>
          <w:tcPr>
            <w:tcW w:w="39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5A40B45"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Required textbooks (methodology, if any)</w:t>
            </w:r>
          </w:p>
        </w:tc>
        <w:tc>
          <w:tcPr>
            <w:tcW w:w="49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5152E5" w14:textId="77777777" w:rsidR="005C791E" w:rsidRPr="00651A50" w:rsidRDefault="005C791E" w:rsidP="000B2FC0">
            <w:pPr>
              <w:bidi w:val="0"/>
              <w:ind w:left="0" w:hanging="2"/>
              <w:jc w:val="left"/>
              <w:rPr>
                <w:rFonts w:asciiTheme="majorBidi" w:hAnsiTheme="majorBidi" w:cstheme="majorBidi"/>
                <w:sz w:val="24"/>
                <w:szCs w:val="24"/>
              </w:rPr>
            </w:pPr>
          </w:p>
        </w:tc>
      </w:tr>
      <w:tr w:rsidR="005C791E" w:rsidRPr="00651A50" w14:paraId="121DD0A0" w14:textId="77777777" w:rsidTr="000775B7">
        <w:trPr>
          <w:trHeight w:hRule="exact" w:val="3430"/>
          <w:jc w:val="center"/>
        </w:trPr>
        <w:tc>
          <w:tcPr>
            <w:tcW w:w="39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F7C9CF9"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Main references (sources)</w:t>
            </w:r>
          </w:p>
        </w:tc>
        <w:tc>
          <w:tcPr>
            <w:tcW w:w="491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9EB9D4"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1-Ibn </w:t>
            </w:r>
            <w:proofErr w:type="spellStart"/>
            <w:r w:rsidRPr="00651A50">
              <w:rPr>
                <w:rFonts w:asciiTheme="majorBidi" w:hAnsiTheme="majorBidi" w:cstheme="majorBidi"/>
                <w:sz w:val="24"/>
                <w:szCs w:val="24"/>
              </w:rPr>
              <w:t>Hayyan</w:t>
            </w:r>
            <w:proofErr w:type="spellEnd"/>
            <w:r w:rsidRPr="00651A50">
              <w:rPr>
                <w:rFonts w:asciiTheme="majorBidi" w:hAnsiTheme="majorBidi" w:cstheme="majorBidi"/>
                <w:sz w:val="24"/>
                <w:szCs w:val="24"/>
              </w:rPr>
              <w:t>, quoted from News of the People of Andalusia</w:t>
            </w:r>
          </w:p>
          <w:p w14:paraId="064BA46E"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 xml:space="preserve">2-Ibn </w:t>
            </w:r>
            <w:proofErr w:type="spellStart"/>
            <w:r w:rsidRPr="00651A50">
              <w:rPr>
                <w:rFonts w:asciiTheme="majorBidi" w:hAnsiTheme="majorBidi" w:cstheme="majorBidi"/>
                <w:sz w:val="24"/>
                <w:szCs w:val="24"/>
              </w:rPr>
              <w:t>Adhari</w:t>
            </w:r>
            <w:proofErr w:type="spellEnd"/>
            <w:r w:rsidRPr="00651A50">
              <w:rPr>
                <w:rFonts w:asciiTheme="majorBidi" w:hAnsiTheme="majorBidi" w:cstheme="majorBidi"/>
                <w:sz w:val="24"/>
                <w:szCs w:val="24"/>
              </w:rPr>
              <w:t>, Al-Bayan, Morocco</w:t>
            </w:r>
          </w:p>
          <w:p w14:paraId="1EEFBC19"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3- Ibn al-</w:t>
            </w:r>
            <w:proofErr w:type="spellStart"/>
            <w:r w:rsidRPr="00651A50">
              <w:rPr>
                <w:rFonts w:asciiTheme="majorBidi" w:hAnsiTheme="majorBidi" w:cstheme="majorBidi"/>
                <w:sz w:val="24"/>
                <w:szCs w:val="24"/>
              </w:rPr>
              <w:t>Qawtiyah</w:t>
            </w:r>
            <w:proofErr w:type="spellEnd"/>
            <w:r w:rsidRPr="00651A50">
              <w:rPr>
                <w:rFonts w:asciiTheme="majorBidi" w:hAnsiTheme="majorBidi" w:cstheme="majorBidi"/>
                <w:sz w:val="24"/>
                <w:szCs w:val="24"/>
              </w:rPr>
              <w:t>, the history of the conquest of Andalusia</w:t>
            </w:r>
          </w:p>
          <w:p w14:paraId="6E0FBE08"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 Ibn al-</w:t>
            </w:r>
            <w:proofErr w:type="spellStart"/>
            <w:r w:rsidRPr="00651A50">
              <w:rPr>
                <w:rFonts w:asciiTheme="majorBidi" w:hAnsiTheme="majorBidi" w:cstheme="majorBidi"/>
                <w:sz w:val="24"/>
                <w:szCs w:val="24"/>
              </w:rPr>
              <w:t>Kardabus</w:t>
            </w:r>
            <w:proofErr w:type="spellEnd"/>
            <w:r w:rsidRPr="00651A50">
              <w:rPr>
                <w:rFonts w:asciiTheme="majorBidi" w:hAnsiTheme="majorBidi" w:cstheme="majorBidi"/>
                <w:sz w:val="24"/>
                <w:szCs w:val="24"/>
              </w:rPr>
              <w:t>, History of Andalusia</w:t>
            </w:r>
          </w:p>
          <w:p w14:paraId="6CFA2686"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5- Khalil Ibrahim Al-</w:t>
            </w:r>
            <w:proofErr w:type="spellStart"/>
            <w:r w:rsidRPr="00651A50">
              <w:rPr>
                <w:rFonts w:asciiTheme="majorBidi" w:hAnsiTheme="majorBidi" w:cstheme="majorBidi"/>
                <w:sz w:val="24"/>
                <w:szCs w:val="24"/>
              </w:rPr>
              <w:t>Samarrai</w:t>
            </w:r>
            <w:proofErr w:type="spellEnd"/>
            <w:r w:rsidRPr="00651A50">
              <w:rPr>
                <w:rFonts w:asciiTheme="majorBidi" w:hAnsiTheme="majorBidi" w:cstheme="majorBidi"/>
                <w:sz w:val="24"/>
                <w:szCs w:val="24"/>
              </w:rPr>
              <w:t>, Al-</w:t>
            </w:r>
            <w:proofErr w:type="spellStart"/>
            <w:r w:rsidRPr="00651A50">
              <w:rPr>
                <w:rFonts w:asciiTheme="majorBidi" w:hAnsiTheme="majorBidi" w:cstheme="majorBidi"/>
                <w:sz w:val="24"/>
                <w:szCs w:val="24"/>
              </w:rPr>
              <w:t>Thaghr</w:t>
            </w:r>
            <w:proofErr w:type="spellEnd"/>
            <w:r w:rsidRPr="00651A50">
              <w:rPr>
                <w:rFonts w:asciiTheme="majorBidi" w:hAnsiTheme="majorBidi" w:cstheme="majorBidi"/>
                <w:sz w:val="24"/>
                <w:szCs w:val="24"/>
              </w:rPr>
              <w:t xml:space="preserve"> Al-</w:t>
            </w:r>
            <w:proofErr w:type="spellStart"/>
            <w:r w:rsidRPr="00651A50">
              <w:rPr>
                <w:rFonts w:asciiTheme="majorBidi" w:hAnsiTheme="majorBidi" w:cstheme="majorBidi"/>
                <w:sz w:val="24"/>
                <w:szCs w:val="24"/>
              </w:rPr>
              <w:t>A’la</w:t>
            </w:r>
            <w:proofErr w:type="spellEnd"/>
            <w:r w:rsidRPr="00651A50">
              <w:rPr>
                <w:rFonts w:asciiTheme="majorBidi" w:hAnsiTheme="majorBidi" w:cstheme="majorBidi"/>
                <w:sz w:val="24"/>
                <w:szCs w:val="24"/>
              </w:rPr>
              <w:t xml:space="preserve"> Al-</w:t>
            </w:r>
            <w:proofErr w:type="spellStart"/>
            <w:r w:rsidRPr="00651A50">
              <w:rPr>
                <w:rFonts w:asciiTheme="majorBidi" w:hAnsiTheme="majorBidi" w:cstheme="majorBidi"/>
                <w:sz w:val="24"/>
                <w:szCs w:val="24"/>
              </w:rPr>
              <w:t>Andalusi</w:t>
            </w:r>
            <w:proofErr w:type="spellEnd"/>
          </w:p>
          <w:p w14:paraId="53A4D8FE"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6- Muhammad Abdullah Annan, The Islamic State in Andalusia</w:t>
            </w:r>
          </w:p>
          <w:p w14:paraId="76255AEB"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7- Khalil Ibrahim and others, the history of the Arabs and their civilization in Andalusia</w:t>
            </w:r>
          </w:p>
        </w:tc>
      </w:tr>
      <w:tr w:rsidR="005C791E" w:rsidRPr="00651A50" w14:paraId="32B3D9FB" w14:textId="77777777" w:rsidTr="000775B7">
        <w:trPr>
          <w:trHeight w:hRule="exact" w:val="1792"/>
          <w:jc w:val="center"/>
        </w:trPr>
        <w:tc>
          <w:tcPr>
            <w:tcW w:w="39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CD9494B"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Recommended supporting books and references (scientific journals, reports...)</w:t>
            </w:r>
          </w:p>
        </w:tc>
        <w:tc>
          <w:tcPr>
            <w:tcW w:w="491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DD7A71"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House of Wisdom Magazine</w:t>
            </w:r>
          </w:p>
          <w:p w14:paraId="09AF23BC"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Basra Research Journal</w:t>
            </w:r>
          </w:p>
          <w:p w14:paraId="1EFA9F3E"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Basra Arts Magazine</w:t>
            </w:r>
          </w:p>
          <w:p w14:paraId="0FBBCCFE"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Journal of Historical Studies</w:t>
            </w:r>
          </w:p>
        </w:tc>
      </w:tr>
      <w:tr w:rsidR="005C791E" w:rsidRPr="00651A50" w14:paraId="73F3D9D4" w14:textId="77777777" w:rsidTr="000775B7">
        <w:trPr>
          <w:trHeight w:hRule="exact" w:val="2368"/>
          <w:jc w:val="center"/>
        </w:trPr>
        <w:tc>
          <w:tcPr>
            <w:tcW w:w="39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8BE4461"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lastRenderedPageBreak/>
              <w:t>Electronic references, websites</w:t>
            </w:r>
          </w:p>
        </w:tc>
        <w:tc>
          <w:tcPr>
            <w:tcW w:w="491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52210A" w14:textId="77777777" w:rsidR="005C791E" w:rsidRPr="00651A50" w:rsidRDefault="00000000" w:rsidP="00141287">
            <w:pPr>
              <w:pStyle w:val="1"/>
              <w:shd w:val="clear" w:color="auto" w:fill="FFFFFF"/>
              <w:spacing w:before="240" w:line="276" w:lineRule="auto"/>
              <w:ind w:hanging="2"/>
              <w:jc w:val="right"/>
              <w:rPr>
                <w:rFonts w:asciiTheme="majorBidi" w:eastAsia="Cambria" w:hAnsiTheme="majorBidi" w:cstheme="majorBidi"/>
                <w:sz w:val="24"/>
                <w:szCs w:val="24"/>
                <w:rtl/>
                <w:lang w:bidi="ar-IQ"/>
              </w:rPr>
            </w:pPr>
            <w:hyperlink r:id="rId30" w:history="1">
              <w:r w:rsidR="005C791E" w:rsidRPr="00651A50">
                <w:rPr>
                  <w:rStyle w:val="Hyperlink"/>
                  <w:rFonts w:asciiTheme="majorBidi" w:eastAsia="Cambria" w:hAnsiTheme="majorBidi" w:cstheme="majorBidi"/>
                  <w:sz w:val="24"/>
                  <w:szCs w:val="24"/>
                  <w:lang w:bidi="ar-IQ"/>
                </w:rPr>
                <w:t>https://www.iasj.net</w:t>
              </w:r>
              <w:r w:rsidR="005C791E" w:rsidRPr="00651A50">
                <w:rPr>
                  <w:rStyle w:val="Hyperlink"/>
                  <w:rFonts w:asciiTheme="majorBidi" w:eastAsia="Cambria" w:hAnsiTheme="majorBidi" w:cstheme="majorBidi"/>
                  <w:sz w:val="24"/>
                  <w:szCs w:val="24"/>
                  <w:rtl/>
                  <w:lang w:bidi="ar-IQ"/>
                </w:rPr>
                <w:t>/</w:t>
              </w:r>
            </w:hyperlink>
          </w:p>
          <w:p w14:paraId="47CA7ABD" w14:textId="77777777" w:rsidR="005C791E" w:rsidRPr="00651A50" w:rsidRDefault="005C791E" w:rsidP="000B2FC0">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Website of Iraqi scientific academic journals</w:t>
            </w:r>
          </w:p>
          <w:p w14:paraId="3DD3731C" w14:textId="77777777" w:rsidR="005C791E" w:rsidRPr="00651A50" w:rsidRDefault="005C791E" w:rsidP="000B2FC0">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The free online encyclopedia Wikipedia</w:t>
            </w:r>
          </w:p>
        </w:tc>
      </w:tr>
    </w:tbl>
    <w:p w14:paraId="6CF87FFE" w14:textId="77777777" w:rsidR="005C791E" w:rsidRPr="002F1DE3" w:rsidRDefault="005C791E" w:rsidP="005C791E">
      <w:pPr>
        <w:ind w:left="0" w:hanging="2"/>
        <w:jc w:val="both"/>
        <w:rPr>
          <w:rFonts w:asciiTheme="majorBidi" w:hAnsiTheme="majorBidi" w:cstheme="majorBidi"/>
          <w:sz w:val="24"/>
          <w:szCs w:val="24"/>
          <w:lang w:bidi="ar-IQ"/>
        </w:rPr>
      </w:pPr>
    </w:p>
    <w:p w14:paraId="1453155C" w14:textId="77777777" w:rsidR="005C791E" w:rsidRDefault="005C791E" w:rsidP="00FE5EEC">
      <w:pPr>
        <w:pStyle w:val="1"/>
        <w:jc w:val="center"/>
        <w:rPr>
          <w:sz w:val="28"/>
          <w:szCs w:val="28"/>
          <w:rtl/>
          <w:lang w:bidi="ar-IQ"/>
        </w:rPr>
      </w:pPr>
    </w:p>
    <w:p w14:paraId="5267150E" w14:textId="77777777" w:rsidR="005C791E" w:rsidRPr="00361270" w:rsidRDefault="005C791E" w:rsidP="005C791E">
      <w:pPr>
        <w:pStyle w:val="a6"/>
        <w:bidi w:val="0"/>
        <w:spacing w:before="120" w:after="120" w:line="240" w:lineRule="auto"/>
        <w:ind w:left="1" w:hanging="3"/>
        <w:jc w:val="center"/>
        <w:outlineLvl w:val="9"/>
        <w:rPr>
          <w:sz w:val="32"/>
          <w:szCs w:val="32"/>
        </w:rPr>
      </w:pPr>
      <w:r w:rsidRPr="000775B7">
        <w:rPr>
          <w:sz w:val="32"/>
          <w:szCs w:val="32"/>
          <w:highlight w:val="green"/>
        </w:rPr>
        <w:t>Course Description Form</w:t>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170"/>
        <w:gridCol w:w="1327"/>
        <w:gridCol w:w="345"/>
        <w:gridCol w:w="2005"/>
        <w:gridCol w:w="1532"/>
        <w:gridCol w:w="1510"/>
      </w:tblGrid>
      <w:tr w:rsidR="005C791E" w:rsidRPr="00651A50" w14:paraId="2203055D" w14:textId="77777777" w:rsidTr="000775B7">
        <w:trPr>
          <w:trHeight w:hRule="exact" w:val="622"/>
          <w:jc w:val="center"/>
        </w:trPr>
        <w:tc>
          <w:tcPr>
            <w:tcW w:w="9063" w:type="dxa"/>
            <w:gridSpan w:val="7"/>
            <w:tcBorders>
              <w:bottom w:val="single" w:sz="4" w:space="0" w:color="auto"/>
            </w:tcBorders>
            <w:shd w:val="clear" w:color="auto" w:fill="auto"/>
            <w:vAlign w:val="center"/>
          </w:tcPr>
          <w:p w14:paraId="579FA17C" w14:textId="77777777" w:rsidR="005C791E" w:rsidRPr="00651A50" w:rsidRDefault="005C791E" w:rsidP="000775B7">
            <w:pPr>
              <w:bidi w:val="0"/>
              <w:spacing w:before="120" w:after="120" w:line="240" w:lineRule="auto"/>
              <w:ind w:left="0" w:hanging="2"/>
              <w:jc w:val="both"/>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w:t>
            </w:r>
            <w:r w:rsidR="000775B7">
              <w:rPr>
                <w:rFonts w:asciiTheme="majorBidi" w:hAnsiTheme="majorBidi" w:cstheme="majorBidi"/>
                <w:sz w:val="24"/>
                <w:szCs w:val="24"/>
                <w:lang w:bidi="ar-IQ"/>
              </w:rPr>
              <w:t xml:space="preserve"> c</w:t>
            </w:r>
            <w:r w:rsidRPr="00651A50">
              <w:rPr>
                <w:rFonts w:asciiTheme="majorBidi" w:hAnsiTheme="majorBidi" w:cstheme="majorBidi"/>
                <w:sz w:val="24"/>
                <w:szCs w:val="24"/>
                <w:lang w:bidi="ar-IQ"/>
              </w:rPr>
              <w:t xml:space="preserve">ourse Name: </w:t>
            </w:r>
            <w:r w:rsidR="000775B7">
              <w:rPr>
                <w:rFonts w:asciiTheme="majorBidi" w:hAnsiTheme="majorBidi" w:cstheme="majorBidi"/>
                <w:sz w:val="24"/>
                <w:szCs w:val="24"/>
                <w:lang w:bidi="ar-IQ"/>
              </w:rPr>
              <w:t xml:space="preserve">   </w:t>
            </w:r>
            <w:r w:rsidR="000775B7" w:rsidRPr="00651A50">
              <w:rPr>
                <w:rFonts w:asciiTheme="majorBidi" w:hAnsiTheme="majorBidi" w:cstheme="majorBidi"/>
                <w:sz w:val="24"/>
                <w:szCs w:val="24"/>
              </w:rPr>
              <w:t>Modern History of the Arab Countries</w:t>
            </w:r>
            <w:r w:rsidR="000775B7">
              <w:rPr>
                <w:rFonts w:asciiTheme="majorBidi" w:hAnsiTheme="majorBidi" w:cstheme="majorBidi"/>
                <w:sz w:val="24"/>
                <w:szCs w:val="24"/>
              </w:rPr>
              <w:t xml:space="preserve">                 </w:t>
            </w:r>
            <w:proofErr w:type="gramStart"/>
            <w:r w:rsidR="000775B7">
              <w:rPr>
                <w:rFonts w:asciiTheme="majorBidi" w:hAnsiTheme="majorBidi" w:cstheme="majorBidi"/>
                <w:sz w:val="24"/>
                <w:szCs w:val="24"/>
              </w:rPr>
              <w:t xml:space="preserve">  </w:t>
            </w:r>
            <w:r w:rsidR="000775B7" w:rsidRPr="00651A50">
              <w:rPr>
                <w:rFonts w:asciiTheme="majorBidi" w:hAnsiTheme="majorBidi" w:cstheme="majorBidi"/>
                <w:sz w:val="24"/>
                <w:szCs w:val="24"/>
              </w:rPr>
              <w:t xml:space="preserve"> (</w:t>
            </w:r>
            <w:proofErr w:type="gramEnd"/>
            <w:r w:rsidR="000775B7" w:rsidRPr="00651A50">
              <w:rPr>
                <w:rFonts w:asciiTheme="majorBidi" w:hAnsiTheme="majorBidi" w:cstheme="majorBidi"/>
                <w:sz w:val="24"/>
                <w:szCs w:val="24"/>
              </w:rPr>
              <w:t>Stage: Second)</w:t>
            </w:r>
          </w:p>
        </w:tc>
      </w:tr>
      <w:tr w:rsidR="005C791E" w:rsidRPr="00651A50" w14:paraId="1527FBEF" w14:textId="77777777" w:rsidTr="000775B7">
        <w:trPr>
          <w:trHeight w:hRule="exact" w:val="544"/>
          <w:jc w:val="center"/>
        </w:trPr>
        <w:tc>
          <w:tcPr>
            <w:tcW w:w="9063" w:type="dxa"/>
            <w:gridSpan w:val="7"/>
            <w:tcBorders>
              <w:bottom w:val="single" w:sz="4" w:space="0" w:color="auto"/>
            </w:tcBorders>
            <w:shd w:val="clear" w:color="auto" w:fill="auto"/>
            <w:vAlign w:val="center"/>
          </w:tcPr>
          <w:p w14:paraId="68F1892A"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Course Code: </w:t>
            </w:r>
            <w:r w:rsidR="000775B7">
              <w:rPr>
                <w:rFonts w:asciiTheme="majorBidi" w:hAnsiTheme="majorBidi" w:cstheme="majorBidi"/>
                <w:sz w:val="24"/>
                <w:szCs w:val="24"/>
                <w:lang w:bidi="ar-IQ"/>
              </w:rPr>
              <w:t xml:space="preserve">                                                                                           </w:t>
            </w:r>
            <w:r w:rsidR="000775B7" w:rsidRPr="00651A50">
              <w:rPr>
                <w:rFonts w:asciiTheme="majorBidi" w:hAnsiTheme="majorBidi" w:cstheme="majorBidi"/>
                <w:sz w:val="24"/>
                <w:szCs w:val="24"/>
              </w:rPr>
              <w:t>50901206</w:t>
            </w:r>
          </w:p>
        </w:tc>
      </w:tr>
      <w:tr w:rsidR="005C791E" w:rsidRPr="00651A50" w14:paraId="151D417C" w14:textId="77777777" w:rsidTr="000775B7">
        <w:trPr>
          <w:trHeight w:hRule="exact" w:val="518"/>
          <w:jc w:val="center"/>
        </w:trPr>
        <w:tc>
          <w:tcPr>
            <w:tcW w:w="9063" w:type="dxa"/>
            <w:gridSpan w:val="7"/>
            <w:tcBorders>
              <w:bottom w:val="single" w:sz="4" w:space="0" w:color="auto"/>
            </w:tcBorders>
            <w:shd w:val="clear" w:color="auto" w:fill="auto"/>
            <w:vAlign w:val="center"/>
          </w:tcPr>
          <w:p w14:paraId="39F8B3FA" w14:textId="77777777" w:rsidR="005C791E" w:rsidRPr="00651A50" w:rsidRDefault="005C791E" w:rsidP="000775B7">
            <w:pPr>
              <w:bidi w:val="0"/>
              <w:spacing w:before="120" w:after="120" w:line="240" w:lineRule="auto"/>
              <w:ind w:left="0" w:hanging="2"/>
              <w:jc w:val="both"/>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w:t>
            </w:r>
            <w:proofErr w:type="gramStart"/>
            <w:r w:rsidRPr="00651A50">
              <w:rPr>
                <w:rFonts w:asciiTheme="majorBidi" w:hAnsiTheme="majorBidi" w:cstheme="majorBidi"/>
                <w:sz w:val="24"/>
                <w:szCs w:val="24"/>
                <w:lang w:bidi="ar-IQ"/>
              </w:rPr>
              <w:t xml:space="preserve">Semester </w:t>
            </w:r>
            <w:r w:rsidR="000775B7">
              <w:rPr>
                <w:rFonts w:asciiTheme="majorBidi" w:hAnsiTheme="majorBidi" w:cstheme="majorBidi"/>
                <w:sz w:val="24"/>
                <w:szCs w:val="24"/>
                <w:lang w:bidi="ar-IQ"/>
              </w:rPr>
              <w:t>:</w:t>
            </w:r>
            <w:proofErr w:type="gramEnd"/>
            <w:r w:rsidRPr="00651A50">
              <w:rPr>
                <w:rFonts w:asciiTheme="majorBidi" w:hAnsiTheme="majorBidi" w:cstheme="majorBidi"/>
                <w:sz w:val="24"/>
                <w:szCs w:val="24"/>
                <w:lang w:bidi="ar-IQ"/>
              </w:rPr>
              <w:t xml:space="preserve"> </w:t>
            </w:r>
            <w:r w:rsidR="000775B7">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Year </w:t>
            </w:r>
          </w:p>
        </w:tc>
      </w:tr>
      <w:tr w:rsidR="005C791E" w:rsidRPr="00651A50" w14:paraId="4642B5EE" w14:textId="77777777" w:rsidTr="000775B7">
        <w:trPr>
          <w:trHeight w:hRule="exact" w:val="561"/>
          <w:jc w:val="center"/>
        </w:trPr>
        <w:tc>
          <w:tcPr>
            <w:tcW w:w="9063" w:type="dxa"/>
            <w:gridSpan w:val="7"/>
            <w:tcBorders>
              <w:bottom w:val="single" w:sz="4" w:space="0" w:color="auto"/>
            </w:tcBorders>
            <w:shd w:val="clear" w:color="auto" w:fill="auto"/>
            <w:vAlign w:val="center"/>
          </w:tcPr>
          <w:p w14:paraId="1E65E659" w14:textId="77777777" w:rsidR="005C791E" w:rsidRPr="00651A50" w:rsidRDefault="005C791E" w:rsidP="000775B7">
            <w:pPr>
              <w:bidi w:val="0"/>
              <w:spacing w:before="120" w:after="120" w:line="240" w:lineRule="auto"/>
              <w:ind w:left="0" w:hanging="2"/>
              <w:jc w:val="both"/>
              <w:rPr>
                <w:rFonts w:asciiTheme="majorBidi" w:hAnsiTheme="majorBidi" w:cstheme="majorBidi"/>
                <w:sz w:val="24"/>
                <w:szCs w:val="24"/>
              </w:rPr>
            </w:pPr>
            <w:r w:rsidRPr="00651A50">
              <w:rPr>
                <w:rFonts w:asciiTheme="majorBidi" w:hAnsiTheme="majorBidi" w:cstheme="majorBidi"/>
                <w:sz w:val="24"/>
                <w:szCs w:val="24"/>
              </w:rPr>
              <w:t>Year</w:t>
            </w:r>
            <w:r w:rsidR="000775B7">
              <w:rPr>
                <w:rFonts w:asciiTheme="majorBidi" w:hAnsiTheme="majorBidi" w:cstheme="majorBidi"/>
                <w:sz w:val="24"/>
                <w:szCs w:val="24"/>
              </w:rPr>
              <w:t xml:space="preserve">:                                                                                                   </w:t>
            </w:r>
            <w:proofErr w:type="gramStart"/>
            <w:r w:rsidR="000775B7">
              <w:rPr>
                <w:rFonts w:asciiTheme="majorBidi" w:hAnsiTheme="majorBidi" w:cstheme="majorBidi"/>
                <w:sz w:val="24"/>
                <w:szCs w:val="24"/>
              </w:rPr>
              <w:t xml:space="preserve">   </w:t>
            </w:r>
            <w:r w:rsidRPr="00651A50">
              <w:rPr>
                <w:rFonts w:asciiTheme="majorBidi" w:hAnsiTheme="majorBidi" w:cstheme="majorBidi"/>
                <w:sz w:val="24"/>
                <w:szCs w:val="24"/>
              </w:rPr>
              <w:t>(</w:t>
            </w:r>
            <w:proofErr w:type="gramEnd"/>
            <w:r w:rsidRPr="00651A50">
              <w:rPr>
                <w:rFonts w:asciiTheme="majorBidi" w:hAnsiTheme="majorBidi" w:cstheme="majorBidi"/>
                <w:sz w:val="24"/>
                <w:szCs w:val="24"/>
              </w:rPr>
              <w:t>202</w:t>
            </w:r>
            <w:r w:rsidR="000775B7">
              <w:rPr>
                <w:rFonts w:asciiTheme="majorBidi" w:hAnsiTheme="majorBidi" w:cstheme="majorBidi"/>
                <w:sz w:val="24"/>
                <w:szCs w:val="24"/>
              </w:rPr>
              <w:t>5</w:t>
            </w:r>
            <w:r w:rsidRPr="00651A50">
              <w:rPr>
                <w:rFonts w:asciiTheme="majorBidi" w:hAnsiTheme="majorBidi" w:cstheme="majorBidi"/>
                <w:sz w:val="24"/>
                <w:szCs w:val="24"/>
              </w:rPr>
              <w:t>-202</w:t>
            </w:r>
            <w:r w:rsidR="000775B7">
              <w:rPr>
                <w:rFonts w:asciiTheme="majorBidi" w:hAnsiTheme="majorBidi" w:cstheme="majorBidi"/>
                <w:sz w:val="24"/>
                <w:szCs w:val="24"/>
              </w:rPr>
              <w:t>6</w:t>
            </w:r>
            <w:r w:rsidRPr="00651A50">
              <w:rPr>
                <w:rFonts w:asciiTheme="majorBidi" w:hAnsiTheme="majorBidi" w:cstheme="majorBidi"/>
                <w:sz w:val="24"/>
                <w:szCs w:val="24"/>
              </w:rPr>
              <w:t>)</w:t>
            </w:r>
          </w:p>
        </w:tc>
      </w:tr>
      <w:tr w:rsidR="005C791E" w:rsidRPr="00651A50" w14:paraId="2334D973" w14:textId="77777777" w:rsidTr="000775B7">
        <w:trPr>
          <w:trHeight w:hRule="exact" w:val="520"/>
          <w:jc w:val="center"/>
        </w:trPr>
        <w:tc>
          <w:tcPr>
            <w:tcW w:w="9063" w:type="dxa"/>
            <w:gridSpan w:val="7"/>
            <w:tcBorders>
              <w:bottom w:val="single" w:sz="4" w:space="0" w:color="auto"/>
            </w:tcBorders>
            <w:shd w:val="clear" w:color="auto" w:fill="auto"/>
            <w:vAlign w:val="center"/>
          </w:tcPr>
          <w:p w14:paraId="084A3DE3"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lang w:bidi="ar-IQ"/>
              </w:rPr>
            </w:pPr>
            <w:r w:rsidRPr="00651A50">
              <w:rPr>
                <w:rFonts w:asciiTheme="majorBidi" w:hAnsiTheme="majorBidi" w:cstheme="majorBidi"/>
                <w:sz w:val="24"/>
                <w:szCs w:val="24"/>
                <w:lang w:bidi="ar-IQ"/>
              </w:rPr>
              <w:t>Description Preparation Date:</w:t>
            </w:r>
            <w:r w:rsidR="00625399">
              <w:rPr>
                <w:rFonts w:asciiTheme="majorBidi" w:hAnsiTheme="majorBidi" w:cstheme="majorBidi"/>
                <w:sz w:val="24"/>
                <w:szCs w:val="24"/>
                <w:lang w:bidi="ar-IQ"/>
              </w:rPr>
              <w:t xml:space="preserve">                                                                 10-9-2025</w:t>
            </w:r>
          </w:p>
        </w:tc>
      </w:tr>
      <w:tr w:rsidR="005C791E" w:rsidRPr="00651A50" w14:paraId="79B8BA07" w14:textId="77777777" w:rsidTr="000775B7">
        <w:trPr>
          <w:trHeight w:hRule="exact" w:val="509"/>
          <w:jc w:val="center"/>
        </w:trPr>
        <w:tc>
          <w:tcPr>
            <w:tcW w:w="9063" w:type="dxa"/>
            <w:gridSpan w:val="7"/>
            <w:tcBorders>
              <w:bottom w:val="single" w:sz="4" w:space="0" w:color="auto"/>
            </w:tcBorders>
            <w:shd w:val="clear" w:color="auto" w:fill="auto"/>
            <w:vAlign w:val="center"/>
          </w:tcPr>
          <w:p w14:paraId="3D86DC28"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Available Attendance Forms: </w:t>
            </w:r>
            <w:r w:rsidR="00625399">
              <w:rPr>
                <w:rFonts w:asciiTheme="majorBidi" w:hAnsiTheme="majorBidi" w:cstheme="majorBidi"/>
                <w:sz w:val="24"/>
                <w:szCs w:val="24"/>
                <w:lang w:bidi="ar-IQ"/>
              </w:rPr>
              <w:t xml:space="preserve">                                                                 </w:t>
            </w:r>
            <w:r w:rsidR="00625399">
              <w:rPr>
                <w:rFonts w:asciiTheme="majorBidi" w:hAnsiTheme="majorBidi" w:cstheme="majorBidi"/>
                <w:sz w:val="24"/>
                <w:szCs w:val="24"/>
              </w:rPr>
              <w:t>in</w:t>
            </w:r>
            <w:r w:rsidR="00625399" w:rsidRPr="00651A50">
              <w:rPr>
                <w:rFonts w:asciiTheme="majorBidi" w:hAnsiTheme="majorBidi" w:cstheme="majorBidi"/>
                <w:sz w:val="24"/>
                <w:szCs w:val="24"/>
              </w:rPr>
              <w:t xml:space="preserve"> </w:t>
            </w:r>
            <w:proofErr w:type="spellStart"/>
            <w:r w:rsidR="00625399" w:rsidRPr="00651A50">
              <w:rPr>
                <w:rFonts w:asciiTheme="majorBidi" w:hAnsiTheme="majorBidi" w:cstheme="majorBidi"/>
                <w:sz w:val="24"/>
                <w:szCs w:val="24"/>
              </w:rPr>
              <w:t>presenc</w:t>
            </w:r>
            <w:proofErr w:type="spellEnd"/>
            <w:r w:rsidR="00625399">
              <w:rPr>
                <w:rFonts w:asciiTheme="majorBidi" w:hAnsiTheme="majorBidi" w:cstheme="majorBidi"/>
                <w:sz w:val="24"/>
                <w:szCs w:val="24"/>
                <w:lang w:bidi="ar-IQ"/>
              </w:rPr>
              <w:t xml:space="preserve"> </w:t>
            </w:r>
          </w:p>
        </w:tc>
      </w:tr>
      <w:tr w:rsidR="005C791E" w:rsidRPr="00651A50" w14:paraId="3CCCC98D" w14:textId="77777777" w:rsidTr="000775B7">
        <w:trPr>
          <w:trHeight w:hRule="exact" w:val="511"/>
          <w:jc w:val="center"/>
        </w:trPr>
        <w:tc>
          <w:tcPr>
            <w:tcW w:w="9063" w:type="dxa"/>
            <w:gridSpan w:val="7"/>
            <w:tcBorders>
              <w:bottom w:val="single" w:sz="4" w:space="0" w:color="auto"/>
            </w:tcBorders>
            <w:shd w:val="clear" w:color="auto" w:fill="auto"/>
            <w:vAlign w:val="center"/>
          </w:tcPr>
          <w:p w14:paraId="3EC59408" w14:textId="77777777" w:rsidR="005C791E" w:rsidRPr="00625399" w:rsidRDefault="005C791E" w:rsidP="00625399">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lang w:bidi="ar-IQ"/>
              </w:rPr>
              <w:t>. Number of Credit Hours (Total)</w:t>
            </w:r>
            <w:r w:rsidR="00625399">
              <w:rPr>
                <w:rFonts w:asciiTheme="majorBidi" w:hAnsiTheme="majorBidi" w:cstheme="majorBidi"/>
                <w:sz w:val="24"/>
                <w:szCs w:val="24"/>
                <w:lang w:bidi="ar-IQ"/>
              </w:rPr>
              <w:t>2</w:t>
            </w:r>
            <w:r w:rsidRPr="00651A50">
              <w:rPr>
                <w:rFonts w:asciiTheme="majorBidi" w:hAnsiTheme="majorBidi" w:cstheme="majorBidi"/>
                <w:sz w:val="24"/>
                <w:szCs w:val="24"/>
                <w:lang w:bidi="ar-IQ"/>
              </w:rPr>
              <w:t xml:space="preserve">/Number of Units (Total): </w:t>
            </w:r>
            <w:r w:rsidR="00625399">
              <w:rPr>
                <w:rFonts w:asciiTheme="majorBidi" w:hAnsiTheme="majorBidi" w:cstheme="majorBidi"/>
                <w:sz w:val="24"/>
                <w:szCs w:val="24"/>
                <w:lang w:bidi="ar-IQ"/>
              </w:rPr>
              <w:t>4</w:t>
            </w:r>
          </w:p>
        </w:tc>
      </w:tr>
      <w:tr w:rsidR="005C791E" w:rsidRPr="00651A50" w14:paraId="67DAC055" w14:textId="77777777" w:rsidTr="000775B7">
        <w:trPr>
          <w:trHeight w:hRule="exact" w:val="454"/>
          <w:jc w:val="center"/>
        </w:trPr>
        <w:tc>
          <w:tcPr>
            <w:tcW w:w="9063" w:type="dxa"/>
            <w:gridSpan w:val="7"/>
            <w:tcBorders>
              <w:bottom w:val="single" w:sz="4" w:space="0" w:color="auto"/>
            </w:tcBorders>
            <w:shd w:val="clear" w:color="auto" w:fill="auto"/>
            <w:vAlign w:val="center"/>
          </w:tcPr>
          <w:p w14:paraId="175D0D7A"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Course Administrator’s Name </w:t>
            </w:r>
          </w:p>
        </w:tc>
      </w:tr>
      <w:tr w:rsidR="005C791E" w:rsidRPr="00651A50" w14:paraId="0B8C07F5" w14:textId="77777777" w:rsidTr="000775B7">
        <w:trPr>
          <w:trHeight w:hRule="exact" w:val="1707"/>
          <w:jc w:val="center"/>
        </w:trPr>
        <w:tc>
          <w:tcPr>
            <w:tcW w:w="9063" w:type="dxa"/>
            <w:gridSpan w:val="7"/>
            <w:shd w:val="clear" w:color="auto" w:fill="auto"/>
            <w:vAlign w:val="center"/>
          </w:tcPr>
          <w:p w14:paraId="4E1173DD" w14:textId="77777777" w:rsidR="005C791E" w:rsidRPr="00651A50" w:rsidRDefault="005C791E" w:rsidP="005C791E">
            <w:pPr>
              <w:bidi w:val="0"/>
              <w:spacing w:before="120" w:after="120" w:line="240" w:lineRule="auto"/>
              <w:ind w:left="0" w:hanging="2"/>
              <w:jc w:val="both"/>
              <w:rPr>
                <w:rFonts w:asciiTheme="majorBidi" w:hAnsiTheme="majorBidi" w:cstheme="majorBidi"/>
                <w:color w:val="000000"/>
                <w:sz w:val="24"/>
                <w:szCs w:val="24"/>
                <w:shd w:val="clear" w:color="auto" w:fill="FFFFFF"/>
                <w:rtl/>
              </w:rPr>
            </w:pPr>
            <w:r w:rsidRPr="00651A50">
              <w:rPr>
                <w:rFonts w:asciiTheme="majorBidi" w:hAnsiTheme="majorBidi" w:cstheme="majorBidi"/>
                <w:color w:val="000000"/>
                <w:sz w:val="24"/>
                <w:szCs w:val="24"/>
                <w:shd w:val="clear" w:color="auto" w:fill="FFFFFF"/>
              </w:rPr>
              <w:t xml:space="preserve">Name: Prof. Dr. </w:t>
            </w:r>
            <w:proofErr w:type="spellStart"/>
            <w:r w:rsidRPr="00651A50">
              <w:rPr>
                <w:rFonts w:asciiTheme="majorBidi" w:hAnsiTheme="majorBidi" w:cstheme="majorBidi"/>
                <w:color w:val="000000"/>
                <w:sz w:val="24"/>
                <w:szCs w:val="24"/>
                <w:shd w:val="clear" w:color="auto" w:fill="FFFFFF"/>
              </w:rPr>
              <w:t>Rafid</w:t>
            </w:r>
            <w:proofErr w:type="spellEnd"/>
            <w:r w:rsidRPr="00651A50">
              <w:rPr>
                <w:rFonts w:asciiTheme="majorBidi" w:hAnsiTheme="majorBidi" w:cstheme="majorBidi"/>
                <w:color w:val="000000"/>
                <w:sz w:val="24"/>
                <w:szCs w:val="24"/>
                <w:shd w:val="clear" w:color="auto" w:fill="FFFFFF"/>
              </w:rPr>
              <w:t xml:space="preserve"> Abdul </w:t>
            </w:r>
            <w:proofErr w:type="spellStart"/>
            <w:r w:rsidRPr="00651A50">
              <w:rPr>
                <w:rFonts w:asciiTheme="majorBidi" w:hAnsiTheme="majorBidi" w:cstheme="majorBidi"/>
                <w:color w:val="000000"/>
                <w:sz w:val="24"/>
                <w:szCs w:val="24"/>
                <w:shd w:val="clear" w:color="auto" w:fill="FFFFFF"/>
              </w:rPr>
              <w:t>Redha</w:t>
            </w:r>
            <w:proofErr w:type="spellEnd"/>
            <w:r w:rsidRPr="00651A50">
              <w:rPr>
                <w:rFonts w:asciiTheme="majorBidi" w:hAnsiTheme="majorBidi" w:cstheme="majorBidi"/>
                <w:color w:val="000000"/>
                <w:sz w:val="24"/>
                <w:szCs w:val="24"/>
                <w:shd w:val="clear" w:color="auto" w:fill="FFFFFF"/>
              </w:rPr>
              <w:t xml:space="preserve"> </w:t>
            </w:r>
            <w:proofErr w:type="spellStart"/>
            <w:r w:rsidRPr="00651A50">
              <w:rPr>
                <w:rFonts w:asciiTheme="majorBidi" w:hAnsiTheme="majorBidi" w:cstheme="majorBidi"/>
                <w:color w:val="000000"/>
                <w:sz w:val="24"/>
                <w:szCs w:val="24"/>
                <w:shd w:val="clear" w:color="auto" w:fill="FFFFFF"/>
              </w:rPr>
              <w:t>Aylan</w:t>
            </w:r>
            <w:proofErr w:type="spellEnd"/>
          </w:p>
          <w:p w14:paraId="0E96D036" w14:textId="77777777" w:rsidR="005C791E" w:rsidRPr="00651A50" w:rsidRDefault="005C791E" w:rsidP="005C791E">
            <w:pPr>
              <w:bidi w:val="0"/>
              <w:spacing w:before="120" w:after="120" w:line="240" w:lineRule="auto"/>
              <w:ind w:left="0" w:hanging="2"/>
              <w:jc w:val="both"/>
              <w:rPr>
                <w:rFonts w:asciiTheme="majorBidi" w:hAnsiTheme="majorBidi" w:cstheme="majorBidi"/>
                <w:color w:val="FF0000"/>
                <w:sz w:val="24"/>
                <w:szCs w:val="24"/>
                <w:shd w:val="clear" w:color="auto" w:fill="FFFFFF"/>
                <w:rtl/>
              </w:rPr>
            </w:pPr>
            <w:r w:rsidRPr="00651A50">
              <w:rPr>
                <w:rFonts w:asciiTheme="majorBidi" w:hAnsiTheme="majorBidi" w:cstheme="majorBidi"/>
                <w:color w:val="000000"/>
                <w:sz w:val="24"/>
                <w:szCs w:val="24"/>
                <w:shd w:val="clear" w:color="auto" w:fill="FFFFFF"/>
              </w:rPr>
              <w:t>Email:</w:t>
            </w:r>
            <w:r w:rsidRPr="00651A50">
              <w:rPr>
                <w:rFonts w:asciiTheme="majorBidi" w:hAnsiTheme="majorBidi" w:cstheme="majorBidi"/>
                <w:sz w:val="24"/>
                <w:szCs w:val="24"/>
              </w:rPr>
              <w:t xml:space="preserve"> </w:t>
            </w:r>
            <w:hyperlink r:id="rId31" w:history="1">
              <w:r w:rsidRPr="00651A50">
                <w:rPr>
                  <w:rStyle w:val="Hyperlink"/>
                  <w:rFonts w:asciiTheme="majorBidi" w:hAnsiTheme="majorBidi" w:cstheme="majorBidi"/>
                  <w:sz w:val="24"/>
                  <w:szCs w:val="24"/>
                </w:rPr>
                <w:t>rafid.alain@uobasrah.edu.iq</w:t>
              </w:r>
            </w:hyperlink>
            <w:r w:rsidRPr="00651A50">
              <w:rPr>
                <w:rFonts w:asciiTheme="majorBidi" w:hAnsiTheme="majorBidi" w:cstheme="majorBidi"/>
                <w:color w:val="FF0000"/>
                <w:sz w:val="24"/>
                <w:szCs w:val="24"/>
                <w:shd w:val="clear" w:color="auto" w:fill="FFFFFF"/>
              </w:rPr>
              <w:t xml:space="preserve"> </w:t>
            </w:r>
          </w:p>
          <w:p w14:paraId="4ABE62CF"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shd w:val="clear" w:color="auto" w:fill="FFFFFF"/>
              </w:rPr>
            </w:pPr>
            <w:r w:rsidRPr="00651A50">
              <w:rPr>
                <w:rFonts w:asciiTheme="majorBidi" w:hAnsiTheme="majorBidi" w:cstheme="majorBidi"/>
                <w:sz w:val="24"/>
                <w:szCs w:val="24"/>
                <w:shd w:val="clear" w:color="auto" w:fill="FFFFFF"/>
              </w:rPr>
              <w:t>Shahad Ali Abdullah</w:t>
            </w:r>
          </w:p>
          <w:p w14:paraId="04E18C13" w14:textId="77777777" w:rsidR="005C791E" w:rsidRPr="00651A50" w:rsidRDefault="005C791E" w:rsidP="005C791E">
            <w:pPr>
              <w:pStyle w:val="1"/>
              <w:bidi w:val="0"/>
              <w:rPr>
                <w:sz w:val="24"/>
                <w:szCs w:val="24"/>
              </w:rPr>
            </w:pPr>
            <w:r w:rsidRPr="00651A50">
              <w:rPr>
                <w:sz w:val="24"/>
                <w:szCs w:val="24"/>
              </w:rPr>
              <w:t xml:space="preserve">Email: </w:t>
            </w:r>
            <w:hyperlink r:id="rId32" w:history="1">
              <w:r w:rsidRPr="00651A50">
                <w:rPr>
                  <w:rStyle w:val="Hyperlink"/>
                  <w:sz w:val="24"/>
                  <w:szCs w:val="24"/>
                </w:rPr>
                <w:t>shahad.ali@uobasrah.edu.iq</w:t>
              </w:r>
            </w:hyperlink>
            <w:r w:rsidRPr="00651A50">
              <w:rPr>
                <w:sz w:val="24"/>
                <w:szCs w:val="24"/>
              </w:rPr>
              <w:t xml:space="preserve"> </w:t>
            </w:r>
          </w:p>
          <w:p w14:paraId="5BC76574"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lang w:bidi="ar-IQ"/>
              </w:rPr>
            </w:pPr>
          </w:p>
        </w:tc>
      </w:tr>
      <w:tr w:rsidR="005C791E" w:rsidRPr="00651A50" w14:paraId="7DF0D595" w14:textId="77777777" w:rsidTr="000775B7">
        <w:trPr>
          <w:trHeight w:hRule="exact" w:val="524"/>
          <w:jc w:val="center"/>
        </w:trPr>
        <w:tc>
          <w:tcPr>
            <w:tcW w:w="9063" w:type="dxa"/>
            <w:gridSpan w:val="7"/>
            <w:tcBorders>
              <w:bottom w:val="single" w:sz="4" w:space="0" w:color="auto"/>
            </w:tcBorders>
            <w:shd w:val="clear" w:color="auto" w:fill="auto"/>
            <w:vAlign w:val="center"/>
          </w:tcPr>
          <w:p w14:paraId="1619FC4D"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 . Course Objectives</w:t>
            </w:r>
          </w:p>
        </w:tc>
      </w:tr>
      <w:tr w:rsidR="005C791E" w:rsidRPr="00651A50" w14:paraId="30833933" w14:textId="77777777" w:rsidTr="000775B7">
        <w:trPr>
          <w:trHeight w:hRule="exact" w:val="5207"/>
          <w:jc w:val="center"/>
        </w:trPr>
        <w:tc>
          <w:tcPr>
            <w:tcW w:w="9063" w:type="dxa"/>
            <w:gridSpan w:val="7"/>
            <w:tcBorders>
              <w:bottom w:val="single" w:sz="4" w:space="0" w:color="auto"/>
            </w:tcBorders>
            <w:shd w:val="clear" w:color="auto" w:fill="auto"/>
            <w:vAlign w:val="center"/>
          </w:tcPr>
          <w:p w14:paraId="1B3EBD80"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lastRenderedPageBreak/>
              <w:t>1- Benefiting from the science of history in developing free thinking skills based on studying, analyzing and reconstructing historical facts among students in order to reach historical facts on the basis that history is a science with its own rules and principles.</w:t>
            </w:r>
          </w:p>
          <w:p w14:paraId="50F8A174"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Pr>
            </w:pPr>
            <w:r w:rsidRPr="00651A50">
              <w:rPr>
                <w:rFonts w:asciiTheme="majorBidi" w:hAnsiTheme="majorBidi" w:cstheme="majorBidi"/>
                <w:sz w:val="24"/>
                <w:szCs w:val="24"/>
              </w:rPr>
              <w:t>2- Developing the ability to criticize ideas, opinions and historical narratives with the aim of building the student's independent personality capable of analyzing historical events, understanding them and benefiting from them in anticipating the future.</w:t>
            </w:r>
          </w:p>
          <w:p w14:paraId="6D56C3B1"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3- Reviewing human experiences and human experiences and expertise throughout the ages in a way that gives the student a clear understanding and awareness of the evolution and progress of human societies throughout history.</w:t>
            </w:r>
          </w:p>
          <w:p w14:paraId="349E545D"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4- Enabling the student to get to know himself objectively and impartially and open up to others.</w:t>
            </w:r>
          </w:p>
          <w:p w14:paraId="39173F63"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5- Granting the student the ability to perceive and understand the message of man on earth.</w:t>
            </w:r>
          </w:p>
          <w:p w14:paraId="4BE79D5E"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6- Providing the student with scientific historical research skills.</w:t>
            </w:r>
          </w:p>
          <w:p w14:paraId="0F8D0847"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lang w:bidi="ar-IQ"/>
              </w:rPr>
            </w:pPr>
            <w:r w:rsidRPr="00651A50">
              <w:rPr>
                <w:rFonts w:asciiTheme="majorBidi" w:hAnsiTheme="majorBidi" w:cstheme="majorBidi"/>
                <w:sz w:val="24"/>
                <w:szCs w:val="24"/>
              </w:rPr>
              <w:t>7- Considering history as the best means of achieving a better understanding of contemporary relations between peoples.</w:t>
            </w:r>
          </w:p>
        </w:tc>
      </w:tr>
      <w:tr w:rsidR="005C791E" w:rsidRPr="00651A50" w14:paraId="7BCAA9E7" w14:textId="77777777" w:rsidTr="000775B7">
        <w:trPr>
          <w:trHeight w:hRule="exact" w:val="728"/>
          <w:jc w:val="center"/>
        </w:trPr>
        <w:tc>
          <w:tcPr>
            <w:tcW w:w="9063" w:type="dxa"/>
            <w:gridSpan w:val="7"/>
            <w:tcBorders>
              <w:bottom w:val="single" w:sz="4" w:space="0" w:color="auto"/>
            </w:tcBorders>
            <w:shd w:val="clear" w:color="auto" w:fill="auto"/>
            <w:vAlign w:val="center"/>
          </w:tcPr>
          <w:p w14:paraId="35363637" w14:textId="77777777" w:rsidR="005C791E" w:rsidRPr="00651A50" w:rsidRDefault="00B83BD5" w:rsidP="005C791E">
            <w:pPr>
              <w:bidi w:val="0"/>
              <w:spacing w:before="120" w:after="120" w:line="240" w:lineRule="auto"/>
              <w:ind w:left="0" w:hanging="2"/>
              <w:jc w:val="both"/>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 </w:t>
            </w:r>
            <w:r w:rsidR="005C791E" w:rsidRPr="00651A50">
              <w:rPr>
                <w:rFonts w:asciiTheme="majorBidi" w:hAnsiTheme="majorBidi" w:cstheme="majorBidi"/>
                <w:sz w:val="24"/>
                <w:szCs w:val="24"/>
                <w:lang w:bidi="ar-IQ"/>
              </w:rPr>
              <w:t>. Teaching and Learning Strategies</w:t>
            </w:r>
          </w:p>
        </w:tc>
      </w:tr>
      <w:tr w:rsidR="005C791E" w:rsidRPr="00651A50" w14:paraId="4AEF622C" w14:textId="77777777" w:rsidTr="000775B7">
        <w:trPr>
          <w:trHeight w:hRule="exact" w:val="4230"/>
          <w:jc w:val="center"/>
        </w:trPr>
        <w:tc>
          <w:tcPr>
            <w:tcW w:w="9063" w:type="dxa"/>
            <w:gridSpan w:val="7"/>
            <w:shd w:val="clear" w:color="auto" w:fill="auto"/>
            <w:vAlign w:val="center"/>
          </w:tcPr>
          <w:p w14:paraId="28E4FF87"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1- Introducing the student to the Arab countries and the extent of their influence and being influenced by the foreign occupier.</w:t>
            </w:r>
          </w:p>
          <w:p w14:paraId="742B9437"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2- Knowing the reasons that led to the development of the Arab countries and drawing from their experiences.</w:t>
            </w:r>
          </w:p>
          <w:p w14:paraId="46E1E855"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3- Getting to know their conditions in their modern history and getting to know the invasions they went through.</w:t>
            </w:r>
          </w:p>
          <w:p w14:paraId="639AE383"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4- Knowing the sources of livelihood of those countries and their development and the extent of their influence on society.</w:t>
            </w:r>
          </w:p>
          <w:p w14:paraId="4817023D"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5- Getting to know the political life of those countries and their ruling systems.</w:t>
            </w:r>
          </w:p>
          <w:p w14:paraId="35BDBC59" w14:textId="77777777" w:rsidR="005C791E" w:rsidRPr="00651A50" w:rsidRDefault="005C791E" w:rsidP="000B2FC0">
            <w:pPr>
              <w:pStyle w:val="1"/>
              <w:bidi w:val="0"/>
              <w:spacing w:before="120" w:after="120"/>
              <w:ind w:left="439" w:hanging="360"/>
              <w:jc w:val="both"/>
              <w:rPr>
                <w:rFonts w:asciiTheme="majorBidi" w:hAnsiTheme="majorBidi" w:cstheme="majorBidi"/>
                <w:sz w:val="24"/>
                <w:szCs w:val="24"/>
                <w:rtl/>
              </w:rPr>
            </w:pPr>
            <w:r w:rsidRPr="00651A50">
              <w:rPr>
                <w:rFonts w:asciiTheme="majorBidi" w:hAnsiTheme="majorBidi" w:cstheme="majorBidi"/>
                <w:sz w:val="24"/>
                <w:szCs w:val="24"/>
              </w:rPr>
              <w:t>6- Providing the student with in-depth information about the modern history of the Arab countries.</w:t>
            </w:r>
          </w:p>
        </w:tc>
      </w:tr>
      <w:tr w:rsidR="005C791E" w:rsidRPr="00651A50" w14:paraId="01EBFF5D" w14:textId="77777777" w:rsidTr="000775B7">
        <w:trPr>
          <w:trHeight w:hRule="exact" w:val="567"/>
          <w:jc w:val="center"/>
        </w:trPr>
        <w:tc>
          <w:tcPr>
            <w:tcW w:w="9063" w:type="dxa"/>
            <w:gridSpan w:val="7"/>
            <w:tcBorders>
              <w:bottom w:val="single" w:sz="4" w:space="0" w:color="auto"/>
            </w:tcBorders>
            <w:shd w:val="clear" w:color="auto" w:fill="auto"/>
            <w:vAlign w:val="center"/>
          </w:tcPr>
          <w:p w14:paraId="5C960288" w14:textId="77777777" w:rsidR="005C791E" w:rsidRPr="00651A50" w:rsidRDefault="00B83BD5"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lang w:bidi="ar-IQ"/>
              </w:rPr>
              <w:t xml:space="preserve"> </w:t>
            </w:r>
            <w:r w:rsidR="005C791E" w:rsidRPr="00651A50">
              <w:rPr>
                <w:rFonts w:asciiTheme="majorBidi" w:hAnsiTheme="majorBidi" w:cstheme="majorBidi"/>
                <w:sz w:val="24"/>
                <w:szCs w:val="24"/>
                <w:lang w:bidi="ar-IQ"/>
              </w:rPr>
              <w:t>. Course Structure</w:t>
            </w:r>
          </w:p>
        </w:tc>
      </w:tr>
      <w:tr w:rsidR="005C791E" w:rsidRPr="00651A50" w14:paraId="11A0337A" w14:textId="77777777" w:rsidTr="000775B7">
        <w:trPr>
          <w:trHeight w:hRule="exact" w:val="1481"/>
          <w:jc w:val="center"/>
        </w:trPr>
        <w:tc>
          <w:tcPr>
            <w:tcW w:w="1174" w:type="dxa"/>
            <w:tcBorders>
              <w:bottom w:val="single" w:sz="4" w:space="0" w:color="auto"/>
            </w:tcBorders>
            <w:shd w:val="clear" w:color="auto" w:fill="auto"/>
            <w:vAlign w:val="center"/>
          </w:tcPr>
          <w:p w14:paraId="55B05219"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Week</w:t>
            </w:r>
          </w:p>
        </w:tc>
        <w:tc>
          <w:tcPr>
            <w:tcW w:w="1170" w:type="dxa"/>
            <w:tcBorders>
              <w:bottom w:val="single" w:sz="4" w:space="0" w:color="auto"/>
            </w:tcBorders>
            <w:shd w:val="clear" w:color="auto" w:fill="auto"/>
            <w:vAlign w:val="center"/>
          </w:tcPr>
          <w:p w14:paraId="684A7594"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Hours</w:t>
            </w:r>
          </w:p>
        </w:tc>
        <w:tc>
          <w:tcPr>
            <w:tcW w:w="1327" w:type="dxa"/>
            <w:tcBorders>
              <w:bottom w:val="single" w:sz="4" w:space="0" w:color="auto"/>
            </w:tcBorders>
            <w:shd w:val="clear" w:color="auto" w:fill="auto"/>
            <w:vAlign w:val="center"/>
          </w:tcPr>
          <w:p w14:paraId="0B8DA036"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Required learning outcomes</w:t>
            </w:r>
          </w:p>
        </w:tc>
        <w:tc>
          <w:tcPr>
            <w:tcW w:w="2350" w:type="dxa"/>
            <w:gridSpan w:val="2"/>
            <w:tcBorders>
              <w:bottom w:val="single" w:sz="4" w:space="0" w:color="auto"/>
            </w:tcBorders>
            <w:shd w:val="clear" w:color="auto" w:fill="auto"/>
            <w:vAlign w:val="center"/>
          </w:tcPr>
          <w:p w14:paraId="5347EB3E"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Unit or Subject Name</w:t>
            </w:r>
          </w:p>
        </w:tc>
        <w:tc>
          <w:tcPr>
            <w:tcW w:w="1532" w:type="dxa"/>
            <w:tcBorders>
              <w:bottom w:val="single" w:sz="4" w:space="0" w:color="auto"/>
            </w:tcBorders>
            <w:shd w:val="clear" w:color="auto" w:fill="auto"/>
            <w:vAlign w:val="center"/>
          </w:tcPr>
          <w:p w14:paraId="09188923"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Learning Method</w:t>
            </w:r>
          </w:p>
        </w:tc>
        <w:tc>
          <w:tcPr>
            <w:tcW w:w="1510" w:type="dxa"/>
            <w:tcBorders>
              <w:bottom w:val="single" w:sz="4" w:space="0" w:color="auto"/>
            </w:tcBorders>
            <w:shd w:val="clear" w:color="auto" w:fill="auto"/>
            <w:vAlign w:val="center"/>
          </w:tcPr>
          <w:p w14:paraId="0D51AE81"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Evaluation Method</w:t>
            </w:r>
          </w:p>
        </w:tc>
      </w:tr>
      <w:tr w:rsidR="005C791E" w:rsidRPr="00651A50" w14:paraId="327E057A" w14:textId="77777777" w:rsidTr="000775B7">
        <w:trPr>
          <w:trHeight w:hRule="exact" w:val="3069"/>
          <w:jc w:val="center"/>
        </w:trPr>
        <w:tc>
          <w:tcPr>
            <w:tcW w:w="1174" w:type="dxa"/>
            <w:tcBorders>
              <w:bottom w:val="single" w:sz="4" w:space="0" w:color="auto"/>
            </w:tcBorders>
            <w:shd w:val="clear" w:color="auto" w:fill="auto"/>
            <w:vAlign w:val="center"/>
          </w:tcPr>
          <w:p w14:paraId="49E39407"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lastRenderedPageBreak/>
              <w:t>Six weeks</w:t>
            </w:r>
          </w:p>
        </w:tc>
        <w:tc>
          <w:tcPr>
            <w:tcW w:w="1170" w:type="dxa"/>
            <w:tcBorders>
              <w:bottom w:val="single" w:sz="4" w:space="0" w:color="auto"/>
            </w:tcBorders>
            <w:shd w:val="clear" w:color="auto" w:fill="auto"/>
            <w:vAlign w:val="center"/>
          </w:tcPr>
          <w:p w14:paraId="3AB2C009"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2</w:t>
            </w:r>
          </w:p>
        </w:tc>
        <w:tc>
          <w:tcPr>
            <w:tcW w:w="1327" w:type="dxa"/>
            <w:shd w:val="clear" w:color="auto" w:fill="auto"/>
            <w:vAlign w:val="center"/>
          </w:tcPr>
          <w:p w14:paraId="767DFDE5"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w:t>
            </w:r>
          </w:p>
        </w:tc>
        <w:tc>
          <w:tcPr>
            <w:tcW w:w="2350" w:type="dxa"/>
            <w:gridSpan w:val="2"/>
            <w:tcBorders>
              <w:bottom w:val="single" w:sz="4" w:space="0" w:color="auto"/>
            </w:tcBorders>
            <w:shd w:val="clear" w:color="auto" w:fill="auto"/>
            <w:vAlign w:val="center"/>
          </w:tcPr>
          <w:p w14:paraId="5A823838"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Chapter One: Ottoman Administration in the Arab Countries during the Sixteenth Century: Egypt, Sudan, the Levant, the Gulf and the Arabian Peninsula, the Maghreb</w:t>
            </w:r>
            <w:r w:rsidRPr="00651A50">
              <w:rPr>
                <w:rFonts w:asciiTheme="majorBidi" w:hAnsiTheme="majorBidi" w:cstheme="majorBidi"/>
                <w:sz w:val="24"/>
                <w:szCs w:val="24"/>
                <w:rtl/>
              </w:rPr>
              <w:t>.</w:t>
            </w:r>
          </w:p>
        </w:tc>
        <w:tc>
          <w:tcPr>
            <w:tcW w:w="1532" w:type="dxa"/>
            <w:tcBorders>
              <w:bottom w:val="single" w:sz="4" w:space="0" w:color="auto"/>
            </w:tcBorders>
            <w:shd w:val="clear" w:color="auto" w:fill="auto"/>
            <w:vAlign w:val="center"/>
          </w:tcPr>
          <w:p w14:paraId="50B3AA43"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 lecture, book texts, and use of the board and maps.</w:t>
            </w:r>
          </w:p>
        </w:tc>
        <w:tc>
          <w:tcPr>
            <w:tcW w:w="1510" w:type="dxa"/>
            <w:tcBorders>
              <w:bottom w:val="single" w:sz="4" w:space="0" w:color="auto"/>
            </w:tcBorders>
            <w:shd w:val="clear" w:color="auto" w:fill="auto"/>
            <w:vAlign w:val="center"/>
          </w:tcPr>
          <w:p w14:paraId="1797B817"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Midterm and daily exams and oral questions</w:t>
            </w:r>
            <w:r w:rsidRPr="00651A50">
              <w:rPr>
                <w:rFonts w:asciiTheme="majorBidi" w:hAnsiTheme="majorBidi" w:cstheme="majorBidi"/>
                <w:sz w:val="24"/>
                <w:szCs w:val="24"/>
                <w:rtl/>
              </w:rPr>
              <w:t>.</w:t>
            </w:r>
          </w:p>
        </w:tc>
      </w:tr>
      <w:tr w:rsidR="005C791E" w:rsidRPr="00651A50" w14:paraId="55F24171" w14:textId="77777777" w:rsidTr="000775B7">
        <w:trPr>
          <w:trHeight w:hRule="exact" w:val="4141"/>
          <w:jc w:val="center"/>
        </w:trPr>
        <w:tc>
          <w:tcPr>
            <w:tcW w:w="1174" w:type="dxa"/>
            <w:tcBorders>
              <w:bottom w:val="single" w:sz="4" w:space="0" w:color="auto"/>
            </w:tcBorders>
            <w:shd w:val="clear" w:color="auto" w:fill="auto"/>
            <w:vAlign w:val="center"/>
          </w:tcPr>
          <w:p w14:paraId="27A4D8DC"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Seven weeks</w:t>
            </w:r>
          </w:p>
        </w:tc>
        <w:tc>
          <w:tcPr>
            <w:tcW w:w="1170" w:type="dxa"/>
            <w:tcBorders>
              <w:bottom w:val="single" w:sz="4" w:space="0" w:color="auto"/>
            </w:tcBorders>
            <w:shd w:val="clear" w:color="auto" w:fill="auto"/>
            <w:vAlign w:val="center"/>
          </w:tcPr>
          <w:p w14:paraId="7A204AF5"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2</w:t>
            </w:r>
          </w:p>
        </w:tc>
        <w:tc>
          <w:tcPr>
            <w:tcW w:w="1327" w:type="dxa"/>
            <w:shd w:val="clear" w:color="auto" w:fill="auto"/>
            <w:vAlign w:val="center"/>
          </w:tcPr>
          <w:p w14:paraId="43E88D71"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w:t>
            </w:r>
          </w:p>
        </w:tc>
        <w:tc>
          <w:tcPr>
            <w:tcW w:w="2350" w:type="dxa"/>
            <w:gridSpan w:val="2"/>
            <w:tcBorders>
              <w:bottom w:val="single" w:sz="4" w:space="0" w:color="auto"/>
            </w:tcBorders>
            <w:shd w:val="clear" w:color="auto" w:fill="auto"/>
            <w:vAlign w:val="center"/>
          </w:tcPr>
          <w:p w14:paraId="4B870C61"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Chapter Two: Competition of Regional and International Powers over the Arab Countries from the Seventeenth to the Nineteenth Century: Spanish-Portuguese Competition, European Powers in the Gulf and the Arabian Peninsula, British and French Strategy in the</w:t>
            </w:r>
            <w:r w:rsidRPr="00651A50">
              <w:rPr>
                <w:rFonts w:asciiTheme="majorBidi" w:hAnsiTheme="majorBidi" w:cstheme="majorBidi"/>
                <w:sz w:val="24"/>
                <w:szCs w:val="24"/>
                <w:rtl/>
              </w:rPr>
              <w:t xml:space="preserve"> </w:t>
            </w:r>
            <w:r w:rsidRPr="00651A50">
              <w:rPr>
                <w:rFonts w:asciiTheme="majorBidi" w:hAnsiTheme="majorBidi" w:cstheme="majorBidi"/>
                <w:sz w:val="24"/>
                <w:szCs w:val="24"/>
              </w:rPr>
              <w:t>Gulf and the Arab Region</w:t>
            </w:r>
            <w:r w:rsidRPr="00651A50">
              <w:rPr>
                <w:rFonts w:asciiTheme="majorBidi" w:hAnsiTheme="majorBidi" w:cstheme="majorBidi"/>
                <w:sz w:val="24"/>
                <w:szCs w:val="24"/>
                <w:rtl/>
              </w:rPr>
              <w:t>.</w:t>
            </w:r>
          </w:p>
        </w:tc>
        <w:tc>
          <w:tcPr>
            <w:tcW w:w="1532" w:type="dxa"/>
            <w:tcBorders>
              <w:bottom w:val="single" w:sz="4" w:space="0" w:color="auto"/>
            </w:tcBorders>
            <w:shd w:val="clear" w:color="auto" w:fill="auto"/>
            <w:vAlign w:val="center"/>
          </w:tcPr>
          <w:p w14:paraId="16F2C766"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Theoretical lecture, book texts, and use of the board and maps</w:t>
            </w:r>
            <w:r w:rsidRPr="00651A50">
              <w:rPr>
                <w:rFonts w:asciiTheme="majorBidi" w:hAnsiTheme="majorBidi" w:cstheme="majorBidi"/>
                <w:sz w:val="24"/>
                <w:szCs w:val="24"/>
                <w:rtl/>
              </w:rPr>
              <w:t>.</w:t>
            </w:r>
          </w:p>
        </w:tc>
        <w:tc>
          <w:tcPr>
            <w:tcW w:w="1510" w:type="dxa"/>
            <w:tcBorders>
              <w:bottom w:val="single" w:sz="4" w:space="0" w:color="auto"/>
            </w:tcBorders>
            <w:shd w:val="clear" w:color="auto" w:fill="auto"/>
            <w:vAlign w:val="center"/>
          </w:tcPr>
          <w:p w14:paraId="7AD84594"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Midterm and daily exams and oral questions</w:t>
            </w:r>
            <w:r w:rsidRPr="00651A50">
              <w:rPr>
                <w:rFonts w:asciiTheme="majorBidi" w:hAnsiTheme="majorBidi" w:cstheme="majorBidi"/>
                <w:sz w:val="24"/>
                <w:szCs w:val="24"/>
                <w:rtl/>
              </w:rPr>
              <w:t>.</w:t>
            </w:r>
          </w:p>
        </w:tc>
      </w:tr>
      <w:tr w:rsidR="005C791E" w:rsidRPr="00651A50" w14:paraId="09432A5E" w14:textId="77777777" w:rsidTr="000775B7">
        <w:trPr>
          <w:trHeight w:hRule="exact" w:val="3244"/>
          <w:jc w:val="center"/>
        </w:trPr>
        <w:tc>
          <w:tcPr>
            <w:tcW w:w="1174" w:type="dxa"/>
            <w:tcBorders>
              <w:bottom w:val="single" w:sz="4" w:space="0" w:color="auto"/>
            </w:tcBorders>
            <w:shd w:val="clear" w:color="auto" w:fill="auto"/>
            <w:vAlign w:val="center"/>
          </w:tcPr>
          <w:p w14:paraId="49C55D7F"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Five weeks</w:t>
            </w:r>
          </w:p>
        </w:tc>
        <w:tc>
          <w:tcPr>
            <w:tcW w:w="1170" w:type="dxa"/>
            <w:tcBorders>
              <w:bottom w:val="single" w:sz="4" w:space="0" w:color="auto"/>
            </w:tcBorders>
            <w:shd w:val="clear" w:color="auto" w:fill="auto"/>
            <w:vAlign w:val="center"/>
          </w:tcPr>
          <w:p w14:paraId="33A0BBFC"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2</w:t>
            </w:r>
          </w:p>
        </w:tc>
        <w:tc>
          <w:tcPr>
            <w:tcW w:w="1327" w:type="dxa"/>
            <w:shd w:val="clear" w:color="auto" w:fill="auto"/>
            <w:vAlign w:val="center"/>
          </w:tcPr>
          <w:p w14:paraId="38588D23"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w:t>
            </w:r>
          </w:p>
        </w:tc>
        <w:tc>
          <w:tcPr>
            <w:tcW w:w="2350" w:type="dxa"/>
            <w:gridSpan w:val="2"/>
            <w:tcBorders>
              <w:bottom w:val="single" w:sz="4" w:space="0" w:color="auto"/>
            </w:tcBorders>
            <w:shd w:val="clear" w:color="auto" w:fill="auto"/>
            <w:vAlign w:val="center"/>
          </w:tcPr>
          <w:p w14:paraId="382B4258"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Chapter Three: Growing Arab Awareness and the Influence of Islamic Thought in the Face of Western Challenges: Reform Movements in the Arab Countries, National Movements in the Arab Countries</w:t>
            </w:r>
            <w:r w:rsidRPr="00651A50">
              <w:rPr>
                <w:rFonts w:asciiTheme="majorBidi" w:hAnsiTheme="majorBidi" w:cstheme="majorBidi"/>
                <w:sz w:val="24"/>
                <w:szCs w:val="24"/>
                <w:rtl/>
              </w:rPr>
              <w:t>.</w:t>
            </w:r>
          </w:p>
        </w:tc>
        <w:tc>
          <w:tcPr>
            <w:tcW w:w="1532" w:type="dxa"/>
            <w:tcBorders>
              <w:bottom w:val="single" w:sz="4" w:space="0" w:color="auto"/>
            </w:tcBorders>
            <w:shd w:val="clear" w:color="auto" w:fill="auto"/>
            <w:vAlign w:val="center"/>
          </w:tcPr>
          <w:p w14:paraId="6E9D0082"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Theoretical lecture, book texts, and use of the board and maps</w:t>
            </w:r>
            <w:r w:rsidRPr="00651A50">
              <w:rPr>
                <w:rFonts w:asciiTheme="majorBidi" w:hAnsiTheme="majorBidi" w:cstheme="majorBidi"/>
                <w:sz w:val="24"/>
                <w:szCs w:val="24"/>
                <w:rtl/>
              </w:rPr>
              <w:t>.</w:t>
            </w:r>
          </w:p>
        </w:tc>
        <w:tc>
          <w:tcPr>
            <w:tcW w:w="1510" w:type="dxa"/>
            <w:tcBorders>
              <w:bottom w:val="single" w:sz="4" w:space="0" w:color="auto"/>
            </w:tcBorders>
            <w:shd w:val="clear" w:color="auto" w:fill="auto"/>
            <w:vAlign w:val="center"/>
          </w:tcPr>
          <w:p w14:paraId="18297390"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Midterm and daily exams and oral questions</w:t>
            </w:r>
            <w:r w:rsidRPr="00651A50">
              <w:rPr>
                <w:rFonts w:asciiTheme="majorBidi" w:hAnsiTheme="majorBidi" w:cstheme="majorBidi"/>
                <w:sz w:val="24"/>
                <w:szCs w:val="24"/>
                <w:rtl/>
              </w:rPr>
              <w:t>.</w:t>
            </w:r>
          </w:p>
        </w:tc>
      </w:tr>
      <w:tr w:rsidR="005C791E" w:rsidRPr="00651A50" w14:paraId="7A2A250B" w14:textId="77777777" w:rsidTr="000775B7">
        <w:trPr>
          <w:trHeight w:hRule="exact" w:val="2861"/>
          <w:jc w:val="center"/>
        </w:trPr>
        <w:tc>
          <w:tcPr>
            <w:tcW w:w="1174" w:type="dxa"/>
            <w:tcBorders>
              <w:bottom w:val="single" w:sz="4" w:space="0" w:color="auto"/>
            </w:tcBorders>
            <w:shd w:val="clear" w:color="auto" w:fill="auto"/>
            <w:vAlign w:val="center"/>
          </w:tcPr>
          <w:p w14:paraId="70BCFD76"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Seven weeks</w:t>
            </w:r>
          </w:p>
        </w:tc>
        <w:tc>
          <w:tcPr>
            <w:tcW w:w="1170" w:type="dxa"/>
            <w:tcBorders>
              <w:bottom w:val="single" w:sz="4" w:space="0" w:color="auto"/>
            </w:tcBorders>
            <w:shd w:val="clear" w:color="auto" w:fill="auto"/>
            <w:vAlign w:val="center"/>
          </w:tcPr>
          <w:p w14:paraId="1D54833E"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2</w:t>
            </w:r>
          </w:p>
        </w:tc>
        <w:tc>
          <w:tcPr>
            <w:tcW w:w="1327" w:type="dxa"/>
            <w:shd w:val="clear" w:color="auto" w:fill="auto"/>
            <w:vAlign w:val="center"/>
          </w:tcPr>
          <w:p w14:paraId="4E3BA03D"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w:t>
            </w:r>
          </w:p>
        </w:tc>
        <w:tc>
          <w:tcPr>
            <w:tcW w:w="2350" w:type="dxa"/>
            <w:gridSpan w:val="2"/>
            <w:tcBorders>
              <w:bottom w:val="single" w:sz="4" w:space="0" w:color="auto"/>
            </w:tcBorders>
            <w:shd w:val="clear" w:color="auto" w:fill="auto"/>
            <w:vAlign w:val="center"/>
          </w:tcPr>
          <w:p w14:paraId="607F1F45"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Chapter Four: Reform Trends and the Movement for Change in the Arab Countries during the Nineteenth Century: the Maghreb, the Levant, Egypt and Sudan, the Gulf and the Arabian Peninsula</w:t>
            </w:r>
            <w:r w:rsidRPr="00651A50">
              <w:rPr>
                <w:rFonts w:asciiTheme="majorBidi" w:hAnsiTheme="majorBidi" w:cstheme="majorBidi"/>
                <w:sz w:val="24"/>
                <w:szCs w:val="24"/>
                <w:rtl/>
              </w:rPr>
              <w:t>.</w:t>
            </w:r>
          </w:p>
        </w:tc>
        <w:tc>
          <w:tcPr>
            <w:tcW w:w="1532" w:type="dxa"/>
            <w:tcBorders>
              <w:bottom w:val="single" w:sz="4" w:space="0" w:color="auto"/>
            </w:tcBorders>
            <w:shd w:val="clear" w:color="auto" w:fill="auto"/>
            <w:vAlign w:val="center"/>
          </w:tcPr>
          <w:p w14:paraId="07DF957A"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Theoretical lecture, book texts, and use of the board and maps</w:t>
            </w:r>
            <w:r w:rsidRPr="00651A50">
              <w:rPr>
                <w:rFonts w:asciiTheme="majorBidi" w:hAnsiTheme="majorBidi" w:cstheme="majorBidi"/>
                <w:sz w:val="24"/>
                <w:szCs w:val="24"/>
                <w:rtl/>
              </w:rPr>
              <w:t>.</w:t>
            </w:r>
          </w:p>
        </w:tc>
        <w:tc>
          <w:tcPr>
            <w:tcW w:w="1510" w:type="dxa"/>
            <w:tcBorders>
              <w:bottom w:val="single" w:sz="4" w:space="0" w:color="auto"/>
            </w:tcBorders>
            <w:shd w:val="clear" w:color="auto" w:fill="auto"/>
            <w:vAlign w:val="center"/>
          </w:tcPr>
          <w:p w14:paraId="27762304"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Midterm and daily exams and oral questions</w:t>
            </w:r>
            <w:r w:rsidRPr="00651A50">
              <w:rPr>
                <w:rFonts w:asciiTheme="majorBidi" w:hAnsiTheme="majorBidi" w:cstheme="majorBidi"/>
                <w:sz w:val="24"/>
                <w:szCs w:val="24"/>
                <w:rtl/>
              </w:rPr>
              <w:t>.</w:t>
            </w:r>
          </w:p>
        </w:tc>
      </w:tr>
      <w:tr w:rsidR="005C791E" w:rsidRPr="00651A50" w14:paraId="04A98205" w14:textId="77777777" w:rsidTr="000775B7">
        <w:trPr>
          <w:trHeight w:hRule="exact" w:val="1807"/>
          <w:jc w:val="center"/>
        </w:trPr>
        <w:tc>
          <w:tcPr>
            <w:tcW w:w="1174" w:type="dxa"/>
            <w:tcBorders>
              <w:bottom w:val="single" w:sz="4" w:space="0" w:color="auto"/>
            </w:tcBorders>
            <w:shd w:val="clear" w:color="auto" w:fill="auto"/>
            <w:vAlign w:val="center"/>
          </w:tcPr>
          <w:p w14:paraId="3DDC19F9"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lastRenderedPageBreak/>
              <w:t>Five weeks</w:t>
            </w:r>
          </w:p>
        </w:tc>
        <w:tc>
          <w:tcPr>
            <w:tcW w:w="1170" w:type="dxa"/>
            <w:tcBorders>
              <w:bottom w:val="single" w:sz="4" w:space="0" w:color="auto"/>
            </w:tcBorders>
            <w:shd w:val="clear" w:color="auto" w:fill="auto"/>
            <w:vAlign w:val="center"/>
          </w:tcPr>
          <w:p w14:paraId="3FDD2C6A"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2</w:t>
            </w:r>
          </w:p>
        </w:tc>
        <w:tc>
          <w:tcPr>
            <w:tcW w:w="1327" w:type="dxa"/>
            <w:shd w:val="clear" w:color="auto" w:fill="auto"/>
            <w:vAlign w:val="center"/>
          </w:tcPr>
          <w:p w14:paraId="22FDB8E0"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theoretical</w:t>
            </w:r>
          </w:p>
        </w:tc>
        <w:tc>
          <w:tcPr>
            <w:tcW w:w="2350" w:type="dxa"/>
            <w:gridSpan w:val="2"/>
            <w:tcBorders>
              <w:bottom w:val="single" w:sz="4" w:space="0" w:color="auto"/>
            </w:tcBorders>
            <w:shd w:val="clear" w:color="auto" w:fill="auto"/>
            <w:vAlign w:val="center"/>
          </w:tcPr>
          <w:p w14:paraId="7AAA1F18"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Chapter Five: The Revolution of the Unionists and the Path of Reform in the Arab Countries (1908-1914)</w:t>
            </w:r>
          </w:p>
        </w:tc>
        <w:tc>
          <w:tcPr>
            <w:tcW w:w="1532" w:type="dxa"/>
            <w:tcBorders>
              <w:bottom w:val="single" w:sz="4" w:space="0" w:color="auto"/>
            </w:tcBorders>
            <w:shd w:val="clear" w:color="auto" w:fill="auto"/>
            <w:vAlign w:val="center"/>
          </w:tcPr>
          <w:p w14:paraId="6B77E4FC"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Theoretical lecture, book texts, and use of the board and maps</w:t>
            </w:r>
            <w:r w:rsidRPr="00651A50">
              <w:rPr>
                <w:rFonts w:asciiTheme="majorBidi" w:hAnsiTheme="majorBidi" w:cstheme="majorBidi"/>
                <w:sz w:val="24"/>
                <w:szCs w:val="24"/>
                <w:rtl/>
              </w:rPr>
              <w:t>.</w:t>
            </w:r>
          </w:p>
        </w:tc>
        <w:tc>
          <w:tcPr>
            <w:tcW w:w="1510" w:type="dxa"/>
            <w:tcBorders>
              <w:bottom w:val="single" w:sz="4" w:space="0" w:color="auto"/>
            </w:tcBorders>
            <w:shd w:val="clear" w:color="auto" w:fill="auto"/>
            <w:vAlign w:val="center"/>
          </w:tcPr>
          <w:p w14:paraId="71988EC1"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Midterm and daily exams and oral questions</w:t>
            </w:r>
            <w:r w:rsidRPr="00651A50">
              <w:rPr>
                <w:rFonts w:asciiTheme="majorBidi" w:hAnsiTheme="majorBidi" w:cstheme="majorBidi"/>
                <w:sz w:val="24"/>
                <w:szCs w:val="24"/>
                <w:rtl/>
              </w:rPr>
              <w:t>.</w:t>
            </w:r>
          </w:p>
        </w:tc>
      </w:tr>
      <w:tr w:rsidR="005C791E" w:rsidRPr="00651A50" w14:paraId="3A79E3C8" w14:textId="77777777" w:rsidTr="000775B7">
        <w:trPr>
          <w:trHeight w:hRule="exact" w:val="567"/>
          <w:jc w:val="center"/>
        </w:trPr>
        <w:tc>
          <w:tcPr>
            <w:tcW w:w="9063" w:type="dxa"/>
            <w:gridSpan w:val="7"/>
            <w:shd w:val="clear" w:color="auto" w:fill="auto"/>
            <w:vAlign w:val="center"/>
          </w:tcPr>
          <w:p w14:paraId="75EDAFB0" w14:textId="77777777" w:rsidR="005C791E" w:rsidRPr="00651A50" w:rsidRDefault="00B83BD5" w:rsidP="005C791E">
            <w:pPr>
              <w:bidi w:val="0"/>
              <w:spacing w:before="120" w:after="120" w:line="240" w:lineRule="auto"/>
              <w:ind w:left="0" w:hanging="2"/>
              <w:jc w:val="both"/>
              <w:rPr>
                <w:rFonts w:asciiTheme="majorBidi" w:hAnsiTheme="majorBidi" w:cstheme="majorBidi"/>
                <w:sz w:val="24"/>
                <w:szCs w:val="24"/>
              </w:rPr>
            </w:pPr>
            <w:r w:rsidRPr="00651A50">
              <w:rPr>
                <w:rFonts w:asciiTheme="majorBidi" w:hAnsiTheme="majorBidi" w:cstheme="majorBidi"/>
                <w:sz w:val="24"/>
                <w:szCs w:val="24"/>
              </w:rPr>
              <w:t xml:space="preserve"> </w:t>
            </w:r>
            <w:r w:rsidR="005C791E" w:rsidRPr="00651A50">
              <w:rPr>
                <w:rFonts w:asciiTheme="majorBidi" w:hAnsiTheme="majorBidi" w:cstheme="majorBidi"/>
                <w:sz w:val="24"/>
                <w:szCs w:val="24"/>
              </w:rPr>
              <w:t>. Course Evaluation</w:t>
            </w:r>
          </w:p>
        </w:tc>
      </w:tr>
      <w:tr w:rsidR="005C791E" w:rsidRPr="00651A50" w14:paraId="1594FC4C" w14:textId="77777777" w:rsidTr="000775B7">
        <w:trPr>
          <w:trHeight w:hRule="exact" w:val="854"/>
          <w:jc w:val="center"/>
        </w:trPr>
        <w:tc>
          <w:tcPr>
            <w:tcW w:w="9063" w:type="dxa"/>
            <w:gridSpan w:val="7"/>
            <w:tcBorders>
              <w:bottom w:val="single" w:sz="4" w:space="0" w:color="auto"/>
            </w:tcBorders>
            <w:shd w:val="clear" w:color="auto" w:fill="auto"/>
            <w:vAlign w:val="center"/>
          </w:tcPr>
          <w:p w14:paraId="71243869" w14:textId="77777777" w:rsidR="005C791E" w:rsidRPr="00651A50" w:rsidRDefault="005C791E"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Distribution as follows: 25 marks for monthly and daily exams for the first semester. 25 marks for monthly and daily exams for the second semester. 50 marks for final exams.</w:t>
            </w:r>
          </w:p>
        </w:tc>
      </w:tr>
      <w:tr w:rsidR="005C791E" w:rsidRPr="00651A50" w14:paraId="7D093496" w14:textId="77777777" w:rsidTr="000775B7">
        <w:trPr>
          <w:trHeight w:hRule="exact" w:val="567"/>
          <w:jc w:val="center"/>
        </w:trPr>
        <w:tc>
          <w:tcPr>
            <w:tcW w:w="9063" w:type="dxa"/>
            <w:gridSpan w:val="7"/>
            <w:tcBorders>
              <w:bottom w:val="single" w:sz="4" w:space="0" w:color="auto"/>
            </w:tcBorders>
            <w:shd w:val="clear" w:color="auto" w:fill="auto"/>
            <w:vAlign w:val="center"/>
          </w:tcPr>
          <w:p w14:paraId="0F9FB5AC" w14:textId="77777777" w:rsidR="005C791E" w:rsidRPr="00651A50" w:rsidRDefault="00B83BD5" w:rsidP="005C791E">
            <w:pPr>
              <w:bidi w:val="0"/>
              <w:spacing w:before="120" w:after="120" w:line="240" w:lineRule="auto"/>
              <w:ind w:left="0" w:hanging="2"/>
              <w:jc w:val="both"/>
              <w:rPr>
                <w:rFonts w:asciiTheme="majorBidi" w:hAnsiTheme="majorBidi" w:cstheme="majorBidi"/>
                <w:sz w:val="24"/>
                <w:szCs w:val="24"/>
                <w:rtl/>
              </w:rPr>
            </w:pPr>
            <w:r w:rsidRPr="00651A50">
              <w:rPr>
                <w:rFonts w:asciiTheme="majorBidi" w:hAnsiTheme="majorBidi" w:cstheme="majorBidi"/>
                <w:sz w:val="24"/>
                <w:szCs w:val="24"/>
              </w:rPr>
              <w:t xml:space="preserve"> </w:t>
            </w:r>
            <w:r w:rsidR="005C791E" w:rsidRPr="00651A50">
              <w:rPr>
                <w:rFonts w:asciiTheme="majorBidi" w:hAnsiTheme="majorBidi" w:cstheme="majorBidi"/>
                <w:sz w:val="24"/>
                <w:szCs w:val="24"/>
              </w:rPr>
              <w:t>. Learning and Teaching Sources</w:t>
            </w:r>
          </w:p>
        </w:tc>
      </w:tr>
      <w:tr w:rsidR="005C791E" w:rsidRPr="00651A50" w14:paraId="05D9D10B" w14:textId="77777777" w:rsidTr="000775B7">
        <w:trPr>
          <w:trHeight w:hRule="exact" w:val="881"/>
          <w:jc w:val="center"/>
        </w:trPr>
        <w:tc>
          <w:tcPr>
            <w:tcW w:w="4016" w:type="dxa"/>
            <w:gridSpan w:val="4"/>
            <w:shd w:val="clear" w:color="auto" w:fill="auto"/>
            <w:vAlign w:val="center"/>
          </w:tcPr>
          <w:p w14:paraId="65336C08"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Required textbooks (methodology, if any)</w:t>
            </w:r>
          </w:p>
        </w:tc>
        <w:tc>
          <w:tcPr>
            <w:tcW w:w="5047" w:type="dxa"/>
            <w:gridSpan w:val="3"/>
            <w:shd w:val="clear" w:color="auto" w:fill="auto"/>
            <w:vAlign w:val="center"/>
          </w:tcPr>
          <w:p w14:paraId="00C44D65"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proofErr w:type="spellStart"/>
            <w:r w:rsidRPr="00651A50">
              <w:rPr>
                <w:rFonts w:asciiTheme="majorBidi" w:hAnsiTheme="majorBidi" w:cstheme="majorBidi"/>
                <w:sz w:val="24"/>
                <w:szCs w:val="24"/>
              </w:rPr>
              <w:t>Sayyar</w:t>
            </w:r>
            <w:proofErr w:type="spellEnd"/>
            <w:r w:rsidRPr="00651A50">
              <w:rPr>
                <w:rFonts w:asciiTheme="majorBidi" w:hAnsiTheme="majorBidi" w:cstheme="majorBidi"/>
                <w:sz w:val="24"/>
                <w:szCs w:val="24"/>
              </w:rPr>
              <w:t xml:space="preserve"> </w:t>
            </w:r>
            <w:proofErr w:type="spellStart"/>
            <w:r w:rsidRPr="00651A50">
              <w:rPr>
                <w:rFonts w:asciiTheme="majorBidi" w:hAnsiTheme="majorBidi" w:cstheme="majorBidi"/>
                <w:sz w:val="24"/>
                <w:szCs w:val="24"/>
              </w:rPr>
              <w:t>Kawkab</w:t>
            </w:r>
            <w:proofErr w:type="spellEnd"/>
            <w:r w:rsidRPr="00651A50">
              <w:rPr>
                <w:rFonts w:asciiTheme="majorBidi" w:hAnsiTheme="majorBidi" w:cstheme="majorBidi"/>
                <w:sz w:val="24"/>
                <w:szCs w:val="24"/>
              </w:rPr>
              <w:t xml:space="preserve"> Ali Al-Jamil, The Formation of Modern Arabs</w:t>
            </w:r>
            <w:r w:rsidRPr="00651A50">
              <w:rPr>
                <w:rFonts w:asciiTheme="majorBidi" w:hAnsiTheme="majorBidi" w:cstheme="majorBidi"/>
                <w:sz w:val="24"/>
                <w:szCs w:val="24"/>
                <w:rtl/>
              </w:rPr>
              <w:t>.</w:t>
            </w:r>
          </w:p>
        </w:tc>
      </w:tr>
      <w:tr w:rsidR="005C791E" w:rsidRPr="00651A50" w14:paraId="35E5C2AC" w14:textId="77777777" w:rsidTr="000775B7">
        <w:trPr>
          <w:trHeight w:hRule="exact" w:val="1065"/>
          <w:jc w:val="center"/>
        </w:trPr>
        <w:tc>
          <w:tcPr>
            <w:tcW w:w="4016" w:type="dxa"/>
            <w:gridSpan w:val="4"/>
            <w:shd w:val="clear" w:color="auto" w:fill="auto"/>
            <w:vAlign w:val="center"/>
          </w:tcPr>
          <w:p w14:paraId="10355310"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Main references (sources)</w:t>
            </w:r>
          </w:p>
        </w:tc>
        <w:tc>
          <w:tcPr>
            <w:tcW w:w="5047" w:type="dxa"/>
            <w:gridSpan w:val="3"/>
            <w:shd w:val="clear" w:color="auto" w:fill="auto"/>
            <w:vAlign w:val="center"/>
          </w:tcPr>
          <w:p w14:paraId="68C05766"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Ibrahim Khalil Ahmed, The History of the Modern and Contemporary Arab Nation</w:t>
            </w:r>
            <w:r w:rsidRPr="00651A50">
              <w:rPr>
                <w:rFonts w:asciiTheme="majorBidi" w:hAnsiTheme="majorBidi" w:cstheme="majorBidi"/>
                <w:sz w:val="24"/>
                <w:szCs w:val="24"/>
                <w:rtl/>
              </w:rPr>
              <w:t>.</w:t>
            </w:r>
          </w:p>
        </w:tc>
      </w:tr>
      <w:tr w:rsidR="005C791E" w:rsidRPr="00651A50" w14:paraId="6D966C78" w14:textId="77777777" w:rsidTr="000775B7">
        <w:trPr>
          <w:trHeight w:hRule="exact" w:val="1066"/>
          <w:jc w:val="center"/>
        </w:trPr>
        <w:tc>
          <w:tcPr>
            <w:tcW w:w="4016" w:type="dxa"/>
            <w:gridSpan w:val="4"/>
            <w:shd w:val="clear" w:color="auto" w:fill="auto"/>
            <w:vAlign w:val="center"/>
          </w:tcPr>
          <w:p w14:paraId="4A6A0BA3"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Recommended supporting books and references (scientific journals, reports...)</w:t>
            </w:r>
          </w:p>
        </w:tc>
        <w:tc>
          <w:tcPr>
            <w:tcW w:w="5047" w:type="dxa"/>
            <w:gridSpan w:val="3"/>
            <w:shd w:val="clear" w:color="auto" w:fill="auto"/>
            <w:vAlign w:val="center"/>
          </w:tcPr>
          <w:p w14:paraId="614D4D2C"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 xml:space="preserve">Muhammad </w:t>
            </w:r>
            <w:proofErr w:type="spellStart"/>
            <w:r w:rsidRPr="00651A50">
              <w:rPr>
                <w:rFonts w:asciiTheme="majorBidi" w:hAnsiTheme="majorBidi" w:cstheme="majorBidi"/>
                <w:sz w:val="24"/>
                <w:szCs w:val="24"/>
              </w:rPr>
              <w:t>Harb</w:t>
            </w:r>
            <w:proofErr w:type="spellEnd"/>
            <w:r w:rsidRPr="00651A50">
              <w:rPr>
                <w:rFonts w:asciiTheme="majorBidi" w:hAnsiTheme="majorBidi" w:cstheme="majorBidi"/>
                <w:sz w:val="24"/>
                <w:szCs w:val="24"/>
              </w:rPr>
              <w:t xml:space="preserve">, The Ottomans in History and </w:t>
            </w:r>
            <w:proofErr w:type="gramStart"/>
            <w:r w:rsidRPr="00651A50">
              <w:rPr>
                <w:rFonts w:asciiTheme="majorBidi" w:hAnsiTheme="majorBidi" w:cstheme="majorBidi"/>
                <w:sz w:val="24"/>
                <w:szCs w:val="24"/>
              </w:rPr>
              <w:t>Civilization</w:t>
            </w:r>
            <w:r w:rsidRPr="00651A50">
              <w:rPr>
                <w:rFonts w:asciiTheme="majorBidi" w:hAnsiTheme="majorBidi" w:cstheme="majorBidi"/>
                <w:sz w:val="24"/>
                <w:szCs w:val="24"/>
                <w:rtl/>
              </w:rPr>
              <w:t>..</w:t>
            </w:r>
            <w:proofErr w:type="gramEnd"/>
          </w:p>
        </w:tc>
      </w:tr>
      <w:tr w:rsidR="005C791E" w:rsidRPr="00651A50" w14:paraId="360A0E2F" w14:textId="77777777" w:rsidTr="000775B7">
        <w:trPr>
          <w:trHeight w:hRule="exact" w:val="1261"/>
          <w:jc w:val="center"/>
        </w:trPr>
        <w:tc>
          <w:tcPr>
            <w:tcW w:w="4016" w:type="dxa"/>
            <w:gridSpan w:val="4"/>
            <w:tcBorders>
              <w:bottom w:val="single" w:sz="4" w:space="0" w:color="auto"/>
            </w:tcBorders>
            <w:shd w:val="clear" w:color="auto" w:fill="auto"/>
            <w:vAlign w:val="center"/>
          </w:tcPr>
          <w:p w14:paraId="3ECC2F7B"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tl/>
              </w:rPr>
            </w:pPr>
            <w:r w:rsidRPr="00651A50">
              <w:rPr>
                <w:rFonts w:asciiTheme="majorBidi" w:hAnsiTheme="majorBidi" w:cstheme="majorBidi"/>
                <w:sz w:val="24"/>
                <w:szCs w:val="24"/>
              </w:rPr>
              <w:t>Electronic references, websites</w:t>
            </w:r>
          </w:p>
        </w:tc>
        <w:tc>
          <w:tcPr>
            <w:tcW w:w="5047" w:type="dxa"/>
            <w:gridSpan w:val="3"/>
            <w:tcBorders>
              <w:bottom w:val="single" w:sz="4" w:space="0" w:color="auto"/>
            </w:tcBorders>
            <w:shd w:val="clear" w:color="auto" w:fill="auto"/>
            <w:vAlign w:val="center"/>
          </w:tcPr>
          <w:p w14:paraId="3A464D23" w14:textId="77777777" w:rsidR="005C791E" w:rsidRPr="00651A50" w:rsidRDefault="005C791E" w:rsidP="005C791E">
            <w:pPr>
              <w:bidi w:val="0"/>
              <w:spacing w:before="120" w:after="120" w:line="240" w:lineRule="auto"/>
              <w:ind w:left="0" w:hanging="2"/>
              <w:jc w:val="center"/>
              <w:rPr>
                <w:rFonts w:asciiTheme="majorBidi" w:hAnsiTheme="majorBidi" w:cstheme="majorBidi"/>
                <w:sz w:val="24"/>
                <w:szCs w:val="24"/>
              </w:rPr>
            </w:pPr>
            <w:r w:rsidRPr="00651A50">
              <w:rPr>
                <w:rFonts w:asciiTheme="majorBidi" w:hAnsiTheme="majorBidi" w:cstheme="majorBidi"/>
                <w:sz w:val="24"/>
                <w:szCs w:val="24"/>
              </w:rPr>
              <w:t>All published books and research can be viewed and relied upon via the International Information Network (Internet</w:t>
            </w:r>
            <w:proofErr w:type="gramStart"/>
            <w:r w:rsidRPr="00651A50">
              <w:rPr>
                <w:rFonts w:asciiTheme="majorBidi" w:hAnsiTheme="majorBidi" w:cstheme="majorBidi"/>
                <w:sz w:val="24"/>
                <w:szCs w:val="24"/>
                <w:rtl/>
              </w:rPr>
              <w:t>)..</w:t>
            </w:r>
            <w:proofErr w:type="gramEnd"/>
          </w:p>
        </w:tc>
      </w:tr>
    </w:tbl>
    <w:p w14:paraId="3ACEEC14" w14:textId="77777777" w:rsidR="005C791E" w:rsidRPr="00785B62" w:rsidRDefault="005C791E" w:rsidP="005C791E">
      <w:pPr>
        <w:pStyle w:val="a6"/>
        <w:bidi w:val="0"/>
        <w:spacing w:before="120" w:after="120" w:line="240" w:lineRule="auto"/>
        <w:ind w:left="0" w:hanging="2"/>
        <w:jc w:val="both"/>
        <w:outlineLvl w:val="9"/>
        <w:rPr>
          <w:lang w:bidi="ar-IQ"/>
        </w:rPr>
      </w:pPr>
    </w:p>
    <w:p w14:paraId="2F438E4A" w14:textId="77777777" w:rsidR="005C791E" w:rsidRDefault="005C791E" w:rsidP="00FE5EEC">
      <w:pPr>
        <w:pStyle w:val="1"/>
        <w:jc w:val="center"/>
        <w:rPr>
          <w:sz w:val="28"/>
          <w:szCs w:val="28"/>
          <w:rtl/>
          <w:lang w:bidi="ar-IQ"/>
        </w:rPr>
      </w:pPr>
    </w:p>
    <w:p w14:paraId="4DB66A40" w14:textId="77777777" w:rsidR="000B2FC0" w:rsidRDefault="000B2FC0" w:rsidP="00FE5EEC">
      <w:pPr>
        <w:pStyle w:val="1"/>
        <w:jc w:val="center"/>
        <w:rPr>
          <w:sz w:val="28"/>
          <w:szCs w:val="28"/>
          <w:rtl/>
          <w:lang w:bidi="ar-IQ"/>
        </w:rPr>
      </w:pPr>
    </w:p>
    <w:p w14:paraId="6A16EA05" w14:textId="77777777" w:rsidR="000B2FC0" w:rsidRDefault="000B2FC0" w:rsidP="00FE5EEC">
      <w:pPr>
        <w:pStyle w:val="1"/>
        <w:jc w:val="center"/>
        <w:rPr>
          <w:sz w:val="28"/>
          <w:szCs w:val="28"/>
          <w:rtl/>
          <w:lang w:bidi="ar-IQ"/>
        </w:rPr>
      </w:pPr>
    </w:p>
    <w:p w14:paraId="0C1CBAAE" w14:textId="77777777" w:rsidR="000B2FC0" w:rsidRDefault="000B2FC0" w:rsidP="00FE5EEC">
      <w:pPr>
        <w:pStyle w:val="1"/>
        <w:jc w:val="center"/>
        <w:rPr>
          <w:sz w:val="28"/>
          <w:szCs w:val="28"/>
          <w:rtl/>
          <w:lang w:bidi="ar-IQ"/>
        </w:rPr>
      </w:pPr>
    </w:p>
    <w:p w14:paraId="4532582A" w14:textId="77777777" w:rsidR="000B2FC0" w:rsidRDefault="000B2FC0" w:rsidP="000B2FC0">
      <w:pPr>
        <w:shd w:val="clear" w:color="auto" w:fill="FFFFFF"/>
        <w:autoSpaceDE w:val="0"/>
        <w:autoSpaceDN w:val="0"/>
        <w:bidi w:val="0"/>
        <w:adjustRightInd w:val="0"/>
        <w:spacing w:after="200"/>
        <w:ind w:left="1" w:hanging="3"/>
        <w:jc w:val="center"/>
        <w:rPr>
          <w:b/>
          <w:bCs/>
          <w:sz w:val="32"/>
          <w:szCs w:val="32"/>
          <w:lang w:bidi="ar-IQ"/>
        </w:rPr>
      </w:pPr>
      <w:r w:rsidRPr="00670017">
        <w:rPr>
          <w:b/>
          <w:bCs/>
          <w:sz w:val="32"/>
          <w:szCs w:val="32"/>
          <w:highlight w:val="green"/>
        </w:rPr>
        <w:t>Course Description Form</w:t>
      </w:r>
    </w:p>
    <w:tbl>
      <w:tblPr>
        <w:tblW w:w="9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540"/>
        <w:gridCol w:w="349"/>
        <w:gridCol w:w="2181"/>
        <w:gridCol w:w="647"/>
        <w:gridCol w:w="234"/>
        <w:gridCol w:w="1111"/>
        <w:gridCol w:w="1731"/>
        <w:gridCol w:w="1509"/>
      </w:tblGrid>
      <w:tr w:rsidR="000B2FC0" w:rsidRPr="00651A50" w14:paraId="6D3939D3" w14:textId="77777777" w:rsidTr="00670017">
        <w:trPr>
          <w:trHeight w:val="364"/>
        </w:trPr>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6D0A84" w14:textId="77777777" w:rsidR="000B2FC0" w:rsidRPr="00651A50" w:rsidRDefault="00341312" w:rsidP="00341312">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color w:val="000000"/>
                <w:sz w:val="24"/>
                <w:szCs w:val="24"/>
              </w:rPr>
              <w:t xml:space="preserve"> </w:t>
            </w:r>
            <w:r w:rsidR="000B2FC0" w:rsidRPr="00651A50">
              <w:rPr>
                <w:rFonts w:asciiTheme="majorBidi" w:eastAsia="Calibri" w:hAnsiTheme="majorBidi" w:cstheme="majorBidi"/>
                <w:color w:val="000000"/>
                <w:sz w:val="24"/>
                <w:szCs w:val="24"/>
              </w:rPr>
              <w:t>Course Name:</w:t>
            </w:r>
            <w:r w:rsidR="00670017">
              <w:rPr>
                <w:rFonts w:asciiTheme="majorBidi" w:eastAsia="Calibri" w:hAnsiTheme="majorBidi" w:cstheme="majorBidi"/>
                <w:sz w:val="24"/>
                <w:szCs w:val="24"/>
                <w:lang w:bidi="ar-IQ"/>
              </w:rPr>
              <w:t xml:space="preserve">  </w:t>
            </w:r>
            <w:r w:rsidR="00670017" w:rsidRPr="00651A50">
              <w:rPr>
                <w:rFonts w:asciiTheme="majorBidi" w:hAnsiTheme="majorBidi" w:cstheme="majorBidi"/>
                <w:sz w:val="24"/>
                <w:szCs w:val="24"/>
                <w:lang w:val="en"/>
              </w:rPr>
              <w:t>Historical research method</w:t>
            </w:r>
            <w:r w:rsidR="00670017" w:rsidRPr="00651A50">
              <w:rPr>
                <w:rFonts w:asciiTheme="majorBidi" w:hAnsiTheme="majorBidi" w:cstheme="majorBidi"/>
                <w:sz w:val="24"/>
                <w:szCs w:val="24"/>
                <w:lang w:bidi="ar-IQ"/>
              </w:rPr>
              <w:t xml:space="preserve">                                 </w:t>
            </w:r>
            <w:r w:rsidR="00670017">
              <w:rPr>
                <w:rFonts w:asciiTheme="majorBidi" w:hAnsiTheme="majorBidi" w:cstheme="majorBidi"/>
                <w:sz w:val="24"/>
                <w:szCs w:val="24"/>
                <w:lang w:bidi="ar-IQ"/>
              </w:rPr>
              <w:t xml:space="preserve">            </w:t>
            </w:r>
            <w:r w:rsidR="00670017" w:rsidRPr="00651A50">
              <w:rPr>
                <w:rFonts w:asciiTheme="majorBidi" w:hAnsiTheme="majorBidi" w:cstheme="majorBidi"/>
                <w:sz w:val="24"/>
                <w:szCs w:val="24"/>
                <w:lang w:bidi="ar-IQ"/>
              </w:rPr>
              <w:t xml:space="preserve">  2 stage</w:t>
            </w:r>
          </w:p>
        </w:tc>
      </w:tr>
      <w:tr w:rsidR="000B2FC0" w:rsidRPr="00651A50" w14:paraId="1FB7A2E1"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476C459E"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sz w:val="24"/>
                <w:szCs w:val="24"/>
                <w:lang w:bidi="ar-IQ"/>
              </w:rPr>
            </w:pPr>
          </w:p>
        </w:tc>
      </w:tr>
      <w:tr w:rsidR="000B2FC0" w:rsidRPr="00651A50" w14:paraId="39F1DA3E"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62F05B77" w14:textId="77777777" w:rsidR="000B2FC0" w:rsidRPr="00651A50" w:rsidRDefault="00341312" w:rsidP="00341312">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color w:val="000000"/>
                <w:sz w:val="24"/>
                <w:szCs w:val="24"/>
              </w:rPr>
              <w:t xml:space="preserve"> </w:t>
            </w:r>
            <w:r w:rsidR="000B2FC0" w:rsidRPr="00651A50">
              <w:rPr>
                <w:rFonts w:asciiTheme="majorBidi" w:eastAsia="Calibri" w:hAnsiTheme="majorBidi" w:cstheme="majorBidi"/>
                <w:color w:val="000000"/>
                <w:sz w:val="24"/>
                <w:szCs w:val="24"/>
              </w:rPr>
              <w:t xml:space="preserve">Course Code: </w:t>
            </w:r>
            <w:r w:rsidR="00670017">
              <w:rPr>
                <w:rFonts w:asciiTheme="majorBidi" w:eastAsia="Calibri" w:hAnsiTheme="majorBidi" w:cstheme="majorBidi"/>
                <w:sz w:val="24"/>
                <w:szCs w:val="24"/>
                <w:lang w:bidi="ar-IQ"/>
              </w:rPr>
              <w:t xml:space="preserve">                                                                                         </w:t>
            </w:r>
            <w:r w:rsidR="00670017" w:rsidRPr="00651A50">
              <w:rPr>
                <w:rFonts w:asciiTheme="majorBidi" w:eastAsia="Calibri" w:hAnsiTheme="majorBidi" w:cstheme="majorBidi"/>
                <w:sz w:val="24"/>
                <w:szCs w:val="24"/>
                <w:lang w:bidi="ar-IQ"/>
              </w:rPr>
              <w:t>50901207</w:t>
            </w:r>
          </w:p>
        </w:tc>
      </w:tr>
      <w:tr w:rsidR="000B2FC0" w:rsidRPr="00651A50" w14:paraId="6ECF99E5"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0E4E5996" w14:textId="77777777" w:rsidR="000B2FC0" w:rsidRPr="00651A50" w:rsidRDefault="00341312" w:rsidP="00670017">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sidRPr="00651A50">
              <w:rPr>
                <w:rFonts w:asciiTheme="majorBidi" w:hAnsiTheme="majorBidi" w:cstheme="majorBidi"/>
                <w:sz w:val="24"/>
                <w:szCs w:val="24"/>
                <w:lang w:bidi="ar-IQ"/>
              </w:rPr>
              <w:t xml:space="preserve"> </w:t>
            </w:r>
            <w:proofErr w:type="gramStart"/>
            <w:r w:rsidR="000B2FC0" w:rsidRPr="00651A50">
              <w:rPr>
                <w:rFonts w:asciiTheme="majorBidi" w:hAnsiTheme="majorBidi" w:cstheme="majorBidi"/>
                <w:sz w:val="24"/>
                <w:szCs w:val="24"/>
                <w:lang w:bidi="ar-IQ"/>
              </w:rPr>
              <w:t xml:space="preserve">Semester </w:t>
            </w:r>
            <w:r w:rsidR="00670017">
              <w:rPr>
                <w:rFonts w:asciiTheme="majorBidi" w:eastAsia="Calibri" w:hAnsiTheme="majorBidi" w:cstheme="majorBidi"/>
                <w:color w:val="000000"/>
                <w:sz w:val="24"/>
                <w:szCs w:val="24"/>
              </w:rPr>
              <w:t>:</w:t>
            </w:r>
            <w:proofErr w:type="gramEnd"/>
            <w:r w:rsidR="000B2FC0" w:rsidRPr="00651A50">
              <w:rPr>
                <w:rFonts w:asciiTheme="majorBidi" w:eastAsia="Calibri" w:hAnsiTheme="majorBidi" w:cstheme="majorBidi"/>
                <w:color w:val="000000"/>
                <w:sz w:val="24"/>
                <w:szCs w:val="24"/>
              </w:rPr>
              <w:t xml:space="preserve"> </w:t>
            </w:r>
            <w:r w:rsidR="00670017">
              <w:rPr>
                <w:rFonts w:asciiTheme="majorBidi" w:eastAsia="Calibri" w:hAnsiTheme="majorBidi" w:cstheme="majorBidi"/>
                <w:color w:val="000000"/>
                <w:sz w:val="24"/>
                <w:szCs w:val="24"/>
              </w:rPr>
              <w:t xml:space="preserve">                                                                                                  </w:t>
            </w:r>
            <w:r w:rsidR="000B2FC0" w:rsidRPr="00651A50">
              <w:rPr>
                <w:rFonts w:asciiTheme="majorBidi" w:eastAsia="Calibri" w:hAnsiTheme="majorBidi" w:cstheme="majorBidi"/>
                <w:color w:val="000000"/>
                <w:sz w:val="24"/>
                <w:szCs w:val="24"/>
              </w:rPr>
              <w:t>Year</w:t>
            </w:r>
          </w:p>
        </w:tc>
      </w:tr>
      <w:tr w:rsidR="000B2FC0" w:rsidRPr="00651A50" w14:paraId="69A60C22"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2D4FCE31" w14:textId="77777777" w:rsidR="000B2FC0" w:rsidRPr="00651A50" w:rsidRDefault="00670017" w:rsidP="00670017">
            <w:pPr>
              <w:pStyle w:val="HTML"/>
              <w:spacing w:line="540" w:lineRule="atLeast"/>
              <w:rPr>
                <w:rFonts w:asciiTheme="majorBidi" w:hAnsiTheme="majorBidi" w:cstheme="majorBidi"/>
                <w:color w:val="202124"/>
                <w:sz w:val="24"/>
                <w:szCs w:val="24"/>
                <w:lang w:bidi="ar-IQ"/>
              </w:rPr>
            </w:pPr>
            <w:r>
              <w:rPr>
                <w:rStyle w:val="y2iqfc"/>
                <w:rFonts w:asciiTheme="majorBidi" w:hAnsiTheme="majorBidi" w:cstheme="majorBidi"/>
                <w:color w:val="202124"/>
                <w:sz w:val="24"/>
                <w:szCs w:val="24"/>
                <w:lang w:val="en"/>
              </w:rPr>
              <w:t xml:space="preserve">       Year:                                                                                                          </w:t>
            </w:r>
            <w:r w:rsidR="000B2FC0" w:rsidRPr="00651A50">
              <w:rPr>
                <w:rStyle w:val="y2iqfc"/>
                <w:rFonts w:asciiTheme="majorBidi" w:hAnsiTheme="majorBidi" w:cstheme="majorBidi"/>
                <w:color w:val="202124"/>
                <w:sz w:val="24"/>
                <w:szCs w:val="24"/>
                <w:lang w:val="en"/>
              </w:rPr>
              <w:t>202</w:t>
            </w:r>
            <w:r>
              <w:rPr>
                <w:rStyle w:val="y2iqfc"/>
                <w:rFonts w:asciiTheme="majorBidi" w:hAnsiTheme="majorBidi" w:cstheme="majorBidi"/>
                <w:color w:val="202124"/>
                <w:sz w:val="24"/>
                <w:szCs w:val="24"/>
                <w:lang w:val="en"/>
              </w:rPr>
              <w:t>5</w:t>
            </w:r>
            <w:r w:rsidR="000B2FC0" w:rsidRPr="00651A50">
              <w:rPr>
                <w:rStyle w:val="y2iqfc"/>
                <w:rFonts w:asciiTheme="majorBidi" w:hAnsiTheme="majorBidi" w:cstheme="majorBidi"/>
                <w:color w:val="202124"/>
                <w:sz w:val="24"/>
                <w:szCs w:val="24"/>
                <w:lang w:val="en"/>
              </w:rPr>
              <w:t>-202</w:t>
            </w:r>
            <w:r>
              <w:rPr>
                <w:rStyle w:val="y2iqfc"/>
                <w:rFonts w:asciiTheme="majorBidi" w:hAnsiTheme="majorBidi" w:cstheme="majorBidi"/>
                <w:color w:val="202124"/>
                <w:sz w:val="24"/>
                <w:szCs w:val="24"/>
                <w:lang w:val="en"/>
              </w:rPr>
              <w:t>6</w:t>
            </w:r>
          </w:p>
        </w:tc>
      </w:tr>
      <w:tr w:rsidR="000B2FC0" w:rsidRPr="00651A50" w14:paraId="1CB17215"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222C687E" w14:textId="77777777" w:rsidR="000B2FC0" w:rsidRPr="00651A50" w:rsidRDefault="00341312" w:rsidP="00670017">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color w:val="000000"/>
                <w:sz w:val="24"/>
                <w:szCs w:val="24"/>
              </w:rPr>
              <w:t xml:space="preserve"> </w:t>
            </w:r>
            <w:r w:rsidR="000B2FC0" w:rsidRPr="00651A50">
              <w:rPr>
                <w:rFonts w:asciiTheme="majorBidi" w:eastAsia="Calibri" w:hAnsiTheme="majorBidi" w:cstheme="majorBidi"/>
                <w:color w:val="000000"/>
                <w:sz w:val="24"/>
                <w:szCs w:val="24"/>
              </w:rPr>
              <w:t>Description Preparation Date:</w:t>
            </w:r>
            <w:r w:rsidR="00670017">
              <w:rPr>
                <w:rFonts w:asciiTheme="majorBidi" w:eastAsia="Calibri" w:hAnsiTheme="majorBidi" w:cstheme="majorBidi"/>
                <w:sz w:val="24"/>
                <w:szCs w:val="24"/>
                <w:lang w:bidi="ar-IQ"/>
              </w:rPr>
              <w:t xml:space="preserve">                                                               10-9-2025</w:t>
            </w:r>
          </w:p>
        </w:tc>
      </w:tr>
      <w:tr w:rsidR="000B2FC0" w:rsidRPr="00651A50" w14:paraId="622601BA"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5E724DF8" w14:textId="77777777" w:rsidR="000B2FC0" w:rsidRPr="00651A50" w:rsidRDefault="00341312" w:rsidP="004D6C9C">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 xml:space="preserve">Available Attendance Forms: </w:t>
            </w:r>
            <w:r w:rsidR="00670017">
              <w:rPr>
                <w:rFonts w:asciiTheme="majorBidi" w:eastAsia="Calibri" w:hAnsiTheme="majorBidi" w:cstheme="majorBidi"/>
                <w:sz w:val="24"/>
                <w:szCs w:val="24"/>
              </w:rPr>
              <w:t xml:space="preserve">                                                               </w:t>
            </w:r>
            <w:r w:rsidR="004D6C9C">
              <w:rPr>
                <w:rFonts w:asciiTheme="majorBidi" w:hAnsiTheme="majorBidi" w:cstheme="majorBidi"/>
                <w:sz w:val="24"/>
                <w:szCs w:val="24"/>
                <w:lang w:val="en"/>
              </w:rPr>
              <w:t xml:space="preserve">  </w:t>
            </w:r>
            <w:r w:rsidR="00670017" w:rsidRPr="00651A50">
              <w:rPr>
                <w:rFonts w:asciiTheme="majorBidi" w:hAnsiTheme="majorBidi" w:cstheme="majorBidi"/>
                <w:sz w:val="24"/>
                <w:szCs w:val="24"/>
                <w:lang w:val="en"/>
              </w:rPr>
              <w:t>presence only</w:t>
            </w:r>
          </w:p>
        </w:tc>
      </w:tr>
      <w:tr w:rsidR="000B2FC0" w:rsidRPr="00651A50" w14:paraId="64501087"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671D2638"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sz w:val="24"/>
                <w:szCs w:val="24"/>
                <w:lang w:bidi="ar-IQ"/>
              </w:rPr>
            </w:pPr>
          </w:p>
        </w:tc>
      </w:tr>
      <w:tr w:rsidR="000B2FC0" w:rsidRPr="00651A50" w14:paraId="2FB1CE70"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96F13E" w14:textId="77777777" w:rsidR="000B2FC0" w:rsidRPr="00651A50" w:rsidRDefault="000B2FC0" w:rsidP="00670017">
            <w:pPr>
              <w:suppressAutoHyphens w:val="0"/>
              <w:bidi w:val="0"/>
              <w:spacing w:line="240" w:lineRule="auto"/>
              <w:ind w:leftChars="0" w:left="360" w:firstLineChars="0" w:firstLine="0"/>
              <w:jc w:val="center"/>
              <w:textDirection w:val="lrTb"/>
              <w:textAlignment w:val="auto"/>
              <w:outlineLvl w:val="9"/>
              <w:rPr>
                <w:rFonts w:asciiTheme="majorBidi" w:eastAsia="Calibri" w:hAnsiTheme="majorBidi" w:cstheme="majorBidi"/>
                <w:sz w:val="24"/>
                <w:szCs w:val="24"/>
              </w:rPr>
            </w:pPr>
            <w:r w:rsidRPr="00651A50">
              <w:rPr>
                <w:rFonts w:asciiTheme="majorBidi" w:eastAsia="Calibri" w:hAnsiTheme="majorBidi" w:cstheme="majorBidi"/>
                <w:sz w:val="24"/>
                <w:szCs w:val="24"/>
              </w:rPr>
              <w:t>Number of Credit Hours (Total)</w:t>
            </w:r>
            <w:r w:rsidR="00670017">
              <w:rPr>
                <w:rFonts w:asciiTheme="majorBidi" w:eastAsia="Calibri" w:hAnsiTheme="majorBidi" w:cstheme="majorBidi"/>
                <w:sz w:val="24"/>
                <w:szCs w:val="24"/>
              </w:rPr>
              <w:t>2</w:t>
            </w:r>
            <w:r w:rsidRPr="00651A50">
              <w:rPr>
                <w:rFonts w:asciiTheme="majorBidi" w:eastAsia="Calibri" w:hAnsiTheme="majorBidi" w:cstheme="majorBidi"/>
                <w:sz w:val="24"/>
                <w:szCs w:val="24"/>
              </w:rPr>
              <w:t xml:space="preserve"> / Number of Units (Total)</w:t>
            </w:r>
            <w:r w:rsidR="00670017">
              <w:rPr>
                <w:rFonts w:asciiTheme="majorBidi" w:eastAsia="Calibri" w:hAnsiTheme="majorBidi" w:cstheme="majorBidi"/>
                <w:sz w:val="24"/>
                <w:szCs w:val="24"/>
              </w:rPr>
              <w:t>4</w:t>
            </w:r>
          </w:p>
        </w:tc>
      </w:tr>
      <w:tr w:rsidR="000B2FC0" w:rsidRPr="00651A50" w14:paraId="4068D557"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53495C5A"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 xml:space="preserve">Course administrator's name (mention all, if more than one name) </w:t>
            </w:r>
          </w:p>
        </w:tc>
      </w:tr>
      <w:tr w:rsidR="000B2FC0" w:rsidRPr="00651A50" w14:paraId="6B964380"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tcPr>
          <w:p w14:paraId="10CD52FC" w14:textId="77777777" w:rsidR="000B2FC0" w:rsidRPr="00651A50" w:rsidRDefault="000B2FC0">
            <w:pPr>
              <w:pStyle w:val="HTML"/>
              <w:spacing w:line="540" w:lineRule="atLeast"/>
              <w:rPr>
                <w:rFonts w:asciiTheme="majorBidi" w:hAnsiTheme="majorBidi" w:cstheme="majorBidi"/>
                <w:sz w:val="24"/>
                <w:szCs w:val="24"/>
                <w:lang w:bidi="ar-IQ"/>
              </w:rPr>
            </w:pPr>
            <w:r w:rsidRPr="00651A50">
              <w:rPr>
                <w:rFonts w:asciiTheme="majorBidi" w:eastAsia="Calibri" w:hAnsiTheme="majorBidi" w:cstheme="majorBidi"/>
                <w:color w:val="000000"/>
                <w:sz w:val="24"/>
                <w:szCs w:val="24"/>
              </w:rPr>
              <w:t>Name</w:t>
            </w:r>
            <w:proofErr w:type="gramStart"/>
            <w:r w:rsidRPr="00651A50">
              <w:rPr>
                <w:rFonts w:asciiTheme="majorBidi" w:eastAsia="Calibri" w:hAnsiTheme="majorBidi" w:cstheme="majorBidi"/>
                <w:color w:val="000000"/>
                <w:sz w:val="24"/>
                <w:szCs w:val="24"/>
              </w:rPr>
              <w:t xml:space="preserve">: </w:t>
            </w:r>
            <w:r w:rsidRPr="00651A50">
              <w:rPr>
                <w:rFonts w:asciiTheme="majorBidi" w:hAnsiTheme="majorBidi" w:cstheme="majorBidi"/>
                <w:sz w:val="24"/>
                <w:szCs w:val="24"/>
                <w:lang w:val="en"/>
              </w:rPr>
              <w:t>.</w:t>
            </w:r>
            <w:proofErr w:type="gramEnd"/>
            <w:r w:rsidRPr="00651A50">
              <w:rPr>
                <w:rFonts w:asciiTheme="majorBidi" w:hAnsiTheme="majorBidi" w:cstheme="majorBidi"/>
                <w:sz w:val="24"/>
                <w:szCs w:val="24"/>
                <w:lang w:val="en"/>
              </w:rPr>
              <w:t xml:space="preserve">Dr. Nidal Muhammad </w:t>
            </w:r>
            <w:proofErr w:type="spellStart"/>
            <w:r w:rsidRPr="00651A50">
              <w:rPr>
                <w:rFonts w:asciiTheme="majorBidi" w:hAnsiTheme="majorBidi" w:cstheme="majorBidi"/>
                <w:sz w:val="24"/>
                <w:szCs w:val="24"/>
                <w:lang w:val="en"/>
              </w:rPr>
              <w:t>Qambar</w:t>
            </w:r>
            <w:proofErr w:type="spellEnd"/>
          </w:p>
          <w:p w14:paraId="2FF541FF"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r w:rsidRPr="00651A50">
              <w:rPr>
                <w:rFonts w:asciiTheme="majorBidi" w:eastAsia="Calibri" w:hAnsiTheme="majorBidi" w:cstheme="majorBidi"/>
                <w:color w:val="000000"/>
                <w:sz w:val="24"/>
                <w:szCs w:val="24"/>
              </w:rPr>
              <w:t xml:space="preserve">Email: </w:t>
            </w:r>
            <w:hyperlink r:id="rId33" w:history="1">
              <w:r w:rsidRPr="00651A50">
                <w:rPr>
                  <w:rStyle w:val="Hyperlink"/>
                  <w:rFonts w:asciiTheme="majorBidi" w:eastAsia="Calibri" w:hAnsiTheme="majorBidi" w:cstheme="majorBidi"/>
                  <w:sz w:val="24"/>
                  <w:szCs w:val="24"/>
                </w:rPr>
                <w:t>nedal.camper@uobasrah.edu.iq</w:t>
              </w:r>
            </w:hyperlink>
            <w:r w:rsidRPr="00651A50">
              <w:rPr>
                <w:rFonts w:asciiTheme="majorBidi" w:eastAsia="Calibri" w:hAnsiTheme="majorBidi" w:cstheme="majorBidi"/>
                <w:color w:val="000000"/>
                <w:sz w:val="24"/>
                <w:szCs w:val="24"/>
                <w:lang w:bidi="ar-IQ"/>
              </w:rPr>
              <w:t xml:space="preserve"> </w:t>
            </w:r>
          </w:p>
          <w:p w14:paraId="6EF1B32B" w14:textId="77777777" w:rsidR="000B2FC0" w:rsidRPr="00651A50" w:rsidRDefault="000B2FC0" w:rsidP="000B2FC0">
            <w:pPr>
              <w:pStyle w:val="1"/>
              <w:bidi w:val="0"/>
              <w:rPr>
                <w:rFonts w:asciiTheme="majorBidi" w:hAnsiTheme="majorBidi" w:cstheme="majorBidi"/>
                <w:sz w:val="24"/>
                <w:szCs w:val="24"/>
                <w:rtl/>
                <w:lang w:bidi="ar-IQ"/>
              </w:rPr>
            </w:pPr>
            <w:r w:rsidRPr="00651A50">
              <w:rPr>
                <w:rFonts w:asciiTheme="majorBidi" w:hAnsiTheme="majorBidi" w:cstheme="majorBidi"/>
                <w:sz w:val="24"/>
                <w:szCs w:val="24"/>
                <w:lang w:bidi="ar-IQ"/>
              </w:rPr>
              <w:lastRenderedPageBreak/>
              <w:t xml:space="preserve"> </w:t>
            </w:r>
          </w:p>
          <w:p w14:paraId="4973692A"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p>
        </w:tc>
      </w:tr>
      <w:tr w:rsidR="000B2FC0" w:rsidRPr="00651A50" w14:paraId="20FBC947"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7EA87E22"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 xml:space="preserve">Course Objectives </w:t>
            </w:r>
          </w:p>
        </w:tc>
      </w:tr>
      <w:tr w:rsidR="000B2FC0" w:rsidRPr="00651A50" w14:paraId="04AB39C7" w14:textId="77777777" w:rsidTr="00670017">
        <w:tc>
          <w:tcPr>
            <w:tcW w:w="4981" w:type="dxa"/>
            <w:gridSpan w:val="6"/>
            <w:tcBorders>
              <w:top w:val="single" w:sz="4" w:space="0" w:color="auto"/>
              <w:left w:val="single" w:sz="4" w:space="0" w:color="auto"/>
              <w:bottom w:val="single" w:sz="4" w:space="0" w:color="auto"/>
              <w:right w:val="single" w:sz="4" w:space="0" w:color="auto"/>
            </w:tcBorders>
            <w:shd w:val="clear" w:color="auto" w:fill="auto"/>
          </w:tcPr>
          <w:p w14:paraId="7665640F"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sz w:val="24"/>
                <w:szCs w:val="24"/>
              </w:rPr>
            </w:pPr>
            <w:r w:rsidRPr="00651A50">
              <w:rPr>
                <w:rFonts w:asciiTheme="majorBidi" w:eastAsia="Calibri" w:hAnsiTheme="majorBidi" w:cstheme="majorBidi"/>
                <w:sz w:val="24"/>
                <w:szCs w:val="24"/>
              </w:rPr>
              <w:t>Course Objectives</w:t>
            </w:r>
          </w:p>
          <w:p w14:paraId="2ABC874A"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p>
        </w:tc>
        <w:tc>
          <w:tcPr>
            <w:tcW w:w="4351" w:type="dxa"/>
            <w:gridSpan w:val="3"/>
            <w:tcBorders>
              <w:top w:val="single" w:sz="4" w:space="0" w:color="auto"/>
              <w:left w:val="single" w:sz="4" w:space="0" w:color="auto"/>
              <w:bottom w:val="single" w:sz="4" w:space="0" w:color="auto"/>
              <w:right w:val="single" w:sz="4" w:space="0" w:color="auto"/>
            </w:tcBorders>
            <w:shd w:val="clear" w:color="auto" w:fill="auto"/>
          </w:tcPr>
          <w:p w14:paraId="1D9EF4D5"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1. Verifying the validity of past incidents through scientific means</w:t>
            </w:r>
          </w:p>
          <w:p w14:paraId="762345C6"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 xml:space="preserve"> 2. Revealing the causes of the phenomenon objectively in light of its connection to what came before it and the events that occurred during it</w:t>
            </w:r>
            <w:proofErr w:type="gramStart"/>
            <w:r w:rsidRPr="00651A50">
              <w:rPr>
                <w:rFonts w:asciiTheme="majorBidi" w:hAnsiTheme="majorBidi" w:cstheme="majorBidi"/>
                <w:color w:val="202124"/>
                <w:sz w:val="24"/>
                <w:szCs w:val="24"/>
                <w:lang w:val="en"/>
              </w:rPr>
              <w:t>. .</w:t>
            </w:r>
            <w:proofErr w:type="gramEnd"/>
          </w:p>
          <w:p w14:paraId="4238B830"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3. The ability to extract information relevant to the research topic</w:t>
            </w:r>
          </w:p>
          <w:p w14:paraId="14FEDBA3"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rPr>
            </w:pPr>
            <w:r w:rsidRPr="00651A50">
              <w:rPr>
                <w:rFonts w:asciiTheme="majorBidi" w:hAnsiTheme="majorBidi" w:cstheme="majorBidi"/>
                <w:color w:val="202124"/>
                <w:sz w:val="24"/>
                <w:szCs w:val="24"/>
                <w:lang w:val="en"/>
              </w:rPr>
              <w:t>4. How to use footnotes and prepare a list of sources and references</w:t>
            </w:r>
          </w:p>
          <w:p w14:paraId="103CB9A9" w14:textId="77777777" w:rsidR="000B2FC0" w:rsidRPr="00651A50" w:rsidRDefault="000B2FC0" w:rsidP="000B2FC0">
            <w:pPr>
              <w:autoSpaceDE w:val="0"/>
              <w:autoSpaceDN w:val="0"/>
              <w:bidi w:val="0"/>
              <w:adjustRightInd w:val="0"/>
              <w:ind w:left="0" w:right="-426" w:hanging="2"/>
              <w:jc w:val="both"/>
              <w:rPr>
                <w:rFonts w:asciiTheme="majorBidi" w:eastAsia="Calibri" w:hAnsiTheme="majorBidi" w:cstheme="majorBidi"/>
                <w:sz w:val="24"/>
                <w:szCs w:val="24"/>
                <w:lang w:bidi="ar-IQ"/>
              </w:rPr>
            </w:pPr>
          </w:p>
        </w:tc>
      </w:tr>
      <w:tr w:rsidR="000B2FC0" w:rsidRPr="00651A50" w14:paraId="62279D06"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D42F4E"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 xml:space="preserve">Teaching and Learning Strategies </w:t>
            </w:r>
          </w:p>
        </w:tc>
      </w:tr>
      <w:tr w:rsidR="000B2FC0" w:rsidRPr="00651A50" w14:paraId="5CAA3BA8" w14:textId="77777777" w:rsidTr="00670017">
        <w:tc>
          <w:tcPr>
            <w:tcW w:w="15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BFD948"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r w:rsidRPr="00651A50">
              <w:rPr>
                <w:rFonts w:asciiTheme="majorBidi" w:eastAsia="Calibri" w:hAnsiTheme="majorBidi" w:cstheme="majorBidi"/>
                <w:sz w:val="24"/>
                <w:szCs w:val="24"/>
              </w:rPr>
              <w:t>Strategy</w:t>
            </w:r>
          </w:p>
        </w:tc>
        <w:tc>
          <w:tcPr>
            <w:tcW w:w="7762" w:type="dxa"/>
            <w:gridSpan w:val="7"/>
            <w:tcBorders>
              <w:top w:val="single" w:sz="4" w:space="0" w:color="auto"/>
              <w:left w:val="single" w:sz="4" w:space="0" w:color="auto"/>
              <w:bottom w:val="single" w:sz="4" w:space="0" w:color="auto"/>
              <w:right w:val="single" w:sz="4" w:space="0" w:color="auto"/>
            </w:tcBorders>
            <w:shd w:val="clear" w:color="auto" w:fill="auto"/>
          </w:tcPr>
          <w:p w14:paraId="6EFF5A6C"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p>
          <w:p w14:paraId="553CD513"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rtl/>
                <w:lang w:val="en"/>
              </w:rPr>
            </w:pPr>
            <w:r w:rsidRPr="00651A50">
              <w:rPr>
                <w:rFonts w:asciiTheme="majorBidi" w:hAnsiTheme="majorBidi" w:cstheme="majorBidi"/>
                <w:color w:val="202124"/>
                <w:sz w:val="24"/>
                <w:szCs w:val="24"/>
                <w:lang w:val="en"/>
              </w:rPr>
              <w:t>1- Educational strategy, collaborative concept planning.</w:t>
            </w:r>
          </w:p>
          <w:p w14:paraId="19C70CDA"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2- Brainstorming education strategy.</w:t>
            </w:r>
          </w:p>
          <w:p w14:paraId="0444BD99"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bidi="ar-IQ"/>
              </w:rPr>
            </w:pPr>
            <w:r w:rsidRPr="00651A50">
              <w:rPr>
                <w:rFonts w:asciiTheme="majorBidi" w:hAnsiTheme="majorBidi" w:cstheme="majorBidi"/>
                <w:color w:val="202124"/>
                <w:sz w:val="24"/>
                <w:szCs w:val="24"/>
                <w:lang w:val="en"/>
              </w:rPr>
              <w:t>3- Education Strategy Notes Series</w:t>
            </w:r>
          </w:p>
          <w:p w14:paraId="5C2A451C" w14:textId="77777777" w:rsidR="000B2FC0" w:rsidRPr="00651A50" w:rsidRDefault="000B2FC0" w:rsidP="000B2FC0">
            <w:pPr>
              <w:shd w:val="clear" w:color="auto" w:fill="FFFFFF"/>
              <w:autoSpaceDE w:val="0"/>
              <w:autoSpaceDN w:val="0"/>
              <w:bidi w:val="0"/>
              <w:adjustRightInd w:val="0"/>
              <w:ind w:left="0" w:right="-426" w:hanging="2"/>
              <w:jc w:val="both"/>
              <w:rPr>
                <w:rFonts w:asciiTheme="majorBidi" w:eastAsia="Calibri" w:hAnsiTheme="majorBidi" w:cstheme="majorBidi"/>
                <w:color w:val="000000"/>
                <w:sz w:val="24"/>
                <w:szCs w:val="24"/>
                <w:lang w:bidi="ar-IQ"/>
              </w:rPr>
            </w:pPr>
          </w:p>
        </w:tc>
      </w:tr>
      <w:tr w:rsidR="000B2FC0" w:rsidRPr="00651A50" w14:paraId="118CB884"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09BF78DF"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Course Structure</w:t>
            </w:r>
          </w:p>
        </w:tc>
      </w:tr>
      <w:tr w:rsidR="000B2FC0" w:rsidRPr="00651A50" w14:paraId="64F2F595" w14:textId="77777777" w:rsidTr="00670017">
        <w:trPr>
          <w:trHeight w:val="182"/>
        </w:trPr>
        <w:tc>
          <w:tcPr>
            <w:tcW w:w="1030" w:type="dxa"/>
            <w:tcBorders>
              <w:top w:val="single" w:sz="4" w:space="0" w:color="auto"/>
              <w:left w:val="single" w:sz="4" w:space="0" w:color="auto"/>
              <w:bottom w:val="single" w:sz="4" w:space="0" w:color="auto"/>
              <w:right w:val="single" w:sz="4" w:space="0" w:color="auto"/>
            </w:tcBorders>
            <w:shd w:val="clear" w:color="auto" w:fill="auto"/>
            <w:hideMark/>
          </w:tcPr>
          <w:p w14:paraId="5E8F4797"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Week  </w:t>
            </w:r>
          </w:p>
        </w:tc>
        <w:tc>
          <w:tcPr>
            <w:tcW w:w="88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9BA4911"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Hours </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3A91E984"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Required Learning Outcomes </w:t>
            </w:r>
          </w:p>
        </w:tc>
        <w:tc>
          <w:tcPr>
            <w:tcW w:w="1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0AB84CB7"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Unit or subject name </w:t>
            </w:r>
          </w:p>
        </w:tc>
        <w:tc>
          <w:tcPr>
            <w:tcW w:w="1731" w:type="dxa"/>
            <w:tcBorders>
              <w:top w:val="single" w:sz="4" w:space="0" w:color="auto"/>
              <w:left w:val="single" w:sz="4" w:space="0" w:color="auto"/>
              <w:bottom w:val="single" w:sz="4" w:space="0" w:color="auto"/>
              <w:right w:val="single" w:sz="4" w:space="0" w:color="auto"/>
            </w:tcBorders>
            <w:shd w:val="clear" w:color="auto" w:fill="auto"/>
            <w:hideMark/>
          </w:tcPr>
          <w:p w14:paraId="5B63C133"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Learning method </w:t>
            </w:r>
          </w:p>
        </w:tc>
        <w:tc>
          <w:tcPr>
            <w:tcW w:w="1509" w:type="dxa"/>
            <w:tcBorders>
              <w:top w:val="single" w:sz="4" w:space="0" w:color="auto"/>
              <w:left w:val="single" w:sz="4" w:space="0" w:color="auto"/>
              <w:bottom w:val="single" w:sz="4" w:space="0" w:color="auto"/>
              <w:right w:val="single" w:sz="4" w:space="0" w:color="auto"/>
            </w:tcBorders>
            <w:shd w:val="clear" w:color="auto" w:fill="auto"/>
            <w:hideMark/>
          </w:tcPr>
          <w:p w14:paraId="1CF7AEA0" w14:textId="77777777" w:rsidR="000B2FC0" w:rsidRPr="00651A50" w:rsidRDefault="000B2FC0" w:rsidP="000B2FC0">
            <w:pPr>
              <w:bidi w:val="0"/>
              <w:ind w:left="0" w:hanging="2"/>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Evaluation method </w:t>
            </w:r>
          </w:p>
        </w:tc>
      </w:tr>
      <w:tr w:rsidR="000B2FC0" w:rsidRPr="00651A50" w14:paraId="43DB0ED2" w14:textId="77777777" w:rsidTr="00670017">
        <w:trPr>
          <w:trHeight w:val="181"/>
        </w:trPr>
        <w:tc>
          <w:tcPr>
            <w:tcW w:w="1030" w:type="dxa"/>
            <w:tcBorders>
              <w:top w:val="single" w:sz="4" w:space="0" w:color="auto"/>
              <w:left w:val="single" w:sz="4" w:space="0" w:color="auto"/>
              <w:bottom w:val="single" w:sz="4" w:space="0" w:color="auto"/>
              <w:right w:val="single" w:sz="4" w:space="0" w:color="auto"/>
            </w:tcBorders>
            <w:shd w:val="clear" w:color="auto" w:fill="auto"/>
            <w:hideMark/>
          </w:tcPr>
          <w:p w14:paraId="57C43D94"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tl/>
                <w:lang w:bidi="ar-IQ"/>
              </w:rPr>
            </w:pPr>
            <w:r w:rsidRPr="00651A50">
              <w:rPr>
                <w:rFonts w:asciiTheme="majorBidi" w:eastAsia="Cambria" w:hAnsiTheme="majorBidi" w:cstheme="majorBidi"/>
                <w:sz w:val="24"/>
                <w:szCs w:val="24"/>
              </w:rPr>
              <w:t>1</w:t>
            </w:r>
          </w:p>
          <w:p w14:paraId="1E7B388D" w14:textId="77777777" w:rsidR="000B2FC0" w:rsidRPr="00651A50" w:rsidRDefault="000B2FC0" w:rsidP="000B2FC0">
            <w:pPr>
              <w:pStyle w:val="1"/>
              <w:rPr>
                <w:rFonts w:asciiTheme="majorBidi" w:hAnsiTheme="majorBidi" w:cstheme="majorBidi"/>
                <w:sz w:val="24"/>
                <w:szCs w:val="24"/>
                <w:rtl/>
                <w:lang w:bidi="ar-IQ"/>
              </w:rPr>
            </w:pPr>
          </w:p>
          <w:p w14:paraId="78352E45" w14:textId="77777777" w:rsidR="000B2FC0" w:rsidRPr="00651A50" w:rsidRDefault="000B2FC0" w:rsidP="000B2FC0">
            <w:pPr>
              <w:pStyle w:val="1"/>
              <w:rPr>
                <w:rFonts w:asciiTheme="majorBidi" w:hAnsiTheme="majorBidi" w:cstheme="majorBidi"/>
                <w:sz w:val="24"/>
                <w:szCs w:val="24"/>
                <w:rtl/>
                <w:lang w:bidi="ar-IQ"/>
              </w:rPr>
            </w:pPr>
          </w:p>
          <w:p w14:paraId="2B3CFDFC"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w:t>
            </w:r>
          </w:p>
          <w:p w14:paraId="5DE87C32"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tl/>
              </w:rPr>
            </w:pPr>
            <w:r w:rsidRPr="00651A50">
              <w:rPr>
                <w:rFonts w:asciiTheme="majorBidi" w:eastAsia="Cambria" w:hAnsiTheme="majorBidi" w:cstheme="majorBidi"/>
                <w:sz w:val="24"/>
                <w:szCs w:val="24"/>
              </w:rPr>
              <w:t>3</w:t>
            </w:r>
          </w:p>
          <w:p w14:paraId="3AF1673A" w14:textId="77777777" w:rsidR="000B2FC0" w:rsidRPr="00651A50" w:rsidRDefault="000B2FC0" w:rsidP="000B2FC0">
            <w:pPr>
              <w:pStyle w:val="1"/>
              <w:rPr>
                <w:rFonts w:asciiTheme="majorBidi" w:eastAsia="Cambria" w:hAnsiTheme="majorBidi" w:cstheme="majorBidi"/>
                <w:sz w:val="24"/>
                <w:szCs w:val="24"/>
                <w:rtl/>
                <w:lang w:bidi="ar-IQ"/>
              </w:rPr>
            </w:pPr>
          </w:p>
          <w:p w14:paraId="5A11E679" w14:textId="77777777" w:rsidR="000B2FC0" w:rsidRPr="00651A50" w:rsidRDefault="000B2FC0" w:rsidP="000B2FC0">
            <w:pPr>
              <w:pStyle w:val="1"/>
              <w:rPr>
                <w:rFonts w:asciiTheme="majorBidi" w:eastAsia="Cambria" w:hAnsiTheme="majorBidi" w:cstheme="majorBidi"/>
                <w:sz w:val="24"/>
                <w:szCs w:val="24"/>
                <w:lang w:bidi="ar-IQ"/>
              </w:rPr>
            </w:pPr>
          </w:p>
          <w:p w14:paraId="7BC397F4"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4</w:t>
            </w:r>
          </w:p>
          <w:p w14:paraId="19A97057"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tl/>
              </w:rPr>
            </w:pPr>
            <w:r w:rsidRPr="00651A50">
              <w:rPr>
                <w:rFonts w:asciiTheme="majorBidi" w:eastAsia="Cambria" w:hAnsiTheme="majorBidi" w:cstheme="majorBidi"/>
                <w:sz w:val="24"/>
                <w:szCs w:val="24"/>
              </w:rPr>
              <w:t>5</w:t>
            </w:r>
          </w:p>
          <w:p w14:paraId="14478775" w14:textId="77777777" w:rsidR="000B2FC0" w:rsidRPr="00651A50" w:rsidRDefault="000B2FC0" w:rsidP="000B2FC0">
            <w:pPr>
              <w:pStyle w:val="1"/>
              <w:rPr>
                <w:rFonts w:asciiTheme="majorBidi" w:eastAsia="Cambria" w:hAnsiTheme="majorBidi" w:cstheme="majorBidi"/>
                <w:sz w:val="24"/>
                <w:szCs w:val="24"/>
                <w:lang w:bidi="ar-IQ"/>
              </w:rPr>
            </w:pPr>
          </w:p>
          <w:p w14:paraId="172462C8"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6</w:t>
            </w:r>
          </w:p>
          <w:p w14:paraId="69EE4CE0"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tl/>
              </w:rPr>
            </w:pPr>
            <w:r w:rsidRPr="00651A50">
              <w:rPr>
                <w:rFonts w:asciiTheme="majorBidi" w:eastAsia="Cambria" w:hAnsiTheme="majorBidi" w:cstheme="majorBidi"/>
                <w:sz w:val="24"/>
                <w:szCs w:val="24"/>
              </w:rPr>
              <w:t>7</w:t>
            </w:r>
          </w:p>
          <w:p w14:paraId="76080C62" w14:textId="77777777" w:rsidR="000B2FC0" w:rsidRPr="00651A50" w:rsidRDefault="000B2FC0" w:rsidP="000B2FC0">
            <w:pPr>
              <w:pStyle w:val="1"/>
              <w:rPr>
                <w:rFonts w:asciiTheme="majorBidi" w:eastAsia="Cambria" w:hAnsiTheme="majorBidi" w:cstheme="majorBidi"/>
                <w:sz w:val="24"/>
                <w:szCs w:val="24"/>
                <w:lang w:bidi="ar-IQ"/>
              </w:rPr>
            </w:pPr>
          </w:p>
          <w:p w14:paraId="2DCFF1BB" w14:textId="77777777" w:rsidR="000B2FC0" w:rsidRPr="00651A50" w:rsidRDefault="000B2FC0"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8</w:t>
            </w:r>
          </w:p>
          <w:p w14:paraId="1D795C97" w14:textId="77777777" w:rsidR="000B2FC0" w:rsidRPr="00651A50" w:rsidRDefault="000B2FC0" w:rsidP="000B2FC0">
            <w:pPr>
              <w:pStyle w:val="1"/>
              <w:rPr>
                <w:rFonts w:asciiTheme="majorBidi" w:eastAsia="Cambria" w:hAnsiTheme="majorBidi" w:cstheme="majorBidi"/>
                <w:sz w:val="24"/>
                <w:szCs w:val="24"/>
                <w:rtl/>
                <w:lang w:bidi="ar-IQ"/>
              </w:rPr>
            </w:pPr>
          </w:p>
          <w:p w14:paraId="53E1D589"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9</w:t>
            </w:r>
          </w:p>
          <w:p w14:paraId="19C9C9F4" w14:textId="77777777" w:rsidR="000B67E9" w:rsidRPr="00651A50" w:rsidRDefault="000B67E9" w:rsidP="000B67E9">
            <w:pPr>
              <w:pStyle w:val="1"/>
              <w:rPr>
                <w:rFonts w:asciiTheme="majorBidi" w:eastAsia="Cambria" w:hAnsiTheme="majorBidi" w:cstheme="majorBidi"/>
                <w:sz w:val="24"/>
                <w:szCs w:val="24"/>
                <w:lang w:bidi="ar-IQ"/>
              </w:rPr>
            </w:pPr>
          </w:p>
          <w:p w14:paraId="6D555FAB"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10</w:t>
            </w:r>
          </w:p>
          <w:p w14:paraId="7F440EA4"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11</w:t>
            </w:r>
          </w:p>
          <w:p w14:paraId="70F29C97"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tl/>
                <w:lang w:bidi="ar-IQ"/>
              </w:rPr>
            </w:pPr>
            <w:r w:rsidRPr="00651A50">
              <w:rPr>
                <w:rFonts w:asciiTheme="majorBidi" w:eastAsia="Cambria" w:hAnsiTheme="majorBidi" w:cstheme="majorBidi"/>
                <w:sz w:val="24"/>
                <w:szCs w:val="24"/>
              </w:rPr>
              <w:t>12</w:t>
            </w:r>
          </w:p>
          <w:p w14:paraId="266E462B" w14:textId="77777777" w:rsidR="000B2FC0" w:rsidRPr="00651A50" w:rsidRDefault="000B2FC0">
            <w:pPr>
              <w:pStyle w:val="HTML"/>
              <w:shd w:val="clear" w:color="auto" w:fill="F8F9FA"/>
              <w:spacing w:line="540" w:lineRule="atLeast"/>
              <w:rPr>
                <w:rFonts w:asciiTheme="majorBidi" w:hAnsiTheme="majorBidi" w:cstheme="majorBidi"/>
                <w:color w:val="202124"/>
                <w:sz w:val="24"/>
                <w:szCs w:val="24"/>
              </w:rPr>
            </w:pPr>
            <w:r w:rsidRPr="00651A50">
              <w:rPr>
                <w:rStyle w:val="y2iqfc"/>
                <w:rFonts w:asciiTheme="majorBidi" w:hAnsiTheme="majorBidi" w:cstheme="majorBidi"/>
                <w:color w:val="202124"/>
                <w:sz w:val="24"/>
                <w:szCs w:val="24"/>
                <w:lang w:val="en"/>
              </w:rPr>
              <w:t>vacation</w:t>
            </w:r>
          </w:p>
          <w:p w14:paraId="6F869617"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13</w:t>
            </w:r>
          </w:p>
          <w:p w14:paraId="1938F295"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14</w:t>
            </w:r>
          </w:p>
          <w:p w14:paraId="38BF0C48" w14:textId="77777777" w:rsidR="000B67E9" w:rsidRPr="00651A50" w:rsidRDefault="000B67E9" w:rsidP="000B67E9">
            <w:pPr>
              <w:pStyle w:val="1"/>
              <w:rPr>
                <w:rFonts w:asciiTheme="majorBidi" w:eastAsia="Cambria" w:hAnsiTheme="majorBidi" w:cstheme="majorBidi"/>
                <w:sz w:val="24"/>
                <w:szCs w:val="24"/>
                <w:lang w:bidi="ar-IQ"/>
              </w:rPr>
            </w:pPr>
          </w:p>
          <w:p w14:paraId="1446EAF2"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15</w:t>
            </w:r>
          </w:p>
          <w:p w14:paraId="7FAFEFA5" w14:textId="77777777" w:rsidR="000B67E9" w:rsidRPr="00651A50" w:rsidRDefault="000B67E9" w:rsidP="000B67E9">
            <w:pPr>
              <w:pStyle w:val="1"/>
              <w:rPr>
                <w:rFonts w:asciiTheme="majorBidi" w:eastAsia="Cambria" w:hAnsiTheme="majorBidi" w:cstheme="majorBidi"/>
                <w:sz w:val="24"/>
                <w:szCs w:val="24"/>
                <w:lang w:bidi="ar-IQ"/>
              </w:rPr>
            </w:pPr>
          </w:p>
          <w:p w14:paraId="1B8993D1"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16</w:t>
            </w:r>
          </w:p>
          <w:p w14:paraId="07F86A9B" w14:textId="77777777" w:rsidR="000B67E9" w:rsidRPr="00651A50" w:rsidRDefault="000B67E9" w:rsidP="000B67E9">
            <w:pPr>
              <w:pStyle w:val="1"/>
              <w:rPr>
                <w:rFonts w:asciiTheme="majorBidi" w:eastAsia="Cambria" w:hAnsiTheme="majorBidi" w:cstheme="majorBidi"/>
                <w:sz w:val="24"/>
                <w:szCs w:val="24"/>
                <w:lang w:bidi="ar-IQ"/>
              </w:rPr>
            </w:pPr>
          </w:p>
          <w:p w14:paraId="601E8031"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17</w:t>
            </w:r>
          </w:p>
          <w:p w14:paraId="0D28C75F" w14:textId="77777777" w:rsidR="000B67E9" w:rsidRPr="00651A50" w:rsidRDefault="000B67E9" w:rsidP="000B67E9">
            <w:pPr>
              <w:pStyle w:val="1"/>
              <w:rPr>
                <w:rFonts w:asciiTheme="majorBidi" w:eastAsia="Cambria" w:hAnsiTheme="majorBidi" w:cstheme="majorBidi"/>
                <w:sz w:val="24"/>
                <w:szCs w:val="24"/>
                <w:lang w:bidi="ar-IQ"/>
              </w:rPr>
            </w:pPr>
          </w:p>
          <w:p w14:paraId="70754CBE"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18</w:t>
            </w:r>
          </w:p>
          <w:p w14:paraId="5F0E0EEE" w14:textId="77777777" w:rsidR="000B67E9" w:rsidRPr="00651A50" w:rsidRDefault="000B67E9" w:rsidP="000B67E9">
            <w:pPr>
              <w:pStyle w:val="1"/>
              <w:rPr>
                <w:rFonts w:asciiTheme="majorBidi" w:eastAsia="Cambria" w:hAnsiTheme="majorBidi" w:cstheme="majorBidi"/>
                <w:sz w:val="24"/>
                <w:szCs w:val="24"/>
                <w:lang w:bidi="ar-IQ"/>
              </w:rPr>
            </w:pPr>
          </w:p>
          <w:p w14:paraId="395FAEAE"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19</w:t>
            </w:r>
          </w:p>
          <w:p w14:paraId="26BD2A78" w14:textId="77777777" w:rsidR="000B67E9" w:rsidRPr="00651A50" w:rsidRDefault="000B67E9" w:rsidP="000B67E9">
            <w:pPr>
              <w:pStyle w:val="1"/>
              <w:rPr>
                <w:rFonts w:asciiTheme="majorBidi" w:eastAsia="Cambria" w:hAnsiTheme="majorBidi" w:cstheme="majorBidi"/>
                <w:sz w:val="24"/>
                <w:szCs w:val="24"/>
                <w:lang w:bidi="ar-IQ"/>
              </w:rPr>
            </w:pPr>
          </w:p>
          <w:p w14:paraId="42130E97"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20</w:t>
            </w:r>
          </w:p>
          <w:p w14:paraId="70239E41" w14:textId="77777777" w:rsidR="000B67E9" w:rsidRPr="00651A50" w:rsidRDefault="000B67E9" w:rsidP="000B67E9">
            <w:pPr>
              <w:pStyle w:val="1"/>
              <w:rPr>
                <w:rFonts w:asciiTheme="majorBidi" w:eastAsia="Cambria" w:hAnsiTheme="majorBidi" w:cstheme="majorBidi"/>
                <w:sz w:val="24"/>
                <w:szCs w:val="24"/>
                <w:lang w:bidi="ar-IQ"/>
              </w:rPr>
            </w:pPr>
          </w:p>
          <w:p w14:paraId="217B16EE"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21</w:t>
            </w:r>
          </w:p>
          <w:p w14:paraId="0A2B70EC" w14:textId="77777777" w:rsidR="000B67E9" w:rsidRPr="00651A50" w:rsidRDefault="000B67E9" w:rsidP="000B67E9">
            <w:pPr>
              <w:pStyle w:val="1"/>
              <w:rPr>
                <w:rFonts w:asciiTheme="majorBidi" w:eastAsia="Cambria" w:hAnsiTheme="majorBidi" w:cstheme="majorBidi"/>
                <w:sz w:val="24"/>
                <w:szCs w:val="24"/>
                <w:lang w:bidi="ar-IQ"/>
              </w:rPr>
            </w:pPr>
          </w:p>
          <w:p w14:paraId="3F97B3A6"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22</w:t>
            </w:r>
          </w:p>
          <w:p w14:paraId="39D3BDB3" w14:textId="77777777" w:rsidR="000B67E9" w:rsidRPr="00651A50" w:rsidRDefault="000B67E9" w:rsidP="000B67E9">
            <w:pPr>
              <w:pStyle w:val="1"/>
              <w:rPr>
                <w:rFonts w:asciiTheme="majorBidi" w:eastAsia="Cambria" w:hAnsiTheme="majorBidi" w:cstheme="majorBidi"/>
                <w:sz w:val="24"/>
                <w:szCs w:val="24"/>
                <w:lang w:bidi="ar-IQ"/>
              </w:rPr>
            </w:pPr>
          </w:p>
          <w:p w14:paraId="0B214011"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23</w:t>
            </w:r>
          </w:p>
          <w:p w14:paraId="15A37CF5" w14:textId="77777777" w:rsidR="000B67E9" w:rsidRPr="00651A50" w:rsidRDefault="000B67E9" w:rsidP="000B67E9">
            <w:pPr>
              <w:pStyle w:val="1"/>
              <w:rPr>
                <w:rFonts w:asciiTheme="majorBidi" w:eastAsia="Cambria" w:hAnsiTheme="majorBidi" w:cstheme="majorBidi"/>
                <w:sz w:val="24"/>
                <w:szCs w:val="24"/>
                <w:lang w:bidi="ar-IQ"/>
              </w:rPr>
            </w:pPr>
          </w:p>
          <w:p w14:paraId="3BFD7FFF" w14:textId="77777777" w:rsidR="000B2FC0" w:rsidRPr="00651A50" w:rsidRDefault="000B67E9" w:rsidP="000B2FC0">
            <w:pPr>
              <w:shd w:val="clear" w:color="auto" w:fill="FFFFFF"/>
              <w:ind w:left="0" w:right="-426" w:hanging="2"/>
              <w:jc w:val="both"/>
              <w:rPr>
                <w:rFonts w:asciiTheme="majorBidi" w:eastAsia="Cambria" w:hAnsiTheme="majorBidi" w:cstheme="majorBidi"/>
                <w:sz w:val="24"/>
                <w:szCs w:val="24"/>
              </w:rPr>
            </w:pPr>
            <w:r w:rsidRPr="00651A50">
              <w:rPr>
                <w:rFonts w:asciiTheme="majorBidi" w:eastAsia="Cambria" w:hAnsiTheme="majorBidi" w:cstheme="majorBidi"/>
                <w:sz w:val="24"/>
                <w:szCs w:val="24"/>
              </w:rPr>
              <w:t>24</w:t>
            </w:r>
          </w:p>
          <w:p w14:paraId="07242DEF" w14:textId="77777777" w:rsidR="000B67E9" w:rsidRPr="00651A50" w:rsidRDefault="000B67E9" w:rsidP="000B67E9">
            <w:pPr>
              <w:pStyle w:val="1"/>
              <w:rPr>
                <w:rFonts w:asciiTheme="majorBidi" w:eastAsia="Cambria" w:hAnsiTheme="majorBidi" w:cstheme="majorBidi"/>
                <w:sz w:val="24"/>
                <w:szCs w:val="24"/>
                <w:lang w:bidi="ar-IQ"/>
              </w:rPr>
            </w:pPr>
          </w:p>
          <w:p w14:paraId="1202EA91" w14:textId="77777777" w:rsidR="000B67E9" w:rsidRPr="00651A50" w:rsidRDefault="000B67E9" w:rsidP="000B67E9">
            <w:pPr>
              <w:pStyle w:val="1"/>
              <w:rPr>
                <w:rFonts w:asciiTheme="majorBidi" w:eastAsia="Cambria" w:hAnsiTheme="majorBidi" w:cstheme="majorBidi"/>
                <w:sz w:val="24"/>
                <w:szCs w:val="24"/>
              </w:rPr>
            </w:pPr>
          </w:p>
          <w:p w14:paraId="14ED6DC2" w14:textId="77777777" w:rsidR="000B67E9" w:rsidRPr="00651A50" w:rsidRDefault="000B67E9" w:rsidP="000B67E9">
            <w:pPr>
              <w:pStyle w:val="1"/>
              <w:rPr>
                <w:rFonts w:asciiTheme="majorBidi" w:eastAsia="Cambria" w:hAnsiTheme="majorBidi" w:cstheme="majorBidi"/>
                <w:sz w:val="24"/>
                <w:szCs w:val="24"/>
                <w:lang w:bidi="ar-IQ"/>
              </w:rPr>
            </w:pPr>
          </w:p>
          <w:p w14:paraId="73985DFA" w14:textId="77777777" w:rsidR="000B67E9" w:rsidRPr="00651A50" w:rsidRDefault="000B67E9" w:rsidP="000B67E9">
            <w:pPr>
              <w:pStyle w:val="1"/>
              <w:rPr>
                <w:rFonts w:asciiTheme="majorBidi" w:eastAsia="Cambria" w:hAnsiTheme="majorBidi" w:cstheme="majorBidi"/>
                <w:sz w:val="24"/>
                <w:szCs w:val="24"/>
              </w:rPr>
            </w:pPr>
            <w:r w:rsidRPr="00651A50">
              <w:rPr>
                <w:rFonts w:asciiTheme="majorBidi" w:eastAsia="Cambria" w:hAnsiTheme="majorBidi" w:cstheme="majorBidi"/>
                <w:sz w:val="24"/>
                <w:szCs w:val="24"/>
              </w:rPr>
              <w:t>25</w:t>
            </w:r>
          </w:p>
          <w:p w14:paraId="375A29FF" w14:textId="77777777" w:rsidR="000B67E9" w:rsidRPr="00651A50" w:rsidRDefault="000B67E9" w:rsidP="000B67E9">
            <w:pPr>
              <w:pStyle w:val="1"/>
              <w:rPr>
                <w:rFonts w:asciiTheme="majorBidi" w:eastAsia="Cambria" w:hAnsiTheme="majorBidi" w:cstheme="majorBidi"/>
                <w:sz w:val="24"/>
                <w:szCs w:val="24"/>
                <w:lang w:bidi="ar-IQ"/>
              </w:rPr>
            </w:pPr>
          </w:p>
          <w:p w14:paraId="1909DDF3" w14:textId="77777777" w:rsidR="000B67E9" w:rsidRPr="00651A50" w:rsidRDefault="000B67E9" w:rsidP="000B67E9">
            <w:pPr>
              <w:pStyle w:val="1"/>
              <w:rPr>
                <w:rFonts w:asciiTheme="majorBidi" w:eastAsia="Cambria" w:hAnsiTheme="majorBidi" w:cstheme="majorBidi"/>
                <w:sz w:val="24"/>
                <w:szCs w:val="24"/>
                <w:rtl/>
                <w:lang w:bidi="ar-IQ"/>
              </w:rPr>
            </w:pPr>
          </w:p>
          <w:p w14:paraId="2A94839A" w14:textId="77777777" w:rsidR="000B67E9" w:rsidRPr="00651A50" w:rsidRDefault="000B67E9" w:rsidP="000B67E9">
            <w:pPr>
              <w:pStyle w:val="1"/>
              <w:rPr>
                <w:rFonts w:asciiTheme="majorBidi" w:eastAsia="Cambria" w:hAnsiTheme="majorBidi" w:cstheme="majorBidi"/>
                <w:sz w:val="24"/>
                <w:szCs w:val="24"/>
                <w:rtl/>
                <w:lang w:bidi="ar-IQ"/>
              </w:rPr>
            </w:pPr>
          </w:p>
          <w:p w14:paraId="1E8979FF" w14:textId="77777777" w:rsidR="000B67E9" w:rsidRPr="00651A50" w:rsidRDefault="000B67E9" w:rsidP="000B67E9">
            <w:pPr>
              <w:pStyle w:val="1"/>
              <w:rPr>
                <w:rFonts w:asciiTheme="majorBidi" w:eastAsia="Cambria" w:hAnsiTheme="majorBidi" w:cstheme="majorBidi"/>
                <w:sz w:val="24"/>
                <w:szCs w:val="24"/>
                <w:rtl/>
                <w:lang w:bidi="ar-IQ"/>
              </w:rPr>
            </w:pPr>
          </w:p>
          <w:p w14:paraId="1B19F751" w14:textId="77777777" w:rsidR="000B67E9" w:rsidRPr="00651A50" w:rsidRDefault="000B67E9" w:rsidP="000B67E9">
            <w:pPr>
              <w:pStyle w:val="1"/>
              <w:rPr>
                <w:rFonts w:asciiTheme="majorBidi" w:eastAsia="Cambria" w:hAnsiTheme="majorBidi" w:cstheme="majorBidi"/>
                <w:sz w:val="24"/>
                <w:szCs w:val="24"/>
                <w:lang w:bidi="ar-IQ"/>
              </w:rPr>
            </w:pPr>
            <w:r w:rsidRPr="00651A50">
              <w:rPr>
                <w:rFonts w:asciiTheme="majorBidi" w:eastAsia="Cambria" w:hAnsiTheme="majorBidi" w:cstheme="majorBidi"/>
                <w:sz w:val="24"/>
                <w:szCs w:val="24"/>
                <w:lang w:bidi="ar-IQ"/>
              </w:rPr>
              <w:t>26</w:t>
            </w:r>
          </w:p>
          <w:p w14:paraId="4E31A36F" w14:textId="77777777" w:rsidR="000B67E9" w:rsidRPr="00651A50" w:rsidRDefault="000B67E9" w:rsidP="000B67E9">
            <w:pPr>
              <w:pStyle w:val="1"/>
              <w:rPr>
                <w:rFonts w:asciiTheme="majorBidi" w:eastAsia="Cambria" w:hAnsiTheme="majorBidi" w:cstheme="majorBidi"/>
                <w:sz w:val="24"/>
                <w:szCs w:val="24"/>
                <w:rtl/>
                <w:lang w:bidi="ar-IQ"/>
              </w:rPr>
            </w:pPr>
          </w:p>
          <w:p w14:paraId="6157BE53" w14:textId="77777777" w:rsidR="000B67E9" w:rsidRPr="00651A50" w:rsidRDefault="000B67E9" w:rsidP="000B67E9">
            <w:pPr>
              <w:pStyle w:val="1"/>
              <w:rPr>
                <w:rFonts w:asciiTheme="majorBidi" w:eastAsia="Cambria" w:hAnsiTheme="majorBidi" w:cstheme="majorBidi"/>
                <w:sz w:val="24"/>
                <w:szCs w:val="24"/>
                <w:rtl/>
                <w:lang w:bidi="ar-IQ"/>
              </w:rPr>
            </w:pPr>
          </w:p>
          <w:p w14:paraId="7E2D70A8" w14:textId="77777777" w:rsidR="000B67E9" w:rsidRPr="00651A50" w:rsidRDefault="000B67E9" w:rsidP="000B67E9">
            <w:pPr>
              <w:pStyle w:val="1"/>
              <w:rPr>
                <w:rFonts w:asciiTheme="majorBidi" w:eastAsia="Cambria" w:hAnsiTheme="majorBidi" w:cstheme="majorBidi"/>
                <w:sz w:val="24"/>
                <w:szCs w:val="24"/>
                <w:rtl/>
                <w:lang w:bidi="ar-IQ"/>
              </w:rPr>
            </w:pPr>
          </w:p>
          <w:p w14:paraId="3047DC8F" w14:textId="77777777" w:rsidR="000B67E9" w:rsidRPr="00651A50" w:rsidRDefault="000B67E9" w:rsidP="000B67E9">
            <w:pPr>
              <w:pStyle w:val="1"/>
              <w:rPr>
                <w:rFonts w:asciiTheme="majorBidi" w:eastAsia="Cambria" w:hAnsiTheme="majorBidi" w:cstheme="majorBidi"/>
                <w:sz w:val="24"/>
                <w:szCs w:val="24"/>
                <w:rtl/>
                <w:lang w:bidi="ar-IQ"/>
              </w:rPr>
            </w:pPr>
          </w:p>
          <w:p w14:paraId="4FE539C8" w14:textId="77777777" w:rsidR="000B67E9" w:rsidRPr="00651A50" w:rsidRDefault="000B67E9" w:rsidP="000B67E9">
            <w:pPr>
              <w:pStyle w:val="1"/>
              <w:rPr>
                <w:rFonts w:asciiTheme="majorBidi" w:eastAsia="Cambria" w:hAnsiTheme="majorBidi" w:cstheme="majorBidi"/>
                <w:sz w:val="24"/>
                <w:szCs w:val="24"/>
                <w:rtl/>
                <w:lang w:bidi="ar-IQ"/>
              </w:rPr>
            </w:pPr>
          </w:p>
          <w:p w14:paraId="27E693B6" w14:textId="77777777" w:rsidR="000B67E9" w:rsidRPr="00651A50" w:rsidRDefault="000B67E9" w:rsidP="000B67E9">
            <w:pPr>
              <w:pStyle w:val="1"/>
              <w:rPr>
                <w:rFonts w:asciiTheme="majorBidi" w:eastAsia="Cambria" w:hAnsiTheme="majorBidi" w:cstheme="majorBidi"/>
                <w:sz w:val="24"/>
                <w:szCs w:val="24"/>
                <w:rtl/>
                <w:lang w:bidi="ar-IQ"/>
              </w:rPr>
            </w:pPr>
          </w:p>
          <w:p w14:paraId="53BD6FBA" w14:textId="77777777" w:rsidR="000B67E9" w:rsidRPr="00651A50" w:rsidRDefault="000B67E9" w:rsidP="000B67E9">
            <w:pPr>
              <w:pStyle w:val="1"/>
              <w:rPr>
                <w:rFonts w:asciiTheme="majorBidi" w:eastAsia="Cambria" w:hAnsiTheme="majorBidi" w:cstheme="majorBidi"/>
                <w:sz w:val="24"/>
                <w:szCs w:val="24"/>
                <w:lang w:bidi="ar-IQ"/>
              </w:rPr>
            </w:pPr>
            <w:r w:rsidRPr="00651A50">
              <w:rPr>
                <w:rFonts w:asciiTheme="majorBidi" w:eastAsia="Cambria" w:hAnsiTheme="majorBidi" w:cstheme="majorBidi"/>
                <w:sz w:val="24"/>
                <w:szCs w:val="24"/>
                <w:lang w:bidi="ar-IQ"/>
              </w:rPr>
              <w:t>27</w:t>
            </w:r>
          </w:p>
          <w:p w14:paraId="25741EC5" w14:textId="77777777" w:rsidR="000B67E9" w:rsidRPr="00651A50" w:rsidRDefault="000B67E9" w:rsidP="000B67E9">
            <w:pPr>
              <w:pStyle w:val="1"/>
              <w:rPr>
                <w:rFonts w:asciiTheme="majorBidi" w:eastAsia="Cambria" w:hAnsiTheme="majorBidi" w:cstheme="majorBidi"/>
                <w:sz w:val="24"/>
                <w:szCs w:val="24"/>
                <w:rtl/>
                <w:lang w:bidi="ar-IQ"/>
              </w:rPr>
            </w:pPr>
          </w:p>
          <w:p w14:paraId="72CD2A21" w14:textId="77777777" w:rsidR="000B67E9" w:rsidRPr="00651A50" w:rsidRDefault="000B67E9" w:rsidP="000B67E9">
            <w:pPr>
              <w:pStyle w:val="1"/>
              <w:rPr>
                <w:rFonts w:asciiTheme="majorBidi" w:eastAsia="Cambria" w:hAnsiTheme="majorBidi" w:cstheme="majorBidi"/>
                <w:sz w:val="24"/>
                <w:szCs w:val="24"/>
                <w:rtl/>
                <w:lang w:bidi="ar-IQ"/>
              </w:rPr>
            </w:pPr>
          </w:p>
          <w:p w14:paraId="43D62787" w14:textId="77777777" w:rsidR="000B67E9" w:rsidRPr="00651A50" w:rsidRDefault="000B67E9" w:rsidP="000B67E9">
            <w:pPr>
              <w:pStyle w:val="1"/>
              <w:rPr>
                <w:rFonts w:asciiTheme="majorBidi" w:eastAsia="Cambria" w:hAnsiTheme="majorBidi" w:cstheme="majorBidi"/>
                <w:sz w:val="24"/>
                <w:szCs w:val="24"/>
                <w:rtl/>
                <w:lang w:bidi="ar-IQ"/>
              </w:rPr>
            </w:pPr>
          </w:p>
          <w:p w14:paraId="09B7437B" w14:textId="77777777" w:rsidR="000B67E9" w:rsidRPr="00651A50" w:rsidRDefault="000B67E9" w:rsidP="000B67E9">
            <w:pPr>
              <w:pStyle w:val="1"/>
              <w:rPr>
                <w:rFonts w:asciiTheme="majorBidi" w:eastAsia="Cambria" w:hAnsiTheme="majorBidi" w:cstheme="majorBidi"/>
                <w:sz w:val="24"/>
                <w:szCs w:val="24"/>
                <w:rtl/>
                <w:lang w:bidi="ar-IQ"/>
              </w:rPr>
            </w:pPr>
          </w:p>
          <w:p w14:paraId="56A48C91" w14:textId="77777777" w:rsidR="000B67E9" w:rsidRPr="00651A50" w:rsidRDefault="000B67E9" w:rsidP="000B67E9">
            <w:pPr>
              <w:pStyle w:val="1"/>
              <w:rPr>
                <w:rFonts w:asciiTheme="majorBidi" w:eastAsia="Cambria" w:hAnsiTheme="majorBidi" w:cstheme="majorBidi"/>
                <w:sz w:val="24"/>
                <w:szCs w:val="24"/>
                <w:lang w:bidi="ar-IQ"/>
              </w:rPr>
            </w:pPr>
            <w:r w:rsidRPr="00651A50">
              <w:rPr>
                <w:rFonts w:asciiTheme="majorBidi" w:eastAsia="Cambria" w:hAnsiTheme="majorBidi" w:cstheme="majorBidi"/>
                <w:sz w:val="24"/>
                <w:szCs w:val="24"/>
                <w:lang w:bidi="ar-IQ"/>
              </w:rPr>
              <w:lastRenderedPageBreak/>
              <w:t>28</w:t>
            </w:r>
          </w:p>
          <w:p w14:paraId="01B16A13" w14:textId="77777777" w:rsidR="000B67E9" w:rsidRPr="00651A50" w:rsidRDefault="000B67E9" w:rsidP="000B67E9">
            <w:pPr>
              <w:pStyle w:val="1"/>
              <w:rPr>
                <w:rFonts w:asciiTheme="majorBidi" w:eastAsia="Cambria" w:hAnsiTheme="majorBidi" w:cstheme="majorBidi"/>
                <w:sz w:val="24"/>
                <w:szCs w:val="24"/>
                <w:rtl/>
                <w:lang w:bidi="ar-IQ"/>
              </w:rPr>
            </w:pPr>
          </w:p>
          <w:p w14:paraId="0E3F14C0" w14:textId="77777777" w:rsidR="000B67E9" w:rsidRPr="00651A50" w:rsidRDefault="000B67E9" w:rsidP="000B67E9">
            <w:pPr>
              <w:pStyle w:val="1"/>
              <w:rPr>
                <w:rFonts w:asciiTheme="majorBidi" w:eastAsia="Cambria" w:hAnsiTheme="majorBidi" w:cstheme="majorBidi"/>
                <w:sz w:val="24"/>
                <w:szCs w:val="24"/>
                <w:rtl/>
                <w:lang w:bidi="ar-IQ"/>
              </w:rPr>
            </w:pPr>
          </w:p>
          <w:p w14:paraId="250BC5EC" w14:textId="77777777" w:rsidR="000B67E9" w:rsidRPr="00651A50" w:rsidRDefault="000B67E9" w:rsidP="000B67E9">
            <w:pPr>
              <w:pStyle w:val="1"/>
              <w:rPr>
                <w:rFonts w:asciiTheme="majorBidi" w:eastAsia="Cambria" w:hAnsiTheme="majorBidi" w:cstheme="majorBidi"/>
                <w:sz w:val="24"/>
                <w:szCs w:val="24"/>
                <w:rtl/>
                <w:lang w:bidi="ar-IQ"/>
              </w:rPr>
            </w:pPr>
          </w:p>
          <w:p w14:paraId="4FB4B3BE" w14:textId="77777777" w:rsidR="000B67E9" w:rsidRPr="00651A50" w:rsidRDefault="000B67E9" w:rsidP="000B67E9">
            <w:pPr>
              <w:pStyle w:val="1"/>
              <w:rPr>
                <w:rFonts w:asciiTheme="majorBidi" w:eastAsia="Cambria" w:hAnsiTheme="majorBidi" w:cstheme="majorBidi"/>
                <w:sz w:val="24"/>
                <w:szCs w:val="24"/>
                <w:rtl/>
                <w:lang w:bidi="ar-IQ"/>
              </w:rPr>
            </w:pPr>
          </w:p>
          <w:p w14:paraId="62606506" w14:textId="77777777" w:rsidR="000B67E9" w:rsidRPr="00651A50" w:rsidRDefault="000B67E9" w:rsidP="000B67E9">
            <w:pPr>
              <w:pStyle w:val="1"/>
              <w:rPr>
                <w:rFonts w:asciiTheme="majorBidi" w:eastAsia="Cambria" w:hAnsiTheme="majorBidi" w:cstheme="majorBidi"/>
                <w:sz w:val="24"/>
                <w:szCs w:val="24"/>
                <w:lang w:bidi="ar-IQ"/>
              </w:rPr>
            </w:pPr>
            <w:r w:rsidRPr="00651A50">
              <w:rPr>
                <w:rFonts w:asciiTheme="majorBidi" w:eastAsia="Cambria" w:hAnsiTheme="majorBidi" w:cstheme="majorBidi"/>
                <w:sz w:val="24"/>
                <w:szCs w:val="24"/>
                <w:lang w:bidi="ar-IQ"/>
              </w:rPr>
              <w:t>29</w:t>
            </w:r>
          </w:p>
          <w:p w14:paraId="271091B0" w14:textId="77777777" w:rsidR="000B67E9" w:rsidRPr="00651A50" w:rsidRDefault="000B67E9" w:rsidP="000B67E9">
            <w:pPr>
              <w:pStyle w:val="1"/>
              <w:rPr>
                <w:rFonts w:asciiTheme="majorBidi" w:eastAsia="Cambria" w:hAnsiTheme="majorBidi" w:cstheme="majorBidi"/>
                <w:sz w:val="24"/>
                <w:szCs w:val="24"/>
                <w:rtl/>
                <w:lang w:bidi="ar-IQ"/>
              </w:rPr>
            </w:pPr>
          </w:p>
          <w:p w14:paraId="41B1E61A" w14:textId="77777777" w:rsidR="000B67E9" w:rsidRPr="00651A50" w:rsidRDefault="000B67E9" w:rsidP="000B67E9">
            <w:pPr>
              <w:pStyle w:val="1"/>
              <w:rPr>
                <w:rFonts w:asciiTheme="majorBidi" w:eastAsia="Cambria" w:hAnsiTheme="majorBidi" w:cstheme="majorBidi"/>
                <w:sz w:val="24"/>
                <w:szCs w:val="24"/>
                <w:rtl/>
                <w:lang w:bidi="ar-IQ"/>
              </w:rPr>
            </w:pPr>
          </w:p>
          <w:p w14:paraId="60D55321" w14:textId="77777777" w:rsidR="000B67E9" w:rsidRPr="00651A50" w:rsidRDefault="000B67E9" w:rsidP="000B67E9">
            <w:pPr>
              <w:pStyle w:val="1"/>
              <w:rPr>
                <w:rFonts w:asciiTheme="majorBidi" w:eastAsia="Cambria" w:hAnsiTheme="majorBidi" w:cstheme="majorBidi"/>
                <w:sz w:val="24"/>
                <w:szCs w:val="24"/>
                <w:lang w:bidi="ar-IQ"/>
              </w:rPr>
            </w:pPr>
          </w:p>
          <w:p w14:paraId="72E2F11A" w14:textId="77777777" w:rsidR="000B2FC0" w:rsidRPr="00651A50" w:rsidRDefault="000B2FC0" w:rsidP="000B67E9">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r w:rsidRPr="00651A50">
              <w:rPr>
                <w:rFonts w:asciiTheme="majorBidi" w:eastAsia="Cambria" w:hAnsiTheme="majorBidi" w:cstheme="majorBidi"/>
                <w:sz w:val="24"/>
                <w:szCs w:val="24"/>
              </w:rPr>
              <w:t>30</w:t>
            </w:r>
          </w:p>
        </w:tc>
        <w:tc>
          <w:tcPr>
            <w:tcW w:w="889" w:type="dxa"/>
            <w:gridSpan w:val="2"/>
            <w:tcBorders>
              <w:top w:val="single" w:sz="4" w:space="0" w:color="auto"/>
              <w:left w:val="single" w:sz="4" w:space="0" w:color="auto"/>
              <w:bottom w:val="single" w:sz="4" w:space="0" w:color="auto"/>
              <w:right w:val="single" w:sz="4" w:space="0" w:color="auto"/>
            </w:tcBorders>
            <w:shd w:val="clear" w:color="auto" w:fill="auto"/>
          </w:tcPr>
          <w:p w14:paraId="074863AA"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lastRenderedPageBreak/>
              <w:t>2 hours</w:t>
            </w:r>
          </w:p>
          <w:p w14:paraId="7F2435EA"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2B3544F3"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35A2EA55"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 xml:space="preserve">2 </w:t>
            </w:r>
            <w:r w:rsidRPr="00651A50">
              <w:rPr>
                <w:rStyle w:val="y2iqfc"/>
                <w:rFonts w:asciiTheme="majorBidi" w:hAnsiTheme="majorBidi" w:cstheme="majorBidi"/>
                <w:color w:val="202124"/>
                <w:sz w:val="24"/>
                <w:szCs w:val="24"/>
                <w:lang w:val="en"/>
              </w:rPr>
              <w:lastRenderedPageBreak/>
              <w:t>hours</w:t>
            </w:r>
          </w:p>
          <w:p w14:paraId="4604805E"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35BD668C"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3E13DEE1"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1B5A254C"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6C5599FE"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2B0186C2"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p>
          <w:p w14:paraId="749B8016" w14:textId="77777777" w:rsidR="000B2FC0" w:rsidRPr="00651A50" w:rsidRDefault="000B2FC0">
            <w:pPr>
              <w:pStyle w:val="HTML"/>
              <w:spacing w:line="540" w:lineRule="atLeast"/>
              <w:rPr>
                <w:rStyle w:val="y2iqfc"/>
                <w:rFonts w:asciiTheme="majorBidi" w:hAnsiTheme="majorBidi" w:cstheme="majorBidi"/>
                <w:color w:val="202124"/>
                <w:sz w:val="24"/>
                <w:szCs w:val="24"/>
                <w:rtl/>
                <w:lang w:val="en"/>
              </w:rPr>
            </w:pPr>
            <w:r w:rsidRPr="00651A50">
              <w:rPr>
                <w:rStyle w:val="y2iqfc"/>
                <w:rFonts w:asciiTheme="majorBidi" w:hAnsiTheme="majorBidi" w:cstheme="majorBidi"/>
                <w:color w:val="202124"/>
                <w:sz w:val="24"/>
                <w:szCs w:val="24"/>
                <w:lang w:val="en"/>
              </w:rPr>
              <w:t>2 hours</w:t>
            </w:r>
          </w:p>
          <w:p w14:paraId="0C8DD45D"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3818BDBD"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2833E037"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692D6EAD"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2 hours</w:t>
            </w:r>
          </w:p>
          <w:p w14:paraId="0EFBD4BE" w14:textId="77777777" w:rsidR="000B2FC0" w:rsidRPr="00651A50" w:rsidRDefault="000B2FC0">
            <w:pPr>
              <w:pStyle w:val="HTML"/>
              <w:spacing w:line="540" w:lineRule="atLeast"/>
              <w:rPr>
                <w:rStyle w:val="y2iqfc"/>
                <w:rFonts w:asciiTheme="majorBidi" w:hAnsiTheme="majorBidi" w:cstheme="majorBidi"/>
                <w:color w:val="202124"/>
                <w:sz w:val="24"/>
                <w:szCs w:val="24"/>
                <w:lang w:val="en" w:bidi="ar-IQ"/>
              </w:rPr>
            </w:pPr>
            <w:r w:rsidRPr="00651A50">
              <w:rPr>
                <w:rStyle w:val="y2iqfc"/>
                <w:rFonts w:asciiTheme="majorBidi" w:hAnsiTheme="majorBidi" w:cstheme="majorBidi"/>
                <w:color w:val="202124"/>
                <w:sz w:val="24"/>
                <w:szCs w:val="24"/>
                <w:lang w:val="en"/>
              </w:rPr>
              <w:t xml:space="preserve">2 </w:t>
            </w:r>
            <w:proofErr w:type="gramStart"/>
            <w:r w:rsidRPr="00651A50">
              <w:rPr>
                <w:rStyle w:val="y2iqfc"/>
                <w:rFonts w:asciiTheme="majorBidi" w:hAnsiTheme="majorBidi" w:cstheme="majorBidi"/>
                <w:color w:val="202124"/>
                <w:sz w:val="24"/>
                <w:szCs w:val="24"/>
                <w:lang w:val="en"/>
              </w:rPr>
              <w:t>hour</w:t>
            </w:r>
            <w:proofErr w:type="gramEnd"/>
          </w:p>
          <w:p w14:paraId="6E1D3418" w14:textId="77777777" w:rsidR="000B2FC0" w:rsidRPr="00651A50" w:rsidRDefault="000B2FC0">
            <w:pPr>
              <w:pStyle w:val="HTML"/>
              <w:spacing w:line="540" w:lineRule="atLeast"/>
              <w:rPr>
                <w:rStyle w:val="y2iqfc"/>
                <w:rFonts w:asciiTheme="majorBidi" w:hAnsiTheme="majorBidi" w:cstheme="majorBidi"/>
                <w:color w:val="202124"/>
                <w:sz w:val="24"/>
                <w:szCs w:val="24"/>
                <w:rtl/>
                <w:lang w:val="en"/>
              </w:rPr>
            </w:pPr>
            <w:r w:rsidRPr="00651A50">
              <w:rPr>
                <w:rStyle w:val="y2iqfc"/>
                <w:rFonts w:asciiTheme="majorBidi" w:hAnsiTheme="majorBidi" w:cstheme="majorBidi"/>
                <w:color w:val="202124"/>
                <w:sz w:val="24"/>
                <w:szCs w:val="24"/>
                <w:lang w:val="en"/>
              </w:rPr>
              <w:t xml:space="preserve"> 2hours</w:t>
            </w:r>
          </w:p>
          <w:p w14:paraId="716469F6" w14:textId="77777777" w:rsidR="000B2FC0" w:rsidRPr="00651A50" w:rsidRDefault="000B2FC0">
            <w:pPr>
              <w:pStyle w:val="HTML"/>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lastRenderedPageBreak/>
              <w:t>2 hours</w:t>
            </w:r>
          </w:p>
          <w:p w14:paraId="3441FC47" w14:textId="77777777" w:rsidR="000B2FC0" w:rsidRPr="00651A50" w:rsidRDefault="000B2FC0">
            <w:pPr>
              <w:pStyle w:val="HTML"/>
              <w:spacing w:line="540" w:lineRule="atLeast"/>
              <w:rPr>
                <w:rFonts w:asciiTheme="majorBidi" w:hAnsiTheme="majorBidi" w:cstheme="majorBidi"/>
                <w:sz w:val="24"/>
                <w:szCs w:val="24"/>
                <w:lang w:bidi="ar-IQ"/>
              </w:rPr>
            </w:pPr>
            <w:r w:rsidRPr="00651A50">
              <w:rPr>
                <w:rStyle w:val="y2iqfc"/>
                <w:rFonts w:asciiTheme="majorBidi" w:hAnsiTheme="majorBidi" w:cstheme="majorBidi"/>
                <w:color w:val="202124"/>
                <w:sz w:val="24"/>
                <w:szCs w:val="24"/>
                <w:lang w:val="en"/>
              </w:rPr>
              <w:t>2 hours</w:t>
            </w:r>
          </w:p>
        </w:tc>
        <w:tc>
          <w:tcPr>
            <w:tcW w:w="2181" w:type="dxa"/>
            <w:tcBorders>
              <w:top w:val="single" w:sz="4" w:space="0" w:color="auto"/>
              <w:left w:val="single" w:sz="4" w:space="0" w:color="auto"/>
              <w:bottom w:val="single" w:sz="4" w:space="0" w:color="auto"/>
              <w:right w:val="single" w:sz="4" w:space="0" w:color="auto"/>
            </w:tcBorders>
            <w:shd w:val="clear" w:color="auto" w:fill="auto"/>
          </w:tcPr>
          <w:p w14:paraId="6277F7A6"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lastRenderedPageBreak/>
              <w:t>1- Identify the stages that the researcher goes through in writing the research</w:t>
            </w:r>
          </w:p>
          <w:p w14:paraId="2F647C90"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 xml:space="preserve">2- The ability to dialogue, discuss, </w:t>
            </w:r>
            <w:r w:rsidRPr="00651A50">
              <w:rPr>
                <w:rFonts w:asciiTheme="majorBidi" w:hAnsiTheme="majorBidi" w:cstheme="majorBidi"/>
                <w:color w:val="202124"/>
                <w:sz w:val="24"/>
                <w:szCs w:val="24"/>
                <w:lang w:val="en"/>
              </w:rPr>
              <w:lastRenderedPageBreak/>
              <w:t>analyze and criticize</w:t>
            </w:r>
          </w:p>
          <w:p w14:paraId="3D0B714F"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3- The ability to extract information relevant to the research topic</w:t>
            </w:r>
          </w:p>
          <w:p w14:paraId="7B06CB19"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4- The ability to use documents and libraries</w:t>
            </w:r>
          </w:p>
          <w:p w14:paraId="4EAA7165"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rPr>
            </w:pPr>
            <w:r w:rsidRPr="00651A50">
              <w:rPr>
                <w:rFonts w:asciiTheme="majorBidi" w:hAnsiTheme="majorBidi" w:cstheme="majorBidi"/>
                <w:color w:val="202124"/>
                <w:sz w:val="24"/>
                <w:szCs w:val="24"/>
                <w:lang w:val="en"/>
              </w:rPr>
              <w:t>How to use footnotes and prepare a list of sources and references</w:t>
            </w:r>
          </w:p>
          <w:p w14:paraId="7BCD1E82"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p>
          <w:p w14:paraId="071853DF"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4B564231"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473623C6"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030731D5"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460F761F"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5A335084"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rtl/>
                <w:lang w:bidi="ar-IQ"/>
              </w:rPr>
            </w:pPr>
          </w:p>
          <w:p w14:paraId="7DA4ACD8"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p>
        </w:tc>
        <w:tc>
          <w:tcPr>
            <w:tcW w:w="1992" w:type="dxa"/>
            <w:gridSpan w:val="3"/>
            <w:tcBorders>
              <w:top w:val="single" w:sz="4" w:space="0" w:color="auto"/>
              <w:left w:val="single" w:sz="4" w:space="0" w:color="auto"/>
              <w:bottom w:val="single" w:sz="4" w:space="0" w:color="auto"/>
              <w:right w:val="single" w:sz="4" w:space="0" w:color="auto"/>
            </w:tcBorders>
            <w:shd w:val="clear" w:color="auto" w:fill="auto"/>
          </w:tcPr>
          <w:p w14:paraId="3187D2F4"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651A50">
              <w:rPr>
                <w:rFonts w:asciiTheme="majorBidi" w:hAnsiTheme="majorBidi" w:cstheme="majorBidi"/>
                <w:sz w:val="24"/>
                <w:szCs w:val="24"/>
                <w:lang w:val="en"/>
              </w:rPr>
              <w:lastRenderedPageBreak/>
              <w:t>Historical research method</w:t>
            </w:r>
          </w:p>
          <w:p w14:paraId="42B4B77A" w14:textId="77777777" w:rsidR="000B2FC0" w:rsidRPr="00651A50" w:rsidRDefault="000B2FC0" w:rsidP="00651A50">
            <w:pPr>
              <w:shd w:val="clear" w:color="auto" w:fill="F8F9FA"/>
              <w:bidi w:val="0"/>
              <w:ind w:left="0" w:hanging="2"/>
              <w:jc w:val="center"/>
              <w:rPr>
                <w:rFonts w:asciiTheme="majorBidi" w:hAnsiTheme="majorBidi" w:cstheme="majorBidi"/>
                <w:i/>
                <w:iCs/>
                <w:color w:val="202124"/>
                <w:sz w:val="24"/>
                <w:szCs w:val="24"/>
              </w:rPr>
            </w:pPr>
          </w:p>
          <w:p w14:paraId="29EF9F2F"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p>
        </w:tc>
        <w:tc>
          <w:tcPr>
            <w:tcW w:w="1731" w:type="dxa"/>
            <w:tcBorders>
              <w:top w:val="single" w:sz="4" w:space="0" w:color="auto"/>
              <w:left w:val="single" w:sz="4" w:space="0" w:color="auto"/>
              <w:bottom w:val="single" w:sz="4" w:space="0" w:color="auto"/>
              <w:right w:val="single" w:sz="4" w:space="0" w:color="auto"/>
            </w:tcBorders>
            <w:shd w:val="clear" w:color="auto" w:fill="auto"/>
          </w:tcPr>
          <w:p w14:paraId="68BA9C13"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Explanation of the scientific material</w:t>
            </w:r>
          </w:p>
          <w:p w14:paraId="5A02621D"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2- Determine research titles for students</w:t>
            </w:r>
          </w:p>
          <w:p w14:paraId="287ACAE1"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 xml:space="preserve">3- Teaching </w:t>
            </w:r>
            <w:r w:rsidRPr="00651A50">
              <w:rPr>
                <w:rFonts w:asciiTheme="majorBidi" w:hAnsiTheme="majorBidi" w:cstheme="majorBidi"/>
                <w:color w:val="202124"/>
                <w:sz w:val="24"/>
                <w:szCs w:val="24"/>
                <w:lang w:val="en"/>
              </w:rPr>
              <w:lastRenderedPageBreak/>
              <w:t>students to write a research plan</w:t>
            </w:r>
          </w:p>
          <w:p w14:paraId="09C5D323"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4- Method of collecting research material</w:t>
            </w:r>
          </w:p>
          <w:p w14:paraId="05419E71"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202124"/>
                <w:sz w:val="24"/>
                <w:szCs w:val="24"/>
              </w:rPr>
            </w:pPr>
            <w:r w:rsidRPr="00651A50">
              <w:rPr>
                <w:rFonts w:asciiTheme="majorBidi" w:hAnsiTheme="majorBidi" w:cstheme="majorBidi"/>
                <w:color w:val="202124"/>
                <w:sz w:val="24"/>
                <w:szCs w:val="24"/>
                <w:lang w:val="en"/>
              </w:rPr>
              <w:t>5- Writing the research</w:t>
            </w:r>
          </w:p>
          <w:p w14:paraId="4167F56C"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p>
        </w:tc>
        <w:tc>
          <w:tcPr>
            <w:tcW w:w="1509" w:type="dxa"/>
            <w:tcBorders>
              <w:top w:val="single" w:sz="4" w:space="0" w:color="auto"/>
              <w:left w:val="single" w:sz="4" w:space="0" w:color="auto"/>
              <w:bottom w:val="single" w:sz="4" w:space="0" w:color="auto"/>
              <w:right w:val="single" w:sz="4" w:space="0" w:color="auto"/>
            </w:tcBorders>
            <w:shd w:val="clear" w:color="auto" w:fill="auto"/>
          </w:tcPr>
          <w:p w14:paraId="4C3EF5B1" w14:textId="77777777" w:rsidR="000B2FC0" w:rsidRPr="00651A50" w:rsidRDefault="000B2FC0" w:rsidP="00651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sz w:val="24"/>
                <w:szCs w:val="24"/>
              </w:rPr>
            </w:pPr>
            <w:r w:rsidRPr="00651A50">
              <w:rPr>
                <w:rFonts w:asciiTheme="majorBidi" w:hAnsiTheme="majorBidi" w:cstheme="majorBidi"/>
                <w:sz w:val="24"/>
                <w:szCs w:val="24"/>
                <w:lang w:val="en"/>
              </w:rPr>
              <w:lastRenderedPageBreak/>
              <w:t>Monthly exams are a daily activity, discussing research and the end-of-</w:t>
            </w:r>
            <w:r w:rsidRPr="00651A50">
              <w:rPr>
                <w:rFonts w:asciiTheme="majorBidi" w:hAnsiTheme="majorBidi" w:cstheme="majorBidi"/>
                <w:sz w:val="24"/>
                <w:szCs w:val="24"/>
                <w:lang w:val="en"/>
              </w:rPr>
              <w:lastRenderedPageBreak/>
              <w:t>year exam.</w:t>
            </w:r>
          </w:p>
          <w:p w14:paraId="26646FC1" w14:textId="77777777" w:rsidR="000B2FC0" w:rsidRPr="00651A50" w:rsidRDefault="000B2FC0" w:rsidP="00651A50">
            <w:pPr>
              <w:shd w:val="clear" w:color="auto" w:fill="F8F9FA"/>
              <w:bidi w:val="0"/>
              <w:ind w:left="0" w:hanging="2"/>
              <w:jc w:val="center"/>
              <w:rPr>
                <w:rFonts w:asciiTheme="majorBidi" w:hAnsiTheme="majorBidi" w:cstheme="majorBidi"/>
                <w:i/>
                <w:iCs/>
                <w:color w:val="202124"/>
                <w:sz w:val="24"/>
                <w:szCs w:val="24"/>
              </w:rPr>
            </w:pPr>
          </w:p>
          <w:p w14:paraId="761FFA87" w14:textId="77777777" w:rsidR="000B2FC0" w:rsidRPr="00651A50" w:rsidRDefault="000B2FC0" w:rsidP="00651A50">
            <w:pPr>
              <w:shd w:val="clear" w:color="auto" w:fill="FFFFFF"/>
              <w:autoSpaceDE w:val="0"/>
              <w:autoSpaceDN w:val="0"/>
              <w:bidi w:val="0"/>
              <w:adjustRightInd w:val="0"/>
              <w:ind w:left="0" w:right="-426" w:hanging="2"/>
              <w:jc w:val="center"/>
              <w:rPr>
                <w:rFonts w:asciiTheme="majorBidi" w:eastAsia="Calibri" w:hAnsiTheme="majorBidi" w:cstheme="majorBidi"/>
                <w:color w:val="000000"/>
                <w:sz w:val="24"/>
                <w:szCs w:val="24"/>
                <w:lang w:bidi="ar-IQ"/>
              </w:rPr>
            </w:pPr>
          </w:p>
        </w:tc>
      </w:tr>
      <w:tr w:rsidR="000B2FC0" w:rsidRPr="00651A50" w14:paraId="7E61260A"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45D458D8"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sidRPr="00651A50">
              <w:rPr>
                <w:rFonts w:asciiTheme="majorBidi" w:eastAsia="Calibri" w:hAnsiTheme="majorBidi" w:cstheme="majorBidi"/>
                <w:sz w:val="24"/>
                <w:szCs w:val="24"/>
              </w:rPr>
              <w:lastRenderedPageBreak/>
              <w:t xml:space="preserve"> </w:t>
            </w:r>
            <w:r w:rsidR="000B2FC0" w:rsidRPr="00651A50">
              <w:rPr>
                <w:rFonts w:asciiTheme="majorBidi" w:eastAsia="Calibri" w:hAnsiTheme="majorBidi" w:cstheme="majorBidi"/>
                <w:sz w:val="24"/>
                <w:szCs w:val="24"/>
              </w:rPr>
              <w:t>Course Evaluation</w:t>
            </w:r>
          </w:p>
        </w:tc>
      </w:tr>
      <w:tr w:rsidR="000B2FC0" w:rsidRPr="00651A50" w14:paraId="631022F4"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6FFD4A16"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bidi="ar-IQ"/>
              </w:rPr>
            </w:pPr>
            <w:r w:rsidRPr="00651A50">
              <w:rPr>
                <w:rFonts w:asciiTheme="majorBidi" w:hAnsiTheme="majorBidi" w:cstheme="majorBidi"/>
                <w:color w:val="202124"/>
                <w:sz w:val="24"/>
                <w:szCs w:val="24"/>
                <w:lang w:val="en"/>
              </w:rPr>
              <w:t>Distribution is as follows: 25 marks for monthly and daily exams for the first semester. 25 marks for monthly and daily exams for the second semester. 50 marks for final exams</w:t>
            </w:r>
          </w:p>
        </w:tc>
      </w:tr>
      <w:tr w:rsidR="000B2FC0" w:rsidRPr="00651A50" w14:paraId="63B29067" w14:textId="77777777" w:rsidTr="0007058D">
        <w:tc>
          <w:tcPr>
            <w:tcW w:w="9332" w:type="dxa"/>
            <w:gridSpan w:val="9"/>
            <w:tcBorders>
              <w:top w:val="single" w:sz="4" w:space="0" w:color="auto"/>
              <w:left w:val="single" w:sz="4" w:space="0" w:color="auto"/>
              <w:bottom w:val="single" w:sz="4" w:space="0" w:color="auto"/>
              <w:right w:val="single" w:sz="4" w:space="0" w:color="auto"/>
            </w:tcBorders>
            <w:shd w:val="clear" w:color="auto" w:fill="auto"/>
            <w:hideMark/>
          </w:tcPr>
          <w:p w14:paraId="7D19D94E" w14:textId="77777777" w:rsidR="000B2FC0" w:rsidRPr="00651A50" w:rsidRDefault="00341312" w:rsidP="00341312">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sidRPr="00651A50">
              <w:rPr>
                <w:rFonts w:asciiTheme="majorBidi" w:eastAsia="Calibri" w:hAnsiTheme="majorBidi" w:cstheme="majorBidi"/>
                <w:sz w:val="24"/>
                <w:szCs w:val="24"/>
              </w:rPr>
              <w:t xml:space="preserve"> </w:t>
            </w:r>
            <w:r w:rsidR="000B2FC0" w:rsidRPr="00651A50">
              <w:rPr>
                <w:rFonts w:asciiTheme="majorBidi" w:eastAsia="Calibri" w:hAnsiTheme="majorBidi" w:cstheme="majorBidi"/>
                <w:sz w:val="24"/>
                <w:szCs w:val="24"/>
              </w:rPr>
              <w:t xml:space="preserve">Learning and Teaching Resources </w:t>
            </w:r>
          </w:p>
        </w:tc>
      </w:tr>
      <w:tr w:rsidR="000B2FC0" w:rsidRPr="00651A50" w14:paraId="27F514B3" w14:textId="77777777" w:rsidTr="00670017">
        <w:tc>
          <w:tcPr>
            <w:tcW w:w="4747" w:type="dxa"/>
            <w:gridSpan w:val="5"/>
            <w:tcBorders>
              <w:top w:val="single" w:sz="4" w:space="0" w:color="auto"/>
              <w:left w:val="single" w:sz="4" w:space="0" w:color="auto"/>
              <w:bottom w:val="single" w:sz="4" w:space="0" w:color="auto"/>
              <w:right w:val="single" w:sz="4" w:space="0" w:color="auto"/>
            </w:tcBorders>
            <w:shd w:val="clear" w:color="auto" w:fill="auto"/>
            <w:hideMark/>
          </w:tcPr>
          <w:p w14:paraId="545A9E0D" w14:textId="77777777" w:rsidR="000B2FC0" w:rsidRPr="00651A50" w:rsidRDefault="000B2FC0" w:rsidP="000B2FC0">
            <w:pPr>
              <w:autoSpaceDE w:val="0"/>
              <w:autoSpaceDN w:val="0"/>
              <w:bidi w:val="0"/>
              <w:adjustRightInd w:val="0"/>
              <w:ind w:left="0" w:right="-426" w:hanging="2"/>
              <w:jc w:val="both"/>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Required textbooks (curricular books, if any)</w:t>
            </w:r>
          </w:p>
        </w:tc>
        <w:tc>
          <w:tcPr>
            <w:tcW w:w="4585" w:type="dxa"/>
            <w:gridSpan w:val="4"/>
            <w:tcBorders>
              <w:top w:val="single" w:sz="4" w:space="0" w:color="auto"/>
              <w:left w:val="single" w:sz="4" w:space="0" w:color="auto"/>
              <w:bottom w:val="single" w:sz="4" w:space="0" w:color="auto"/>
              <w:right w:val="single" w:sz="4" w:space="0" w:color="auto"/>
            </w:tcBorders>
            <w:shd w:val="clear" w:color="auto" w:fill="auto"/>
            <w:hideMark/>
          </w:tcPr>
          <w:p w14:paraId="336E425F"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sz w:val="24"/>
                <w:szCs w:val="24"/>
                <w:lang w:bidi="ar-IQ"/>
              </w:rPr>
            </w:pPr>
            <w:r w:rsidRPr="00651A50">
              <w:rPr>
                <w:rFonts w:asciiTheme="majorBidi" w:hAnsiTheme="majorBidi" w:cstheme="majorBidi"/>
                <w:sz w:val="24"/>
                <w:szCs w:val="24"/>
                <w:lang w:val="en"/>
              </w:rPr>
              <w:t xml:space="preserve">Fadel Jaber </w:t>
            </w:r>
            <w:proofErr w:type="spellStart"/>
            <w:r w:rsidRPr="00651A50">
              <w:rPr>
                <w:rFonts w:asciiTheme="majorBidi" w:hAnsiTheme="majorBidi" w:cstheme="majorBidi"/>
                <w:sz w:val="24"/>
                <w:szCs w:val="24"/>
                <w:lang w:val="en"/>
              </w:rPr>
              <w:t>Dhahi</w:t>
            </w:r>
            <w:proofErr w:type="spellEnd"/>
            <w:r w:rsidRPr="00651A50">
              <w:rPr>
                <w:rFonts w:asciiTheme="majorBidi" w:hAnsiTheme="majorBidi" w:cstheme="majorBidi"/>
                <w:sz w:val="24"/>
                <w:szCs w:val="24"/>
                <w:lang w:val="en"/>
              </w:rPr>
              <w:t>, Lectures on Historical Research Methodology</w:t>
            </w:r>
          </w:p>
        </w:tc>
      </w:tr>
      <w:tr w:rsidR="000B2FC0" w:rsidRPr="00651A50" w14:paraId="33BC881A" w14:textId="77777777" w:rsidTr="00670017">
        <w:tc>
          <w:tcPr>
            <w:tcW w:w="4747" w:type="dxa"/>
            <w:gridSpan w:val="5"/>
            <w:tcBorders>
              <w:top w:val="single" w:sz="4" w:space="0" w:color="auto"/>
              <w:left w:val="single" w:sz="4" w:space="0" w:color="auto"/>
              <w:bottom w:val="single" w:sz="4" w:space="0" w:color="auto"/>
              <w:right w:val="single" w:sz="4" w:space="0" w:color="auto"/>
            </w:tcBorders>
            <w:shd w:val="clear" w:color="auto" w:fill="auto"/>
            <w:hideMark/>
          </w:tcPr>
          <w:p w14:paraId="0027D6DF" w14:textId="77777777" w:rsidR="000B2FC0" w:rsidRPr="00651A50" w:rsidRDefault="000B2FC0" w:rsidP="000B2FC0">
            <w:pPr>
              <w:autoSpaceDE w:val="0"/>
              <w:autoSpaceDN w:val="0"/>
              <w:bidi w:val="0"/>
              <w:adjustRightInd w:val="0"/>
              <w:ind w:left="0" w:right="-426" w:hanging="2"/>
              <w:jc w:val="both"/>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Main references (sources)</w:t>
            </w:r>
          </w:p>
        </w:tc>
        <w:tc>
          <w:tcPr>
            <w:tcW w:w="4585"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36AD333" w14:textId="77777777" w:rsidR="000B2FC0" w:rsidRPr="00651A50" w:rsidRDefault="000B2FC0" w:rsidP="0007058D">
            <w:pPr>
              <w:pStyle w:val="HTML"/>
              <w:shd w:val="clear" w:color="auto" w:fill="FFFFFF" w:themeFill="background1"/>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 xml:space="preserve">• - Abdel </w:t>
            </w:r>
            <w:proofErr w:type="spellStart"/>
            <w:r w:rsidRPr="00651A50">
              <w:rPr>
                <w:rStyle w:val="y2iqfc"/>
                <w:rFonts w:asciiTheme="majorBidi" w:hAnsiTheme="majorBidi" w:cstheme="majorBidi"/>
                <w:color w:val="202124"/>
                <w:sz w:val="24"/>
                <w:szCs w:val="24"/>
                <w:lang w:val="en"/>
              </w:rPr>
              <w:t>Wahed</w:t>
            </w:r>
            <w:proofErr w:type="spellEnd"/>
            <w:r w:rsidRPr="00651A50">
              <w:rPr>
                <w:rStyle w:val="y2iqfc"/>
                <w:rFonts w:asciiTheme="majorBidi" w:hAnsiTheme="majorBidi" w:cstheme="majorBidi"/>
                <w:color w:val="202124"/>
                <w:sz w:val="24"/>
                <w:szCs w:val="24"/>
                <w:lang w:val="en"/>
              </w:rPr>
              <w:t xml:space="preserve"> </w:t>
            </w:r>
            <w:proofErr w:type="spellStart"/>
            <w:r w:rsidRPr="00651A50">
              <w:rPr>
                <w:rStyle w:val="y2iqfc"/>
                <w:rFonts w:asciiTheme="majorBidi" w:hAnsiTheme="majorBidi" w:cstheme="majorBidi"/>
                <w:color w:val="202124"/>
                <w:sz w:val="24"/>
                <w:szCs w:val="24"/>
                <w:lang w:val="en"/>
              </w:rPr>
              <w:t>Thanoun</w:t>
            </w:r>
            <w:proofErr w:type="spellEnd"/>
            <w:r w:rsidRPr="00651A50">
              <w:rPr>
                <w:rStyle w:val="y2iqfc"/>
                <w:rFonts w:asciiTheme="majorBidi" w:hAnsiTheme="majorBidi" w:cstheme="majorBidi"/>
                <w:color w:val="202124"/>
                <w:sz w:val="24"/>
                <w:szCs w:val="24"/>
                <w:lang w:val="en"/>
              </w:rPr>
              <w:t xml:space="preserve"> Taha, Principles of Historical Research</w:t>
            </w:r>
          </w:p>
          <w:p w14:paraId="04350920" w14:textId="77777777" w:rsidR="000B2FC0" w:rsidRPr="00651A50" w:rsidRDefault="000B2FC0" w:rsidP="0007058D">
            <w:pPr>
              <w:pStyle w:val="HTML"/>
              <w:shd w:val="clear" w:color="auto" w:fill="FFFFFF" w:themeFill="background1"/>
              <w:spacing w:line="540" w:lineRule="atLeast"/>
              <w:rPr>
                <w:rStyle w:val="y2iqfc"/>
                <w:rFonts w:asciiTheme="majorBidi" w:hAnsiTheme="majorBidi" w:cstheme="majorBidi"/>
                <w:color w:val="202124"/>
                <w:sz w:val="24"/>
                <w:szCs w:val="24"/>
                <w:lang w:val="en"/>
              </w:rPr>
            </w:pPr>
            <w:r w:rsidRPr="00651A50">
              <w:rPr>
                <w:rStyle w:val="y2iqfc"/>
                <w:rFonts w:asciiTheme="majorBidi" w:hAnsiTheme="majorBidi" w:cstheme="majorBidi"/>
                <w:color w:val="202124"/>
                <w:sz w:val="24"/>
                <w:szCs w:val="24"/>
                <w:lang w:val="en"/>
              </w:rPr>
              <w:t>• Hassan Othman, Historical Research Methodology</w:t>
            </w:r>
          </w:p>
          <w:p w14:paraId="01ABB7F3" w14:textId="77777777" w:rsidR="000B2FC0" w:rsidRPr="00651A50" w:rsidRDefault="000B2FC0" w:rsidP="0007058D">
            <w:pPr>
              <w:pStyle w:val="HTML"/>
              <w:shd w:val="clear" w:color="auto" w:fill="FFFFFF" w:themeFill="background1"/>
              <w:spacing w:line="540" w:lineRule="atLeast"/>
              <w:rPr>
                <w:rFonts w:asciiTheme="majorBidi" w:hAnsiTheme="majorBidi" w:cstheme="majorBidi"/>
                <w:sz w:val="24"/>
                <w:szCs w:val="24"/>
                <w:lang w:bidi="ar-IQ"/>
              </w:rPr>
            </w:pPr>
            <w:r w:rsidRPr="00651A50">
              <w:rPr>
                <w:rStyle w:val="y2iqfc"/>
                <w:rFonts w:asciiTheme="majorBidi" w:hAnsiTheme="majorBidi" w:cstheme="majorBidi"/>
                <w:color w:val="202124"/>
                <w:sz w:val="24"/>
                <w:szCs w:val="24"/>
                <w:lang w:val="en"/>
              </w:rPr>
              <w:t>• - Marwan Abdel Majeed Ibrahim, foundations of scientific research for preparing university theses</w:t>
            </w:r>
          </w:p>
        </w:tc>
      </w:tr>
      <w:tr w:rsidR="000B2FC0" w:rsidRPr="00651A50" w14:paraId="711DA387" w14:textId="77777777" w:rsidTr="00670017">
        <w:tc>
          <w:tcPr>
            <w:tcW w:w="4747" w:type="dxa"/>
            <w:gridSpan w:val="5"/>
            <w:tcBorders>
              <w:top w:val="single" w:sz="4" w:space="0" w:color="auto"/>
              <w:left w:val="single" w:sz="4" w:space="0" w:color="auto"/>
              <w:bottom w:val="single" w:sz="4" w:space="0" w:color="auto"/>
              <w:right w:val="single" w:sz="4" w:space="0" w:color="auto"/>
            </w:tcBorders>
            <w:shd w:val="clear" w:color="auto" w:fill="auto"/>
            <w:hideMark/>
          </w:tcPr>
          <w:p w14:paraId="62BE1A87" w14:textId="77777777" w:rsidR="000B2FC0" w:rsidRPr="00651A50" w:rsidRDefault="000B2FC0" w:rsidP="000B2FC0">
            <w:pPr>
              <w:autoSpaceDE w:val="0"/>
              <w:autoSpaceDN w:val="0"/>
              <w:bidi w:val="0"/>
              <w:adjustRightInd w:val="0"/>
              <w:ind w:left="0" w:hanging="2"/>
              <w:jc w:val="both"/>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Recommended books and references (scientific journals, reports...)</w:t>
            </w:r>
          </w:p>
        </w:tc>
        <w:tc>
          <w:tcPr>
            <w:tcW w:w="4585"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20CA232"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val="en"/>
              </w:rPr>
            </w:pPr>
            <w:r w:rsidRPr="00651A50">
              <w:rPr>
                <w:rFonts w:asciiTheme="majorBidi" w:hAnsiTheme="majorBidi" w:cstheme="majorBidi"/>
                <w:color w:val="202124"/>
                <w:sz w:val="24"/>
                <w:szCs w:val="24"/>
                <w:lang w:val="en"/>
              </w:rPr>
              <w:t xml:space="preserve">• - Abdel Aziz Sharaf and Mohamed Abdel </w:t>
            </w:r>
            <w:proofErr w:type="spellStart"/>
            <w:r w:rsidRPr="00651A50">
              <w:rPr>
                <w:rFonts w:asciiTheme="majorBidi" w:hAnsiTheme="majorBidi" w:cstheme="majorBidi"/>
                <w:color w:val="202124"/>
                <w:sz w:val="24"/>
                <w:szCs w:val="24"/>
                <w:lang w:val="en"/>
              </w:rPr>
              <w:t>Moneim</w:t>
            </w:r>
            <w:proofErr w:type="spellEnd"/>
            <w:r w:rsidRPr="00651A50">
              <w:rPr>
                <w:rFonts w:asciiTheme="majorBidi" w:hAnsiTheme="majorBidi" w:cstheme="majorBidi"/>
                <w:color w:val="202124"/>
                <w:sz w:val="24"/>
                <w:szCs w:val="24"/>
                <w:lang w:val="en"/>
              </w:rPr>
              <w:t xml:space="preserve"> Khafaji, </w:t>
            </w:r>
            <w:proofErr w:type="gramStart"/>
            <w:r w:rsidRPr="00651A50">
              <w:rPr>
                <w:rFonts w:asciiTheme="majorBidi" w:hAnsiTheme="majorBidi" w:cstheme="majorBidi"/>
                <w:color w:val="202124"/>
                <w:sz w:val="24"/>
                <w:szCs w:val="24"/>
                <w:lang w:val="en"/>
              </w:rPr>
              <w:t>How</w:t>
            </w:r>
            <w:proofErr w:type="gramEnd"/>
            <w:r w:rsidRPr="00651A50">
              <w:rPr>
                <w:rFonts w:asciiTheme="majorBidi" w:hAnsiTheme="majorBidi" w:cstheme="majorBidi"/>
                <w:color w:val="202124"/>
                <w:sz w:val="24"/>
                <w:szCs w:val="24"/>
                <w:lang w:val="en"/>
              </w:rPr>
              <w:t xml:space="preserve"> to write a university research</w:t>
            </w:r>
          </w:p>
          <w:p w14:paraId="29B71E99" w14:textId="77777777" w:rsidR="000B2FC0" w:rsidRPr="00651A50" w:rsidRDefault="000B2FC0" w:rsidP="000B2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202124"/>
                <w:sz w:val="24"/>
                <w:szCs w:val="24"/>
                <w:lang w:bidi="ar-IQ"/>
              </w:rPr>
            </w:pPr>
            <w:r w:rsidRPr="00651A50">
              <w:rPr>
                <w:rFonts w:asciiTheme="majorBidi" w:hAnsiTheme="majorBidi" w:cstheme="majorBidi"/>
                <w:color w:val="202124"/>
                <w:sz w:val="24"/>
                <w:szCs w:val="24"/>
                <w:lang w:val="en"/>
              </w:rPr>
              <w:t xml:space="preserve">- Ahmed </w:t>
            </w:r>
            <w:proofErr w:type="spellStart"/>
            <w:r w:rsidRPr="00651A50">
              <w:rPr>
                <w:rFonts w:asciiTheme="majorBidi" w:hAnsiTheme="majorBidi" w:cstheme="majorBidi"/>
                <w:color w:val="202124"/>
                <w:sz w:val="24"/>
                <w:szCs w:val="24"/>
                <w:lang w:val="en"/>
              </w:rPr>
              <w:t>Shalabi</w:t>
            </w:r>
            <w:proofErr w:type="spellEnd"/>
            <w:r w:rsidRPr="00651A50">
              <w:rPr>
                <w:rFonts w:asciiTheme="majorBidi" w:hAnsiTheme="majorBidi" w:cstheme="majorBidi"/>
                <w:color w:val="202124"/>
                <w:sz w:val="24"/>
                <w:szCs w:val="24"/>
                <w:lang w:val="en"/>
              </w:rPr>
              <w:t xml:space="preserve">, </w:t>
            </w:r>
            <w:proofErr w:type="gramStart"/>
            <w:r w:rsidRPr="00651A50">
              <w:rPr>
                <w:rFonts w:asciiTheme="majorBidi" w:hAnsiTheme="majorBidi" w:cstheme="majorBidi"/>
                <w:color w:val="202124"/>
                <w:sz w:val="24"/>
                <w:szCs w:val="24"/>
                <w:lang w:val="en"/>
              </w:rPr>
              <w:t>How</w:t>
            </w:r>
            <w:proofErr w:type="gramEnd"/>
            <w:r w:rsidRPr="00651A50">
              <w:rPr>
                <w:rFonts w:asciiTheme="majorBidi" w:hAnsiTheme="majorBidi" w:cstheme="majorBidi"/>
                <w:color w:val="202124"/>
                <w:sz w:val="24"/>
                <w:szCs w:val="24"/>
                <w:lang w:val="en"/>
              </w:rPr>
              <w:t xml:space="preserve"> to write a research or dissertation</w:t>
            </w:r>
          </w:p>
        </w:tc>
      </w:tr>
      <w:tr w:rsidR="000B2FC0" w:rsidRPr="00651A50" w14:paraId="07EE63B0" w14:textId="77777777" w:rsidTr="00670017">
        <w:tc>
          <w:tcPr>
            <w:tcW w:w="4747" w:type="dxa"/>
            <w:gridSpan w:val="5"/>
            <w:tcBorders>
              <w:top w:val="single" w:sz="4" w:space="0" w:color="auto"/>
              <w:left w:val="single" w:sz="4" w:space="0" w:color="auto"/>
              <w:bottom w:val="single" w:sz="4" w:space="0" w:color="auto"/>
              <w:right w:val="single" w:sz="4" w:space="0" w:color="auto"/>
            </w:tcBorders>
            <w:shd w:val="clear" w:color="auto" w:fill="auto"/>
            <w:hideMark/>
          </w:tcPr>
          <w:p w14:paraId="19176AFB" w14:textId="77777777" w:rsidR="000B2FC0" w:rsidRPr="00651A50" w:rsidRDefault="000B2FC0" w:rsidP="000B2FC0">
            <w:pPr>
              <w:autoSpaceDE w:val="0"/>
              <w:autoSpaceDN w:val="0"/>
              <w:bidi w:val="0"/>
              <w:adjustRightInd w:val="0"/>
              <w:ind w:left="0" w:right="-426" w:hanging="2"/>
              <w:jc w:val="both"/>
              <w:rPr>
                <w:rFonts w:asciiTheme="majorBidi" w:eastAsia="Calibri" w:hAnsiTheme="majorBidi" w:cstheme="majorBidi"/>
                <w:sz w:val="24"/>
                <w:szCs w:val="24"/>
                <w:lang w:bidi="ar-IQ"/>
              </w:rPr>
            </w:pPr>
            <w:r w:rsidRPr="00651A50">
              <w:rPr>
                <w:rFonts w:asciiTheme="majorBidi" w:eastAsia="Calibri" w:hAnsiTheme="majorBidi" w:cstheme="majorBidi"/>
                <w:sz w:val="24"/>
                <w:szCs w:val="24"/>
              </w:rPr>
              <w:t>Electronic References, Websites</w:t>
            </w:r>
          </w:p>
        </w:tc>
        <w:tc>
          <w:tcPr>
            <w:tcW w:w="4585" w:type="dxa"/>
            <w:gridSpan w:val="4"/>
            <w:tcBorders>
              <w:top w:val="single" w:sz="4" w:space="0" w:color="auto"/>
              <w:left w:val="single" w:sz="4" w:space="0" w:color="auto"/>
              <w:bottom w:val="single" w:sz="4" w:space="0" w:color="auto"/>
              <w:right w:val="single" w:sz="4" w:space="0" w:color="auto"/>
            </w:tcBorders>
            <w:shd w:val="clear" w:color="auto" w:fill="auto"/>
            <w:hideMark/>
          </w:tcPr>
          <w:p w14:paraId="326FD941" w14:textId="77777777" w:rsidR="000B2FC0" w:rsidRPr="00651A50" w:rsidRDefault="00000000" w:rsidP="000B2FC0">
            <w:pPr>
              <w:shd w:val="clear" w:color="auto" w:fill="FFFFFF"/>
              <w:ind w:left="0" w:right="-426" w:hanging="2"/>
              <w:rPr>
                <w:rFonts w:asciiTheme="majorBidi" w:eastAsia="Cambria" w:hAnsiTheme="majorBidi" w:cstheme="majorBidi"/>
                <w:sz w:val="24"/>
                <w:szCs w:val="24"/>
                <w:lang w:bidi="ar-IQ"/>
              </w:rPr>
            </w:pPr>
            <w:hyperlink r:id="rId34" w:history="1">
              <w:r w:rsidR="000B2FC0" w:rsidRPr="00651A50">
                <w:rPr>
                  <w:rStyle w:val="Hyperlink"/>
                  <w:rFonts w:asciiTheme="majorBidi" w:eastAsia="Cambria" w:hAnsiTheme="majorBidi" w:cstheme="majorBidi"/>
                  <w:sz w:val="24"/>
                  <w:szCs w:val="24"/>
                </w:rPr>
                <w:t>https://www.bts-academy.com/blog_det.php?page=</w:t>
              </w:r>
              <w:r w:rsidR="000B2FC0" w:rsidRPr="00651A50">
                <w:rPr>
                  <w:rStyle w:val="Hyperlink"/>
                  <w:rFonts w:asciiTheme="majorBidi" w:eastAsia="Cambria" w:hAnsiTheme="majorBidi" w:cstheme="majorBidi"/>
                  <w:sz w:val="24"/>
                  <w:szCs w:val="24"/>
                  <w:rtl/>
                </w:rPr>
                <w:t>171</w:t>
              </w:r>
            </w:hyperlink>
          </w:p>
        </w:tc>
      </w:tr>
    </w:tbl>
    <w:p w14:paraId="5F731EF1" w14:textId="77777777" w:rsidR="000B2FC0" w:rsidRDefault="000B2FC0" w:rsidP="000B2FC0">
      <w:pPr>
        <w:shd w:val="clear" w:color="auto" w:fill="FFFFFF"/>
        <w:autoSpaceDE w:val="0"/>
        <w:autoSpaceDN w:val="0"/>
        <w:bidi w:val="0"/>
        <w:adjustRightInd w:val="0"/>
        <w:spacing w:before="240" w:after="200"/>
        <w:ind w:left="1" w:right="-426" w:hanging="3"/>
        <w:jc w:val="both"/>
        <w:rPr>
          <w:rFonts w:ascii="Arial" w:hAnsi="Arial" w:cs="Arial"/>
          <w:sz w:val="28"/>
          <w:szCs w:val="28"/>
          <w:rtl/>
          <w:lang w:bidi="ar-IQ"/>
        </w:rPr>
      </w:pPr>
    </w:p>
    <w:p w14:paraId="5E76F2BE" w14:textId="77777777" w:rsidR="000B2FC0" w:rsidRDefault="000B2FC0" w:rsidP="000B2FC0">
      <w:pPr>
        <w:shd w:val="clear" w:color="auto" w:fill="FFFFFF"/>
        <w:bidi w:val="0"/>
        <w:ind w:left="0" w:hanging="2"/>
        <w:rPr>
          <w:rFonts w:cs="Traditional Arabic"/>
          <w:vanish/>
        </w:rPr>
      </w:pPr>
    </w:p>
    <w:p w14:paraId="144B5225" w14:textId="77777777" w:rsidR="000B2FC0" w:rsidRDefault="000B2FC0" w:rsidP="000B2FC0">
      <w:pPr>
        <w:shd w:val="clear" w:color="auto" w:fill="FFFFFF"/>
        <w:bidi w:val="0"/>
        <w:ind w:left="0" w:hanging="2"/>
        <w:rPr>
          <w:vanish/>
        </w:rPr>
      </w:pPr>
    </w:p>
    <w:p w14:paraId="289B173B" w14:textId="77777777" w:rsidR="000B2FC0" w:rsidRDefault="000B2FC0" w:rsidP="000B2FC0">
      <w:pPr>
        <w:shd w:val="clear" w:color="auto" w:fill="FFFFFF"/>
        <w:bidi w:val="0"/>
        <w:spacing w:after="240"/>
        <w:ind w:left="0" w:hanging="2"/>
        <w:rPr>
          <w:sz w:val="24"/>
          <w:szCs w:val="24"/>
          <w:lang w:bidi="ar-IQ"/>
        </w:rPr>
      </w:pPr>
    </w:p>
    <w:p w14:paraId="60D6F857" w14:textId="77777777" w:rsidR="000B2FC0" w:rsidRPr="00361270" w:rsidRDefault="000B2FC0" w:rsidP="000B2FC0">
      <w:pPr>
        <w:pStyle w:val="a6"/>
        <w:bidi w:val="0"/>
        <w:spacing w:before="120" w:after="120" w:line="240" w:lineRule="auto"/>
        <w:ind w:left="1" w:hanging="3"/>
        <w:jc w:val="center"/>
        <w:outlineLvl w:val="9"/>
        <w:rPr>
          <w:sz w:val="32"/>
          <w:szCs w:val="32"/>
        </w:rPr>
      </w:pPr>
      <w:r w:rsidRPr="00670017">
        <w:rPr>
          <w:sz w:val="32"/>
          <w:szCs w:val="32"/>
          <w:highlight w:val="green"/>
        </w:rPr>
        <w:lastRenderedPageBreak/>
        <w:t>Course Description Form</w:t>
      </w:r>
    </w:p>
    <w:tbl>
      <w:tblPr>
        <w:tblStyle w:val="a5"/>
        <w:tblW w:w="9861" w:type="dxa"/>
        <w:tblLook w:val="04A0" w:firstRow="1" w:lastRow="0" w:firstColumn="1" w:lastColumn="0" w:noHBand="0" w:noVBand="1"/>
      </w:tblPr>
      <w:tblGrid>
        <w:gridCol w:w="1597"/>
        <w:gridCol w:w="73"/>
        <w:gridCol w:w="851"/>
        <w:gridCol w:w="1685"/>
        <w:gridCol w:w="2044"/>
        <w:gridCol w:w="1906"/>
        <w:gridCol w:w="909"/>
        <w:gridCol w:w="739"/>
        <w:gridCol w:w="36"/>
        <w:gridCol w:w="21"/>
      </w:tblGrid>
      <w:tr w:rsidR="001F6E5D" w:rsidRPr="00651A50" w14:paraId="345DD308" w14:textId="77777777" w:rsidTr="0007058D">
        <w:trPr>
          <w:gridAfter w:val="3"/>
          <w:wAfter w:w="796" w:type="dxa"/>
          <w:trHeight w:hRule="exact" w:val="622"/>
        </w:trPr>
        <w:tc>
          <w:tcPr>
            <w:tcW w:w="9065" w:type="dxa"/>
            <w:gridSpan w:val="7"/>
            <w:tcBorders>
              <w:bottom w:val="single" w:sz="4" w:space="0" w:color="auto"/>
            </w:tcBorders>
            <w:shd w:val="clear" w:color="auto" w:fill="auto"/>
            <w:vAlign w:val="center"/>
          </w:tcPr>
          <w:p w14:paraId="32020D81" w14:textId="77777777" w:rsidR="001F6E5D" w:rsidRPr="00651A50" w:rsidRDefault="001F6E5D" w:rsidP="0007058D">
            <w:pPr>
              <w:pStyle w:val="HTML"/>
              <w:spacing w:line="540" w:lineRule="atLeast"/>
              <w:ind w:hanging="2"/>
              <w:rPr>
                <w:rFonts w:asciiTheme="majorBidi" w:hAnsiTheme="majorBidi" w:cstheme="majorBidi"/>
                <w:color w:val="1F1F1F"/>
                <w:sz w:val="24"/>
                <w:szCs w:val="24"/>
              </w:rPr>
            </w:pPr>
            <w:r w:rsidRPr="00651A50">
              <w:rPr>
                <w:rFonts w:asciiTheme="majorBidi" w:hAnsiTheme="majorBidi" w:cstheme="majorBidi"/>
                <w:sz w:val="24"/>
                <w:szCs w:val="24"/>
                <w:lang w:bidi="ar-IQ"/>
              </w:rPr>
              <w:t xml:space="preserve">Course </w:t>
            </w:r>
            <w:proofErr w:type="gramStart"/>
            <w:r w:rsidRPr="00651A50">
              <w:rPr>
                <w:rFonts w:asciiTheme="majorBidi" w:hAnsiTheme="majorBidi" w:cstheme="majorBidi"/>
                <w:sz w:val="24"/>
                <w:szCs w:val="24"/>
                <w:lang w:bidi="ar-IQ"/>
              </w:rPr>
              <w:t>Name :</w:t>
            </w:r>
            <w:proofErr w:type="gramEnd"/>
            <w:r w:rsidRPr="00651A50">
              <w:rPr>
                <w:rFonts w:asciiTheme="majorBidi" w:hAnsiTheme="majorBidi" w:cstheme="majorBidi"/>
                <w:sz w:val="24"/>
                <w:szCs w:val="24"/>
                <w:lang w:bidi="ar-IQ"/>
              </w:rPr>
              <w:t xml:space="preserve"> Geography of </w:t>
            </w:r>
            <w:r w:rsidRPr="00651A50">
              <w:rPr>
                <w:rFonts w:asciiTheme="majorBidi" w:hAnsiTheme="majorBidi" w:cstheme="majorBidi"/>
                <w:color w:val="1F1F1F"/>
                <w:sz w:val="24"/>
                <w:szCs w:val="24"/>
                <w:lang w:val="en"/>
              </w:rPr>
              <w:t xml:space="preserve"> Arab world</w:t>
            </w:r>
            <w:r w:rsidRPr="00651A50">
              <w:rPr>
                <w:rFonts w:asciiTheme="majorBidi" w:hAnsiTheme="majorBidi" w:cstheme="majorBidi"/>
                <w:color w:val="1F1F1F"/>
                <w:sz w:val="24"/>
                <w:szCs w:val="24"/>
              </w:rPr>
              <w:t xml:space="preserve">  </w:t>
            </w:r>
            <w:r w:rsidR="00211304">
              <w:rPr>
                <w:rFonts w:asciiTheme="majorBidi" w:hAnsiTheme="majorBidi" w:cstheme="majorBidi"/>
                <w:color w:val="1F1F1F"/>
                <w:sz w:val="24"/>
                <w:szCs w:val="24"/>
              </w:rPr>
              <w:t xml:space="preserve">                                              </w:t>
            </w:r>
            <w:r w:rsidRPr="00651A50">
              <w:rPr>
                <w:rFonts w:asciiTheme="majorBidi" w:hAnsiTheme="majorBidi" w:cstheme="majorBidi"/>
                <w:color w:val="1F1F1F"/>
                <w:sz w:val="24"/>
                <w:szCs w:val="24"/>
              </w:rPr>
              <w:t xml:space="preserve">      2 stage</w:t>
            </w:r>
          </w:p>
          <w:p w14:paraId="13CCD6EC" w14:textId="77777777" w:rsidR="001F6E5D" w:rsidRPr="00651A50" w:rsidRDefault="001F6E5D" w:rsidP="001F6E5D">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 - third stage - Department of History - College of Education for Humanities - University of Basra</w:t>
            </w:r>
          </w:p>
        </w:tc>
      </w:tr>
      <w:tr w:rsidR="001F6E5D" w:rsidRPr="00651A50" w14:paraId="54C834B2"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0E75B5B2" w14:textId="77777777" w:rsidR="001F6E5D" w:rsidRPr="00651A50" w:rsidRDefault="001F6E5D" w:rsidP="00211304">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Course Code: </w:t>
            </w:r>
            <w:r w:rsidR="00211304">
              <w:rPr>
                <w:rFonts w:asciiTheme="majorBidi" w:hAnsiTheme="majorBidi" w:cstheme="majorBidi"/>
                <w:sz w:val="24"/>
                <w:szCs w:val="24"/>
                <w:lang w:bidi="ar-IQ"/>
              </w:rPr>
              <w:t xml:space="preserve">                                                                                              </w:t>
            </w:r>
            <w:r w:rsidR="00211304" w:rsidRPr="00651A50">
              <w:rPr>
                <w:rFonts w:asciiTheme="majorBidi" w:hAnsiTheme="majorBidi" w:cstheme="majorBidi"/>
                <w:sz w:val="24"/>
                <w:szCs w:val="24"/>
              </w:rPr>
              <w:t>50901208</w:t>
            </w:r>
            <w:r w:rsidR="00211304">
              <w:rPr>
                <w:rFonts w:asciiTheme="majorBidi" w:hAnsiTheme="majorBidi" w:cstheme="majorBidi"/>
                <w:sz w:val="24"/>
                <w:szCs w:val="24"/>
                <w:lang w:bidi="ar-IQ"/>
              </w:rPr>
              <w:t xml:space="preserve"> </w:t>
            </w:r>
          </w:p>
        </w:tc>
      </w:tr>
      <w:tr w:rsidR="001F6E5D" w:rsidRPr="00651A50" w14:paraId="03141B9B"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1F9A7200" w14:textId="77777777" w:rsidR="001F6E5D" w:rsidRPr="00651A50" w:rsidRDefault="001F6E5D" w:rsidP="00211304">
            <w:pPr>
              <w:bidi w:val="0"/>
              <w:ind w:left="0" w:hanging="2"/>
              <w:jc w:val="left"/>
              <w:rPr>
                <w:rFonts w:asciiTheme="majorBidi" w:hAnsiTheme="majorBidi" w:cstheme="majorBidi"/>
                <w:sz w:val="24"/>
                <w:szCs w:val="24"/>
                <w:rtl/>
                <w:lang w:bidi="ar-IQ"/>
              </w:rPr>
            </w:pPr>
            <w:proofErr w:type="gramStart"/>
            <w:r w:rsidRPr="00651A50">
              <w:rPr>
                <w:rFonts w:asciiTheme="majorBidi" w:hAnsiTheme="majorBidi" w:cstheme="majorBidi"/>
                <w:sz w:val="24"/>
                <w:szCs w:val="24"/>
                <w:lang w:bidi="ar-IQ"/>
              </w:rPr>
              <w:t xml:space="preserve">Semester </w:t>
            </w:r>
            <w:r w:rsidR="00211304">
              <w:rPr>
                <w:rFonts w:asciiTheme="majorBidi" w:hAnsiTheme="majorBidi" w:cstheme="majorBidi"/>
                <w:sz w:val="24"/>
                <w:szCs w:val="24"/>
                <w:lang w:bidi="ar-IQ"/>
              </w:rPr>
              <w:t>:</w:t>
            </w:r>
            <w:proofErr w:type="gramEnd"/>
            <w:r w:rsidR="00211304">
              <w:rPr>
                <w:rFonts w:asciiTheme="majorBidi" w:hAnsiTheme="majorBidi" w:cstheme="majorBidi"/>
                <w:sz w:val="24"/>
                <w:szCs w:val="24"/>
                <w:lang w:bidi="ar-IQ"/>
              </w:rPr>
              <w:t xml:space="preserve">                                                                                                          </w:t>
            </w:r>
            <w:r w:rsidRPr="00651A50">
              <w:rPr>
                <w:rFonts w:asciiTheme="majorBidi" w:hAnsiTheme="majorBidi" w:cstheme="majorBidi"/>
                <w:sz w:val="24"/>
                <w:szCs w:val="24"/>
                <w:lang w:bidi="ar-IQ"/>
              </w:rPr>
              <w:t xml:space="preserve"> Year:  </w:t>
            </w:r>
          </w:p>
        </w:tc>
      </w:tr>
      <w:tr w:rsidR="001F6E5D" w:rsidRPr="00651A50" w14:paraId="35886C66" w14:textId="77777777" w:rsidTr="0007058D">
        <w:trPr>
          <w:gridAfter w:val="3"/>
          <w:wAfter w:w="796" w:type="dxa"/>
          <w:trHeight w:hRule="exact" w:val="561"/>
        </w:trPr>
        <w:tc>
          <w:tcPr>
            <w:tcW w:w="9065" w:type="dxa"/>
            <w:gridSpan w:val="7"/>
            <w:tcBorders>
              <w:bottom w:val="single" w:sz="4" w:space="0" w:color="auto"/>
            </w:tcBorders>
            <w:shd w:val="clear" w:color="auto" w:fill="auto"/>
            <w:vAlign w:val="center"/>
          </w:tcPr>
          <w:p w14:paraId="3573C63A" w14:textId="77777777" w:rsidR="001F6E5D" w:rsidRPr="00651A50" w:rsidRDefault="00211304" w:rsidP="00211304">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Year:                                                                                                           </w:t>
            </w:r>
            <w:r w:rsidR="001F6E5D" w:rsidRPr="00651A50">
              <w:rPr>
                <w:rFonts w:asciiTheme="majorBidi" w:hAnsiTheme="majorBidi" w:cstheme="majorBidi"/>
                <w:sz w:val="24"/>
                <w:szCs w:val="24"/>
              </w:rPr>
              <w:t>202</w:t>
            </w:r>
            <w:r>
              <w:rPr>
                <w:rFonts w:asciiTheme="majorBidi" w:hAnsiTheme="majorBidi" w:cstheme="majorBidi"/>
                <w:sz w:val="24"/>
                <w:szCs w:val="24"/>
              </w:rPr>
              <w:t>5</w:t>
            </w:r>
            <w:r w:rsidR="001F6E5D" w:rsidRPr="00651A50">
              <w:rPr>
                <w:rFonts w:asciiTheme="majorBidi" w:hAnsiTheme="majorBidi" w:cstheme="majorBidi"/>
                <w:sz w:val="24"/>
                <w:szCs w:val="24"/>
              </w:rPr>
              <w:t>-202</w:t>
            </w:r>
            <w:r>
              <w:rPr>
                <w:rFonts w:asciiTheme="majorBidi" w:hAnsiTheme="majorBidi" w:cstheme="majorBidi"/>
                <w:sz w:val="24"/>
                <w:szCs w:val="24"/>
              </w:rPr>
              <w:t>6</w:t>
            </w:r>
          </w:p>
        </w:tc>
      </w:tr>
      <w:tr w:rsidR="001F6E5D" w:rsidRPr="00651A50" w14:paraId="7599E55E"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4DB360EB" w14:textId="77777777" w:rsidR="001F6E5D" w:rsidRPr="00651A50" w:rsidRDefault="001F6E5D" w:rsidP="001F6E5D">
            <w:pPr>
              <w:bidi w:val="0"/>
              <w:ind w:left="0" w:hanging="2"/>
              <w:jc w:val="left"/>
              <w:rPr>
                <w:rFonts w:asciiTheme="majorBidi" w:hAnsiTheme="majorBidi" w:cstheme="majorBidi"/>
                <w:sz w:val="24"/>
                <w:szCs w:val="24"/>
                <w:lang w:bidi="ar-IQ"/>
              </w:rPr>
            </w:pPr>
            <w:r w:rsidRPr="00651A50">
              <w:rPr>
                <w:rFonts w:asciiTheme="majorBidi" w:hAnsiTheme="majorBidi" w:cstheme="majorBidi"/>
                <w:sz w:val="24"/>
                <w:szCs w:val="24"/>
                <w:lang w:bidi="ar-IQ"/>
              </w:rPr>
              <w:t xml:space="preserve">Description Preparation Date: </w:t>
            </w:r>
            <w:r w:rsidR="00211304">
              <w:rPr>
                <w:rFonts w:asciiTheme="majorBidi" w:hAnsiTheme="majorBidi" w:cstheme="majorBidi"/>
                <w:sz w:val="24"/>
                <w:szCs w:val="24"/>
                <w:lang w:bidi="ar-IQ"/>
              </w:rPr>
              <w:t xml:space="preserve">                                                                     10-9-2025</w:t>
            </w:r>
          </w:p>
        </w:tc>
      </w:tr>
      <w:tr w:rsidR="001F6E5D" w:rsidRPr="00651A50" w14:paraId="489C738C" w14:textId="77777777" w:rsidTr="0007058D">
        <w:trPr>
          <w:gridAfter w:val="3"/>
          <w:wAfter w:w="796" w:type="dxa"/>
          <w:trHeight w:hRule="exact" w:val="703"/>
        </w:trPr>
        <w:tc>
          <w:tcPr>
            <w:tcW w:w="9065" w:type="dxa"/>
            <w:gridSpan w:val="7"/>
            <w:tcBorders>
              <w:bottom w:val="single" w:sz="4" w:space="0" w:color="auto"/>
            </w:tcBorders>
            <w:shd w:val="clear" w:color="auto" w:fill="auto"/>
            <w:vAlign w:val="center"/>
          </w:tcPr>
          <w:p w14:paraId="2C014AB9" w14:textId="77777777" w:rsidR="001F6E5D" w:rsidRPr="004D6C9C" w:rsidRDefault="001F6E5D" w:rsidP="004D6C9C">
            <w:pPr>
              <w:bidi w:val="0"/>
              <w:ind w:left="0" w:hanging="2"/>
              <w:jc w:val="left"/>
              <w:rPr>
                <w:rFonts w:asciiTheme="majorBidi" w:hAnsiTheme="majorBidi" w:cstheme="majorBidi"/>
                <w:sz w:val="24"/>
                <w:szCs w:val="24"/>
                <w:lang w:val="en" w:bidi="ar-IQ"/>
              </w:rPr>
            </w:pPr>
            <w:r w:rsidRPr="00651A50">
              <w:rPr>
                <w:rFonts w:asciiTheme="majorBidi" w:hAnsiTheme="majorBidi" w:cstheme="majorBidi"/>
                <w:sz w:val="24"/>
                <w:szCs w:val="24"/>
                <w:lang w:bidi="ar-IQ"/>
              </w:rPr>
              <w:t xml:space="preserve"> </w:t>
            </w:r>
            <w:r w:rsidR="004D6C9C" w:rsidRPr="00651A50">
              <w:rPr>
                <w:rFonts w:asciiTheme="majorBidi" w:eastAsia="Calibri" w:hAnsiTheme="majorBidi" w:cstheme="majorBidi"/>
                <w:sz w:val="24"/>
                <w:szCs w:val="24"/>
              </w:rPr>
              <w:t xml:space="preserve">Available Attendance Forms: </w:t>
            </w:r>
            <w:r w:rsidR="004D6C9C">
              <w:rPr>
                <w:rFonts w:asciiTheme="majorBidi" w:eastAsia="Calibri" w:hAnsiTheme="majorBidi" w:cstheme="majorBidi"/>
                <w:sz w:val="24"/>
                <w:szCs w:val="24"/>
              </w:rPr>
              <w:t xml:space="preserve">                                                               </w:t>
            </w:r>
            <w:r w:rsidR="004D6C9C">
              <w:rPr>
                <w:rFonts w:asciiTheme="majorBidi" w:hAnsiTheme="majorBidi" w:cstheme="majorBidi"/>
                <w:sz w:val="24"/>
                <w:szCs w:val="24"/>
                <w:lang w:val="en"/>
              </w:rPr>
              <w:t xml:space="preserve">  </w:t>
            </w:r>
            <w:r w:rsidR="004D6C9C" w:rsidRPr="00651A50">
              <w:rPr>
                <w:rFonts w:asciiTheme="majorBidi" w:hAnsiTheme="majorBidi" w:cstheme="majorBidi"/>
                <w:sz w:val="24"/>
                <w:szCs w:val="24"/>
                <w:lang w:val="en"/>
              </w:rPr>
              <w:t>presence only</w:t>
            </w:r>
          </w:p>
        </w:tc>
      </w:tr>
      <w:tr w:rsidR="001F6E5D" w:rsidRPr="00651A50" w14:paraId="4D8A097B"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3509A19E" w14:textId="77777777" w:rsidR="001F6E5D" w:rsidRPr="00651A50" w:rsidRDefault="001F6E5D" w:rsidP="00211304">
            <w:pPr>
              <w:bidi w:val="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lang w:bidi="ar-IQ"/>
              </w:rPr>
              <w:t>. Number of Credit Hours (Total) / Number of Units (Total): 60 hours in 15 weeks</w:t>
            </w:r>
          </w:p>
        </w:tc>
      </w:tr>
      <w:tr w:rsidR="001F6E5D" w:rsidRPr="00651A50" w14:paraId="1E16DE1E"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439AA0C7" w14:textId="77777777" w:rsidR="001F6E5D" w:rsidRPr="00651A50" w:rsidRDefault="006E27A6"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hint="cs"/>
                <w:sz w:val="24"/>
                <w:szCs w:val="24"/>
                <w:rtl/>
                <w:lang w:bidi="ar-IQ"/>
              </w:rPr>
              <w:t xml:space="preserve"> </w:t>
            </w:r>
            <w:r w:rsidR="001F6E5D" w:rsidRPr="00651A50">
              <w:rPr>
                <w:rFonts w:asciiTheme="majorBidi" w:hAnsiTheme="majorBidi" w:cstheme="majorBidi"/>
                <w:sz w:val="24"/>
                <w:szCs w:val="24"/>
                <w:lang w:bidi="ar-IQ"/>
              </w:rPr>
              <w:t xml:space="preserve">. Course Administrator’s Name </w:t>
            </w:r>
          </w:p>
        </w:tc>
      </w:tr>
      <w:tr w:rsidR="001F6E5D" w:rsidRPr="00651A50" w14:paraId="2BAAF901" w14:textId="77777777" w:rsidTr="0007058D">
        <w:trPr>
          <w:gridAfter w:val="3"/>
          <w:wAfter w:w="796" w:type="dxa"/>
          <w:trHeight w:hRule="exact" w:val="775"/>
        </w:trPr>
        <w:tc>
          <w:tcPr>
            <w:tcW w:w="9065" w:type="dxa"/>
            <w:gridSpan w:val="7"/>
            <w:shd w:val="clear" w:color="auto" w:fill="auto"/>
            <w:vAlign w:val="center"/>
          </w:tcPr>
          <w:p w14:paraId="6E53E6FC" w14:textId="77777777" w:rsidR="001F6E5D" w:rsidRPr="00651A50" w:rsidRDefault="001F6E5D" w:rsidP="006E27A6">
            <w:pPr>
              <w:bidi w:val="0"/>
              <w:spacing w:line="360" w:lineRule="auto"/>
              <w:ind w:left="0" w:hanging="2"/>
              <w:jc w:val="left"/>
              <w:rPr>
                <w:rFonts w:asciiTheme="majorBidi" w:hAnsiTheme="majorBidi" w:cstheme="majorBidi"/>
                <w:sz w:val="24"/>
                <w:szCs w:val="24"/>
              </w:rPr>
            </w:pPr>
            <w:r w:rsidRPr="00651A50">
              <w:rPr>
                <w:rFonts w:asciiTheme="majorBidi" w:eastAsia="Calibri" w:hAnsiTheme="majorBidi" w:cstheme="majorBidi"/>
                <w:color w:val="FF0000"/>
                <w:sz w:val="24"/>
                <w:szCs w:val="24"/>
                <w:shd w:val="clear" w:color="auto" w:fill="FFFFFF"/>
              </w:rPr>
              <w:t xml:space="preserve">    </w:t>
            </w:r>
            <w:r w:rsidRPr="00651A50">
              <w:rPr>
                <w:rFonts w:asciiTheme="majorBidi" w:hAnsiTheme="majorBidi" w:cstheme="majorBidi"/>
                <w:sz w:val="24"/>
                <w:szCs w:val="24"/>
              </w:rPr>
              <w:t xml:space="preserve">: </w:t>
            </w:r>
            <w:proofErr w:type="spellStart"/>
            <w:r w:rsidRPr="00651A50">
              <w:rPr>
                <w:rFonts w:asciiTheme="majorBidi" w:hAnsiTheme="majorBidi" w:cstheme="majorBidi"/>
                <w:sz w:val="24"/>
                <w:szCs w:val="24"/>
              </w:rPr>
              <w:t>Najlaa</w:t>
            </w:r>
            <w:proofErr w:type="spellEnd"/>
            <w:r w:rsidRPr="00651A50">
              <w:rPr>
                <w:rFonts w:asciiTheme="majorBidi" w:hAnsiTheme="majorBidi" w:cstheme="majorBidi"/>
                <w:sz w:val="24"/>
                <w:szCs w:val="24"/>
              </w:rPr>
              <w:t xml:space="preserve"> </w:t>
            </w:r>
            <w:proofErr w:type="spellStart"/>
            <w:r w:rsidRPr="00651A50">
              <w:rPr>
                <w:rFonts w:asciiTheme="majorBidi" w:hAnsiTheme="majorBidi" w:cstheme="majorBidi"/>
                <w:sz w:val="24"/>
                <w:szCs w:val="24"/>
              </w:rPr>
              <w:t>Jassim</w:t>
            </w:r>
            <w:proofErr w:type="spellEnd"/>
            <w:r w:rsidRPr="00651A50">
              <w:rPr>
                <w:rFonts w:asciiTheme="majorBidi" w:hAnsiTheme="majorBidi" w:cstheme="majorBidi"/>
                <w:sz w:val="24"/>
                <w:szCs w:val="24"/>
              </w:rPr>
              <w:t xml:space="preserve"> </w:t>
            </w:r>
            <w:proofErr w:type="spellStart"/>
            <w:r w:rsidRPr="00651A50">
              <w:rPr>
                <w:rFonts w:asciiTheme="majorBidi" w:hAnsiTheme="majorBidi" w:cstheme="majorBidi"/>
                <w:sz w:val="24"/>
                <w:szCs w:val="24"/>
              </w:rPr>
              <w:t>Hanthel</w:t>
            </w:r>
            <w:proofErr w:type="spellEnd"/>
          </w:p>
          <w:p w14:paraId="23D13355" w14:textId="77777777" w:rsidR="001F6E5D" w:rsidRPr="00651A50" w:rsidRDefault="00000000" w:rsidP="006E27A6">
            <w:pPr>
              <w:bidi w:val="0"/>
              <w:spacing w:line="360" w:lineRule="auto"/>
              <w:ind w:left="0" w:hanging="2"/>
              <w:jc w:val="left"/>
              <w:rPr>
                <w:rFonts w:asciiTheme="majorBidi" w:hAnsiTheme="majorBidi" w:cstheme="majorBidi"/>
                <w:sz w:val="24"/>
                <w:szCs w:val="24"/>
                <w:rtl/>
              </w:rPr>
            </w:pPr>
            <w:hyperlink r:id="rId35" w:history="1">
              <w:r w:rsidR="001F6E5D" w:rsidRPr="00651A50">
                <w:rPr>
                  <w:rStyle w:val="Hyperlink"/>
                  <w:rFonts w:asciiTheme="majorBidi" w:hAnsiTheme="majorBidi" w:cstheme="majorBidi"/>
                  <w:sz w:val="24"/>
                  <w:szCs w:val="24"/>
                </w:rPr>
                <w:t>naglaa.jassim@uobasrah.edu.iq</w:t>
              </w:r>
            </w:hyperlink>
          </w:p>
        </w:tc>
      </w:tr>
      <w:tr w:rsidR="001F6E5D" w:rsidRPr="00651A50" w14:paraId="25A10BEB" w14:textId="77777777" w:rsidTr="0007058D">
        <w:trPr>
          <w:gridAfter w:val="3"/>
          <w:wAfter w:w="796" w:type="dxa"/>
          <w:trHeight w:hRule="exact" w:val="454"/>
        </w:trPr>
        <w:tc>
          <w:tcPr>
            <w:tcW w:w="9065" w:type="dxa"/>
            <w:gridSpan w:val="7"/>
            <w:tcBorders>
              <w:bottom w:val="single" w:sz="4" w:space="0" w:color="auto"/>
            </w:tcBorders>
            <w:shd w:val="clear" w:color="auto" w:fill="auto"/>
            <w:vAlign w:val="center"/>
          </w:tcPr>
          <w:p w14:paraId="591F6CE2" w14:textId="77777777" w:rsidR="001F6E5D" w:rsidRPr="00651A50" w:rsidRDefault="006E27A6"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 </w:t>
            </w:r>
            <w:r w:rsidR="001F6E5D" w:rsidRPr="00651A50">
              <w:rPr>
                <w:rFonts w:asciiTheme="majorBidi" w:hAnsiTheme="majorBidi" w:cstheme="majorBidi"/>
                <w:sz w:val="24"/>
                <w:szCs w:val="24"/>
                <w:lang w:bidi="ar-IQ"/>
              </w:rPr>
              <w:t>. Course Objectives</w:t>
            </w:r>
          </w:p>
        </w:tc>
      </w:tr>
      <w:tr w:rsidR="001F6E5D" w:rsidRPr="00651A50" w14:paraId="348C9A14" w14:textId="77777777" w:rsidTr="0007058D">
        <w:trPr>
          <w:gridAfter w:val="2"/>
          <w:wAfter w:w="57" w:type="dxa"/>
          <w:trHeight w:hRule="exact" w:val="2728"/>
        </w:trPr>
        <w:tc>
          <w:tcPr>
            <w:tcW w:w="1597" w:type="dxa"/>
            <w:tcBorders>
              <w:bottom w:val="single" w:sz="4" w:space="0" w:color="auto"/>
            </w:tcBorders>
            <w:shd w:val="clear" w:color="auto" w:fill="auto"/>
            <w:vAlign w:val="center"/>
          </w:tcPr>
          <w:p w14:paraId="2E530CD7"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Course Objectives</w:t>
            </w:r>
          </w:p>
        </w:tc>
        <w:tc>
          <w:tcPr>
            <w:tcW w:w="8207" w:type="dxa"/>
            <w:gridSpan w:val="7"/>
            <w:shd w:val="clear" w:color="auto" w:fill="auto"/>
            <w:vAlign w:val="center"/>
          </w:tcPr>
          <w:p w14:paraId="43205F1C" w14:textId="77777777" w:rsidR="001F6E5D" w:rsidRPr="00651A50" w:rsidRDefault="001F6E5D" w:rsidP="006E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651A50">
              <w:rPr>
                <w:rFonts w:asciiTheme="majorBidi" w:hAnsiTheme="majorBidi" w:cstheme="majorBidi"/>
                <w:color w:val="1F1F1F"/>
                <w:sz w:val="24"/>
                <w:szCs w:val="24"/>
                <w:lang w:val="en"/>
              </w:rPr>
              <w:t>1- Identify the concept of the geographical and astronomical location of the Arab world</w:t>
            </w:r>
          </w:p>
          <w:p w14:paraId="4BED8831" w14:textId="77777777" w:rsidR="001F6E5D" w:rsidRPr="00651A50" w:rsidRDefault="001F6E5D" w:rsidP="006E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651A50">
              <w:rPr>
                <w:rFonts w:asciiTheme="majorBidi" w:hAnsiTheme="majorBidi" w:cstheme="majorBidi"/>
                <w:color w:val="1F1F1F"/>
                <w:sz w:val="24"/>
                <w:szCs w:val="24"/>
                <w:lang w:val="en"/>
              </w:rPr>
              <w:t>2- Identify the elements and phenomena of weather and climate and the circumstances of their formation</w:t>
            </w:r>
          </w:p>
          <w:p w14:paraId="728EA387" w14:textId="77777777" w:rsidR="001F6E5D" w:rsidRPr="00651A50" w:rsidRDefault="001F6E5D" w:rsidP="006E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651A50">
              <w:rPr>
                <w:rFonts w:asciiTheme="majorBidi" w:hAnsiTheme="majorBidi" w:cstheme="majorBidi"/>
                <w:color w:val="1F1F1F"/>
                <w:sz w:val="24"/>
                <w:szCs w:val="24"/>
                <w:lang w:val="en"/>
              </w:rPr>
              <w:t>3- Water resources of the Arab world</w:t>
            </w:r>
          </w:p>
          <w:p w14:paraId="6524692D" w14:textId="77777777" w:rsidR="001F6E5D" w:rsidRPr="00651A50" w:rsidRDefault="001F6E5D" w:rsidP="001F6E5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651A50">
              <w:rPr>
                <w:rFonts w:asciiTheme="majorBidi" w:hAnsiTheme="majorBidi" w:cstheme="majorBidi"/>
                <w:color w:val="1F1F1F"/>
                <w:sz w:val="24"/>
                <w:szCs w:val="24"/>
                <w:lang w:val="en"/>
              </w:rPr>
              <w:t>4- Study the population and its geographical distribution.</w:t>
            </w:r>
          </w:p>
          <w:p w14:paraId="40E3DC5B" w14:textId="77777777" w:rsidR="001F6E5D" w:rsidRPr="00651A50" w:rsidRDefault="001F6E5D" w:rsidP="001F6E5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5- Study of agriculture, transportation and migration</w:t>
            </w:r>
          </w:p>
          <w:p w14:paraId="00897650"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w:t>
            </w:r>
          </w:p>
        </w:tc>
      </w:tr>
      <w:tr w:rsidR="001F6E5D" w:rsidRPr="00651A50" w14:paraId="3EBE17E4" w14:textId="77777777" w:rsidTr="0007058D">
        <w:trPr>
          <w:gridAfter w:val="1"/>
          <w:wAfter w:w="21" w:type="dxa"/>
          <w:trHeight w:hRule="exact" w:val="1342"/>
        </w:trPr>
        <w:tc>
          <w:tcPr>
            <w:tcW w:w="9840" w:type="dxa"/>
            <w:gridSpan w:val="9"/>
            <w:tcBorders>
              <w:bottom w:val="single" w:sz="4" w:space="0" w:color="auto"/>
            </w:tcBorders>
            <w:shd w:val="clear" w:color="auto" w:fill="auto"/>
            <w:vAlign w:val="center"/>
          </w:tcPr>
          <w:p w14:paraId="10FFC1E5" w14:textId="77777777" w:rsidR="001F6E5D" w:rsidRPr="00651A50" w:rsidRDefault="006E27A6"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lang w:bidi="ar-IQ"/>
              </w:rPr>
              <w:t xml:space="preserve"> </w:t>
            </w:r>
            <w:r w:rsidR="001F6E5D" w:rsidRPr="00651A50">
              <w:rPr>
                <w:rFonts w:asciiTheme="majorBidi" w:hAnsiTheme="majorBidi" w:cstheme="majorBidi"/>
                <w:sz w:val="24"/>
                <w:szCs w:val="24"/>
                <w:lang w:bidi="ar-IQ"/>
              </w:rPr>
              <w:t>. Teaching and Learning Strategies</w:t>
            </w:r>
          </w:p>
        </w:tc>
      </w:tr>
      <w:tr w:rsidR="001F6E5D" w:rsidRPr="00651A50" w14:paraId="6FBA298B" w14:textId="77777777" w:rsidTr="0007058D">
        <w:trPr>
          <w:trHeight w:hRule="exact" w:val="1000"/>
        </w:trPr>
        <w:tc>
          <w:tcPr>
            <w:tcW w:w="1597" w:type="dxa"/>
            <w:shd w:val="clear" w:color="auto" w:fill="auto"/>
            <w:vAlign w:val="center"/>
          </w:tcPr>
          <w:p w14:paraId="1DA74FAC"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lang w:bidi="ar-IQ"/>
              </w:rPr>
              <w:t>Strategy</w:t>
            </w:r>
          </w:p>
        </w:tc>
        <w:tc>
          <w:tcPr>
            <w:tcW w:w="8264" w:type="dxa"/>
            <w:gridSpan w:val="9"/>
            <w:shd w:val="clear" w:color="auto" w:fill="auto"/>
            <w:vAlign w:val="center"/>
          </w:tcPr>
          <w:p w14:paraId="36A8405E" w14:textId="77777777" w:rsidR="001F6E5D" w:rsidRPr="00651A50" w:rsidRDefault="001F6E5D" w:rsidP="001F6E5D">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The lesson includes (2) hours of theory - the number of weekly hours is approved, distributed over 15 weeks.</w:t>
            </w:r>
          </w:p>
        </w:tc>
      </w:tr>
      <w:tr w:rsidR="001F6E5D" w:rsidRPr="00651A50" w14:paraId="378D70EC" w14:textId="77777777" w:rsidTr="0007058D">
        <w:trPr>
          <w:gridAfter w:val="1"/>
          <w:wAfter w:w="21" w:type="dxa"/>
          <w:trHeight w:hRule="exact" w:val="567"/>
        </w:trPr>
        <w:tc>
          <w:tcPr>
            <w:tcW w:w="9840" w:type="dxa"/>
            <w:gridSpan w:val="9"/>
            <w:tcBorders>
              <w:bottom w:val="single" w:sz="4" w:space="0" w:color="auto"/>
            </w:tcBorders>
            <w:shd w:val="clear" w:color="auto" w:fill="auto"/>
            <w:vAlign w:val="center"/>
          </w:tcPr>
          <w:p w14:paraId="53D899B4" w14:textId="77777777" w:rsidR="001F6E5D" w:rsidRPr="00651A50" w:rsidRDefault="006E27A6"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lang w:bidi="ar-IQ"/>
              </w:rPr>
              <w:t xml:space="preserve"> </w:t>
            </w:r>
            <w:r w:rsidR="001F6E5D" w:rsidRPr="00651A50">
              <w:rPr>
                <w:rFonts w:asciiTheme="majorBidi" w:hAnsiTheme="majorBidi" w:cstheme="majorBidi"/>
                <w:sz w:val="24"/>
                <w:szCs w:val="24"/>
                <w:lang w:bidi="ar-IQ"/>
              </w:rPr>
              <w:t>. Course Structure</w:t>
            </w:r>
          </w:p>
        </w:tc>
      </w:tr>
      <w:tr w:rsidR="001F6E5D" w:rsidRPr="00651A50" w14:paraId="3CBBED84" w14:textId="77777777" w:rsidTr="0007058D">
        <w:trPr>
          <w:gridAfter w:val="1"/>
          <w:wAfter w:w="21" w:type="dxa"/>
          <w:trHeight w:hRule="exact" w:val="567"/>
        </w:trPr>
        <w:tc>
          <w:tcPr>
            <w:tcW w:w="9840" w:type="dxa"/>
            <w:gridSpan w:val="9"/>
            <w:shd w:val="clear" w:color="auto" w:fill="auto"/>
            <w:vAlign w:val="center"/>
          </w:tcPr>
          <w:p w14:paraId="4831E21A" w14:textId="77777777" w:rsidR="001F6E5D" w:rsidRPr="00651A50" w:rsidRDefault="001F6E5D" w:rsidP="001F6E5D">
            <w:pPr>
              <w:bidi w:val="0"/>
              <w:ind w:left="0" w:hanging="2"/>
              <w:jc w:val="left"/>
              <w:rPr>
                <w:rFonts w:asciiTheme="majorBidi" w:hAnsiTheme="majorBidi" w:cstheme="majorBidi"/>
                <w:sz w:val="24"/>
                <w:szCs w:val="24"/>
                <w:rtl/>
                <w:lang w:bidi="ar-IQ"/>
              </w:rPr>
            </w:pPr>
          </w:p>
        </w:tc>
      </w:tr>
      <w:tr w:rsidR="001F6E5D" w:rsidRPr="00651A50" w14:paraId="4D6EE8A2" w14:textId="77777777" w:rsidTr="0007058D">
        <w:trPr>
          <w:gridAfter w:val="1"/>
          <w:wAfter w:w="21" w:type="dxa"/>
          <w:trHeight w:hRule="exact" w:val="567"/>
        </w:trPr>
        <w:tc>
          <w:tcPr>
            <w:tcW w:w="1597" w:type="dxa"/>
            <w:tcBorders>
              <w:bottom w:val="single" w:sz="4" w:space="0" w:color="auto"/>
            </w:tcBorders>
            <w:shd w:val="clear" w:color="auto" w:fill="auto"/>
            <w:vAlign w:val="center"/>
          </w:tcPr>
          <w:p w14:paraId="1093B447"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Week</w:t>
            </w:r>
          </w:p>
        </w:tc>
        <w:tc>
          <w:tcPr>
            <w:tcW w:w="924" w:type="dxa"/>
            <w:gridSpan w:val="2"/>
            <w:tcBorders>
              <w:bottom w:val="single" w:sz="4" w:space="0" w:color="auto"/>
            </w:tcBorders>
            <w:shd w:val="clear" w:color="auto" w:fill="auto"/>
            <w:vAlign w:val="center"/>
          </w:tcPr>
          <w:p w14:paraId="0D77BAAC"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Hours</w:t>
            </w:r>
          </w:p>
        </w:tc>
        <w:tc>
          <w:tcPr>
            <w:tcW w:w="1685" w:type="dxa"/>
            <w:tcBorders>
              <w:bottom w:val="single" w:sz="4" w:space="0" w:color="auto"/>
            </w:tcBorders>
            <w:shd w:val="clear" w:color="auto" w:fill="auto"/>
            <w:vAlign w:val="center"/>
          </w:tcPr>
          <w:p w14:paraId="454118C6"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Required learning outcomes</w:t>
            </w:r>
          </w:p>
        </w:tc>
        <w:tc>
          <w:tcPr>
            <w:tcW w:w="2044" w:type="dxa"/>
            <w:tcBorders>
              <w:bottom w:val="single" w:sz="4" w:space="0" w:color="auto"/>
            </w:tcBorders>
            <w:shd w:val="clear" w:color="auto" w:fill="auto"/>
            <w:vAlign w:val="center"/>
          </w:tcPr>
          <w:p w14:paraId="6D6037EC"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Unit or Subject Name</w:t>
            </w:r>
          </w:p>
        </w:tc>
        <w:tc>
          <w:tcPr>
            <w:tcW w:w="1906" w:type="dxa"/>
            <w:tcBorders>
              <w:bottom w:val="single" w:sz="4" w:space="0" w:color="auto"/>
            </w:tcBorders>
            <w:shd w:val="clear" w:color="auto" w:fill="auto"/>
            <w:vAlign w:val="center"/>
          </w:tcPr>
          <w:p w14:paraId="1F4E4A54"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Learning Method</w:t>
            </w:r>
          </w:p>
        </w:tc>
        <w:tc>
          <w:tcPr>
            <w:tcW w:w="1684" w:type="dxa"/>
            <w:gridSpan w:val="3"/>
            <w:tcBorders>
              <w:bottom w:val="single" w:sz="4" w:space="0" w:color="auto"/>
            </w:tcBorders>
            <w:shd w:val="clear" w:color="auto" w:fill="auto"/>
            <w:vAlign w:val="center"/>
          </w:tcPr>
          <w:p w14:paraId="19863A15" w14:textId="77777777" w:rsidR="001F6E5D" w:rsidRPr="00651A50" w:rsidRDefault="001F6E5D" w:rsidP="001F6E5D">
            <w:pPr>
              <w:bidi w:val="0"/>
              <w:ind w:left="0" w:hanging="2"/>
              <w:jc w:val="left"/>
              <w:rPr>
                <w:rFonts w:asciiTheme="majorBidi" w:hAnsiTheme="majorBidi" w:cstheme="majorBidi"/>
                <w:sz w:val="24"/>
                <w:szCs w:val="24"/>
                <w:rtl/>
                <w:lang w:bidi="ar-IQ"/>
              </w:rPr>
            </w:pPr>
            <w:r w:rsidRPr="00651A50">
              <w:rPr>
                <w:rFonts w:asciiTheme="majorBidi" w:hAnsiTheme="majorBidi" w:cstheme="majorBidi"/>
                <w:sz w:val="24"/>
                <w:szCs w:val="24"/>
              </w:rPr>
              <w:t>Evaluation Method</w:t>
            </w:r>
          </w:p>
        </w:tc>
      </w:tr>
      <w:tr w:rsidR="001F6E5D" w:rsidRPr="00651A50" w14:paraId="22118129" w14:textId="77777777" w:rsidTr="00141287">
        <w:trPr>
          <w:gridAfter w:val="1"/>
          <w:wAfter w:w="21" w:type="dxa"/>
          <w:trHeight w:hRule="exact" w:val="2098"/>
        </w:trPr>
        <w:tc>
          <w:tcPr>
            <w:tcW w:w="1597" w:type="dxa"/>
            <w:tcBorders>
              <w:bottom w:val="single" w:sz="4" w:space="0" w:color="auto"/>
            </w:tcBorders>
            <w:shd w:val="clear" w:color="auto" w:fill="auto"/>
            <w:vAlign w:val="center"/>
          </w:tcPr>
          <w:p w14:paraId="32DF60C0"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lastRenderedPageBreak/>
              <w:t>1</w:t>
            </w:r>
          </w:p>
        </w:tc>
        <w:tc>
          <w:tcPr>
            <w:tcW w:w="924" w:type="dxa"/>
            <w:gridSpan w:val="2"/>
            <w:tcBorders>
              <w:bottom w:val="single" w:sz="4" w:space="0" w:color="auto"/>
            </w:tcBorders>
            <w:shd w:val="clear" w:color="auto" w:fill="auto"/>
            <w:vAlign w:val="center"/>
          </w:tcPr>
          <w:p w14:paraId="3E8F6DAE"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2</w:t>
            </w:r>
          </w:p>
        </w:tc>
        <w:tc>
          <w:tcPr>
            <w:tcW w:w="1685" w:type="dxa"/>
            <w:shd w:val="clear" w:color="auto" w:fill="auto"/>
          </w:tcPr>
          <w:p w14:paraId="1F6F9470"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FFFFFF" w:themeFill="background1"/>
            <w:vAlign w:val="center"/>
          </w:tcPr>
          <w:p w14:paraId="169E5991" w14:textId="77777777" w:rsidR="001F6E5D" w:rsidRPr="00651A50" w:rsidRDefault="001F6E5D" w:rsidP="00651A50">
            <w:pPr>
              <w:pStyle w:val="HTML"/>
              <w:shd w:val="clear" w:color="auto" w:fill="F8F9FA"/>
              <w:spacing w:line="540" w:lineRule="atLeast"/>
              <w:ind w:left="1" w:hanging="3"/>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The geographical location of the Arab world and its importance, the sections of the surface of the Arab world: the mountainous and semi-mountainous region, the western plateau, the geological structure</w:t>
            </w:r>
          </w:p>
        </w:tc>
        <w:tc>
          <w:tcPr>
            <w:tcW w:w="1906" w:type="dxa"/>
            <w:tcBorders>
              <w:bottom w:val="single" w:sz="4" w:space="0" w:color="auto"/>
            </w:tcBorders>
            <w:shd w:val="clear" w:color="auto" w:fill="auto"/>
            <w:vAlign w:val="center"/>
          </w:tcPr>
          <w:p w14:paraId="53DED116"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260828C9"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62625725"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1494C914" w14:textId="77777777" w:rsidR="001F6E5D" w:rsidRPr="00651A50" w:rsidRDefault="001F6E5D" w:rsidP="001F6E5D">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2</w:t>
            </w:r>
          </w:p>
        </w:tc>
        <w:tc>
          <w:tcPr>
            <w:tcW w:w="924" w:type="dxa"/>
            <w:gridSpan w:val="2"/>
            <w:tcBorders>
              <w:bottom w:val="single" w:sz="4" w:space="0" w:color="auto"/>
            </w:tcBorders>
            <w:shd w:val="clear" w:color="auto" w:fill="auto"/>
            <w:vAlign w:val="center"/>
          </w:tcPr>
          <w:p w14:paraId="2AF2CD2C" w14:textId="77777777" w:rsidR="001F6E5D" w:rsidRPr="00651A50" w:rsidRDefault="001F6E5D" w:rsidP="001F6E5D">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2</w:t>
            </w:r>
          </w:p>
        </w:tc>
        <w:tc>
          <w:tcPr>
            <w:tcW w:w="1685" w:type="dxa"/>
            <w:shd w:val="clear" w:color="auto" w:fill="auto"/>
          </w:tcPr>
          <w:p w14:paraId="3FB5E0B5"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3F7A63C9"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The climate of the Arab world, the factors affecting climate, including location in relation to latitude circles and location in relation to seas and terrain</w:t>
            </w:r>
          </w:p>
        </w:tc>
        <w:tc>
          <w:tcPr>
            <w:tcW w:w="1906" w:type="dxa"/>
            <w:tcBorders>
              <w:bottom w:val="single" w:sz="4" w:space="0" w:color="auto"/>
            </w:tcBorders>
            <w:shd w:val="clear" w:color="auto" w:fill="auto"/>
            <w:vAlign w:val="center"/>
          </w:tcPr>
          <w:p w14:paraId="5552DC4D"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66DA5E59"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46F29A08"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71B605F9" w14:textId="77777777" w:rsidR="001F6E5D" w:rsidRPr="00651A50" w:rsidRDefault="001F6E5D" w:rsidP="001F6E5D">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3</w:t>
            </w:r>
          </w:p>
        </w:tc>
        <w:tc>
          <w:tcPr>
            <w:tcW w:w="924" w:type="dxa"/>
            <w:gridSpan w:val="2"/>
            <w:tcBorders>
              <w:bottom w:val="single" w:sz="4" w:space="0" w:color="auto"/>
            </w:tcBorders>
            <w:shd w:val="clear" w:color="auto" w:fill="auto"/>
            <w:vAlign w:val="center"/>
          </w:tcPr>
          <w:p w14:paraId="6F1011FF"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568F5D3F"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54F90C3B"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Climate elements: temperatures, atmospheric pressure, winds and their types, precipitation. Climatic regions</w:t>
            </w:r>
          </w:p>
        </w:tc>
        <w:tc>
          <w:tcPr>
            <w:tcW w:w="1906" w:type="dxa"/>
            <w:tcBorders>
              <w:bottom w:val="single" w:sz="4" w:space="0" w:color="auto"/>
            </w:tcBorders>
            <w:shd w:val="clear" w:color="auto" w:fill="auto"/>
            <w:vAlign w:val="center"/>
          </w:tcPr>
          <w:p w14:paraId="7157252C"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3739FED9"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4BF6D86F"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640BFE85" w14:textId="77777777" w:rsidR="001F6E5D" w:rsidRPr="00651A50" w:rsidRDefault="001F6E5D" w:rsidP="001F6E5D">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4</w:t>
            </w:r>
          </w:p>
        </w:tc>
        <w:tc>
          <w:tcPr>
            <w:tcW w:w="924" w:type="dxa"/>
            <w:gridSpan w:val="2"/>
            <w:tcBorders>
              <w:bottom w:val="single" w:sz="4" w:space="0" w:color="auto"/>
            </w:tcBorders>
            <w:shd w:val="clear" w:color="auto" w:fill="auto"/>
            <w:vAlign w:val="center"/>
          </w:tcPr>
          <w:p w14:paraId="3B301772"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3F00562B"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0AF67CBA"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Soil: its characteristics, distribution in the Arab world and its types</w:t>
            </w:r>
          </w:p>
        </w:tc>
        <w:tc>
          <w:tcPr>
            <w:tcW w:w="1906" w:type="dxa"/>
            <w:tcBorders>
              <w:bottom w:val="single" w:sz="4" w:space="0" w:color="auto"/>
            </w:tcBorders>
            <w:shd w:val="clear" w:color="auto" w:fill="auto"/>
            <w:vAlign w:val="center"/>
          </w:tcPr>
          <w:p w14:paraId="2D1B9B87"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172A471D"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50339331"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57D9FD4E" w14:textId="77777777" w:rsidR="001F6E5D" w:rsidRPr="00651A50" w:rsidRDefault="00651A50" w:rsidP="001F6E5D">
            <w:pPr>
              <w:bidi w:val="0"/>
              <w:ind w:left="0" w:hanging="2"/>
              <w:jc w:val="left"/>
              <w:rPr>
                <w:rFonts w:asciiTheme="majorBidi" w:hAnsiTheme="majorBidi" w:cstheme="majorBidi"/>
                <w:sz w:val="24"/>
                <w:szCs w:val="24"/>
                <w:lang w:bidi="ar-IQ"/>
              </w:rPr>
            </w:pPr>
            <w:r>
              <w:rPr>
                <w:rFonts w:asciiTheme="majorBidi" w:hAnsiTheme="majorBidi" w:cstheme="majorBidi"/>
                <w:sz w:val="24"/>
                <w:szCs w:val="24"/>
                <w:lang w:bidi="ar-IQ"/>
              </w:rPr>
              <w:t>5</w:t>
            </w:r>
          </w:p>
        </w:tc>
        <w:tc>
          <w:tcPr>
            <w:tcW w:w="924" w:type="dxa"/>
            <w:gridSpan w:val="2"/>
            <w:tcBorders>
              <w:bottom w:val="single" w:sz="4" w:space="0" w:color="auto"/>
            </w:tcBorders>
            <w:shd w:val="clear" w:color="auto" w:fill="auto"/>
            <w:vAlign w:val="center"/>
          </w:tcPr>
          <w:p w14:paraId="60D77126"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441CBA83"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1D2C0929"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Natural plants, natural plant regions in the Arab world, such as the desert plants region, the seasonal plants region, the Mediterranean region, and the mountain plants region.</w:t>
            </w:r>
          </w:p>
        </w:tc>
        <w:tc>
          <w:tcPr>
            <w:tcW w:w="1906" w:type="dxa"/>
            <w:tcBorders>
              <w:bottom w:val="single" w:sz="4" w:space="0" w:color="auto"/>
            </w:tcBorders>
            <w:shd w:val="clear" w:color="auto" w:fill="auto"/>
            <w:vAlign w:val="center"/>
          </w:tcPr>
          <w:p w14:paraId="3D682E01"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60B9BA79"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055B255A"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65A29378" w14:textId="77777777" w:rsidR="001F6E5D" w:rsidRPr="00651A50" w:rsidRDefault="00651A50" w:rsidP="00651A50">
            <w:pPr>
              <w:bidi w:val="0"/>
              <w:ind w:left="0" w:hanging="2"/>
              <w:jc w:val="left"/>
              <w:rPr>
                <w:rFonts w:asciiTheme="majorBidi" w:hAnsiTheme="majorBidi" w:cstheme="majorBidi"/>
                <w:sz w:val="24"/>
                <w:szCs w:val="24"/>
                <w:rtl/>
                <w:lang w:bidi="ar-IQ"/>
              </w:rPr>
            </w:pPr>
            <w:r>
              <w:rPr>
                <w:rFonts w:asciiTheme="majorBidi" w:hAnsiTheme="majorBidi" w:cstheme="majorBidi" w:hint="cs"/>
                <w:sz w:val="24"/>
                <w:szCs w:val="24"/>
                <w:rtl/>
              </w:rPr>
              <w:t xml:space="preserve"> </w:t>
            </w:r>
            <w:r>
              <w:rPr>
                <w:rFonts w:asciiTheme="majorBidi" w:hAnsiTheme="majorBidi" w:cstheme="majorBidi"/>
                <w:sz w:val="24"/>
                <w:szCs w:val="24"/>
              </w:rPr>
              <w:t>6</w:t>
            </w:r>
          </w:p>
        </w:tc>
        <w:tc>
          <w:tcPr>
            <w:tcW w:w="924" w:type="dxa"/>
            <w:gridSpan w:val="2"/>
            <w:tcBorders>
              <w:bottom w:val="single" w:sz="4" w:space="0" w:color="auto"/>
            </w:tcBorders>
            <w:shd w:val="clear" w:color="auto" w:fill="auto"/>
            <w:vAlign w:val="center"/>
          </w:tcPr>
          <w:p w14:paraId="2900462D"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0A90EF30"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7534B8CF"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Population of the Arab world, population distribution, general density, geological density, and population concentration percentage</w:t>
            </w:r>
          </w:p>
        </w:tc>
        <w:tc>
          <w:tcPr>
            <w:tcW w:w="1906" w:type="dxa"/>
            <w:tcBorders>
              <w:bottom w:val="single" w:sz="4" w:space="0" w:color="auto"/>
            </w:tcBorders>
            <w:shd w:val="clear" w:color="auto" w:fill="auto"/>
            <w:vAlign w:val="center"/>
          </w:tcPr>
          <w:p w14:paraId="02A2DC22"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3CE3AC70"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1A62DF62"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14B49DF4" w14:textId="77777777" w:rsidR="001F6E5D" w:rsidRPr="00651A50" w:rsidRDefault="00651A50" w:rsidP="00651A50">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t xml:space="preserve"> </w:t>
            </w:r>
            <w:r>
              <w:rPr>
                <w:rFonts w:asciiTheme="majorBidi" w:hAnsiTheme="majorBidi" w:cstheme="majorBidi"/>
                <w:sz w:val="24"/>
                <w:szCs w:val="24"/>
              </w:rPr>
              <w:t>7</w:t>
            </w:r>
          </w:p>
        </w:tc>
        <w:tc>
          <w:tcPr>
            <w:tcW w:w="924" w:type="dxa"/>
            <w:gridSpan w:val="2"/>
            <w:tcBorders>
              <w:bottom w:val="single" w:sz="4" w:space="0" w:color="auto"/>
            </w:tcBorders>
            <w:shd w:val="clear" w:color="auto" w:fill="auto"/>
            <w:vAlign w:val="center"/>
          </w:tcPr>
          <w:p w14:paraId="701C4C37"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08A4CB20" w14:textId="77777777" w:rsidR="001F6E5D" w:rsidRPr="00651A50" w:rsidRDefault="00211304"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E</w:t>
            </w:r>
            <w:r w:rsidR="001F6E5D" w:rsidRPr="00651A50">
              <w:rPr>
                <w:rFonts w:asciiTheme="majorBidi" w:hAnsiTheme="majorBidi" w:cstheme="majorBidi"/>
                <w:sz w:val="24"/>
                <w:szCs w:val="24"/>
              </w:rPr>
              <w:t>xam</w:t>
            </w:r>
          </w:p>
        </w:tc>
        <w:tc>
          <w:tcPr>
            <w:tcW w:w="2044" w:type="dxa"/>
            <w:tcBorders>
              <w:bottom w:val="single" w:sz="4" w:space="0" w:color="auto"/>
            </w:tcBorders>
            <w:shd w:val="clear" w:color="auto" w:fill="auto"/>
            <w:vAlign w:val="center"/>
          </w:tcPr>
          <w:p w14:paraId="351148E4"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Population movement, which includes internal migration and international external migration</w:t>
            </w:r>
          </w:p>
        </w:tc>
        <w:tc>
          <w:tcPr>
            <w:tcW w:w="1906" w:type="dxa"/>
            <w:tcBorders>
              <w:bottom w:val="single" w:sz="4" w:space="0" w:color="auto"/>
            </w:tcBorders>
            <w:shd w:val="clear" w:color="auto" w:fill="auto"/>
            <w:vAlign w:val="center"/>
          </w:tcPr>
          <w:p w14:paraId="73262A7E"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1A39118C"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4C0A2F4F"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5E207CEE" w14:textId="77777777" w:rsidR="001F6E5D" w:rsidRPr="00651A50" w:rsidRDefault="00651A50" w:rsidP="001F6E5D">
            <w:pPr>
              <w:bidi w:val="0"/>
              <w:ind w:left="0" w:hanging="2"/>
              <w:jc w:val="left"/>
              <w:rPr>
                <w:rFonts w:asciiTheme="majorBidi" w:hAnsiTheme="majorBidi" w:cstheme="majorBidi"/>
                <w:sz w:val="24"/>
                <w:szCs w:val="24"/>
                <w:lang w:bidi="ar-IQ"/>
              </w:rPr>
            </w:pPr>
            <w:r>
              <w:rPr>
                <w:rFonts w:asciiTheme="majorBidi" w:hAnsiTheme="majorBidi" w:cstheme="majorBidi"/>
                <w:sz w:val="24"/>
                <w:szCs w:val="24"/>
              </w:rPr>
              <w:t>8</w:t>
            </w:r>
          </w:p>
        </w:tc>
        <w:tc>
          <w:tcPr>
            <w:tcW w:w="924" w:type="dxa"/>
            <w:gridSpan w:val="2"/>
            <w:tcBorders>
              <w:bottom w:val="single" w:sz="4" w:space="0" w:color="auto"/>
            </w:tcBorders>
            <w:shd w:val="clear" w:color="auto" w:fill="auto"/>
            <w:vAlign w:val="center"/>
          </w:tcPr>
          <w:p w14:paraId="1F65977F"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17719F3B" w14:textId="77777777" w:rsidR="001F6E5D" w:rsidRPr="00651A50" w:rsidRDefault="001F6E5D" w:rsidP="001F6E5D">
            <w:pPr>
              <w:bidi w:val="0"/>
              <w:ind w:left="0" w:hanging="2"/>
              <w:jc w:val="left"/>
              <w:rPr>
                <w:rFonts w:asciiTheme="majorBidi" w:hAnsiTheme="majorBidi" w:cstheme="majorBidi"/>
                <w:sz w:val="24"/>
                <w:szCs w:val="24"/>
              </w:rPr>
            </w:pPr>
          </w:p>
        </w:tc>
        <w:tc>
          <w:tcPr>
            <w:tcW w:w="2044" w:type="dxa"/>
            <w:tcBorders>
              <w:bottom w:val="single" w:sz="4" w:space="0" w:color="auto"/>
            </w:tcBorders>
            <w:shd w:val="clear" w:color="auto" w:fill="auto"/>
            <w:vAlign w:val="center"/>
          </w:tcPr>
          <w:p w14:paraId="7CF667D5" w14:textId="77777777" w:rsidR="001F6E5D" w:rsidRPr="00651A50" w:rsidRDefault="001F6E5D" w:rsidP="00651A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Agriculture in the Arab world, natural components and human components</w:t>
            </w:r>
          </w:p>
        </w:tc>
        <w:tc>
          <w:tcPr>
            <w:tcW w:w="1906" w:type="dxa"/>
            <w:tcBorders>
              <w:bottom w:val="single" w:sz="4" w:space="0" w:color="auto"/>
            </w:tcBorders>
            <w:shd w:val="clear" w:color="auto" w:fill="auto"/>
            <w:vAlign w:val="center"/>
          </w:tcPr>
          <w:p w14:paraId="13FA4893" w14:textId="77777777" w:rsidR="001F6E5D" w:rsidRPr="00651A50" w:rsidRDefault="001F6E5D" w:rsidP="00651A50">
            <w:pPr>
              <w:spacing w:before="120" w:after="120"/>
              <w:ind w:left="0" w:hanging="2"/>
              <w:jc w:val="center"/>
              <w:rPr>
                <w:rFonts w:asciiTheme="majorBidi" w:hAnsiTheme="majorBidi" w:cstheme="majorBidi"/>
                <w:sz w:val="24"/>
                <w:szCs w:val="24"/>
                <w:rtl/>
                <w:lang w:bidi="ar-IQ"/>
              </w:rPr>
            </w:pPr>
            <w:r w:rsidRPr="00651A50">
              <w:rPr>
                <w:rFonts w:asciiTheme="majorBidi" w:hAnsiTheme="majorBidi" w:cstheme="majorBidi"/>
                <w:sz w:val="24"/>
                <w:szCs w:val="24"/>
              </w:rPr>
              <w:t>theoretical lecture</w:t>
            </w:r>
          </w:p>
        </w:tc>
        <w:tc>
          <w:tcPr>
            <w:tcW w:w="1684" w:type="dxa"/>
            <w:gridSpan w:val="3"/>
            <w:tcBorders>
              <w:bottom w:val="single" w:sz="4" w:space="0" w:color="auto"/>
            </w:tcBorders>
            <w:shd w:val="clear" w:color="auto" w:fill="auto"/>
            <w:vAlign w:val="center"/>
          </w:tcPr>
          <w:p w14:paraId="03BEDBFD" w14:textId="77777777" w:rsidR="001F6E5D" w:rsidRPr="00651A50" w:rsidRDefault="001F6E5D" w:rsidP="00651A50">
            <w:pPr>
              <w:spacing w:before="120" w:after="120"/>
              <w:ind w:left="0" w:hanging="2"/>
              <w:jc w:val="center"/>
              <w:rPr>
                <w:rFonts w:asciiTheme="majorBidi" w:hAnsiTheme="majorBidi" w:cstheme="majorBidi"/>
                <w:sz w:val="24"/>
                <w:szCs w:val="24"/>
              </w:rPr>
            </w:pPr>
            <w:r w:rsidRPr="00651A50">
              <w:rPr>
                <w:rFonts w:asciiTheme="majorBidi" w:hAnsiTheme="majorBidi" w:cstheme="majorBidi"/>
                <w:sz w:val="24"/>
                <w:szCs w:val="24"/>
              </w:rPr>
              <w:t>Oral questions and daily tests</w:t>
            </w:r>
          </w:p>
        </w:tc>
      </w:tr>
      <w:tr w:rsidR="001F6E5D" w:rsidRPr="00651A50" w14:paraId="12E88A50"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3DC5BE98" w14:textId="77777777" w:rsidR="001F6E5D" w:rsidRPr="00651A50" w:rsidRDefault="00651A50" w:rsidP="00651A50">
            <w:pPr>
              <w:bidi w:val="0"/>
              <w:ind w:left="0" w:hanging="2"/>
              <w:jc w:val="left"/>
              <w:rPr>
                <w:rFonts w:asciiTheme="majorBidi" w:hAnsiTheme="majorBidi" w:cstheme="majorBidi"/>
                <w:sz w:val="24"/>
                <w:szCs w:val="24"/>
              </w:rPr>
            </w:pPr>
            <w:r>
              <w:rPr>
                <w:rFonts w:asciiTheme="majorBidi" w:hAnsiTheme="majorBidi" w:cstheme="majorBidi" w:hint="cs"/>
                <w:sz w:val="24"/>
                <w:szCs w:val="24"/>
                <w:rtl/>
              </w:rPr>
              <w:t xml:space="preserve"> </w:t>
            </w:r>
            <w:r>
              <w:rPr>
                <w:rFonts w:asciiTheme="majorBidi" w:hAnsiTheme="majorBidi" w:cstheme="majorBidi"/>
                <w:sz w:val="24"/>
                <w:szCs w:val="24"/>
              </w:rPr>
              <w:t>9</w:t>
            </w:r>
          </w:p>
        </w:tc>
        <w:tc>
          <w:tcPr>
            <w:tcW w:w="924" w:type="dxa"/>
            <w:gridSpan w:val="2"/>
            <w:tcBorders>
              <w:bottom w:val="single" w:sz="4" w:space="0" w:color="auto"/>
            </w:tcBorders>
            <w:shd w:val="clear" w:color="auto" w:fill="auto"/>
            <w:vAlign w:val="center"/>
          </w:tcPr>
          <w:p w14:paraId="662D9F57"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7F46A970"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54DF2FE9"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113DF229"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107FD3AF"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30DF5CD7"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7E0ED934" w14:textId="77777777" w:rsidR="001F6E5D" w:rsidRPr="00651A50" w:rsidRDefault="00651A50" w:rsidP="001F6E5D">
            <w:pPr>
              <w:bidi w:val="0"/>
              <w:ind w:left="0" w:hanging="2"/>
              <w:jc w:val="left"/>
              <w:rPr>
                <w:rFonts w:asciiTheme="majorBidi" w:hAnsiTheme="majorBidi" w:cstheme="majorBidi"/>
                <w:sz w:val="24"/>
                <w:szCs w:val="24"/>
                <w:lang w:bidi="ar-IQ"/>
              </w:rPr>
            </w:pPr>
            <w:r>
              <w:rPr>
                <w:rFonts w:asciiTheme="majorBidi" w:hAnsiTheme="majorBidi" w:cstheme="majorBidi"/>
                <w:sz w:val="24"/>
                <w:szCs w:val="24"/>
              </w:rPr>
              <w:t>10</w:t>
            </w:r>
          </w:p>
        </w:tc>
        <w:tc>
          <w:tcPr>
            <w:tcW w:w="924" w:type="dxa"/>
            <w:gridSpan w:val="2"/>
            <w:tcBorders>
              <w:bottom w:val="single" w:sz="4" w:space="0" w:color="auto"/>
            </w:tcBorders>
            <w:shd w:val="clear" w:color="auto" w:fill="auto"/>
            <w:vAlign w:val="center"/>
          </w:tcPr>
          <w:p w14:paraId="1AAF9E4C"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5E588D91"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063BEA37"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43950118"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4657C9A3"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25B77539"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03F969CB" w14:textId="77777777" w:rsidR="001F6E5D" w:rsidRPr="00651A50" w:rsidRDefault="00651A50" w:rsidP="001F6E5D">
            <w:pPr>
              <w:bidi w:val="0"/>
              <w:ind w:left="0" w:hanging="2"/>
              <w:jc w:val="left"/>
              <w:rPr>
                <w:rFonts w:asciiTheme="majorBidi" w:hAnsiTheme="majorBidi" w:cstheme="majorBidi"/>
                <w:sz w:val="24"/>
                <w:szCs w:val="24"/>
                <w:rtl/>
                <w:lang w:bidi="ar-IQ"/>
              </w:rPr>
            </w:pPr>
            <w:r>
              <w:rPr>
                <w:rFonts w:asciiTheme="majorBidi" w:hAnsiTheme="majorBidi" w:cstheme="majorBidi"/>
                <w:sz w:val="24"/>
                <w:szCs w:val="24"/>
              </w:rPr>
              <w:t>11</w:t>
            </w:r>
          </w:p>
        </w:tc>
        <w:tc>
          <w:tcPr>
            <w:tcW w:w="924" w:type="dxa"/>
            <w:gridSpan w:val="2"/>
            <w:tcBorders>
              <w:bottom w:val="single" w:sz="4" w:space="0" w:color="auto"/>
            </w:tcBorders>
            <w:shd w:val="clear" w:color="auto" w:fill="auto"/>
            <w:vAlign w:val="center"/>
          </w:tcPr>
          <w:p w14:paraId="125C4161"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7844D54A"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03B77AC9"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30EE3116"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3CDDD815"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3E9D5EF6"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0A18CC26" w14:textId="77777777" w:rsidR="001F6E5D" w:rsidRPr="00651A50" w:rsidRDefault="00651A50" w:rsidP="005D347E">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lastRenderedPageBreak/>
              <w:t xml:space="preserve"> </w:t>
            </w:r>
            <w:r w:rsidR="005D347E">
              <w:rPr>
                <w:rFonts w:asciiTheme="majorBidi" w:hAnsiTheme="majorBidi" w:cstheme="majorBidi"/>
                <w:sz w:val="24"/>
                <w:szCs w:val="24"/>
              </w:rPr>
              <w:t>12</w:t>
            </w:r>
          </w:p>
        </w:tc>
        <w:tc>
          <w:tcPr>
            <w:tcW w:w="924" w:type="dxa"/>
            <w:gridSpan w:val="2"/>
            <w:tcBorders>
              <w:bottom w:val="single" w:sz="4" w:space="0" w:color="auto"/>
            </w:tcBorders>
            <w:shd w:val="clear" w:color="auto" w:fill="auto"/>
            <w:vAlign w:val="center"/>
          </w:tcPr>
          <w:p w14:paraId="745C895F"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1D0EEADD"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6054E2BF"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338B97A6"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0D45821E"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2555C80C"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3650E7B2" w14:textId="77777777" w:rsidR="001F6E5D" w:rsidRPr="00651A50" w:rsidRDefault="005D347E" w:rsidP="001F6E5D">
            <w:pPr>
              <w:bidi w:val="0"/>
              <w:ind w:left="0" w:hanging="2"/>
              <w:jc w:val="left"/>
              <w:rPr>
                <w:rFonts w:asciiTheme="majorBidi" w:hAnsiTheme="majorBidi" w:cstheme="majorBidi"/>
                <w:sz w:val="24"/>
                <w:szCs w:val="24"/>
              </w:rPr>
            </w:pPr>
            <w:r>
              <w:rPr>
                <w:rFonts w:asciiTheme="majorBidi" w:hAnsiTheme="majorBidi" w:cstheme="majorBidi"/>
                <w:sz w:val="24"/>
                <w:szCs w:val="24"/>
              </w:rPr>
              <w:t>13</w:t>
            </w:r>
          </w:p>
        </w:tc>
        <w:tc>
          <w:tcPr>
            <w:tcW w:w="924" w:type="dxa"/>
            <w:gridSpan w:val="2"/>
            <w:tcBorders>
              <w:bottom w:val="single" w:sz="4" w:space="0" w:color="auto"/>
            </w:tcBorders>
            <w:shd w:val="clear" w:color="auto" w:fill="auto"/>
            <w:vAlign w:val="center"/>
          </w:tcPr>
          <w:p w14:paraId="58D579D2"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shd w:val="clear" w:color="auto" w:fill="auto"/>
          </w:tcPr>
          <w:p w14:paraId="10AF452F"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2EFDD206"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5A6F01A0"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6F9E41F8"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0FBE361F"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66E83F10" w14:textId="77777777" w:rsidR="001F6E5D" w:rsidRPr="00651A50" w:rsidRDefault="005D347E" w:rsidP="005D347E">
            <w:pPr>
              <w:bidi w:val="0"/>
              <w:ind w:left="0" w:hanging="2"/>
              <w:jc w:val="left"/>
              <w:rPr>
                <w:rFonts w:asciiTheme="majorBidi" w:hAnsiTheme="majorBidi" w:cstheme="majorBidi"/>
                <w:sz w:val="24"/>
                <w:szCs w:val="24"/>
                <w:lang w:bidi="ar-IQ"/>
              </w:rPr>
            </w:pPr>
            <w:r>
              <w:rPr>
                <w:rFonts w:asciiTheme="majorBidi" w:hAnsiTheme="majorBidi" w:cstheme="majorBidi" w:hint="cs"/>
                <w:sz w:val="24"/>
                <w:szCs w:val="24"/>
                <w:rtl/>
              </w:rPr>
              <w:t xml:space="preserve"> </w:t>
            </w:r>
            <w:r>
              <w:rPr>
                <w:rFonts w:asciiTheme="majorBidi" w:hAnsiTheme="majorBidi" w:cstheme="majorBidi"/>
                <w:sz w:val="24"/>
                <w:szCs w:val="24"/>
              </w:rPr>
              <w:t>14</w:t>
            </w:r>
          </w:p>
        </w:tc>
        <w:tc>
          <w:tcPr>
            <w:tcW w:w="924" w:type="dxa"/>
            <w:gridSpan w:val="2"/>
            <w:tcBorders>
              <w:bottom w:val="single" w:sz="4" w:space="0" w:color="auto"/>
            </w:tcBorders>
            <w:shd w:val="clear" w:color="auto" w:fill="auto"/>
            <w:vAlign w:val="center"/>
          </w:tcPr>
          <w:p w14:paraId="76C82652"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tcBorders>
              <w:bottom w:val="single" w:sz="4" w:space="0" w:color="auto"/>
            </w:tcBorders>
            <w:shd w:val="clear" w:color="auto" w:fill="auto"/>
            <w:vAlign w:val="center"/>
          </w:tcPr>
          <w:p w14:paraId="77730C00" w14:textId="77777777" w:rsidR="001F6E5D" w:rsidRPr="00651A50" w:rsidRDefault="001F6E5D" w:rsidP="001F6E5D">
            <w:pPr>
              <w:bidi w:val="0"/>
              <w:ind w:left="0" w:hanging="2"/>
              <w:jc w:val="left"/>
              <w:rPr>
                <w:rFonts w:asciiTheme="majorBidi" w:hAnsiTheme="majorBidi" w:cstheme="majorBidi"/>
                <w:sz w:val="24"/>
                <w:szCs w:val="24"/>
                <w:rtl/>
              </w:rPr>
            </w:pPr>
          </w:p>
        </w:tc>
        <w:tc>
          <w:tcPr>
            <w:tcW w:w="2044" w:type="dxa"/>
            <w:tcBorders>
              <w:bottom w:val="single" w:sz="4" w:space="0" w:color="auto"/>
            </w:tcBorders>
            <w:shd w:val="clear" w:color="auto" w:fill="auto"/>
            <w:vAlign w:val="center"/>
          </w:tcPr>
          <w:p w14:paraId="13A051B7" w14:textId="77777777" w:rsidR="001F6E5D" w:rsidRPr="00651A50" w:rsidRDefault="001F6E5D" w:rsidP="001F6E5D">
            <w:pPr>
              <w:bidi w:val="0"/>
              <w:ind w:left="0" w:hanging="2"/>
              <w:jc w:val="left"/>
              <w:rPr>
                <w:rFonts w:asciiTheme="majorBidi" w:hAnsiTheme="majorBidi" w:cstheme="majorBidi"/>
                <w:sz w:val="24"/>
                <w:szCs w:val="24"/>
                <w:rtl/>
              </w:rPr>
            </w:pPr>
          </w:p>
        </w:tc>
        <w:tc>
          <w:tcPr>
            <w:tcW w:w="1906" w:type="dxa"/>
            <w:tcBorders>
              <w:bottom w:val="single" w:sz="4" w:space="0" w:color="auto"/>
            </w:tcBorders>
            <w:shd w:val="clear" w:color="auto" w:fill="auto"/>
            <w:vAlign w:val="center"/>
          </w:tcPr>
          <w:p w14:paraId="086B9ABF"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An explanatory lecture with explanations and examples using a display screen with a blackboard</w:t>
            </w:r>
          </w:p>
        </w:tc>
        <w:tc>
          <w:tcPr>
            <w:tcW w:w="1684" w:type="dxa"/>
            <w:gridSpan w:val="3"/>
            <w:tcBorders>
              <w:bottom w:val="single" w:sz="4" w:space="0" w:color="auto"/>
            </w:tcBorders>
            <w:shd w:val="clear" w:color="auto" w:fill="auto"/>
            <w:vAlign w:val="center"/>
          </w:tcPr>
          <w:p w14:paraId="231C4CE2" w14:textId="77777777" w:rsidR="001F6E5D" w:rsidRPr="00651A50" w:rsidRDefault="001F6E5D" w:rsidP="00651A50">
            <w:pPr>
              <w:bidi w:val="0"/>
              <w:ind w:left="0" w:hanging="2"/>
              <w:jc w:val="center"/>
              <w:rPr>
                <w:rFonts w:asciiTheme="majorBidi" w:hAnsiTheme="majorBidi" w:cstheme="majorBidi"/>
                <w:sz w:val="24"/>
                <w:szCs w:val="24"/>
                <w:rtl/>
              </w:rPr>
            </w:pPr>
            <w:r w:rsidRPr="00651A50">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F6E5D" w:rsidRPr="00651A50" w14:paraId="3F9597C8" w14:textId="77777777" w:rsidTr="0007058D">
        <w:trPr>
          <w:gridAfter w:val="1"/>
          <w:wAfter w:w="21" w:type="dxa"/>
          <w:trHeight w:hRule="exact" w:val="1136"/>
        </w:trPr>
        <w:tc>
          <w:tcPr>
            <w:tcW w:w="1597" w:type="dxa"/>
            <w:tcBorders>
              <w:bottom w:val="single" w:sz="4" w:space="0" w:color="auto"/>
            </w:tcBorders>
            <w:shd w:val="clear" w:color="auto" w:fill="auto"/>
            <w:vAlign w:val="center"/>
          </w:tcPr>
          <w:p w14:paraId="0F2F09B3" w14:textId="77777777" w:rsidR="001F6E5D" w:rsidRPr="00651A50" w:rsidRDefault="005D347E" w:rsidP="001F6E5D">
            <w:pPr>
              <w:bidi w:val="0"/>
              <w:ind w:left="0" w:hanging="2"/>
              <w:jc w:val="left"/>
              <w:rPr>
                <w:rFonts w:asciiTheme="majorBidi" w:hAnsiTheme="majorBidi" w:cstheme="majorBidi"/>
                <w:sz w:val="24"/>
                <w:szCs w:val="24"/>
                <w:rtl/>
                <w:lang w:bidi="ar-IQ"/>
              </w:rPr>
            </w:pPr>
            <w:r>
              <w:rPr>
                <w:rFonts w:asciiTheme="majorBidi" w:hAnsiTheme="majorBidi" w:cstheme="majorBidi"/>
                <w:sz w:val="24"/>
                <w:szCs w:val="24"/>
              </w:rPr>
              <w:t>15</w:t>
            </w:r>
          </w:p>
        </w:tc>
        <w:tc>
          <w:tcPr>
            <w:tcW w:w="924" w:type="dxa"/>
            <w:gridSpan w:val="2"/>
            <w:tcBorders>
              <w:bottom w:val="single" w:sz="4" w:space="0" w:color="auto"/>
            </w:tcBorders>
            <w:shd w:val="clear" w:color="auto" w:fill="auto"/>
            <w:vAlign w:val="center"/>
          </w:tcPr>
          <w:p w14:paraId="1A93C19D" w14:textId="77777777" w:rsidR="001F6E5D" w:rsidRPr="00651A50" w:rsidRDefault="001F6E5D" w:rsidP="001F6E5D">
            <w:pPr>
              <w:bidi w:val="0"/>
              <w:ind w:left="0" w:hanging="2"/>
              <w:jc w:val="left"/>
              <w:rPr>
                <w:rFonts w:asciiTheme="majorBidi" w:hAnsiTheme="majorBidi" w:cstheme="majorBidi"/>
                <w:sz w:val="24"/>
                <w:szCs w:val="24"/>
              </w:rPr>
            </w:pPr>
          </w:p>
        </w:tc>
        <w:tc>
          <w:tcPr>
            <w:tcW w:w="1685" w:type="dxa"/>
            <w:tcBorders>
              <w:bottom w:val="single" w:sz="4" w:space="0" w:color="auto"/>
            </w:tcBorders>
            <w:shd w:val="clear" w:color="auto" w:fill="auto"/>
            <w:vAlign w:val="center"/>
          </w:tcPr>
          <w:p w14:paraId="3177769B" w14:textId="77777777" w:rsidR="001F6E5D" w:rsidRPr="00651A50" w:rsidRDefault="00211304" w:rsidP="001F6E5D">
            <w:pPr>
              <w:bidi w:val="0"/>
              <w:ind w:left="0" w:hanging="2"/>
              <w:jc w:val="left"/>
              <w:rPr>
                <w:rFonts w:asciiTheme="majorBidi" w:hAnsiTheme="majorBidi" w:cstheme="majorBidi"/>
                <w:sz w:val="24"/>
                <w:szCs w:val="24"/>
              </w:rPr>
            </w:pPr>
            <w:r w:rsidRPr="00651A50">
              <w:rPr>
                <w:rFonts w:asciiTheme="majorBidi" w:hAnsiTheme="majorBidi" w:cstheme="majorBidi"/>
                <w:sz w:val="24"/>
                <w:szCs w:val="24"/>
              </w:rPr>
              <w:t>E</w:t>
            </w:r>
            <w:r w:rsidR="001F6E5D" w:rsidRPr="00651A50">
              <w:rPr>
                <w:rFonts w:asciiTheme="majorBidi" w:hAnsiTheme="majorBidi" w:cstheme="majorBidi"/>
                <w:sz w:val="24"/>
                <w:szCs w:val="24"/>
              </w:rPr>
              <w:t>xam</w:t>
            </w:r>
          </w:p>
        </w:tc>
        <w:tc>
          <w:tcPr>
            <w:tcW w:w="2044" w:type="dxa"/>
            <w:tcBorders>
              <w:bottom w:val="single" w:sz="4" w:space="0" w:color="auto"/>
            </w:tcBorders>
            <w:shd w:val="clear" w:color="auto" w:fill="auto"/>
            <w:vAlign w:val="center"/>
          </w:tcPr>
          <w:p w14:paraId="4F0DF897"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Second month exam</w:t>
            </w:r>
          </w:p>
        </w:tc>
        <w:tc>
          <w:tcPr>
            <w:tcW w:w="1906" w:type="dxa"/>
            <w:tcBorders>
              <w:bottom w:val="single" w:sz="4" w:space="0" w:color="auto"/>
            </w:tcBorders>
            <w:shd w:val="clear" w:color="auto" w:fill="auto"/>
            <w:vAlign w:val="center"/>
          </w:tcPr>
          <w:p w14:paraId="6606A25A" w14:textId="77777777" w:rsidR="001F6E5D" w:rsidRPr="00651A50" w:rsidRDefault="001F6E5D" w:rsidP="001F6E5D">
            <w:pPr>
              <w:bidi w:val="0"/>
              <w:ind w:left="0" w:hanging="2"/>
              <w:jc w:val="left"/>
              <w:rPr>
                <w:rFonts w:asciiTheme="majorBidi" w:hAnsiTheme="majorBidi" w:cstheme="majorBidi"/>
                <w:sz w:val="24"/>
                <w:szCs w:val="24"/>
                <w:rtl/>
              </w:rPr>
            </w:pPr>
          </w:p>
        </w:tc>
        <w:tc>
          <w:tcPr>
            <w:tcW w:w="1684" w:type="dxa"/>
            <w:gridSpan w:val="3"/>
            <w:tcBorders>
              <w:bottom w:val="single" w:sz="4" w:space="0" w:color="auto"/>
            </w:tcBorders>
            <w:shd w:val="clear" w:color="auto" w:fill="auto"/>
            <w:vAlign w:val="center"/>
          </w:tcPr>
          <w:p w14:paraId="278F4D4F" w14:textId="77777777" w:rsidR="001F6E5D" w:rsidRPr="00651A50" w:rsidRDefault="001F6E5D" w:rsidP="001F6E5D">
            <w:pPr>
              <w:bidi w:val="0"/>
              <w:ind w:left="0" w:hanging="2"/>
              <w:jc w:val="left"/>
              <w:rPr>
                <w:rFonts w:asciiTheme="majorBidi" w:hAnsiTheme="majorBidi" w:cstheme="majorBidi"/>
                <w:sz w:val="24"/>
                <w:szCs w:val="24"/>
                <w:rtl/>
              </w:rPr>
            </w:pPr>
          </w:p>
        </w:tc>
      </w:tr>
      <w:tr w:rsidR="001F6E5D" w:rsidRPr="00651A50" w14:paraId="59478423" w14:textId="77777777" w:rsidTr="0007058D">
        <w:trPr>
          <w:gridAfter w:val="1"/>
          <w:wAfter w:w="21" w:type="dxa"/>
          <w:trHeight w:hRule="exact" w:val="567"/>
        </w:trPr>
        <w:tc>
          <w:tcPr>
            <w:tcW w:w="9840" w:type="dxa"/>
            <w:gridSpan w:val="9"/>
            <w:shd w:val="clear" w:color="auto" w:fill="auto"/>
            <w:vAlign w:val="center"/>
          </w:tcPr>
          <w:p w14:paraId="68ECA374" w14:textId="77777777" w:rsidR="001F6E5D" w:rsidRPr="00651A50" w:rsidRDefault="006E27A6"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 xml:space="preserve"> </w:t>
            </w:r>
            <w:r w:rsidR="001F6E5D" w:rsidRPr="00651A50">
              <w:rPr>
                <w:rFonts w:asciiTheme="majorBidi" w:hAnsiTheme="majorBidi" w:cstheme="majorBidi"/>
                <w:sz w:val="24"/>
                <w:szCs w:val="24"/>
              </w:rPr>
              <w:t>. Course Evaluation</w:t>
            </w:r>
          </w:p>
        </w:tc>
      </w:tr>
      <w:tr w:rsidR="001F6E5D" w:rsidRPr="00651A50" w14:paraId="0412DBEA" w14:textId="77777777" w:rsidTr="0007058D">
        <w:trPr>
          <w:gridAfter w:val="1"/>
          <w:wAfter w:w="21" w:type="dxa"/>
          <w:trHeight w:hRule="exact" w:val="727"/>
        </w:trPr>
        <w:tc>
          <w:tcPr>
            <w:tcW w:w="9840" w:type="dxa"/>
            <w:gridSpan w:val="9"/>
            <w:tcBorders>
              <w:bottom w:val="single" w:sz="4" w:space="0" w:color="auto"/>
            </w:tcBorders>
            <w:shd w:val="clear" w:color="auto" w:fill="auto"/>
            <w:vAlign w:val="center"/>
          </w:tcPr>
          <w:p w14:paraId="27A51B3E"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1F6E5D" w:rsidRPr="00651A50" w14:paraId="15ACD21E" w14:textId="77777777" w:rsidTr="0007058D">
        <w:trPr>
          <w:gridAfter w:val="1"/>
          <w:wAfter w:w="21" w:type="dxa"/>
          <w:trHeight w:hRule="exact" w:val="567"/>
        </w:trPr>
        <w:tc>
          <w:tcPr>
            <w:tcW w:w="9840" w:type="dxa"/>
            <w:gridSpan w:val="9"/>
            <w:tcBorders>
              <w:bottom w:val="single" w:sz="4" w:space="0" w:color="auto"/>
            </w:tcBorders>
            <w:shd w:val="clear" w:color="auto" w:fill="auto"/>
            <w:vAlign w:val="center"/>
          </w:tcPr>
          <w:p w14:paraId="628B50EF" w14:textId="77777777" w:rsidR="001F6E5D" w:rsidRPr="00651A50" w:rsidRDefault="006E27A6"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 xml:space="preserve"> </w:t>
            </w:r>
            <w:r w:rsidR="001F6E5D" w:rsidRPr="00651A50">
              <w:rPr>
                <w:rFonts w:asciiTheme="majorBidi" w:hAnsiTheme="majorBidi" w:cstheme="majorBidi"/>
                <w:sz w:val="24"/>
                <w:szCs w:val="24"/>
              </w:rPr>
              <w:t>. Learning and Teaching Sources</w:t>
            </w:r>
          </w:p>
        </w:tc>
      </w:tr>
      <w:tr w:rsidR="001F6E5D" w:rsidRPr="00651A50" w14:paraId="0ECDC064" w14:textId="77777777" w:rsidTr="0007058D">
        <w:trPr>
          <w:gridAfter w:val="1"/>
          <w:wAfter w:w="21" w:type="dxa"/>
          <w:trHeight w:hRule="exact" w:val="567"/>
        </w:trPr>
        <w:tc>
          <w:tcPr>
            <w:tcW w:w="1670" w:type="dxa"/>
            <w:gridSpan w:val="2"/>
            <w:shd w:val="clear" w:color="auto" w:fill="auto"/>
            <w:vAlign w:val="center"/>
          </w:tcPr>
          <w:p w14:paraId="220594F4"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Required textbooks (methodology, if any)</w:t>
            </w:r>
          </w:p>
        </w:tc>
        <w:tc>
          <w:tcPr>
            <w:tcW w:w="8170" w:type="dxa"/>
            <w:gridSpan w:val="7"/>
            <w:shd w:val="clear" w:color="auto" w:fill="auto"/>
            <w:vAlign w:val="center"/>
          </w:tcPr>
          <w:p w14:paraId="4B301621"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The crimes of the Baath regime in Iraq</w:t>
            </w:r>
          </w:p>
        </w:tc>
      </w:tr>
      <w:tr w:rsidR="001F6E5D" w:rsidRPr="00651A50" w14:paraId="11DA9010" w14:textId="77777777" w:rsidTr="0007058D">
        <w:trPr>
          <w:gridAfter w:val="1"/>
          <w:wAfter w:w="21" w:type="dxa"/>
          <w:trHeight w:hRule="exact" w:val="757"/>
        </w:trPr>
        <w:tc>
          <w:tcPr>
            <w:tcW w:w="1670" w:type="dxa"/>
            <w:gridSpan w:val="2"/>
            <w:shd w:val="clear" w:color="auto" w:fill="auto"/>
            <w:vAlign w:val="center"/>
          </w:tcPr>
          <w:p w14:paraId="065A6BFD"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Main references (sources)</w:t>
            </w:r>
          </w:p>
        </w:tc>
        <w:tc>
          <w:tcPr>
            <w:tcW w:w="8170" w:type="dxa"/>
            <w:gridSpan w:val="7"/>
            <w:shd w:val="clear" w:color="auto" w:fill="auto"/>
            <w:vAlign w:val="center"/>
          </w:tcPr>
          <w:p w14:paraId="55ED6A1A" w14:textId="77777777" w:rsidR="001F6E5D" w:rsidRPr="00651A50" w:rsidRDefault="001F6E5D" w:rsidP="00B212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651A50">
              <w:rPr>
                <w:rFonts w:asciiTheme="majorBidi" w:hAnsiTheme="majorBidi" w:cstheme="majorBidi"/>
                <w:color w:val="1F1F1F"/>
                <w:sz w:val="24"/>
                <w:szCs w:val="24"/>
                <w:lang w:val="en"/>
              </w:rPr>
              <w:t xml:space="preserve">1- Geography of the Arab </w:t>
            </w:r>
            <w:r w:rsidRPr="00651A50">
              <w:rPr>
                <w:rFonts w:asciiTheme="majorBidi" w:hAnsiTheme="majorBidi" w:cstheme="majorBidi"/>
                <w:color w:val="1F1F1F"/>
                <w:sz w:val="24"/>
                <w:szCs w:val="24"/>
                <w:shd w:val="clear" w:color="auto" w:fill="FFFFFF" w:themeFill="background1"/>
                <w:lang w:val="en"/>
              </w:rPr>
              <w:t>World by Dr. Muhammad</w:t>
            </w:r>
            <w:r w:rsidRPr="00651A50">
              <w:rPr>
                <w:rFonts w:asciiTheme="majorBidi" w:hAnsiTheme="majorBidi" w:cstheme="majorBidi"/>
                <w:color w:val="1F1F1F"/>
                <w:sz w:val="24"/>
                <w:szCs w:val="24"/>
                <w:lang w:val="en"/>
              </w:rPr>
              <w:t xml:space="preserve"> </w:t>
            </w:r>
            <w:proofErr w:type="spellStart"/>
            <w:r w:rsidRPr="00651A50">
              <w:rPr>
                <w:rFonts w:asciiTheme="majorBidi" w:hAnsiTheme="majorBidi" w:cstheme="majorBidi"/>
                <w:color w:val="1F1F1F"/>
                <w:sz w:val="24"/>
                <w:szCs w:val="24"/>
                <w:lang w:val="en"/>
              </w:rPr>
              <w:t>Azhar</w:t>
            </w:r>
            <w:proofErr w:type="spellEnd"/>
            <w:r w:rsidRPr="00651A50">
              <w:rPr>
                <w:rFonts w:asciiTheme="majorBidi" w:hAnsiTheme="majorBidi" w:cstheme="majorBidi"/>
                <w:color w:val="1F1F1F"/>
                <w:sz w:val="24"/>
                <w:szCs w:val="24"/>
                <w:lang w:val="en"/>
              </w:rPr>
              <w:t xml:space="preserve"> Saeed Al-</w:t>
            </w:r>
            <w:proofErr w:type="spellStart"/>
            <w:r w:rsidRPr="00651A50">
              <w:rPr>
                <w:rFonts w:asciiTheme="majorBidi" w:hAnsiTheme="majorBidi" w:cstheme="majorBidi"/>
                <w:color w:val="1F1F1F"/>
                <w:sz w:val="24"/>
                <w:szCs w:val="24"/>
                <w:lang w:val="en"/>
              </w:rPr>
              <w:t>Sammak</w:t>
            </w:r>
            <w:proofErr w:type="spellEnd"/>
          </w:p>
          <w:p w14:paraId="100C5332" w14:textId="77777777" w:rsidR="001F6E5D" w:rsidRPr="00651A50" w:rsidRDefault="001F6E5D" w:rsidP="00B212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 xml:space="preserve">2- Geography of the Arab World by Dr. Hashem </w:t>
            </w:r>
            <w:proofErr w:type="spellStart"/>
            <w:r w:rsidRPr="00651A50">
              <w:rPr>
                <w:rFonts w:asciiTheme="majorBidi" w:hAnsiTheme="majorBidi" w:cstheme="majorBidi"/>
                <w:color w:val="1F1F1F"/>
                <w:sz w:val="24"/>
                <w:szCs w:val="24"/>
                <w:lang w:val="en"/>
              </w:rPr>
              <w:t>Khudair</w:t>
            </w:r>
            <w:proofErr w:type="spellEnd"/>
            <w:r w:rsidRPr="00651A50">
              <w:rPr>
                <w:rFonts w:asciiTheme="majorBidi" w:hAnsiTheme="majorBidi" w:cstheme="majorBidi"/>
                <w:color w:val="1F1F1F"/>
                <w:sz w:val="24"/>
                <w:szCs w:val="24"/>
                <w:lang w:val="en"/>
              </w:rPr>
              <w:t xml:space="preserve"> Al-</w:t>
            </w:r>
            <w:proofErr w:type="spellStart"/>
            <w:r w:rsidRPr="00651A50">
              <w:rPr>
                <w:rFonts w:asciiTheme="majorBidi" w:hAnsiTheme="majorBidi" w:cstheme="majorBidi"/>
                <w:color w:val="1F1F1F"/>
                <w:sz w:val="24"/>
                <w:szCs w:val="24"/>
                <w:lang w:val="en"/>
              </w:rPr>
              <w:t>Janabi</w:t>
            </w:r>
            <w:proofErr w:type="spellEnd"/>
          </w:p>
          <w:p w14:paraId="43E06048" w14:textId="77777777" w:rsidR="001F6E5D" w:rsidRPr="00651A50" w:rsidRDefault="001F6E5D" w:rsidP="001F6E5D">
            <w:pPr>
              <w:bidi w:val="0"/>
              <w:ind w:left="0" w:hanging="2"/>
              <w:jc w:val="left"/>
              <w:rPr>
                <w:rFonts w:asciiTheme="majorBidi" w:hAnsiTheme="majorBidi" w:cstheme="majorBidi"/>
                <w:sz w:val="24"/>
                <w:szCs w:val="24"/>
                <w:rtl/>
              </w:rPr>
            </w:pPr>
          </w:p>
        </w:tc>
      </w:tr>
      <w:tr w:rsidR="001F6E5D" w:rsidRPr="00651A50" w14:paraId="38BC783A" w14:textId="77777777" w:rsidTr="0007058D">
        <w:trPr>
          <w:gridAfter w:val="1"/>
          <w:wAfter w:w="21" w:type="dxa"/>
          <w:trHeight w:hRule="exact" w:val="567"/>
        </w:trPr>
        <w:tc>
          <w:tcPr>
            <w:tcW w:w="1670" w:type="dxa"/>
            <w:gridSpan w:val="2"/>
            <w:shd w:val="clear" w:color="auto" w:fill="auto"/>
            <w:vAlign w:val="center"/>
          </w:tcPr>
          <w:p w14:paraId="08D56A7E"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Recommended supporting books and references (scientific journals, reports...)</w:t>
            </w:r>
          </w:p>
        </w:tc>
        <w:tc>
          <w:tcPr>
            <w:tcW w:w="8170" w:type="dxa"/>
            <w:gridSpan w:val="7"/>
            <w:shd w:val="clear" w:color="auto" w:fill="auto"/>
            <w:vAlign w:val="center"/>
          </w:tcPr>
          <w:p w14:paraId="7E630B7B"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Scientific journals</w:t>
            </w:r>
          </w:p>
        </w:tc>
      </w:tr>
      <w:tr w:rsidR="001F6E5D" w:rsidRPr="00651A50" w14:paraId="4E40C325" w14:textId="77777777" w:rsidTr="0007058D">
        <w:trPr>
          <w:gridAfter w:val="1"/>
          <w:wAfter w:w="21" w:type="dxa"/>
          <w:trHeight w:hRule="exact" w:val="567"/>
        </w:trPr>
        <w:tc>
          <w:tcPr>
            <w:tcW w:w="1670" w:type="dxa"/>
            <w:gridSpan w:val="2"/>
            <w:tcBorders>
              <w:bottom w:val="single" w:sz="4" w:space="0" w:color="auto"/>
            </w:tcBorders>
            <w:shd w:val="clear" w:color="auto" w:fill="auto"/>
            <w:vAlign w:val="center"/>
          </w:tcPr>
          <w:p w14:paraId="315D1D5E" w14:textId="77777777" w:rsidR="001F6E5D" w:rsidRPr="00651A50" w:rsidRDefault="001F6E5D" w:rsidP="001F6E5D">
            <w:pPr>
              <w:bidi w:val="0"/>
              <w:ind w:left="0" w:hanging="2"/>
              <w:jc w:val="left"/>
              <w:rPr>
                <w:rFonts w:asciiTheme="majorBidi" w:hAnsiTheme="majorBidi" w:cstheme="majorBidi"/>
                <w:sz w:val="24"/>
                <w:szCs w:val="24"/>
                <w:rtl/>
              </w:rPr>
            </w:pPr>
            <w:r w:rsidRPr="00651A50">
              <w:rPr>
                <w:rFonts w:asciiTheme="majorBidi" w:hAnsiTheme="majorBidi" w:cstheme="majorBidi"/>
                <w:sz w:val="24"/>
                <w:szCs w:val="24"/>
              </w:rPr>
              <w:t>Electronic references, websites</w:t>
            </w:r>
          </w:p>
        </w:tc>
        <w:tc>
          <w:tcPr>
            <w:tcW w:w="8170" w:type="dxa"/>
            <w:gridSpan w:val="7"/>
            <w:tcBorders>
              <w:bottom w:val="single" w:sz="4" w:space="0" w:color="auto"/>
            </w:tcBorders>
            <w:shd w:val="clear" w:color="auto" w:fill="auto"/>
            <w:vAlign w:val="center"/>
          </w:tcPr>
          <w:p w14:paraId="5C3C5FE3" w14:textId="77777777" w:rsidR="001F6E5D" w:rsidRPr="00651A50" w:rsidRDefault="001F6E5D" w:rsidP="001F6E5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651A50">
              <w:rPr>
                <w:rFonts w:asciiTheme="majorBidi" w:hAnsiTheme="majorBidi" w:cstheme="majorBidi"/>
                <w:color w:val="1F1F1F"/>
                <w:sz w:val="24"/>
                <w:szCs w:val="24"/>
                <w:lang w:val="en"/>
              </w:rPr>
              <w:t>Some research and articles on the geography of the Arab world</w:t>
            </w:r>
          </w:p>
          <w:p w14:paraId="13375EE9" w14:textId="77777777" w:rsidR="001F6E5D" w:rsidRPr="00651A50" w:rsidRDefault="001F6E5D" w:rsidP="001F6E5D">
            <w:pPr>
              <w:bidi w:val="0"/>
              <w:ind w:left="0" w:hanging="2"/>
              <w:jc w:val="left"/>
              <w:rPr>
                <w:rFonts w:asciiTheme="majorBidi" w:hAnsiTheme="majorBidi" w:cstheme="majorBidi"/>
                <w:sz w:val="24"/>
                <w:szCs w:val="24"/>
                <w:rtl/>
              </w:rPr>
            </w:pPr>
          </w:p>
        </w:tc>
      </w:tr>
    </w:tbl>
    <w:p w14:paraId="258B4C9E" w14:textId="77777777" w:rsidR="006E27A6" w:rsidRDefault="006E27A6" w:rsidP="006E27A6">
      <w:pPr>
        <w:pStyle w:val="1"/>
        <w:bidi w:val="0"/>
        <w:rPr>
          <w:rFonts w:eastAsia="Arial"/>
        </w:rPr>
      </w:pPr>
    </w:p>
    <w:p w14:paraId="6C070BA2" w14:textId="77777777" w:rsidR="006E27A6" w:rsidRDefault="006E27A6" w:rsidP="006E27A6">
      <w:pPr>
        <w:pStyle w:val="1"/>
        <w:bidi w:val="0"/>
        <w:rPr>
          <w:rFonts w:eastAsia="Arial"/>
        </w:rPr>
      </w:pPr>
    </w:p>
    <w:tbl>
      <w:tblPr>
        <w:tblStyle w:val="a5"/>
        <w:tblpPr w:leftFromText="180" w:rightFromText="180" w:horzAnchor="margin" w:tblpY="759"/>
        <w:tblW w:w="5000" w:type="pct"/>
        <w:tblLook w:val="04A0" w:firstRow="1" w:lastRow="0" w:firstColumn="1" w:lastColumn="0" w:noHBand="0" w:noVBand="1"/>
      </w:tblPr>
      <w:tblGrid>
        <w:gridCol w:w="1627"/>
        <w:gridCol w:w="7615"/>
      </w:tblGrid>
      <w:tr w:rsidR="006E27A6" w:rsidRPr="006E27A6" w14:paraId="3751F549" w14:textId="77777777" w:rsidTr="00211304">
        <w:trPr>
          <w:trHeight w:hRule="exact" w:val="577"/>
        </w:trPr>
        <w:tc>
          <w:tcPr>
            <w:tcW w:w="5000" w:type="pct"/>
            <w:gridSpan w:val="2"/>
            <w:tcBorders>
              <w:bottom w:val="single" w:sz="4" w:space="0" w:color="auto"/>
            </w:tcBorders>
            <w:shd w:val="clear" w:color="auto" w:fill="auto"/>
            <w:vAlign w:val="center"/>
          </w:tcPr>
          <w:p w14:paraId="65563591" w14:textId="77777777" w:rsidR="006E27A6" w:rsidRPr="006E27A6" w:rsidRDefault="006E27A6" w:rsidP="00211304">
            <w:pPr>
              <w:bidi w:val="0"/>
              <w:ind w:left="0" w:hanging="2"/>
              <w:jc w:val="left"/>
              <w:textDirection w:val="lrTb"/>
              <w:rPr>
                <w:rFonts w:asciiTheme="majorBidi" w:hAnsiTheme="majorBidi" w:cstheme="majorBidi"/>
                <w:sz w:val="24"/>
                <w:szCs w:val="24"/>
                <w:rtl/>
                <w:lang w:bidi="ar-IQ"/>
              </w:rPr>
            </w:pPr>
            <w:r>
              <w:rPr>
                <w:rFonts w:asciiTheme="majorBidi" w:hAnsiTheme="majorBidi" w:cstheme="majorBidi"/>
                <w:sz w:val="24"/>
                <w:szCs w:val="24"/>
              </w:rPr>
              <w:lastRenderedPageBreak/>
              <w:t xml:space="preserve"> </w:t>
            </w:r>
            <w:r w:rsidRPr="006E27A6">
              <w:rPr>
                <w:rFonts w:asciiTheme="majorBidi" w:hAnsiTheme="majorBidi" w:cstheme="majorBidi"/>
                <w:sz w:val="24"/>
                <w:szCs w:val="24"/>
              </w:rPr>
              <w:t>Course Name</w:t>
            </w:r>
            <w:r w:rsidR="00211304">
              <w:rPr>
                <w:rFonts w:asciiTheme="majorBidi" w:hAnsiTheme="majorBidi" w:cstheme="majorBidi"/>
                <w:sz w:val="24"/>
                <w:szCs w:val="24"/>
              </w:rPr>
              <w:t xml:space="preserve">:    </w:t>
            </w:r>
            <w:r w:rsidR="00211304" w:rsidRPr="006E27A6">
              <w:rPr>
                <w:rFonts w:asciiTheme="majorBidi" w:hAnsiTheme="majorBidi" w:cstheme="majorBidi"/>
                <w:sz w:val="24"/>
                <w:szCs w:val="24"/>
              </w:rPr>
              <w:t xml:space="preserve"> Developmental Psychology -</w:t>
            </w:r>
            <w:r w:rsidR="00211304">
              <w:rPr>
                <w:rFonts w:asciiTheme="majorBidi" w:hAnsiTheme="majorBidi" w:cstheme="majorBidi"/>
                <w:sz w:val="24"/>
                <w:szCs w:val="24"/>
              </w:rPr>
              <w:t xml:space="preserve">                    </w:t>
            </w:r>
            <w:r w:rsidR="00211304" w:rsidRPr="006E27A6">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004D6C9C">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00211304" w:rsidRPr="006E27A6">
              <w:rPr>
                <w:rFonts w:asciiTheme="majorBidi" w:hAnsiTheme="majorBidi" w:cstheme="majorBidi"/>
                <w:sz w:val="24"/>
                <w:szCs w:val="24"/>
              </w:rPr>
              <w:t xml:space="preserve"> </w:t>
            </w:r>
            <w:proofErr w:type="gramStart"/>
            <w:r w:rsidR="00211304" w:rsidRPr="006E27A6">
              <w:rPr>
                <w:rFonts w:asciiTheme="majorBidi" w:hAnsiTheme="majorBidi" w:cstheme="majorBidi"/>
                <w:sz w:val="24"/>
                <w:szCs w:val="24"/>
              </w:rPr>
              <w:t xml:space="preserve">Second </w:t>
            </w:r>
            <w:r w:rsidR="00211304">
              <w:rPr>
                <w:rFonts w:asciiTheme="majorBidi" w:hAnsiTheme="majorBidi" w:cstheme="majorBidi"/>
                <w:sz w:val="24"/>
                <w:szCs w:val="24"/>
              </w:rPr>
              <w:t xml:space="preserve"> stage</w:t>
            </w:r>
            <w:proofErr w:type="gramEnd"/>
            <w:r w:rsidR="00211304">
              <w:rPr>
                <w:rFonts w:asciiTheme="majorBidi" w:hAnsiTheme="majorBidi" w:cstheme="majorBidi"/>
                <w:sz w:val="24"/>
                <w:szCs w:val="24"/>
              </w:rPr>
              <w:t xml:space="preserve">  </w:t>
            </w:r>
            <w:r w:rsidR="00211304" w:rsidRPr="006E27A6">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00211304" w:rsidRPr="006E27A6">
              <w:rPr>
                <w:rFonts w:asciiTheme="majorBidi" w:hAnsiTheme="majorBidi" w:cstheme="majorBidi"/>
                <w:sz w:val="24"/>
                <w:szCs w:val="24"/>
              </w:rPr>
              <w:t xml:space="preserve"> </w:t>
            </w:r>
          </w:p>
        </w:tc>
      </w:tr>
      <w:tr w:rsidR="006E27A6" w:rsidRPr="006E27A6" w14:paraId="35D30728" w14:textId="77777777" w:rsidTr="0007058D">
        <w:trPr>
          <w:trHeight w:hRule="exact" w:val="454"/>
        </w:trPr>
        <w:tc>
          <w:tcPr>
            <w:tcW w:w="5000" w:type="pct"/>
            <w:gridSpan w:val="2"/>
            <w:tcBorders>
              <w:bottom w:val="single" w:sz="4" w:space="0" w:color="auto"/>
            </w:tcBorders>
            <w:shd w:val="clear" w:color="auto" w:fill="auto"/>
            <w:vAlign w:val="center"/>
          </w:tcPr>
          <w:p w14:paraId="5E3BC3CA" w14:textId="77777777" w:rsidR="006E27A6" w:rsidRPr="006E27A6" w:rsidRDefault="006E27A6" w:rsidP="006E27A6">
            <w:pPr>
              <w:bidi w:val="0"/>
              <w:ind w:left="0" w:hanging="2"/>
              <w:jc w:val="left"/>
              <w:textDirection w:val="lrTb"/>
              <w:rPr>
                <w:rFonts w:asciiTheme="majorBidi" w:hAnsiTheme="majorBidi" w:cstheme="majorBidi"/>
                <w:sz w:val="24"/>
                <w:szCs w:val="24"/>
                <w:rtl/>
                <w:lang w:bidi="ar-IQ"/>
              </w:rPr>
            </w:pPr>
            <w:r w:rsidRPr="006E27A6">
              <w:rPr>
                <w:rFonts w:asciiTheme="majorBidi" w:hAnsiTheme="majorBidi" w:cstheme="majorBidi"/>
                <w:sz w:val="24"/>
                <w:szCs w:val="24"/>
              </w:rPr>
              <w:t>Course Code</w:t>
            </w:r>
            <w:r w:rsidR="00211304">
              <w:rPr>
                <w:rFonts w:asciiTheme="majorBidi" w:hAnsiTheme="majorBidi" w:cstheme="majorBidi"/>
                <w:sz w:val="24"/>
                <w:szCs w:val="24"/>
              </w:rPr>
              <w:t xml:space="preserve">:                                                                                      </w:t>
            </w:r>
            <w:r w:rsidR="004D6C9C">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00211304">
              <w:rPr>
                <w:rFonts w:asciiTheme="majorBidi" w:hAnsiTheme="majorBidi" w:cstheme="majorBidi"/>
                <w:sz w:val="24"/>
                <w:szCs w:val="24"/>
                <w:lang w:bidi="ar-IQ"/>
              </w:rPr>
              <w:t>50901209</w:t>
            </w:r>
            <w:r w:rsidR="00211304">
              <w:rPr>
                <w:rFonts w:asciiTheme="majorBidi" w:hAnsiTheme="majorBidi" w:cstheme="majorBidi"/>
                <w:sz w:val="24"/>
                <w:szCs w:val="24"/>
              </w:rPr>
              <w:t xml:space="preserve">              </w:t>
            </w:r>
          </w:p>
        </w:tc>
      </w:tr>
      <w:tr w:rsidR="006E27A6" w:rsidRPr="006E27A6" w14:paraId="03F06FEC" w14:textId="77777777" w:rsidTr="0007058D">
        <w:trPr>
          <w:trHeight w:hRule="exact" w:val="454"/>
        </w:trPr>
        <w:tc>
          <w:tcPr>
            <w:tcW w:w="5000" w:type="pct"/>
            <w:gridSpan w:val="2"/>
            <w:tcBorders>
              <w:bottom w:val="single" w:sz="4" w:space="0" w:color="auto"/>
            </w:tcBorders>
            <w:shd w:val="clear" w:color="auto" w:fill="auto"/>
            <w:vAlign w:val="center"/>
          </w:tcPr>
          <w:p w14:paraId="7BC65D26" w14:textId="77777777" w:rsidR="006E27A6" w:rsidRPr="006E27A6" w:rsidRDefault="006E27A6" w:rsidP="00211304">
            <w:pPr>
              <w:bidi w:val="0"/>
              <w:ind w:left="0" w:hanging="2"/>
              <w:jc w:val="left"/>
              <w:textDirection w:val="lrTb"/>
              <w:rPr>
                <w:rFonts w:asciiTheme="majorBidi" w:hAnsiTheme="majorBidi" w:cstheme="majorBidi"/>
                <w:sz w:val="24"/>
                <w:szCs w:val="24"/>
                <w:rtl/>
                <w:lang w:bidi="ar-IQ"/>
              </w:rPr>
            </w:pPr>
            <w:r w:rsidRPr="006E27A6">
              <w:rPr>
                <w:rFonts w:asciiTheme="majorBidi" w:hAnsiTheme="majorBidi" w:cstheme="majorBidi"/>
                <w:sz w:val="24"/>
                <w:szCs w:val="24"/>
              </w:rPr>
              <w:t>Semester</w:t>
            </w:r>
            <w:r w:rsidR="00211304">
              <w:rPr>
                <w:rFonts w:asciiTheme="majorBidi" w:hAnsiTheme="majorBidi" w:cstheme="majorBidi"/>
                <w:sz w:val="24"/>
                <w:szCs w:val="24"/>
              </w:rPr>
              <w:t xml:space="preserve">:                                                                                           </w:t>
            </w:r>
            <w:r w:rsidR="004D6C9C">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Pr="006E27A6">
              <w:rPr>
                <w:rFonts w:asciiTheme="majorBidi" w:hAnsiTheme="majorBidi" w:cstheme="majorBidi"/>
                <w:sz w:val="24"/>
                <w:szCs w:val="24"/>
              </w:rPr>
              <w:t xml:space="preserve">Year       </w:t>
            </w:r>
          </w:p>
        </w:tc>
      </w:tr>
      <w:tr w:rsidR="006E27A6" w:rsidRPr="006E27A6" w14:paraId="08414380" w14:textId="77777777" w:rsidTr="0007058D">
        <w:trPr>
          <w:trHeight w:hRule="exact" w:val="505"/>
        </w:trPr>
        <w:tc>
          <w:tcPr>
            <w:tcW w:w="5000" w:type="pct"/>
            <w:gridSpan w:val="2"/>
            <w:tcBorders>
              <w:bottom w:val="single" w:sz="4" w:space="0" w:color="auto"/>
            </w:tcBorders>
            <w:shd w:val="clear" w:color="auto" w:fill="auto"/>
            <w:vAlign w:val="center"/>
          </w:tcPr>
          <w:p w14:paraId="3A02609D" w14:textId="77777777" w:rsidR="006E27A6" w:rsidRPr="006E27A6" w:rsidRDefault="006E27A6" w:rsidP="004D6C9C">
            <w:pPr>
              <w:bidi w:val="0"/>
              <w:ind w:left="0" w:hanging="2"/>
              <w:jc w:val="left"/>
              <w:textDirection w:val="lrTb"/>
              <w:rPr>
                <w:rFonts w:asciiTheme="majorBidi" w:hAnsiTheme="majorBidi" w:cstheme="majorBidi"/>
                <w:sz w:val="24"/>
                <w:szCs w:val="24"/>
                <w:rtl/>
              </w:rPr>
            </w:pPr>
            <w:r w:rsidRPr="006E27A6">
              <w:rPr>
                <w:rFonts w:asciiTheme="majorBidi" w:hAnsiTheme="majorBidi" w:cstheme="majorBidi"/>
                <w:sz w:val="24"/>
                <w:szCs w:val="24"/>
              </w:rPr>
              <w:t xml:space="preserve"> </w:t>
            </w:r>
            <w:r w:rsidR="00211304">
              <w:rPr>
                <w:rFonts w:asciiTheme="majorBidi" w:hAnsiTheme="majorBidi" w:cstheme="majorBidi"/>
                <w:sz w:val="24"/>
                <w:szCs w:val="24"/>
              </w:rPr>
              <w:t>Year</w:t>
            </w:r>
            <w:r w:rsidR="004D6C9C">
              <w:rPr>
                <w:rFonts w:asciiTheme="majorBidi" w:hAnsiTheme="majorBidi" w:cstheme="majorBidi"/>
                <w:sz w:val="24"/>
                <w:szCs w:val="24"/>
              </w:rPr>
              <w:t xml:space="preserve">:                                                         </w:t>
            </w:r>
            <w:r w:rsidR="00211304">
              <w:rPr>
                <w:rFonts w:asciiTheme="majorBidi" w:hAnsiTheme="majorBidi" w:cstheme="majorBidi"/>
                <w:sz w:val="24"/>
                <w:szCs w:val="24"/>
              </w:rPr>
              <w:t xml:space="preserve">                                  </w:t>
            </w:r>
            <w:r w:rsidR="004D6C9C">
              <w:rPr>
                <w:rFonts w:asciiTheme="majorBidi" w:hAnsiTheme="majorBidi" w:cstheme="majorBidi"/>
                <w:sz w:val="24"/>
                <w:szCs w:val="24"/>
              </w:rPr>
              <w:t xml:space="preserve">        </w:t>
            </w:r>
            <w:r w:rsidR="00211304">
              <w:rPr>
                <w:rFonts w:asciiTheme="majorBidi" w:hAnsiTheme="majorBidi" w:cstheme="majorBidi"/>
                <w:sz w:val="24"/>
                <w:szCs w:val="24"/>
              </w:rPr>
              <w:t xml:space="preserve">     </w:t>
            </w:r>
            <w:proofErr w:type="gramStart"/>
            <w:r w:rsidR="00211304">
              <w:rPr>
                <w:rFonts w:asciiTheme="majorBidi" w:hAnsiTheme="majorBidi" w:cstheme="majorBidi"/>
                <w:sz w:val="24"/>
                <w:szCs w:val="24"/>
              </w:rPr>
              <w:t xml:space="preserve">  </w:t>
            </w:r>
            <w:r w:rsidRPr="006E27A6">
              <w:rPr>
                <w:rFonts w:asciiTheme="majorBidi" w:hAnsiTheme="majorBidi" w:cstheme="majorBidi"/>
                <w:sz w:val="24"/>
                <w:szCs w:val="24"/>
              </w:rPr>
              <w:t xml:space="preserve"> (</w:t>
            </w:r>
            <w:proofErr w:type="gramEnd"/>
            <w:r>
              <w:rPr>
                <w:rFonts w:asciiTheme="majorBidi" w:hAnsiTheme="majorBidi" w:cstheme="majorBidi"/>
                <w:sz w:val="24"/>
                <w:szCs w:val="24"/>
              </w:rPr>
              <w:t>202</w:t>
            </w:r>
            <w:r w:rsidR="004D6C9C">
              <w:rPr>
                <w:rFonts w:asciiTheme="majorBidi" w:hAnsiTheme="majorBidi" w:cstheme="majorBidi"/>
                <w:sz w:val="24"/>
                <w:szCs w:val="24"/>
              </w:rPr>
              <w:t>5</w:t>
            </w:r>
            <w:r w:rsidRPr="006E27A6">
              <w:rPr>
                <w:rFonts w:asciiTheme="majorBidi" w:hAnsiTheme="majorBidi" w:cstheme="majorBidi"/>
                <w:sz w:val="24"/>
                <w:szCs w:val="24"/>
              </w:rPr>
              <w:t>-</w:t>
            </w:r>
            <w:r>
              <w:rPr>
                <w:rFonts w:asciiTheme="majorBidi" w:hAnsiTheme="majorBidi" w:cstheme="majorBidi"/>
                <w:sz w:val="24"/>
                <w:szCs w:val="24"/>
              </w:rPr>
              <w:t>202</w:t>
            </w:r>
            <w:r w:rsidR="004D6C9C">
              <w:rPr>
                <w:rFonts w:asciiTheme="majorBidi" w:hAnsiTheme="majorBidi" w:cstheme="majorBidi"/>
                <w:sz w:val="24"/>
                <w:szCs w:val="24"/>
              </w:rPr>
              <w:t>6</w:t>
            </w:r>
            <w:r w:rsidRPr="006E27A6">
              <w:rPr>
                <w:rFonts w:asciiTheme="majorBidi" w:hAnsiTheme="majorBidi" w:cstheme="majorBidi"/>
                <w:sz w:val="24"/>
                <w:szCs w:val="24"/>
              </w:rPr>
              <w:t>)</w:t>
            </w:r>
          </w:p>
        </w:tc>
      </w:tr>
      <w:tr w:rsidR="006E27A6" w:rsidRPr="006E27A6" w14:paraId="58B656EC" w14:textId="77777777" w:rsidTr="0007058D">
        <w:trPr>
          <w:trHeight w:hRule="exact" w:val="454"/>
        </w:trPr>
        <w:tc>
          <w:tcPr>
            <w:tcW w:w="5000" w:type="pct"/>
            <w:gridSpan w:val="2"/>
            <w:tcBorders>
              <w:bottom w:val="single" w:sz="4" w:space="0" w:color="auto"/>
            </w:tcBorders>
            <w:shd w:val="clear" w:color="auto" w:fill="auto"/>
            <w:vAlign w:val="center"/>
          </w:tcPr>
          <w:p w14:paraId="4AC73E85" w14:textId="77777777" w:rsidR="006E27A6" w:rsidRPr="006E27A6" w:rsidRDefault="006E27A6" w:rsidP="004D6C9C">
            <w:pPr>
              <w:bidi w:val="0"/>
              <w:ind w:left="0" w:hanging="2"/>
              <w:jc w:val="left"/>
              <w:textDirection w:val="lrTb"/>
              <w:rPr>
                <w:rFonts w:asciiTheme="majorBidi" w:hAnsiTheme="majorBidi" w:cstheme="majorBidi"/>
                <w:sz w:val="24"/>
                <w:szCs w:val="24"/>
                <w:rtl/>
                <w:lang w:bidi="ar-IQ"/>
              </w:rPr>
            </w:pPr>
            <w:r w:rsidRPr="006E27A6">
              <w:rPr>
                <w:rFonts w:asciiTheme="majorBidi" w:hAnsiTheme="majorBidi" w:cstheme="majorBidi"/>
                <w:sz w:val="24"/>
                <w:szCs w:val="24"/>
              </w:rPr>
              <w:t xml:space="preserve"> Date of preparation of this description</w:t>
            </w:r>
            <w:r w:rsidR="004D6C9C">
              <w:rPr>
                <w:rFonts w:asciiTheme="majorBidi" w:hAnsiTheme="majorBidi" w:cstheme="majorBidi"/>
                <w:sz w:val="24"/>
                <w:szCs w:val="24"/>
              </w:rPr>
              <w:t>:                                                         10-9-2025</w:t>
            </w:r>
          </w:p>
        </w:tc>
      </w:tr>
      <w:tr w:rsidR="006E27A6" w:rsidRPr="006E27A6" w14:paraId="12B1D77E" w14:textId="77777777" w:rsidTr="0007058D">
        <w:trPr>
          <w:trHeight w:hRule="exact" w:val="561"/>
        </w:trPr>
        <w:tc>
          <w:tcPr>
            <w:tcW w:w="5000" w:type="pct"/>
            <w:gridSpan w:val="2"/>
            <w:tcBorders>
              <w:bottom w:val="single" w:sz="4" w:space="0" w:color="auto"/>
            </w:tcBorders>
            <w:shd w:val="clear" w:color="auto" w:fill="auto"/>
            <w:vAlign w:val="center"/>
          </w:tcPr>
          <w:p w14:paraId="66317712" w14:textId="77777777" w:rsidR="006E27A6" w:rsidRPr="004D6C9C" w:rsidRDefault="004D6C9C" w:rsidP="004D6C9C">
            <w:pPr>
              <w:bidi w:val="0"/>
              <w:ind w:left="0" w:hanging="2"/>
              <w:jc w:val="left"/>
              <w:textDirection w:val="lrTb"/>
              <w:rPr>
                <w:rFonts w:asciiTheme="majorBidi" w:hAnsiTheme="majorBidi" w:cstheme="majorBidi"/>
                <w:sz w:val="24"/>
                <w:szCs w:val="24"/>
                <w:rtl/>
                <w:lang w:val="en"/>
              </w:rPr>
            </w:pPr>
            <w:r w:rsidRPr="00651A50">
              <w:rPr>
                <w:rFonts w:asciiTheme="majorBidi" w:eastAsia="Calibri" w:hAnsiTheme="majorBidi" w:cstheme="majorBidi"/>
                <w:sz w:val="24"/>
                <w:szCs w:val="24"/>
              </w:rPr>
              <w:t xml:space="preserve">Available Attendance Forms: </w:t>
            </w:r>
            <w:r>
              <w:rPr>
                <w:rFonts w:asciiTheme="majorBidi" w:eastAsia="Calibri" w:hAnsiTheme="majorBidi" w:cstheme="majorBidi"/>
                <w:sz w:val="24"/>
                <w:szCs w:val="24"/>
              </w:rPr>
              <w:t xml:space="preserve">                                                                      </w:t>
            </w:r>
            <w:r w:rsidRPr="00651A50">
              <w:rPr>
                <w:rFonts w:asciiTheme="majorBidi" w:hAnsiTheme="majorBidi" w:cstheme="majorBidi"/>
                <w:sz w:val="24"/>
                <w:szCs w:val="24"/>
                <w:lang w:val="en"/>
              </w:rPr>
              <w:t>presence only</w:t>
            </w:r>
          </w:p>
        </w:tc>
      </w:tr>
      <w:tr w:rsidR="006E27A6" w:rsidRPr="006E27A6" w14:paraId="071EA388" w14:textId="77777777" w:rsidTr="0007058D">
        <w:trPr>
          <w:trHeight w:hRule="exact" w:val="454"/>
        </w:trPr>
        <w:tc>
          <w:tcPr>
            <w:tcW w:w="5000" w:type="pct"/>
            <w:gridSpan w:val="2"/>
            <w:tcBorders>
              <w:bottom w:val="single" w:sz="4" w:space="0" w:color="auto"/>
            </w:tcBorders>
            <w:shd w:val="clear" w:color="auto" w:fill="auto"/>
            <w:vAlign w:val="center"/>
          </w:tcPr>
          <w:p w14:paraId="4BA4AA1B" w14:textId="77777777" w:rsidR="006E27A6" w:rsidRPr="004D6C9C" w:rsidRDefault="006E27A6" w:rsidP="004D6C9C">
            <w:pPr>
              <w:bidi w:val="0"/>
              <w:ind w:left="0" w:hanging="2"/>
              <w:jc w:val="center"/>
              <w:textDirection w:val="lrTb"/>
              <w:rPr>
                <w:rFonts w:asciiTheme="majorBidi" w:hAnsiTheme="majorBidi" w:cstheme="majorBidi"/>
                <w:sz w:val="24"/>
                <w:szCs w:val="24"/>
                <w:rtl/>
                <w:lang w:bidi="ar-IQ"/>
              </w:rPr>
            </w:pPr>
            <w:r w:rsidRPr="006E27A6">
              <w:rPr>
                <w:rFonts w:asciiTheme="majorBidi" w:hAnsiTheme="majorBidi" w:cstheme="majorBidi"/>
                <w:sz w:val="24"/>
                <w:szCs w:val="24"/>
              </w:rPr>
              <w:t>. Number of credit hours (total)</w:t>
            </w:r>
            <w:r w:rsidR="004D6C9C">
              <w:rPr>
                <w:rFonts w:asciiTheme="majorBidi" w:hAnsiTheme="majorBidi" w:cstheme="majorBidi"/>
                <w:sz w:val="24"/>
                <w:szCs w:val="24"/>
              </w:rPr>
              <w:t>2</w:t>
            </w:r>
            <w:r w:rsidRPr="006E27A6">
              <w:rPr>
                <w:rFonts w:asciiTheme="majorBidi" w:hAnsiTheme="majorBidi" w:cstheme="majorBidi"/>
                <w:sz w:val="24"/>
                <w:szCs w:val="24"/>
              </w:rPr>
              <w:t xml:space="preserve"> / number of units (total)</w:t>
            </w:r>
            <w:r w:rsidR="004D6C9C">
              <w:rPr>
                <w:rFonts w:asciiTheme="majorBidi" w:hAnsiTheme="majorBidi" w:cstheme="majorBidi"/>
                <w:sz w:val="24"/>
                <w:szCs w:val="24"/>
                <w:lang w:bidi="ar-IQ"/>
              </w:rPr>
              <w:t>2</w:t>
            </w:r>
          </w:p>
        </w:tc>
      </w:tr>
      <w:tr w:rsidR="006E27A6" w:rsidRPr="006E27A6" w14:paraId="3064FC39" w14:textId="77777777" w:rsidTr="0007058D">
        <w:trPr>
          <w:trHeight w:hRule="exact" w:val="454"/>
        </w:trPr>
        <w:tc>
          <w:tcPr>
            <w:tcW w:w="5000" w:type="pct"/>
            <w:gridSpan w:val="2"/>
            <w:tcBorders>
              <w:bottom w:val="single" w:sz="4" w:space="0" w:color="auto"/>
            </w:tcBorders>
            <w:shd w:val="clear" w:color="auto" w:fill="auto"/>
            <w:vAlign w:val="center"/>
          </w:tcPr>
          <w:p w14:paraId="3D744417" w14:textId="77777777" w:rsidR="006E27A6" w:rsidRPr="006E27A6" w:rsidRDefault="006E27A6" w:rsidP="006E27A6">
            <w:pPr>
              <w:bidi w:val="0"/>
              <w:ind w:left="0" w:hanging="2"/>
              <w:jc w:val="left"/>
              <w:textDirection w:val="lrTb"/>
              <w:rPr>
                <w:rFonts w:asciiTheme="majorBidi" w:hAnsiTheme="majorBidi" w:cstheme="majorBidi"/>
                <w:sz w:val="24"/>
                <w:szCs w:val="24"/>
                <w:rtl/>
                <w:lang w:bidi="ar-IQ"/>
              </w:rPr>
            </w:pPr>
            <w:r>
              <w:rPr>
                <w:rFonts w:asciiTheme="majorBidi" w:hAnsiTheme="majorBidi" w:cstheme="majorBidi"/>
                <w:sz w:val="24"/>
                <w:szCs w:val="24"/>
              </w:rPr>
              <w:t xml:space="preserve"> </w:t>
            </w:r>
            <w:r w:rsidRPr="006E27A6">
              <w:rPr>
                <w:rFonts w:asciiTheme="majorBidi" w:hAnsiTheme="majorBidi" w:cstheme="majorBidi"/>
                <w:sz w:val="24"/>
                <w:szCs w:val="24"/>
              </w:rPr>
              <w:t>. Course administrator's name (if more than one name is mentioned)</w:t>
            </w:r>
          </w:p>
        </w:tc>
      </w:tr>
      <w:tr w:rsidR="006E27A6" w:rsidRPr="006E27A6" w14:paraId="02B6B1D6" w14:textId="77777777" w:rsidTr="0007058D">
        <w:trPr>
          <w:trHeight w:hRule="exact" w:val="819"/>
        </w:trPr>
        <w:tc>
          <w:tcPr>
            <w:tcW w:w="5000" w:type="pct"/>
            <w:gridSpan w:val="2"/>
            <w:shd w:val="clear" w:color="auto" w:fill="auto"/>
            <w:vAlign w:val="center"/>
          </w:tcPr>
          <w:p w14:paraId="2D2CF6B1" w14:textId="77777777" w:rsidR="006E27A6" w:rsidRPr="006E27A6" w:rsidRDefault="006E27A6" w:rsidP="004D6C9C">
            <w:pPr>
              <w:bidi w:val="0"/>
              <w:ind w:left="0" w:hanging="2"/>
              <w:jc w:val="left"/>
              <w:textDirection w:val="lrTb"/>
              <w:rPr>
                <w:rFonts w:asciiTheme="majorBidi" w:hAnsiTheme="majorBidi" w:cstheme="majorBidi"/>
                <w:sz w:val="24"/>
                <w:szCs w:val="24"/>
                <w:rtl/>
                <w:lang w:bidi="ar-IQ"/>
              </w:rPr>
            </w:pPr>
            <w:r w:rsidRPr="006E27A6">
              <w:rPr>
                <w:rFonts w:asciiTheme="majorBidi" w:hAnsiTheme="majorBidi" w:cstheme="majorBidi"/>
                <w:sz w:val="24"/>
                <w:szCs w:val="24"/>
              </w:rPr>
              <w:t> </w:t>
            </w:r>
            <w:r w:rsidR="004D6C9C">
              <w:rPr>
                <w:rFonts w:asciiTheme="majorBidi" w:hAnsiTheme="majorBidi" w:cstheme="majorBidi"/>
                <w:sz w:val="24"/>
                <w:szCs w:val="24"/>
              </w:rPr>
              <w:t xml:space="preserve">Zainab Sameer </w:t>
            </w:r>
            <w:proofErr w:type="spellStart"/>
            <w:r w:rsidR="004D6C9C">
              <w:rPr>
                <w:rFonts w:asciiTheme="majorBidi" w:hAnsiTheme="majorBidi" w:cstheme="majorBidi"/>
                <w:sz w:val="24"/>
                <w:szCs w:val="24"/>
              </w:rPr>
              <w:t>abdulrazaq</w:t>
            </w:r>
            <w:proofErr w:type="spellEnd"/>
            <w:r w:rsidRPr="006E27A6">
              <w:rPr>
                <w:rFonts w:asciiTheme="majorBidi" w:hAnsiTheme="majorBidi" w:cstheme="majorBidi"/>
                <w:sz w:val="24"/>
                <w:szCs w:val="24"/>
              </w:rPr>
              <w:t>.</w:t>
            </w:r>
            <w:r w:rsidRPr="006E27A6">
              <w:rPr>
                <w:rFonts w:asciiTheme="majorBidi" w:hAnsiTheme="majorBidi" w:cstheme="majorBidi"/>
                <w:sz w:val="24"/>
                <w:szCs w:val="24"/>
                <w:rtl/>
              </w:rPr>
              <w:tab/>
            </w:r>
          </w:p>
          <w:p w14:paraId="3100B1ED" w14:textId="77777777" w:rsidR="006E27A6" w:rsidRPr="006E27A6" w:rsidRDefault="00000000" w:rsidP="006E27A6">
            <w:pPr>
              <w:bidi w:val="0"/>
              <w:ind w:left="0" w:hanging="2"/>
              <w:jc w:val="left"/>
              <w:textDirection w:val="lrTb"/>
              <w:rPr>
                <w:rFonts w:asciiTheme="majorBidi" w:hAnsiTheme="majorBidi" w:cstheme="majorBidi"/>
                <w:sz w:val="24"/>
                <w:szCs w:val="24"/>
              </w:rPr>
            </w:pPr>
            <w:hyperlink r:id="rId36" w:history="1">
              <w:r w:rsidR="004D6C9C">
                <w:rPr>
                  <w:rStyle w:val="Hyperlink"/>
                  <w:rFonts w:ascii="Simplified Arabic" w:hAnsi="Simplified Arabic" w:cs="Simplified Arabic"/>
                  <w:sz w:val="24"/>
                  <w:szCs w:val="24"/>
                </w:rPr>
                <w:t>zainab.abdulrazzaq@uobasrah.edu.iq</w:t>
              </w:r>
            </w:hyperlink>
          </w:p>
        </w:tc>
      </w:tr>
      <w:tr w:rsidR="006E27A6" w:rsidRPr="006E27A6" w14:paraId="2DD20142" w14:textId="77777777" w:rsidTr="0007058D">
        <w:trPr>
          <w:trHeight w:hRule="exact" w:val="454"/>
        </w:trPr>
        <w:tc>
          <w:tcPr>
            <w:tcW w:w="5000" w:type="pct"/>
            <w:gridSpan w:val="2"/>
            <w:tcBorders>
              <w:bottom w:val="single" w:sz="4" w:space="0" w:color="auto"/>
            </w:tcBorders>
            <w:shd w:val="clear" w:color="auto" w:fill="auto"/>
            <w:vAlign w:val="center"/>
          </w:tcPr>
          <w:p w14:paraId="35D0FEF6" w14:textId="77777777" w:rsidR="006E27A6" w:rsidRPr="006E27A6" w:rsidRDefault="006E27A6" w:rsidP="006E27A6">
            <w:pPr>
              <w:bidi w:val="0"/>
              <w:ind w:left="0" w:hanging="2"/>
              <w:jc w:val="left"/>
              <w:textDirection w:val="lrTb"/>
              <w:rPr>
                <w:rFonts w:asciiTheme="majorBidi" w:hAnsiTheme="majorBidi" w:cstheme="majorBidi"/>
                <w:sz w:val="24"/>
                <w:szCs w:val="24"/>
                <w:rtl/>
                <w:lang w:bidi="ar-IQ"/>
              </w:rPr>
            </w:pPr>
            <w:r>
              <w:rPr>
                <w:rFonts w:asciiTheme="majorBidi" w:hAnsiTheme="majorBidi" w:cstheme="majorBidi"/>
                <w:sz w:val="24"/>
                <w:szCs w:val="24"/>
              </w:rPr>
              <w:t xml:space="preserve"> </w:t>
            </w:r>
            <w:r w:rsidRPr="006E27A6">
              <w:rPr>
                <w:rFonts w:asciiTheme="majorBidi" w:hAnsiTheme="majorBidi" w:cstheme="majorBidi"/>
                <w:sz w:val="24"/>
                <w:szCs w:val="24"/>
              </w:rPr>
              <w:t>. Course Objectives</w:t>
            </w:r>
          </w:p>
        </w:tc>
      </w:tr>
      <w:tr w:rsidR="006E27A6" w:rsidRPr="006E27A6" w14:paraId="175E190C" w14:textId="77777777" w:rsidTr="0007058D">
        <w:trPr>
          <w:trHeight w:hRule="exact" w:val="3402"/>
        </w:trPr>
        <w:tc>
          <w:tcPr>
            <w:tcW w:w="880" w:type="pct"/>
            <w:tcBorders>
              <w:bottom w:val="single" w:sz="4" w:space="0" w:color="auto"/>
            </w:tcBorders>
            <w:shd w:val="clear" w:color="auto" w:fill="auto"/>
            <w:vAlign w:val="center"/>
          </w:tcPr>
          <w:p w14:paraId="6C86FBF1" w14:textId="77777777" w:rsidR="006E27A6" w:rsidRPr="006E27A6" w:rsidRDefault="006E27A6" w:rsidP="006E27A6">
            <w:pPr>
              <w:bidi w:val="0"/>
              <w:ind w:left="0" w:hanging="2"/>
              <w:jc w:val="center"/>
              <w:textDirection w:val="lrTb"/>
              <w:rPr>
                <w:rFonts w:asciiTheme="majorBidi" w:hAnsiTheme="majorBidi" w:cstheme="majorBidi"/>
                <w:sz w:val="24"/>
                <w:szCs w:val="24"/>
                <w:rtl/>
              </w:rPr>
            </w:pPr>
            <w:r w:rsidRPr="006E27A6">
              <w:rPr>
                <w:rFonts w:asciiTheme="majorBidi" w:hAnsiTheme="majorBidi" w:cstheme="majorBidi"/>
                <w:sz w:val="24"/>
                <w:szCs w:val="24"/>
              </w:rPr>
              <w:t>The goal of the objectives</w:t>
            </w:r>
          </w:p>
        </w:tc>
        <w:tc>
          <w:tcPr>
            <w:tcW w:w="4120" w:type="pct"/>
            <w:tcBorders>
              <w:bottom w:val="single" w:sz="4" w:space="0" w:color="auto"/>
            </w:tcBorders>
            <w:shd w:val="clear" w:color="auto" w:fill="auto"/>
            <w:vAlign w:val="center"/>
          </w:tcPr>
          <w:p w14:paraId="117C4AE2" w14:textId="77777777" w:rsidR="006E27A6" w:rsidRPr="006E27A6" w:rsidRDefault="006E27A6" w:rsidP="006E27A6">
            <w:pPr>
              <w:bidi w:val="0"/>
              <w:ind w:left="0" w:hanging="2"/>
              <w:jc w:val="left"/>
              <w:textDirection w:val="lrTb"/>
              <w:rPr>
                <w:rFonts w:asciiTheme="majorBidi" w:hAnsiTheme="majorBidi" w:cstheme="majorBidi"/>
                <w:sz w:val="24"/>
                <w:szCs w:val="24"/>
                <w:lang w:bidi="ar-IQ"/>
              </w:rPr>
            </w:pPr>
            <w:r w:rsidRPr="006E27A6">
              <w:rPr>
                <w:rFonts w:asciiTheme="majorBidi" w:hAnsiTheme="majorBidi" w:cstheme="majorBidi"/>
                <w:sz w:val="24"/>
                <w:szCs w:val="24"/>
                <w:lang w:bidi="ar-IQ"/>
              </w:rPr>
              <w:t>The objectives of developmental psychology include the following</w:t>
            </w:r>
          </w:p>
          <w:p w14:paraId="68517D2A" w14:textId="77777777" w:rsidR="006E27A6" w:rsidRPr="006E27A6" w:rsidRDefault="006E27A6" w:rsidP="006E27A6">
            <w:pPr>
              <w:bidi w:val="0"/>
              <w:ind w:left="0" w:hanging="2"/>
              <w:jc w:val="left"/>
              <w:textDirection w:val="lrTb"/>
              <w:rPr>
                <w:rFonts w:asciiTheme="majorBidi" w:hAnsiTheme="majorBidi" w:cstheme="majorBidi"/>
                <w:sz w:val="24"/>
                <w:szCs w:val="24"/>
                <w:lang w:bidi="ar-IQ"/>
              </w:rPr>
            </w:pPr>
            <w:r w:rsidRPr="006E27A6">
              <w:rPr>
                <w:rFonts w:asciiTheme="majorBidi" w:hAnsiTheme="majorBidi" w:cstheme="majorBidi"/>
                <w:sz w:val="24"/>
                <w:szCs w:val="24"/>
                <w:lang w:bidi="ar-IQ"/>
              </w:rPr>
              <w:t>1- The student should recognize all aspects of growth</w:t>
            </w:r>
          </w:p>
          <w:p w14:paraId="193BB5E3" w14:textId="77777777" w:rsidR="006E27A6" w:rsidRPr="006E27A6" w:rsidRDefault="006E27A6" w:rsidP="006E27A6">
            <w:pPr>
              <w:bidi w:val="0"/>
              <w:ind w:left="0" w:hanging="2"/>
              <w:jc w:val="left"/>
              <w:textDirection w:val="lrTb"/>
              <w:rPr>
                <w:rFonts w:asciiTheme="majorBidi" w:hAnsiTheme="majorBidi" w:cstheme="majorBidi"/>
                <w:sz w:val="24"/>
                <w:szCs w:val="24"/>
                <w:lang w:bidi="ar-IQ"/>
              </w:rPr>
            </w:pPr>
            <w:r w:rsidRPr="006E27A6">
              <w:rPr>
                <w:rFonts w:asciiTheme="majorBidi" w:hAnsiTheme="majorBidi" w:cstheme="majorBidi"/>
                <w:sz w:val="24"/>
                <w:szCs w:val="24"/>
                <w:lang w:bidi="ar-IQ"/>
              </w:rPr>
              <w:t>2-The student should be able to understand and interpret the behavior</w:t>
            </w:r>
          </w:p>
          <w:p w14:paraId="22BD8215" w14:textId="77777777" w:rsidR="006E27A6" w:rsidRPr="006E27A6" w:rsidRDefault="006E27A6" w:rsidP="006E27A6">
            <w:pPr>
              <w:bidi w:val="0"/>
              <w:ind w:left="0" w:hanging="2"/>
              <w:jc w:val="left"/>
              <w:textDirection w:val="lrTb"/>
              <w:rPr>
                <w:rFonts w:asciiTheme="majorBidi" w:hAnsiTheme="majorBidi" w:cstheme="majorBidi"/>
                <w:sz w:val="24"/>
                <w:szCs w:val="24"/>
                <w:lang w:bidi="ar-IQ"/>
              </w:rPr>
            </w:pPr>
            <w:r w:rsidRPr="006E27A6">
              <w:rPr>
                <w:rFonts w:asciiTheme="majorBidi" w:hAnsiTheme="majorBidi" w:cstheme="majorBidi"/>
                <w:sz w:val="24"/>
                <w:szCs w:val="24"/>
                <w:lang w:bidi="ar-IQ"/>
              </w:rPr>
              <w:t>Predict what the behavior will be like3-</w:t>
            </w:r>
          </w:p>
          <w:p w14:paraId="5B343772" w14:textId="77777777" w:rsidR="006E27A6" w:rsidRPr="006E27A6" w:rsidRDefault="006E27A6" w:rsidP="006E27A6">
            <w:pPr>
              <w:bidi w:val="0"/>
              <w:ind w:left="0" w:hanging="2"/>
              <w:jc w:val="left"/>
              <w:textDirection w:val="lrTb"/>
              <w:rPr>
                <w:rFonts w:asciiTheme="majorBidi" w:hAnsiTheme="majorBidi" w:cstheme="majorBidi"/>
                <w:sz w:val="24"/>
                <w:szCs w:val="24"/>
                <w:lang w:bidi="ar-IQ"/>
              </w:rPr>
            </w:pPr>
            <w:r w:rsidRPr="006E27A6">
              <w:rPr>
                <w:rFonts w:asciiTheme="majorBidi" w:hAnsiTheme="majorBidi" w:cstheme="majorBidi"/>
                <w:sz w:val="24"/>
                <w:szCs w:val="24"/>
                <w:lang w:bidi="ar-IQ"/>
              </w:rPr>
              <w:t>Control, control and modify behavior</w:t>
            </w:r>
          </w:p>
          <w:p w14:paraId="7D3FE5C1" w14:textId="77777777" w:rsidR="006E27A6" w:rsidRPr="006E27A6" w:rsidRDefault="006E27A6" w:rsidP="006E27A6">
            <w:pPr>
              <w:bidi w:val="0"/>
              <w:ind w:left="0" w:hanging="2"/>
              <w:jc w:val="left"/>
              <w:textDirection w:val="lrTb"/>
              <w:rPr>
                <w:rFonts w:asciiTheme="majorBidi" w:hAnsiTheme="majorBidi" w:cstheme="majorBidi"/>
                <w:sz w:val="24"/>
                <w:szCs w:val="24"/>
                <w:rtl/>
                <w:lang w:bidi="ar-IQ"/>
              </w:rPr>
            </w:pPr>
            <w:r w:rsidRPr="006E27A6">
              <w:rPr>
                <w:rFonts w:asciiTheme="majorBidi" w:hAnsiTheme="majorBidi" w:cstheme="majorBidi"/>
                <w:sz w:val="24"/>
                <w:szCs w:val="24"/>
                <w:lang w:bidi="ar-IQ"/>
              </w:rPr>
              <w:t xml:space="preserve">4-the importance of the study of psychology for </w:t>
            </w:r>
            <w:proofErr w:type="gramStart"/>
            <w:r w:rsidRPr="006E27A6">
              <w:rPr>
                <w:rFonts w:asciiTheme="majorBidi" w:hAnsiTheme="majorBidi" w:cstheme="majorBidi"/>
                <w:sz w:val="24"/>
                <w:szCs w:val="24"/>
                <w:lang w:bidi="ar-IQ"/>
              </w:rPr>
              <w:t>educators</w:t>
            </w:r>
            <w:proofErr w:type="gramEnd"/>
            <w:r w:rsidRPr="006E27A6">
              <w:rPr>
                <w:rFonts w:asciiTheme="majorBidi" w:hAnsiTheme="majorBidi" w:cstheme="majorBidi"/>
                <w:sz w:val="24"/>
                <w:szCs w:val="24"/>
                <w:lang w:bidi="ar-IQ"/>
              </w:rPr>
              <w:t xml:space="preserve"> familiarity with the nature of the human personality and the relationship of both genetics and the environment in the formation of motives and tendencies and patterns of behavior different</w:t>
            </w:r>
          </w:p>
        </w:tc>
      </w:tr>
    </w:tbl>
    <w:p w14:paraId="0FF3A59F" w14:textId="77777777" w:rsidR="006E27A6" w:rsidRPr="00361270" w:rsidRDefault="006E27A6" w:rsidP="006E27A6">
      <w:pPr>
        <w:pStyle w:val="a6"/>
        <w:bidi w:val="0"/>
        <w:spacing w:before="120" w:after="120" w:line="240" w:lineRule="auto"/>
        <w:ind w:left="1" w:hanging="3"/>
        <w:jc w:val="center"/>
        <w:outlineLvl w:val="9"/>
        <w:rPr>
          <w:sz w:val="32"/>
          <w:szCs w:val="32"/>
        </w:rPr>
      </w:pPr>
      <w:r w:rsidRPr="00211304">
        <w:rPr>
          <w:sz w:val="32"/>
          <w:szCs w:val="32"/>
          <w:highlight w:val="green"/>
        </w:rPr>
        <w:t>Course Description Form</w:t>
      </w:r>
    </w:p>
    <w:p w14:paraId="11258A73" w14:textId="77777777" w:rsidR="006E27A6" w:rsidRPr="006E27A6" w:rsidRDefault="006E27A6" w:rsidP="006E27A6">
      <w:pPr>
        <w:pStyle w:val="1"/>
        <w:bidi w:val="0"/>
        <w:jc w:val="center"/>
        <w:rPr>
          <w:rFonts w:eastAsia="Arial"/>
        </w:rPr>
      </w:pPr>
    </w:p>
    <w:p w14:paraId="683D0E67" w14:textId="77777777" w:rsidR="000B2FC0" w:rsidRDefault="000B2FC0" w:rsidP="000B2FC0">
      <w:pPr>
        <w:shd w:val="clear" w:color="auto" w:fill="FFFFFF"/>
        <w:bidi w:val="0"/>
        <w:spacing w:before="240" w:after="200"/>
        <w:ind w:left="1" w:right="-426" w:hanging="3"/>
        <w:jc w:val="left"/>
        <w:rPr>
          <w:rFonts w:ascii="Arial" w:eastAsia="Arial" w:hAnsi="Arial" w:cs="Arial"/>
          <w:sz w:val="28"/>
          <w:szCs w:val="28"/>
        </w:rPr>
      </w:pPr>
    </w:p>
    <w:p w14:paraId="095E8134" w14:textId="77777777" w:rsidR="000B2FC0" w:rsidRDefault="000B2FC0" w:rsidP="000B2FC0">
      <w:pPr>
        <w:shd w:val="clear" w:color="auto" w:fill="FFFFFF"/>
        <w:bidi w:val="0"/>
        <w:spacing w:before="240" w:after="200"/>
        <w:ind w:left="1" w:right="-426" w:hanging="3"/>
        <w:jc w:val="left"/>
        <w:rPr>
          <w:rFonts w:ascii="Arial" w:eastAsia="Arial" w:hAnsi="Arial" w:cs="Arial"/>
          <w:sz w:val="28"/>
          <w:szCs w:val="28"/>
        </w:rPr>
      </w:pPr>
    </w:p>
    <w:p w14:paraId="098F5E11" w14:textId="77777777" w:rsidR="000B2FC0" w:rsidRDefault="000B2FC0" w:rsidP="000B2FC0">
      <w:pPr>
        <w:shd w:val="clear" w:color="auto" w:fill="FFFFFF"/>
        <w:bidi w:val="0"/>
        <w:spacing w:before="240" w:after="200"/>
        <w:ind w:left="1" w:right="-426" w:hanging="3"/>
        <w:jc w:val="left"/>
        <w:rPr>
          <w:rFonts w:ascii="Arial" w:eastAsia="Arial" w:hAnsi="Arial" w:cs="Arial"/>
          <w:sz w:val="28"/>
          <w:szCs w:val="28"/>
        </w:rPr>
      </w:pPr>
    </w:p>
    <w:tbl>
      <w:tblPr>
        <w:tblStyle w:val="a5"/>
        <w:tblW w:w="5000" w:type="pct"/>
        <w:tblLook w:val="04A0" w:firstRow="1" w:lastRow="0" w:firstColumn="1" w:lastColumn="0" w:noHBand="0" w:noVBand="1"/>
      </w:tblPr>
      <w:tblGrid>
        <w:gridCol w:w="834"/>
        <w:gridCol w:w="895"/>
        <w:gridCol w:w="730"/>
        <w:gridCol w:w="985"/>
        <w:gridCol w:w="1871"/>
        <w:gridCol w:w="545"/>
        <w:gridCol w:w="1360"/>
        <w:gridCol w:w="2022"/>
      </w:tblGrid>
      <w:tr w:rsidR="00617655" w:rsidRPr="00617655" w14:paraId="30E093BE" w14:textId="77777777" w:rsidTr="0007058D">
        <w:trPr>
          <w:trHeight w:hRule="exact" w:val="454"/>
        </w:trPr>
        <w:tc>
          <w:tcPr>
            <w:tcW w:w="5000" w:type="pct"/>
            <w:gridSpan w:val="8"/>
            <w:tcBorders>
              <w:bottom w:val="single" w:sz="4" w:space="0" w:color="auto"/>
            </w:tcBorders>
            <w:shd w:val="clear" w:color="auto" w:fill="auto"/>
            <w:vAlign w:val="center"/>
          </w:tcPr>
          <w:p w14:paraId="5C18722A" w14:textId="77777777" w:rsidR="00617655" w:rsidRPr="00617655" w:rsidRDefault="00617655" w:rsidP="00B21264">
            <w:pPr>
              <w:bidi w:val="0"/>
              <w:ind w:left="0" w:hanging="2"/>
              <w:jc w:val="left"/>
              <w:rPr>
                <w:rFonts w:asciiTheme="majorBidi" w:hAnsiTheme="majorBidi" w:cstheme="majorBidi"/>
                <w:sz w:val="24"/>
                <w:szCs w:val="24"/>
                <w:lang w:bidi="ar-IQ"/>
              </w:rPr>
            </w:pPr>
            <w:r>
              <w:rPr>
                <w:rFonts w:asciiTheme="majorBidi" w:hAnsiTheme="majorBidi" w:cstheme="majorBidi"/>
                <w:sz w:val="24"/>
                <w:szCs w:val="24"/>
              </w:rPr>
              <w:t xml:space="preserve"> </w:t>
            </w:r>
            <w:r w:rsidRPr="00617655">
              <w:rPr>
                <w:rFonts w:asciiTheme="majorBidi" w:hAnsiTheme="majorBidi" w:cstheme="majorBidi"/>
                <w:sz w:val="24"/>
                <w:szCs w:val="24"/>
              </w:rPr>
              <w:t>. Teaching and learning strategies</w:t>
            </w:r>
          </w:p>
        </w:tc>
      </w:tr>
      <w:tr w:rsidR="00617655" w:rsidRPr="00617655" w14:paraId="43D05A23" w14:textId="77777777" w:rsidTr="0007058D">
        <w:trPr>
          <w:trHeight w:hRule="exact" w:val="956"/>
        </w:trPr>
        <w:tc>
          <w:tcPr>
            <w:tcW w:w="1330" w:type="pct"/>
            <w:gridSpan w:val="3"/>
            <w:shd w:val="clear" w:color="auto" w:fill="auto"/>
            <w:vAlign w:val="center"/>
          </w:tcPr>
          <w:p w14:paraId="3290BBBD"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Strategies</w:t>
            </w:r>
          </w:p>
        </w:tc>
        <w:tc>
          <w:tcPr>
            <w:tcW w:w="3670" w:type="pct"/>
            <w:gridSpan w:val="5"/>
            <w:shd w:val="clear" w:color="auto" w:fill="auto"/>
            <w:vAlign w:val="center"/>
          </w:tcPr>
          <w:p w14:paraId="757F01B9"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rPr>
              <w:t>The lesson includes (2) theoretical hours - the number of weekly hours approved distributed over 7 weeks</w:t>
            </w:r>
            <w:r w:rsidRPr="00617655">
              <w:rPr>
                <w:rFonts w:asciiTheme="majorBidi" w:hAnsiTheme="majorBidi" w:cstheme="majorBidi"/>
                <w:sz w:val="24"/>
                <w:szCs w:val="24"/>
                <w:rtl/>
              </w:rPr>
              <w:t xml:space="preserve">. </w:t>
            </w:r>
          </w:p>
          <w:p w14:paraId="2471FBA9" w14:textId="77777777" w:rsidR="00617655" w:rsidRPr="00617655" w:rsidRDefault="00617655" w:rsidP="00B21264">
            <w:pPr>
              <w:bidi w:val="0"/>
              <w:ind w:left="0" w:hanging="2"/>
              <w:jc w:val="left"/>
              <w:rPr>
                <w:rFonts w:asciiTheme="majorBidi" w:hAnsiTheme="majorBidi" w:cstheme="majorBidi"/>
                <w:sz w:val="24"/>
                <w:szCs w:val="24"/>
                <w:rtl/>
                <w:lang w:bidi="ar-IQ"/>
              </w:rPr>
            </w:pPr>
          </w:p>
        </w:tc>
      </w:tr>
      <w:tr w:rsidR="00617655" w:rsidRPr="00617655" w14:paraId="5595AF0B" w14:textId="77777777" w:rsidTr="0007058D">
        <w:trPr>
          <w:trHeight w:hRule="exact" w:val="567"/>
        </w:trPr>
        <w:tc>
          <w:tcPr>
            <w:tcW w:w="4994" w:type="pct"/>
            <w:gridSpan w:val="8"/>
            <w:tcBorders>
              <w:bottom w:val="single" w:sz="4" w:space="0" w:color="auto"/>
            </w:tcBorders>
            <w:shd w:val="clear" w:color="auto" w:fill="auto"/>
            <w:vAlign w:val="center"/>
          </w:tcPr>
          <w:p w14:paraId="2B1EBF17" w14:textId="77777777" w:rsidR="00617655" w:rsidRPr="00617655" w:rsidRDefault="00617655" w:rsidP="00B21264">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w:t>
            </w:r>
            <w:r w:rsidRPr="00617655">
              <w:rPr>
                <w:rFonts w:asciiTheme="majorBidi" w:hAnsiTheme="majorBidi" w:cstheme="majorBidi"/>
                <w:sz w:val="24"/>
                <w:szCs w:val="24"/>
              </w:rPr>
              <w:t>. Course Structure</w:t>
            </w:r>
          </w:p>
        </w:tc>
      </w:tr>
      <w:tr w:rsidR="00617655" w:rsidRPr="00617655" w14:paraId="1528A0AA" w14:textId="77777777" w:rsidTr="0007058D">
        <w:trPr>
          <w:trHeight w:hRule="exact" w:val="1137"/>
        </w:trPr>
        <w:tc>
          <w:tcPr>
            <w:tcW w:w="451" w:type="pct"/>
            <w:tcBorders>
              <w:bottom w:val="single" w:sz="4" w:space="0" w:color="auto"/>
            </w:tcBorders>
            <w:shd w:val="clear" w:color="auto" w:fill="auto"/>
            <w:vAlign w:val="center"/>
          </w:tcPr>
          <w:p w14:paraId="6A692318" w14:textId="77777777" w:rsidR="00617655" w:rsidRPr="00617655" w:rsidRDefault="00617655" w:rsidP="00B21264">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rPr>
              <w:lastRenderedPageBreak/>
              <w:t>Week</w:t>
            </w:r>
          </w:p>
        </w:tc>
        <w:tc>
          <w:tcPr>
            <w:tcW w:w="484" w:type="pct"/>
            <w:tcBorders>
              <w:bottom w:val="single" w:sz="4" w:space="0" w:color="auto"/>
            </w:tcBorders>
            <w:shd w:val="clear" w:color="auto" w:fill="auto"/>
            <w:vAlign w:val="center"/>
          </w:tcPr>
          <w:p w14:paraId="5E743159" w14:textId="77777777" w:rsidR="00617655" w:rsidRPr="00617655" w:rsidRDefault="00617655" w:rsidP="00B21264">
            <w:pPr>
              <w:bidi w:val="0"/>
              <w:ind w:left="0" w:hanging="2"/>
              <w:jc w:val="center"/>
              <w:rPr>
                <w:rFonts w:asciiTheme="majorBidi" w:hAnsiTheme="majorBidi" w:cstheme="majorBidi"/>
                <w:sz w:val="24"/>
                <w:szCs w:val="24"/>
                <w:rtl/>
                <w:lang w:bidi="ar-IQ"/>
              </w:rPr>
            </w:pPr>
            <w:proofErr w:type="spellStart"/>
            <w:r w:rsidRPr="00617655">
              <w:rPr>
                <w:rFonts w:asciiTheme="majorBidi" w:hAnsiTheme="majorBidi" w:cstheme="majorBidi"/>
                <w:sz w:val="24"/>
                <w:szCs w:val="24"/>
              </w:rPr>
              <w:t>Houes</w:t>
            </w:r>
            <w:proofErr w:type="spellEnd"/>
          </w:p>
        </w:tc>
        <w:tc>
          <w:tcPr>
            <w:tcW w:w="928" w:type="pct"/>
            <w:gridSpan w:val="2"/>
            <w:tcBorders>
              <w:bottom w:val="single" w:sz="4" w:space="0" w:color="auto"/>
            </w:tcBorders>
            <w:shd w:val="clear" w:color="auto" w:fill="auto"/>
            <w:vAlign w:val="center"/>
          </w:tcPr>
          <w:p w14:paraId="2A96172C"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rPr>
              <w:t>Required Learning Outcomes</w:t>
            </w:r>
          </w:p>
        </w:tc>
        <w:tc>
          <w:tcPr>
            <w:tcW w:w="1012" w:type="pct"/>
            <w:tcBorders>
              <w:bottom w:val="single" w:sz="4" w:space="0" w:color="auto"/>
            </w:tcBorders>
            <w:shd w:val="clear" w:color="auto" w:fill="auto"/>
            <w:vAlign w:val="center"/>
          </w:tcPr>
          <w:p w14:paraId="5B03C5C7"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rPr>
              <w:t>Unit or subject name</w:t>
            </w:r>
          </w:p>
        </w:tc>
        <w:tc>
          <w:tcPr>
            <w:tcW w:w="1031" w:type="pct"/>
            <w:gridSpan w:val="2"/>
            <w:tcBorders>
              <w:bottom w:val="single" w:sz="4" w:space="0" w:color="auto"/>
            </w:tcBorders>
            <w:shd w:val="clear" w:color="auto" w:fill="auto"/>
            <w:vAlign w:val="center"/>
          </w:tcPr>
          <w:p w14:paraId="3AC7587B"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rPr>
              <w:t>Learning method</w:t>
            </w:r>
          </w:p>
        </w:tc>
        <w:tc>
          <w:tcPr>
            <w:tcW w:w="1088" w:type="pct"/>
            <w:tcBorders>
              <w:bottom w:val="single" w:sz="4" w:space="0" w:color="auto"/>
            </w:tcBorders>
            <w:shd w:val="clear" w:color="auto" w:fill="auto"/>
            <w:vAlign w:val="center"/>
          </w:tcPr>
          <w:p w14:paraId="0C9A43D3"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rPr>
              <w:t>Evaluation method</w:t>
            </w:r>
          </w:p>
        </w:tc>
      </w:tr>
      <w:tr w:rsidR="00617655" w:rsidRPr="00617655" w14:paraId="3F13F485" w14:textId="77777777" w:rsidTr="0007058D">
        <w:trPr>
          <w:trHeight w:hRule="exact" w:val="5672"/>
        </w:trPr>
        <w:tc>
          <w:tcPr>
            <w:tcW w:w="451" w:type="pct"/>
            <w:tcBorders>
              <w:bottom w:val="single" w:sz="4" w:space="0" w:color="auto"/>
            </w:tcBorders>
            <w:shd w:val="clear" w:color="auto" w:fill="auto"/>
            <w:vAlign w:val="center"/>
          </w:tcPr>
          <w:p w14:paraId="52A85746"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1</w:t>
            </w:r>
          </w:p>
        </w:tc>
        <w:tc>
          <w:tcPr>
            <w:tcW w:w="484" w:type="pct"/>
            <w:tcBorders>
              <w:bottom w:val="single" w:sz="4" w:space="0" w:color="auto"/>
            </w:tcBorders>
            <w:shd w:val="clear" w:color="auto" w:fill="auto"/>
            <w:vAlign w:val="center"/>
          </w:tcPr>
          <w:p w14:paraId="1F28F724"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019DEA56"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rPr>
              <w:t>Psychological guide</w:t>
            </w:r>
          </w:p>
        </w:tc>
        <w:tc>
          <w:tcPr>
            <w:tcW w:w="1012" w:type="pct"/>
            <w:shd w:val="clear" w:color="auto" w:fill="auto"/>
          </w:tcPr>
          <w:p w14:paraId="223398F2" w14:textId="77777777" w:rsidR="00617655" w:rsidRPr="00617655" w:rsidRDefault="00617655" w:rsidP="005D347E">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lang w:bidi="ar-IQ"/>
              </w:rPr>
              <w:t>Historical introduction to developmental psychology</w:t>
            </w:r>
          </w:p>
          <w:p w14:paraId="307F3C21" w14:textId="77777777" w:rsidR="00617655" w:rsidRPr="00617655" w:rsidRDefault="00617655" w:rsidP="005D347E">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lang w:bidi="ar-IQ"/>
              </w:rPr>
              <w:t>The historical origins of the study of developmental psychology</w:t>
            </w:r>
          </w:p>
          <w:p w14:paraId="1C329685" w14:textId="77777777" w:rsidR="00617655" w:rsidRPr="00617655" w:rsidRDefault="00617655" w:rsidP="005D347E">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lang w:bidi="ar-IQ"/>
              </w:rPr>
              <w:t>The concept of developmental psychology</w:t>
            </w:r>
          </w:p>
          <w:p w14:paraId="5BC523F3" w14:textId="77777777" w:rsidR="00617655" w:rsidRPr="00617655" w:rsidRDefault="00617655" w:rsidP="005D347E">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The importance of studying developmental psychology</w:t>
            </w:r>
          </w:p>
        </w:tc>
        <w:tc>
          <w:tcPr>
            <w:tcW w:w="1031" w:type="pct"/>
            <w:gridSpan w:val="2"/>
            <w:tcBorders>
              <w:bottom w:val="single" w:sz="4" w:space="0" w:color="auto"/>
            </w:tcBorders>
            <w:shd w:val="clear" w:color="auto" w:fill="auto"/>
          </w:tcPr>
          <w:p w14:paraId="3501093E"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03CC5729"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513865E2"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7BA96C75" w14:textId="77777777" w:rsidR="00617655" w:rsidRPr="00617655" w:rsidRDefault="00617655" w:rsidP="005D347E">
            <w:pPr>
              <w:bidi w:val="0"/>
              <w:ind w:left="0" w:hanging="2"/>
              <w:jc w:val="center"/>
              <w:rPr>
                <w:rFonts w:asciiTheme="majorBidi" w:hAnsiTheme="majorBidi" w:cstheme="majorBidi"/>
                <w:sz w:val="24"/>
                <w:szCs w:val="24"/>
                <w:rtl/>
                <w:lang w:bidi="ar-IQ"/>
              </w:rPr>
            </w:pPr>
          </w:p>
          <w:p w14:paraId="2DB2D125" w14:textId="77777777" w:rsidR="00617655" w:rsidRPr="00617655" w:rsidRDefault="00617655" w:rsidP="005D347E">
            <w:pPr>
              <w:bidi w:val="0"/>
              <w:ind w:left="0" w:hanging="2"/>
              <w:jc w:val="center"/>
              <w:rPr>
                <w:rFonts w:asciiTheme="majorBidi" w:hAnsiTheme="majorBidi" w:cstheme="majorBidi"/>
                <w:sz w:val="24"/>
                <w:szCs w:val="24"/>
              </w:rPr>
            </w:pPr>
          </w:p>
          <w:p w14:paraId="400E5008" w14:textId="77777777" w:rsidR="00617655" w:rsidRPr="00617655" w:rsidRDefault="00617655" w:rsidP="005D347E">
            <w:pPr>
              <w:bidi w:val="0"/>
              <w:ind w:left="0" w:hanging="2"/>
              <w:jc w:val="center"/>
              <w:rPr>
                <w:rFonts w:asciiTheme="majorBidi" w:hAnsiTheme="majorBidi" w:cstheme="majorBidi"/>
                <w:sz w:val="24"/>
                <w:szCs w:val="24"/>
                <w:rtl/>
              </w:rPr>
            </w:pPr>
          </w:p>
        </w:tc>
        <w:tc>
          <w:tcPr>
            <w:tcW w:w="1088" w:type="pct"/>
            <w:tcBorders>
              <w:bottom w:val="single" w:sz="4" w:space="0" w:color="auto"/>
            </w:tcBorders>
            <w:shd w:val="clear" w:color="auto" w:fill="auto"/>
          </w:tcPr>
          <w:p w14:paraId="002129B6"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1349E6B0"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 and face</w:t>
            </w:r>
          </w:p>
          <w:p w14:paraId="1523B0EE" w14:textId="77777777" w:rsidR="00617655" w:rsidRPr="00617655" w:rsidRDefault="00617655" w:rsidP="005D347E">
            <w:pPr>
              <w:bidi w:val="0"/>
              <w:ind w:left="0" w:hanging="2"/>
              <w:jc w:val="center"/>
              <w:rPr>
                <w:rFonts w:asciiTheme="majorBidi" w:hAnsiTheme="majorBidi" w:cstheme="majorBidi"/>
                <w:sz w:val="24"/>
                <w:szCs w:val="24"/>
                <w:rtl/>
              </w:rPr>
            </w:pPr>
          </w:p>
          <w:p w14:paraId="154744C8" w14:textId="77777777" w:rsidR="00617655" w:rsidRPr="00617655" w:rsidRDefault="00617655" w:rsidP="005D347E">
            <w:pPr>
              <w:bidi w:val="0"/>
              <w:ind w:left="0" w:hanging="2"/>
              <w:jc w:val="center"/>
              <w:rPr>
                <w:rFonts w:asciiTheme="majorBidi" w:hAnsiTheme="majorBidi" w:cstheme="majorBidi"/>
                <w:sz w:val="24"/>
                <w:szCs w:val="24"/>
                <w:rtl/>
              </w:rPr>
            </w:pPr>
          </w:p>
          <w:p w14:paraId="6A2659AB" w14:textId="77777777" w:rsidR="00617655" w:rsidRPr="00617655" w:rsidRDefault="00617655" w:rsidP="005D347E">
            <w:pPr>
              <w:bidi w:val="0"/>
              <w:ind w:left="0" w:hanging="2"/>
              <w:jc w:val="center"/>
              <w:rPr>
                <w:rFonts w:asciiTheme="majorBidi" w:hAnsiTheme="majorBidi" w:cstheme="majorBidi"/>
                <w:sz w:val="24"/>
                <w:szCs w:val="24"/>
                <w:rtl/>
              </w:rPr>
            </w:pPr>
          </w:p>
          <w:p w14:paraId="5C4ADD2D" w14:textId="77777777" w:rsidR="00617655" w:rsidRPr="00617655" w:rsidRDefault="00617655" w:rsidP="005D347E">
            <w:pPr>
              <w:bidi w:val="0"/>
              <w:ind w:left="0" w:hanging="2"/>
              <w:jc w:val="center"/>
              <w:rPr>
                <w:rFonts w:asciiTheme="majorBidi" w:hAnsiTheme="majorBidi" w:cstheme="majorBidi"/>
                <w:sz w:val="24"/>
                <w:szCs w:val="24"/>
                <w:rtl/>
                <w:lang w:bidi="ar-IQ"/>
              </w:rPr>
            </w:pPr>
          </w:p>
        </w:tc>
      </w:tr>
      <w:tr w:rsidR="00617655" w:rsidRPr="00617655" w14:paraId="06E5F2CD" w14:textId="77777777" w:rsidTr="0007058D">
        <w:trPr>
          <w:trHeight w:hRule="exact" w:val="2431"/>
        </w:trPr>
        <w:tc>
          <w:tcPr>
            <w:tcW w:w="451" w:type="pct"/>
            <w:tcBorders>
              <w:bottom w:val="single" w:sz="4" w:space="0" w:color="auto"/>
            </w:tcBorders>
            <w:shd w:val="clear" w:color="auto" w:fill="auto"/>
            <w:vAlign w:val="center"/>
          </w:tcPr>
          <w:p w14:paraId="7B985EBD"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484" w:type="pct"/>
            <w:tcBorders>
              <w:bottom w:val="single" w:sz="4" w:space="0" w:color="auto"/>
            </w:tcBorders>
            <w:shd w:val="clear" w:color="auto" w:fill="auto"/>
            <w:vAlign w:val="center"/>
          </w:tcPr>
          <w:p w14:paraId="1F77835B"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46F6F5ED"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0B4563F6" w14:textId="77777777" w:rsidR="00617655" w:rsidRPr="00617655" w:rsidRDefault="00617655" w:rsidP="005D347E">
            <w:pPr>
              <w:bidi w:val="0"/>
              <w:ind w:left="0" w:hanging="2"/>
              <w:jc w:val="center"/>
              <w:rPr>
                <w:rFonts w:asciiTheme="majorBidi" w:hAnsiTheme="majorBidi" w:cstheme="majorBidi"/>
                <w:sz w:val="24"/>
                <w:szCs w:val="24"/>
                <w:rtl/>
              </w:rPr>
            </w:pPr>
          </w:p>
          <w:p w14:paraId="00188633"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Research Methods in Developmental Psychology</w:t>
            </w:r>
          </w:p>
        </w:tc>
        <w:tc>
          <w:tcPr>
            <w:tcW w:w="1031" w:type="pct"/>
            <w:gridSpan w:val="2"/>
            <w:tcBorders>
              <w:bottom w:val="single" w:sz="4" w:space="0" w:color="auto"/>
            </w:tcBorders>
            <w:shd w:val="clear" w:color="auto" w:fill="auto"/>
          </w:tcPr>
          <w:p w14:paraId="47E0FDFC"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1D7C93E0"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4F41CBFF"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2A3BC463" w14:textId="77777777" w:rsidR="00617655" w:rsidRPr="00617655" w:rsidRDefault="00617655" w:rsidP="005D347E">
            <w:pPr>
              <w:bidi w:val="0"/>
              <w:ind w:left="0" w:hanging="2"/>
              <w:jc w:val="center"/>
              <w:rPr>
                <w:rFonts w:asciiTheme="majorBidi" w:hAnsiTheme="majorBidi" w:cstheme="majorBidi"/>
                <w:sz w:val="24"/>
                <w:szCs w:val="24"/>
                <w:rtl/>
                <w:lang w:bidi="ar-IQ"/>
              </w:rPr>
            </w:pPr>
          </w:p>
          <w:p w14:paraId="51E9E022" w14:textId="77777777" w:rsidR="00617655" w:rsidRPr="00617655" w:rsidRDefault="00617655" w:rsidP="005D347E">
            <w:pPr>
              <w:bidi w:val="0"/>
              <w:ind w:left="0" w:hanging="2"/>
              <w:jc w:val="center"/>
              <w:rPr>
                <w:rFonts w:asciiTheme="majorBidi" w:hAnsiTheme="majorBidi" w:cstheme="majorBidi"/>
                <w:sz w:val="24"/>
                <w:szCs w:val="24"/>
                <w:rtl/>
              </w:rPr>
            </w:pPr>
          </w:p>
          <w:p w14:paraId="14484DD9" w14:textId="77777777" w:rsidR="00617655" w:rsidRPr="00617655" w:rsidRDefault="00617655" w:rsidP="005D347E">
            <w:pPr>
              <w:bidi w:val="0"/>
              <w:ind w:left="0" w:hanging="2"/>
              <w:jc w:val="center"/>
              <w:rPr>
                <w:rFonts w:asciiTheme="majorBidi" w:hAnsiTheme="majorBidi" w:cstheme="majorBidi"/>
                <w:sz w:val="24"/>
                <w:szCs w:val="24"/>
                <w:rtl/>
              </w:rPr>
            </w:pPr>
          </w:p>
        </w:tc>
        <w:tc>
          <w:tcPr>
            <w:tcW w:w="1088" w:type="pct"/>
            <w:tcBorders>
              <w:bottom w:val="single" w:sz="4" w:space="0" w:color="auto"/>
            </w:tcBorders>
            <w:shd w:val="clear" w:color="auto" w:fill="auto"/>
          </w:tcPr>
          <w:p w14:paraId="34DF3AF9"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72E644AF"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w:t>
            </w:r>
          </w:p>
        </w:tc>
      </w:tr>
      <w:tr w:rsidR="00617655" w:rsidRPr="00617655" w14:paraId="3044B59D" w14:textId="77777777" w:rsidTr="0007058D">
        <w:trPr>
          <w:trHeight w:hRule="exact" w:val="2948"/>
        </w:trPr>
        <w:tc>
          <w:tcPr>
            <w:tcW w:w="451" w:type="pct"/>
            <w:tcBorders>
              <w:bottom w:val="single" w:sz="4" w:space="0" w:color="auto"/>
            </w:tcBorders>
            <w:shd w:val="clear" w:color="auto" w:fill="auto"/>
            <w:vAlign w:val="center"/>
          </w:tcPr>
          <w:p w14:paraId="3EA05473"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3</w:t>
            </w:r>
          </w:p>
        </w:tc>
        <w:tc>
          <w:tcPr>
            <w:tcW w:w="484" w:type="pct"/>
            <w:tcBorders>
              <w:bottom w:val="single" w:sz="4" w:space="0" w:color="auto"/>
            </w:tcBorders>
            <w:shd w:val="clear" w:color="auto" w:fill="auto"/>
            <w:vAlign w:val="center"/>
          </w:tcPr>
          <w:p w14:paraId="27D49F8A"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22F929DB"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4BC77D4A" w14:textId="77777777" w:rsidR="00617655" w:rsidRPr="00617655" w:rsidRDefault="00617655" w:rsidP="005D347E">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lang w:bidi="ar-IQ"/>
              </w:rPr>
              <w:t>From The birth to the age of two weeks</w:t>
            </w:r>
          </w:p>
          <w:p w14:paraId="3F1E6BB4" w14:textId="77777777" w:rsidR="00617655" w:rsidRPr="00617655" w:rsidRDefault="00617655" w:rsidP="005D347E">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Manifestations of physiological and motor linguistic development</w:t>
            </w:r>
          </w:p>
        </w:tc>
        <w:tc>
          <w:tcPr>
            <w:tcW w:w="1031" w:type="pct"/>
            <w:gridSpan w:val="2"/>
            <w:tcBorders>
              <w:bottom w:val="single" w:sz="4" w:space="0" w:color="auto"/>
            </w:tcBorders>
            <w:shd w:val="clear" w:color="auto" w:fill="auto"/>
          </w:tcPr>
          <w:p w14:paraId="0D16C0D8"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3CF0D9E3"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7EE3B4E0"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009EE64C" w14:textId="77777777" w:rsidR="00617655" w:rsidRPr="00617655" w:rsidRDefault="00617655" w:rsidP="005D347E">
            <w:pPr>
              <w:bidi w:val="0"/>
              <w:ind w:left="0" w:hanging="2"/>
              <w:jc w:val="center"/>
              <w:rPr>
                <w:rFonts w:asciiTheme="majorBidi" w:hAnsiTheme="majorBidi" w:cstheme="majorBidi"/>
                <w:sz w:val="24"/>
                <w:szCs w:val="24"/>
                <w:rtl/>
                <w:lang w:bidi="ar-IQ"/>
              </w:rPr>
            </w:pPr>
          </w:p>
          <w:p w14:paraId="6AF59AE4" w14:textId="77777777" w:rsidR="00617655" w:rsidRPr="00617655" w:rsidRDefault="00617655" w:rsidP="005D347E">
            <w:pPr>
              <w:bidi w:val="0"/>
              <w:ind w:left="0" w:hanging="2"/>
              <w:jc w:val="center"/>
              <w:rPr>
                <w:rFonts w:asciiTheme="majorBidi" w:hAnsiTheme="majorBidi" w:cstheme="majorBidi"/>
                <w:sz w:val="24"/>
                <w:szCs w:val="24"/>
                <w:rtl/>
              </w:rPr>
            </w:pPr>
          </w:p>
        </w:tc>
        <w:tc>
          <w:tcPr>
            <w:tcW w:w="1088" w:type="pct"/>
            <w:tcBorders>
              <w:bottom w:val="single" w:sz="4" w:space="0" w:color="auto"/>
            </w:tcBorders>
            <w:shd w:val="clear" w:color="auto" w:fill="auto"/>
          </w:tcPr>
          <w:p w14:paraId="6B442040"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2F96338F"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w:t>
            </w:r>
          </w:p>
        </w:tc>
      </w:tr>
      <w:tr w:rsidR="00617655" w:rsidRPr="00617655" w14:paraId="6F5043EF" w14:textId="77777777" w:rsidTr="0007058D">
        <w:trPr>
          <w:trHeight w:hRule="exact" w:val="2324"/>
        </w:trPr>
        <w:tc>
          <w:tcPr>
            <w:tcW w:w="451" w:type="pct"/>
            <w:tcBorders>
              <w:bottom w:val="single" w:sz="4" w:space="0" w:color="auto"/>
            </w:tcBorders>
            <w:shd w:val="clear" w:color="auto" w:fill="auto"/>
            <w:vAlign w:val="center"/>
          </w:tcPr>
          <w:p w14:paraId="56F81882"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lastRenderedPageBreak/>
              <w:t>4</w:t>
            </w:r>
          </w:p>
        </w:tc>
        <w:tc>
          <w:tcPr>
            <w:tcW w:w="484" w:type="pct"/>
            <w:tcBorders>
              <w:bottom w:val="single" w:sz="4" w:space="0" w:color="auto"/>
            </w:tcBorders>
            <w:shd w:val="clear" w:color="auto" w:fill="auto"/>
            <w:vAlign w:val="center"/>
          </w:tcPr>
          <w:p w14:paraId="06D11037"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1D67D16B"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32D9BBA1" w14:textId="77777777" w:rsidR="00617655" w:rsidRPr="00617655" w:rsidRDefault="00617655" w:rsidP="005D347E">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From the age of two weeks to two years all aspects of growth</w:t>
            </w:r>
          </w:p>
        </w:tc>
        <w:tc>
          <w:tcPr>
            <w:tcW w:w="1031" w:type="pct"/>
            <w:gridSpan w:val="2"/>
            <w:tcBorders>
              <w:bottom w:val="single" w:sz="4" w:space="0" w:color="auto"/>
            </w:tcBorders>
            <w:shd w:val="clear" w:color="auto" w:fill="auto"/>
          </w:tcPr>
          <w:p w14:paraId="65FFED72"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26452614"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45D283D0"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3817A565" w14:textId="77777777" w:rsidR="00617655" w:rsidRPr="00617655" w:rsidRDefault="00617655" w:rsidP="005D347E">
            <w:pPr>
              <w:bidi w:val="0"/>
              <w:ind w:left="0" w:hanging="2"/>
              <w:jc w:val="center"/>
              <w:rPr>
                <w:rFonts w:asciiTheme="majorBidi" w:hAnsiTheme="majorBidi" w:cstheme="majorBidi"/>
                <w:sz w:val="24"/>
                <w:szCs w:val="24"/>
                <w:rtl/>
                <w:lang w:bidi="ar-IQ"/>
              </w:rPr>
            </w:pPr>
          </w:p>
          <w:p w14:paraId="7E30DD91" w14:textId="77777777" w:rsidR="00617655" w:rsidRPr="00617655" w:rsidRDefault="00617655" w:rsidP="005D347E">
            <w:pPr>
              <w:bidi w:val="0"/>
              <w:ind w:left="0" w:hanging="2"/>
              <w:jc w:val="center"/>
              <w:rPr>
                <w:rFonts w:asciiTheme="majorBidi" w:hAnsiTheme="majorBidi" w:cstheme="majorBidi"/>
                <w:sz w:val="24"/>
                <w:szCs w:val="24"/>
                <w:rtl/>
              </w:rPr>
            </w:pPr>
          </w:p>
        </w:tc>
        <w:tc>
          <w:tcPr>
            <w:tcW w:w="1088" w:type="pct"/>
            <w:tcBorders>
              <w:bottom w:val="single" w:sz="4" w:space="0" w:color="auto"/>
            </w:tcBorders>
            <w:shd w:val="clear" w:color="auto" w:fill="auto"/>
          </w:tcPr>
          <w:p w14:paraId="33B107A0"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297E5A05"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w:t>
            </w:r>
          </w:p>
        </w:tc>
      </w:tr>
      <w:tr w:rsidR="00617655" w:rsidRPr="00617655" w14:paraId="26B188C3" w14:textId="77777777" w:rsidTr="0007058D">
        <w:trPr>
          <w:trHeight w:hRule="exact" w:val="2352"/>
        </w:trPr>
        <w:tc>
          <w:tcPr>
            <w:tcW w:w="451" w:type="pct"/>
            <w:tcBorders>
              <w:bottom w:val="single" w:sz="4" w:space="0" w:color="auto"/>
            </w:tcBorders>
            <w:shd w:val="clear" w:color="auto" w:fill="auto"/>
            <w:vAlign w:val="center"/>
          </w:tcPr>
          <w:p w14:paraId="754B2B05"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5</w:t>
            </w:r>
          </w:p>
        </w:tc>
        <w:tc>
          <w:tcPr>
            <w:tcW w:w="484" w:type="pct"/>
            <w:tcBorders>
              <w:bottom w:val="single" w:sz="4" w:space="0" w:color="auto"/>
            </w:tcBorders>
            <w:shd w:val="clear" w:color="auto" w:fill="auto"/>
            <w:vAlign w:val="center"/>
          </w:tcPr>
          <w:p w14:paraId="5FBE611D"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25A090F2"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1BE54D9D" w14:textId="77777777" w:rsidR="00617655" w:rsidRPr="00617655" w:rsidRDefault="00617655" w:rsidP="005D347E">
            <w:pPr>
              <w:bidi w:val="0"/>
              <w:ind w:left="0" w:hanging="2"/>
              <w:jc w:val="center"/>
              <w:rPr>
                <w:rFonts w:asciiTheme="majorBidi" w:hAnsiTheme="majorBidi" w:cstheme="majorBidi"/>
                <w:sz w:val="24"/>
                <w:szCs w:val="24"/>
                <w:lang w:bidi="ar-IQ"/>
              </w:rPr>
            </w:pPr>
            <w:r w:rsidRPr="00617655">
              <w:rPr>
                <w:rFonts w:asciiTheme="majorBidi" w:hAnsiTheme="majorBidi" w:cstheme="majorBidi"/>
                <w:sz w:val="24"/>
                <w:szCs w:val="24"/>
                <w:lang w:bidi="ar-IQ"/>
              </w:rPr>
              <w:t>From the age of two to six</w:t>
            </w:r>
          </w:p>
          <w:p w14:paraId="46DF2E44" w14:textId="77777777" w:rsidR="00617655" w:rsidRPr="00617655" w:rsidRDefault="00617655" w:rsidP="005D347E">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Years of all manifestations of growth</w:t>
            </w:r>
          </w:p>
        </w:tc>
        <w:tc>
          <w:tcPr>
            <w:tcW w:w="1031" w:type="pct"/>
            <w:gridSpan w:val="2"/>
            <w:tcBorders>
              <w:bottom w:val="single" w:sz="4" w:space="0" w:color="auto"/>
            </w:tcBorders>
            <w:shd w:val="clear" w:color="auto" w:fill="auto"/>
          </w:tcPr>
          <w:p w14:paraId="7AFEC350"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1A97C163"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4AE2A70A"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742F0DAF" w14:textId="77777777" w:rsidR="00617655" w:rsidRPr="00617655" w:rsidRDefault="00617655" w:rsidP="005D347E">
            <w:pPr>
              <w:bidi w:val="0"/>
              <w:ind w:left="0" w:hanging="2"/>
              <w:jc w:val="center"/>
              <w:rPr>
                <w:rFonts w:asciiTheme="majorBidi" w:hAnsiTheme="majorBidi" w:cstheme="majorBidi"/>
                <w:sz w:val="24"/>
                <w:szCs w:val="24"/>
                <w:rtl/>
                <w:lang w:bidi="ar-IQ"/>
              </w:rPr>
            </w:pPr>
          </w:p>
          <w:p w14:paraId="4C2CF7B9" w14:textId="77777777" w:rsidR="00617655" w:rsidRPr="00617655" w:rsidRDefault="00617655" w:rsidP="005D347E">
            <w:pPr>
              <w:bidi w:val="0"/>
              <w:ind w:left="0" w:hanging="2"/>
              <w:jc w:val="center"/>
              <w:rPr>
                <w:rFonts w:asciiTheme="majorBidi" w:hAnsiTheme="majorBidi" w:cstheme="majorBidi"/>
                <w:sz w:val="24"/>
                <w:szCs w:val="24"/>
                <w:rtl/>
              </w:rPr>
            </w:pPr>
          </w:p>
        </w:tc>
        <w:tc>
          <w:tcPr>
            <w:tcW w:w="1088" w:type="pct"/>
            <w:tcBorders>
              <w:bottom w:val="single" w:sz="4" w:space="0" w:color="auto"/>
            </w:tcBorders>
            <w:shd w:val="clear" w:color="auto" w:fill="auto"/>
          </w:tcPr>
          <w:p w14:paraId="74284580"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47FF42C6"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w:t>
            </w:r>
          </w:p>
        </w:tc>
      </w:tr>
      <w:tr w:rsidR="00617655" w:rsidRPr="00617655" w14:paraId="47C54A3F" w14:textId="77777777" w:rsidTr="0007058D">
        <w:trPr>
          <w:trHeight w:hRule="exact" w:val="2414"/>
        </w:trPr>
        <w:tc>
          <w:tcPr>
            <w:tcW w:w="451" w:type="pct"/>
            <w:tcBorders>
              <w:bottom w:val="single" w:sz="4" w:space="0" w:color="auto"/>
            </w:tcBorders>
            <w:shd w:val="clear" w:color="auto" w:fill="auto"/>
            <w:vAlign w:val="center"/>
          </w:tcPr>
          <w:p w14:paraId="03D86AB9" w14:textId="77777777" w:rsidR="00617655" w:rsidRPr="00617655" w:rsidRDefault="00617655" w:rsidP="00B21264">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6</w:t>
            </w:r>
          </w:p>
        </w:tc>
        <w:tc>
          <w:tcPr>
            <w:tcW w:w="484" w:type="pct"/>
            <w:tcBorders>
              <w:bottom w:val="single" w:sz="4" w:space="0" w:color="auto"/>
            </w:tcBorders>
            <w:shd w:val="clear" w:color="auto" w:fill="auto"/>
            <w:vAlign w:val="center"/>
          </w:tcPr>
          <w:p w14:paraId="2082F26E" w14:textId="77777777" w:rsidR="00617655" w:rsidRPr="00617655" w:rsidRDefault="00617655" w:rsidP="00B21264">
            <w:pPr>
              <w:bidi w:val="0"/>
              <w:ind w:left="0" w:hanging="2"/>
              <w:jc w:val="center"/>
              <w:rPr>
                <w:rFonts w:asciiTheme="majorBidi" w:hAnsiTheme="majorBidi" w:cstheme="majorBidi"/>
                <w:sz w:val="24"/>
                <w:szCs w:val="24"/>
                <w:lang w:val="en-GB" w:bidi="ar-IQ"/>
              </w:rPr>
            </w:pPr>
            <w:r w:rsidRPr="00617655">
              <w:rPr>
                <w:rFonts w:asciiTheme="majorBidi" w:hAnsiTheme="majorBidi" w:cstheme="majorBidi"/>
                <w:sz w:val="24"/>
                <w:szCs w:val="24"/>
                <w:lang w:val="en-GB" w:bidi="ar-IQ"/>
              </w:rPr>
              <w:t>2</w:t>
            </w:r>
          </w:p>
        </w:tc>
        <w:tc>
          <w:tcPr>
            <w:tcW w:w="928" w:type="pct"/>
            <w:gridSpan w:val="2"/>
            <w:tcBorders>
              <w:bottom w:val="single" w:sz="4" w:space="0" w:color="auto"/>
            </w:tcBorders>
            <w:shd w:val="clear" w:color="auto" w:fill="auto"/>
          </w:tcPr>
          <w:p w14:paraId="5A9B3AC7"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102AD5D0" w14:textId="77777777" w:rsidR="00617655" w:rsidRPr="00617655" w:rsidRDefault="00617655" w:rsidP="005D347E">
            <w:pPr>
              <w:bidi w:val="0"/>
              <w:ind w:left="0" w:hanging="2"/>
              <w:jc w:val="center"/>
              <w:rPr>
                <w:rFonts w:asciiTheme="majorBidi" w:hAnsiTheme="majorBidi" w:cstheme="majorBidi"/>
                <w:sz w:val="24"/>
                <w:szCs w:val="24"/>
                <w:rtl/>
                <w:lang w:bidi="ar-IQ"/>
              </w:rPr>
            </w:pPr>
            <w:r w:rsidRPr="00617655">
              <w:rPr>
                <w:rFonts w:asciiTheme="majorBidi" w:hAnsiTheme="majorBidi" w:cstheme="majorBidi"/>
                <w:sz w:val="24"/>
                <w:szCs w:val="24"/>
                <w:lang w:bidi="ar-IQ"/>
              </w:rPr>
              <w:t>Late childhood from 6-9 years old and all manifestations of growth</w:t>
            </w:r>
          </w:p>
        </w:tc>
        <w:tc>
          <w:tcPr>
            <w:tcW w:w="1031" w:type="pct"/>
            <w:gridSpan w:val="2"/>
            <w:tcBorders>
              <w:bottom w:val="single" w:sz="4" w:space="0" w:color="auto"/>
            </w:tcBorders>
            <w:shd w:val="clear" w:color="auto" w:fill="auto"/>
          </w:tcPr>
          <w:p w14:paraId="56594728"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3A0BA505"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6BC68256"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tc>
        <w:tc>
          <w:tcPr>
            <w:tcW w:w="1088" w:type="pct"/>
            <w:tcBorders>
              <w:bottom w:val="single" w:sz="4" w:space="0" w:color="auto"/>
            </w:tcBorders>
            <w:shd w:val="clear" w:color="auto" w:fill="auto"/>
          </w:tcPr>
          <w:p w14:paraId="39830F0F"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73E588FD"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Oral exams tests at the end of each course</w:t>
            </w:r>
          </w:p>
        </w:tc>
      </w:tr>
      <w:tr w:rsidR="00617655" w:rsidRPr="00617655" w14:paraId="0089B8E0" w14:textId="77777777" w:rsidTr="0007058D">
        <w:trPr>
          <w:trHeight w:hRule="exact" w:val="721"/>
        </w:trPr>
        <w:tc>
          <w:tcPr>
            <w:tcW w:w="451" w:type="pct"/>
            <w:tcBorders>
              <w:bottom w:val="single" w:sz="4" w:space="0" w:color="auto"/>
            </w:tcBorders>
            <w:shd w:val="clear" w:color="auto" w:fill="auto"/>
            <w:vAlign w:val="center"/>
          </w:tcPr>
          <w:p w14:paraId="76BE21EF" w14:textId="77777777" w:rsidR="00617655" w:rsidRPr="00617655" w:rsidRDefault="00617655" w:rsidP="00B21264">
            <w:pPr>
              <w:bidi w:val="0"/>
              <w:ind w:left="0" w:hanging="2"/>
              <w:jc w:val="center"/>
              <w:rPr>
                <w:rFonts w:asciiTheme="majorBidi" w:hAnsiTheme="majorBidi" w:cstheme="majorBidi"/>
                <w:sz w:val="24"/>
                <w:szCs w:val="24"/>
                <w:rtl/>
                <w:lang w:bidi="ar-IQ"/>
              </w:rPr>
            </w:pPr>
          </w:p>
        </w:tc>
        <w:tc>
          <w:tcPr>
            <w:tcW w:w="484" w:type="pct"/>
            <w:tcBorders>
              <w:bottom w:val="single" w:sz="4" w:space="0" w:color="auto"/>
            </w:tcBorders>
            <w:shd w:val="clear" w:color="auto" w:fill="auto"/>
            <w:vAlign w:val="center"/>
          </w:tcPr>
          <w:p w14:paraId="7728BFDD" w14:textId="77777777" w:rsidR="00617655" w:rsidRPr="00617655" w:rsidRDefault="00617655" w:rsidP="00B21264">
            <w:pPr>
              <w:bidi w:val="0"/>
              <w:ind w:left="0" w:hanging="2"/>
              <w:jc w:val="center"/>
              <w:rPr>
                <w:rFonts w:asciiTheme="majorBidi" w:hAnsiTheme="majorBidi" w:cstheme="majorBidi"/>
                <w:sz w:val="24"/>
                <w:szCs w:val="24"/>
                <w:lang w:val="en-GB" w:bidi="ar-IQ"/>
              </w:rPr>
            </w:pPr>
          </w:p>
        </w:tc>
        <w:tc>
          <w:tcPr>
            <w:tcW w:w="928" w:type="pct"/>
            <w:gridSpan w:val="2"/>
            <w:tcBorders>
              <w:bottom w:val="single" w:sz="4" w:space="0" w:color="auto"/>
            </w:tcBorders>
            <w:shd w:val="clear" w:color="auto" w:fill="auto"/>
          </w:tcPr>
          <w:p w14:paraId="71556CCE"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shd w:val="clear" w:color="auto" w:fill="auto"/>
          </w:tcPr>
          <w:p w14:paraId="753C0DD9"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End of course exam</w:t>
            </w:r>
          </w:p>
        </w:tc>
        <w:tc>
          <w:tcPr>
            <w:tcW w:w="1031" w:type="pct"/>
            <w:gridSpan w:val="2"/>
            <w:tcBorders>
              <w:bottom w:val="single" w:sz="4" w:space="0" w:color="auto"/>
            </w:tcBorders>
            <w:shd w:val="clear" w:color="auto" w:fill="auto"/>
          </w:tcPr>
          <w:p w14:paraId="1BEC3725" w14:textId="77777777" w:rsidR="00617655" w:rsidRPr="00617655" w:rsidRDefault="00617655" w:rsidP="005D347E">
            <w:pPr>
              <w:bidi w:val="0"/>
              <w:ind w:left="0" w:hanging="2"/>
              <w:jc w:val="center"/>
              <w:rPr>
                <w:rFonts w:asciiTheme="majorBidi" w:hAnsiTheme="majorBidi" w:cstheme="majorBidi"/>
                <w:sz w:val="24"/>
                <w:szCs w:val="24"/>
                <w:rtl/>
                <w:lang w:bidi="ar-IQ"/>
              </w:rPr>
            </w:pPr>
          </w:p>
        </w:tc>
        <w:tc>
          <w:tcPr>
            <w:tcW w:w="1088" w:type="pct"/>
            <w:tcBorders>
              <w:bottom w:val="single" w:sz="4" w:space="0" w:color="auto"/>
            </w:tcBorders>
            <w:shd w:val="clear" w:color="auto" w:fill="auto"/>
          </w:tcPr>
          <w:p w14:paraId="500C3CEA" w14:textId="77777777" w:rsidR="00617655" w:rsidRPr="00617655" w:rsidRDefault="00617655" w:rsidP="005D347E">
            <w:pPr>
              <w:bidi w:val="0"/>
              <w:ind w:left="0" w:hanging="2"/>
              <w:jc w:val="center"/>
              <w:rPr>
                <w:rFonts w:asciiTheme="majorBidi" w:hAnsiTheme="majorBidi" w:cstheme="majorBidi"/>
                <w:sz w:val="24"/>
                <w:szCs w:val="24"/>
                <w:rtl/>
                <w:lang w:bidi="ar-IQ"/>
              </w:rPr>
            </w:pPr>
          </w:p>
        </w:tc>
      </w:tr>
      <w:tr w:rsidR="00617655" w:rsidRPr="00617655" w14:paraId="5AFFB134" w14:textId="77777777" w:rsidTr="0007058D">
        <w:trPr>
          <w:trHeight w:hRule="exact" w:val="3110"/>
        </w:trPr>
        <w:tc>
          <w:tcPr>
            <w:tcW w:w="451" w:type="pct"/>
            <w:tcBorders>
              <w:bottom w:val="single" w:sz="4" w:space="0" w:color="auto"/>
            </w:tcBorders>
            <w:shd w:val="clear" w:color="auto" w:fill="auto"/>
            <w:vAlign w:val="center"/>
          </w:tcPr>
          <w:p w14:paraId="3E861103" w14:textId="77777777" w:rsidR="00617655" w:rsidRPr="00617655" w:rsidRDefault="00617655" w:rsidP="00B21264">
            <w:pPr>
              <w:bidi w:val="0"/>
              <w:ind w:left="0" w:hanging="2"/>
              <w:jc w:val="center"/>
              <w:rPr>
                <w:rFonts w:asciiTheme="majorBidi" w:hAnsiTheme="majorBidi" w:cstheme="majorBidi"/>
                <w:sz w:val="24"/>
                <w:szCs w:val="24"/>
                <w:rtl/>
                <w:lang w:bidi="ar-IQ"/>
              </w:rPr>
            </w:pPr>
          </w:p>
        </w:tc>
        <w:tc>
          <w:tcPr>
            <w:tcW w:w="484" w:type="pct"/>
            <w:tcBorders>
              <w:bottom w:val="single" w:sz="4" w:space="0" w:color="auto"/>
            </w:tcBorders>
            <w:shd w:val="clear" w:color="auto" w:fill="auto"/>
            <w:vAlign w:val="center"/>
          </w:tcPr>
          <w:p w14:paraId="38477D4D" w14:textId="77777777" w:rsidR="00617655" w:rsidRPr="00617655" w:rsidRDefault="00617655" w:rsidP="00B21264">
            <w:pPr>
              <w:bidi w:val="0"/>
              <w:ind w:left="0" w:hanging="2"/>
              <w:jc w:val="center"/>
              <w:rPr>
                <w:rFonts w:asciiTheme="majorBidi" w:hAnsiTheme="majorBidi" w:cstheme="majorBidi"/>
                <w:sz w:val="24"/>
                <w:szCs w:val="24"/>
                <w:lang w:val="en-GB" w:bidi="ar-IQ"/>
              </w:rPr>
            </w:pPr>
          </w:p>
        </w:tc>
        <w:tc>
          <w:tcPr>
            <w:tcW w:w="928" w:type="pct"/>
            <w:gridSpan w:val="2"/>
            <w:tcBorders>
              <w:bottom w:val="single" w:sz="4" w:space="0" w:color="auto"/>
            </w:tcBorders>
            <w:shd w:val="clear" w:color="auto" w:fill="auto"/>
          </w:tcPr>
          <w:p w14:paraId="299ED6C7"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tcBorders>
              <w:bottom w:val="single" w:sz="4" w:space="0" w:color="auto"/>
            </w:tcBorders>
            <w:shd w:val="clear" w:color="auto" w:fill="auto"/>
          </w:tcPr>
          <w:p w14:paraId="4DA26809"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Second course</w:t>
            </w:r>
          </w:p>
          <w:p w14:paraId="6A7DEFA4"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Adolescence</w:t>
            </w:r>
          </w:p>
        </w:tc>
        <w:tc>
          <w:tcPr>
            <w:tcW w:w="1031" w:type="pct"/>
            <w:gridSpan w:val="2"/>
            <w:tcBorders>
              <w:bottom w:val="single" w:sz="4" w:space="0" w:color="auto"/>
            </w:tcBorders>
            <w:shd w:val="clear" w:color="auto" w:fill="auto"/>
          </w:tcPr>
          <w:p w14:paraId="7C5F66A1"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Lecture, discussion, brainstorming</w:t>
            </w:r>
          </w:p>
          <w:p w14:paraId="72F11895"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Q&amp;A, Making Groups</w:t>
            </w:r>
          </w:p>
          <w:p w14:paraId="26491420" w14:textId="77777777" w:rsidR="00617655" w:rsidRPr="00617655" w:rsidRDefault="00617655" w:rsidP="005D347E">
            <w:pPr>
              <w:bidi w:val="0"/>
              <w:ind w:left="0" w:hanging="2"/>
              <w:jc w:val="center"/>
              <w:rPr>
                <w:rFonts w:asciiTheme="majorBidi" w:hAnsiTheme="majorBidi" w:cstheme="majorBidi"/>
                <w:sz w:val="24"/>
                <w:szCs w:val="24"/>
                <w:rtl/>
              </w:rPr>
            </w:pPr>
            <w:r w:rsidRPr="00617655">
              <w:rPr>
                <w:rFonts w:asciiTheme="majorBidi" w:hAnsiTheme="majorBidi" w:cstheme="majorBidi"/>
                <w:sz w:val="24"/>
                <w:szCs w:val="24"/>
              </w:rPr>
              <w:t>PowerPoint presentation</w:t>
            </w:r>
          </w:p>
          <w:p w14:paraId="5C95DD2D" w14:textId="77777777" w:rsidR="00617655" w:rsidRPr="00617655" w:rsidRDefault="00617655" w:rsidP="005D347E">
            <w:pPr>
              <w:bidi w:val="0"/>
              <w:ind w:left="0" w:hanging="2"/>
              <w:jc w:val="center"/>
              <w:rPr>
                <w:rFonts w:asciiTheme="majorBidi" w:hAnsiTheme="majorBidi" w:cstheme="majorBidi"/>
                <w:sz w:val="24"/>
                <w:szCs w:val="24"/>
                <w:rtl/>
                <w:lang w:bidi="ar-IQ"/>
              </w:rPr>
            </w:pPr>
          </w:p>
        </w:tc>
        <w:tc>
          <w:tcPr>
            <w:tcW w:w="1088" w:type="pct"/>
            <w:tcBorders>
              <w:bottom w:val="single" w:sz="4" w:space="0" w:color="auto"/>
            </w:tcBorders>
            <w:shd w:val="clear" w:color="auto" w:fill="auto"/>
          </w:tcPr>
          <w:p w14:paraId="7C52E11C" w14:textId="77777777" w:rsidR="00617655" w:rsidRPr="00617655" w:rsidRDefault="00617655" w:rsidP="005D347E">
            <w:pPr>
              <w:bidi w:val="0"/>
              <w:ind w:left="0" w:hanging="2"/>
              <w:jc w:val="center"/>
              <w:rPr>
                <w:rFonts w:asciiTheme="majorBidi" w:hAnsiTheme="majorBidi" w:cstheme="majorBidi"/>
                <w:sz w:val="24"/>
                <w:szCs w:val="24"/>
              </w:rPr>
            </w:pPr>
            <w:proofErr w:type="spellStart"/>
            <w:r w:rsidRPr="00617655">
              <w:rPr>
                <w:rFonts w:asciiTheme="majorBidi" w:hAnsiTheme="majorBidi" w:cstheme="majorBidi"/>
                <w:sz w:val="24"/>
                <w:szCs w:val="24"/>
              </w:rPr>
              <w:t>couse</w:t>
            </w:r>
            <w:proofErr w:type="spellEnd"/>
            <w:r w:rsidRPr="00617655">
              <w:rPr>
                <w:rFonts w:asciiTheme="majorBidi" w:hAnsiTheme="majorBidi" w:cstheme="majorBidi"/>
                <w:sz w:val="24"/>
                <w:szCs w:val="24"/>
              </w:rPr>
              <w:t>, assigning students reports, homework question</w:t>
            </w:r>
          </w:p>
          <w:p w14:paraId="1292E03E" w14:textId="77777777" w:rsidR="00617655" w:rsidRPr="00617655" w:rsidRDefault="00617655" w:rsidP="005D347E">
            <w:pPr>
              <w:bidi w:val="0"/>
              <w:ind w:left="0" w:hanging="2"/>
              <w:jc w:val="center"/>
              <w:rPr>
                <w:rFonts w:asciiTheme="majorBidi" w:hAnsiTheme="majorBidi" w:cstheme="majorBidi"/>
                <w:sz w:val="24"/>
                <w:szCs w:val="24"/>
              </w:rPr>
            </w:pPr>
            <w:r w:rsidRPr="00617655">
              <w:rPr>
                <w:rFonts w:asciiTheme="majorBidi" w:hAnsiTheme="majorBidi" w:cstheme="majorBidi"/>
                <w:sz w:val="24"/>
                <w:szCs w:val="24"/>
              </w:rPr>
              <w:t>Oral exams tests at the end of each course</w:t>
            </w:r>
          </w:p>
          <w:p w14:paraId="27B161BF" w14:textId="77777777" w:rsidR="00617655" w:rsidRPr="00617655" w:rsidRDefault="00617655" w:rsidP="005D347E">
            <w:pPr>
              <w:bidi w:val="0"/>
              <w:ind w:left="0" w:hanging="2"/>
              <w:jc w:val="center"/>
              <w:rPr>
                <w:rFonts w:asciiTheme="majorBidi" w:hAnsiTheme="majorBidi" w:cstheme="majorBidi"/>
                <w:sz w:val="24"/>
                <w:szCs w:val="24"/>
                <w:rtl/>
                <w:lang w:bidi="ar-IQ"/>
              </w:rPr>
            </w:pPr>
          </w:p>
        </w:tc>
      </w:tr>
      <w:tr w:rsidR="00617655" w:rsidRPr="00617655" w14:paraId="78A446AE" w14:textId="77777777" w:rsidTr="0007058D">
        <w:trPr>
          <w:trHeight w:hRule="exact" w:val="4830"/>
        </w:trPr>
        <w:tc>
          <w:tcPr>
            <w:tcW w:w="451" w:type="pct"/>
            <w:tcBorders>
              <w:bottom w:val="single" w:sz="4" w:space="0" w:color="auto"/>
            </w:tcBorders>
            <w:shd w:val="clear" w:color="auto" w:fill="auto"/>
            <w:vAlign w:val="center"/>
          </w:tcPr>
          <w:p w14:paraId="1E3E0969" w14:textId="77777777" w:rsidR="00617655" w:rsidRPr="00617655" w:rsidRDefault="00617655" w:rsidP="00B21264">
            <w:pPr>
              <w:bidi w:val="0"/>
              <w:ind w:left="0" w:hanging="2"/>
              <w:jc w:val="center"/>
              <w:rPr>
                <w:rFonts w:asciiTheme="majorBidi" w:hAnsiTheme="majorBidi" w:cstheme="majorBidi"/>
                <w:sz w:val="24"/>
                <w:szCs w:val="24"/>
                <w:rtl/>
                <w:lang w:bidi="ar-IQ"/>
              </w:rPr>
            </w:pPr>
            <w:r>
              <w:rPr>
                <w:rFonts w:asciiTheme="majorBidi" w:hAnsiTheme="majorBidi" w:cstheme="majorBidi"/>
                <w:sz w:val="24"/>
                <w:szCs w:val="24"/>
                <w:lang w:bidi="ar-IQ"/>
              </w:rPr>
              <w:lastRenderedPageBreak/>
              <w:t>16</w:t>
            </w:r>
          </w:p>
        </w:tc>
        <w:tc>
          <w:tcPr>
            <w:tcW w:w="484" w:type="pct"/>
            <w:tcBorders>
              <w:bottom w:val="single" w:sz="4" w:space="0" w:color="auto"/>
            </w:tcBorders>
            <w:shd w:val="clear" w:color="auto" w:fill="auto"/>
            <w:vAlign w:val="center"/>
          </w:tcPr>
          <w:p w14:paraId="4CFBBBBD" w14:textId="77777777" w:rsidR="00617655" w:rsidRPr="00617655" w:rsidRDefault="00617655" w:rsidP="00B21264">
            <w:pPr>
              <w:bidi w:val="0"/>
              <w:ind w:left="0" w:hanging="2"/>
              <w:jc w:val="center"/>
              <w:rPr>
                <w:rFonts w:asciiTheme="majorBidi" w:hAnsiTheme="majorBidi" w:cstheme="majorBidi"/>
                <w:sz w:val="24"/>
                <w:szCs w:val="24"/>
                <w:lang w:val="en-GB" w:bidi="ar-IQ"/>
              </w:rPr>
            </w:pPr>
          </w:p>
        </w:tc>
        <w:tc>
          <w:tcPr>
            <w:tcW w:w="928" w:type="pct"/>
            <w:gridSpan w:val="2"/>
            <w:tcBorders>
              <w:bottom w:val="single" w:sz="4" w:space="0" w:color="auto"/>
            </w:tcBorders>
            <w:shd w:val="clear" w:color="auto" w:fill="auto"/>
          </w:tcPr>
          <w:p w14:paraId="705E1D25" w14:textId="77777777" w:rsidR="00617655" w:rsidRPr="00617655" w:rsidRDefault="00617655" w:rsidP="00B21264">
            <w:pPr>
              <w:bidi w:val="0"/>
              <w:ind w:left="0" w:hanging="2"/>
              <w:jc w:val="left"/>
              <w:rPr>
                <w:rFonts w:asciiTheme="majorBidi" w:hAnsiTheme="majorBidi" w:cstheme="majorBidi"/>
                <w:sz w:val="24"/>
                <w:szCs w:val="24"/>
                <w:rtl/>
              </w:rPr>
            </w:pPr>
          </w:p>
        </w:tc>
        <w:tc>
          <w:tcPr>
            <w:tcW w:w="1012" w:type="pct"/>
            <w:tcBorders>
              <w:bottom w:val="single" w:sz="4" w:space="0" w:color="auto"/>
            </w:tcBorders>
            <w:shd w:val="clear" w:color="auto" w:fill="auto"/>
          </w:tcPr>
          <w:p w14:paraId="65910C53" w14:textId="77777777" w:rsidR="00617655" w:rsidRPr="00617655" w:rsidRDefault="00617655" w:rsidP="00070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inherit" w:hAnsi="inherit" w:cs="Courier New"/>
                <w:color w:val="1F1F1F"/>
                <w:position w:val="0"/>
                <w:sz w:val="42"/>
                <w:szCs w:val="42"/>
                <w:lang w:val="en"/>
              </w:rPr>
            </w:pPr>
            <w:r w:rsidRPr="00617655">
              <w:rPr>
                <w:rFonts w:asciiTheme="majorBidi" w:hAnsiTheme="majorBidi" w:cstheme="majorBidi"/>
                <w:color w:val="1F1F1F"/>
                <w:position w:val="0"/>
                <w:sz w:val="24"/>
                <w:szCs w:val="24"/>
                <w:lang w:val="en"/>
              </w:rPr>
              <w:t>Ethics of dealing with different developmental stages (teacher</w:t>
            </w:r>
            <w:r w:rsidRPr="00617655">
              <w:rPr>
                <w:rFonts w:ascii="inherit" w:hAnsi="inherit" w:cs="Courier New"/>
                <w:color w:val="1F1F1F"/>
                <w:position w:val="0"/>
                <w:sz w:val="42"/>
                <w:szCs w:val="42"/>
                <w:lang w:val="en"/>
              </w:rPr>
              <w:t xml:space="preserve"> </w:t>
            </w:r>
            <w:r w:rsidRPr="00617655">
              <w:rPr>
                <w:rFonts w:asciiTheme="majorBidi" w:hAnsiTheme="majorBidi" w:cstheme="majorBidi"/>
                <w:color w:val="1F1F1F"/>
                <w:position w:val="0"/>
                <w:sz w:val="24"/>
                <w:szCs w:val="24"/>
                <w:lang w:val="en"/>
              </w:rPr>
              <w:t>obligations when</w:t>
            </w:r>
            <w:r w:rsidRPr="00617655">
              <w:rPr>
                <w:rFonts w:ascii="inherit" w:hAnsi="inherit" w:cs="Courier New"/>
                <w:color w:val="1F1F1F"/>
                <w:position w:val="0"/>
                <w:sz w:val="42"/>
                <w:szCs w:val="42"/>
                <w:lang w:val="en"/>
              </w:rPr>
              <w:t xml:space="preserve"> </w:t>
            </w:r>
            <w:r w:rsidRPr="00617655">
              <w:rPr>
                <w:rFonts w:asciiTheme="majorBidi" w:hAnsiTheme="majorBidi" w:cstheme="majorBidi"/>
                <w:color w:val="1F1F1F"/>
                <w:position w:val="0"/>
                <w:sz w:val="24"/>
                <w:szCs w:val="24"/>
                <w:lang w:val="en"/>
              </w:rPr>
              <w:t>dealing with</w:t>
            </w:r>
            <w:r w:rsidRPr="00617655">
              <w:rPr>
                <w:rFonts w:ascii="inherit" w:hAnsi="inherit" w:cs="Courier New"/>
                <w:color w:val="1F1F1F"/>
                <w:position w:val="0"/>
                <w:sz w:val="42"/>
                <w:szCs w:val="42"/>
                <w:lang w:val="en"/>
              </w:rPr>
              <w:t xml:space="preserve"> </w:t>
            </w:r>
            <w:r w:rsidRPr="00617655">
              <w:rPr>
                <w:rFonts w:asciiTheme="majorBidi" w:hAnsiTheme="majorBidi" w:cstheme="majorBidi"/>
                <w:color w:val="1F1F1F"/>
                <w:position w:val="0"/>
                <w:sz w:val="24"/>
                <w:szCs w:val="24"/>
                <w:lang w:val="en"/>
              </w:rPr>
              <w:t>children and adolescents)</w:t>
            </w:r>
          </w:p>
          <w:p w14:paraId="0892BDF9" w14:textId="77777777" w:rsidR="00617655" w:rsidRPr="00617655" w:rsidRDefault="00617655" w:rsidP="00070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2" w:firstLineChars="0" w:hanging="4"/>
              <w:jc w:val="center"/>
              <w:textDirection w:val="lrTb"/>
              <w:textAlignment w:val="auto"/>
              <w:outlineLvl w:val="9"/>
              <w:rPr>
                <w:rFonts w:ascii="inherit" w:hAnsi="inherit" w:cs="Courier New"/>
                <w:color w:val="1F1F1F"/>
                <w:position w:val="0"/>
                <w:sz w:val="42"/>
                <w:szCs w:val="42"/>
              </w:rPr>
            </w:pPr>
            <w:r w:rsidRPr="00617655">
              <w:rPr>
                <w:rFonts w:asciiTheme="majorBidi" w:hAnsiTheme="majorBidi" w:cstheme="majorBidi"/>
                <w:color w:val="1F1F1F"/>
                <w:position w:val="0"/>
                <w:sz w:val="24"/>
                <w:szCs w:val="24"/>
                <w:lang w:val="en"/>
              </w:rPr>
              <w:t>(Considering privacy and social</w:t>
            </w:r>
            <w:r w:rsidRPr="00617655">
              <w:rPr>
                <w:rFonts w:ascii="inherit" w:hAnsi="inherit" w:cs="Courier New"/>
                <w:color w:val="1F1F1F"/>
                <w:position w:val="0"/>
                <w:sz w:val="42"/>
                <w:szCs w:val="42"/>
                <w:lang w:val="en"/>
              </w:rPr>
              <w:t xml:space="preserve"> </w:t>
            </w:r>
            <w:r w:rsidRPr="00617655">
              <w:rPr>
                <w:rFonts w:asciiTheme="majorBidi" w:hAnsiTheme="majorBidi" w:cstheme="majorBidi"/>
                <w:color w:val="1F1F1F"/>
                <w:position w:val="0"/>
                <w:sz w:val="24"/>
                <w:szCs w:val="24"/>
                <w:lang w:val="en"/>
              </w:rPr>
              <w:t>consideration</w:t>
            </w:r>
            <w:r w:rsidRPr="00617655">
              <w:rPr>
                <w:rFonts w:ascii="inherit" w:hAnsi="inherit" w:cs="Courier New"/>
                <w:color w:val="1F1F1F"/>
                <w:position w:val="0"/>
                <w:sz w:val="42"/>
                <w:szCs w:val="42"/>
                <w:lang w:val="en"/>
              </w:rPr>
              <w:t>s at each age stage)</w:t>
            </w:r>
          </w:p>
          <w:p w14:paraId="008EA991" w14:textId="77777777" w:rsidR="00617655" w:rsidRPr="00617655" w:rsidRDefault="00617655" w:rsidP="00617655">
            <w:pPr>
              <w:pStyle w:val="1"/>
              <w:bidi w:val="0"/>
            </w:pPr>
          </w:p>
        </w:tc>
        <w:tc>
          <w:tcPr>
            <w:tcW w:w="1031" w:type="pct"/>
            <w:gridSpan w:val="2"/>
            <w:tcBorders>
              <w:bottom w:val="single" w:sz="4" w:space="0" w:color="auto"/>
            </w:tcBorders>
            <w:shd w:val="clear" w:color="auto" w:fill="auto"/>
          </w:tcPr>
          <w:p w14:paraId="7C0BC450" w14:textId="77777777" w:rsidR="00617655" w:rsidRPr="00617655" w:rsidRDefault="00617655" w:rsidP="00B21264">
            <w:pPr>
              <w:bidi w:val="0"/>
              <w:ind w:left="0" w:hanging="2"/>
              <w:jc w:val="left"/>
              <w:rPr>
                <w:rFonts w:asciiTheme="majorBidi" w:hAnsiTheme="majorBidi" w:cstheme="majorBidi"/>
                <w:sz w:val="24"/>
                <w:szCs w:val="24"/>
              </w:rPr>
            </w:pPr>
          </w:p>
        </w:tc>
        <w:tc>
          <w:tcPr>
            <w:tcW w:w="1088" w:type="pct"/>
            <w:tcBorders>
              <w:bottom w:val="single" w:sz="4" w:space="0" w:color="auto"/>
            </w:tcBorders>
            <w:shd w:val="clear" w:color="auto" w:fill="auto"/>
          </w:tcPr>
          <w:p w14:paraId="6A772A72" w14:textId="77777777" w:rsidR="00617655" w:rsidRPr="00617655" w:rsidRDefault="00617655" w:rsidP="00B21264">
            <w:pPr>
              <w:bidi w:val="0"/>
              <w:ind w:left="0" w:hanging="2"/>
              <w:jc w:val="left"/>
              <w:rPr>
                <w:rFonts w:asciiTheme="majorBidi" w:hAnsiTheme="majorBidi" w:cstheme="majorBidi"/>
                <w:sz w:val="24"/>
                <w:szCs w:val="24"/>
              </w:rPr>
            </w:pPr>
          </w:p>
        </w:tc>
      </w:tr>
      <w:tr w:rsidR="00617655" w:rsidRPr="00617655" w14:paraId="7E4582A3" w14:textId="77777777" w:rsidTr="0007058D">
        <w:trPr>
          <w:trHeight w:hRule="exact" w:val="567"/>
        </w:trPr>
        <w:tc>
          <w:tcPr>
            <w:tcW w:w="5000" w:type="pct"/>
            <w:gridSpan w:val="8"/>
            <w:tcBorders>
              <w:bottom w:val="nil"/>
            </w:tcBorders>
            <w:shd w:val="clear" w:color="auto" w:fill="auto"/>
          </w:tcPr>
          <w:p w14:paraId="5138774C" w14:textId="77777777" w:rsidR="00617655" w:rsidRPr="00617655" w:rsidRDefault="00617655" w:rsidP="00B21264">
            <w:pPr>
              <w:bidi w:val="0"/>
              <w:ind w:left="0" w:hanging="2"/>
              <w:jc w:val="left"/>
              <w:rPr>
                <w:rFonts w:asciiTheme="majorBidi" w:hAnsiTheme="majorBidi" w:cstheme="majorBidi"/>
                <w:sz w:val="24"/>
                <w:szCs w:val="24"/>
                <w:rtl/>
                <w:lang w:bidi="ar-IQ"/>
              </w:rPr>
            </w:pPr>
            <w:r>
              <w:rPr>
                <w:rFonts w:asciiTheme="majorBidi" w:hAnsiTheme="majorBidi" w:cstheme="majorBidi"/>
                <w:sz w:val="24"/>
                <w:szCs w:val="24"/>
              </w:rPr>
              <w:t xml:space="preserve"> </w:t>
            </w:r>
            <w:r w:rsidRPr="00617655">
              <w:rPr>
                <w:rFonts w:asciiTheme="majorBidi" w:hAnsiTheme="majorBidi" w:cstheme="majorBidi"/>
                <w:sz w:val="24"/>
                <w:szCs w:val="24"/>
              </w:rPr>
              <w:t>. Course Evaluation</w:t>
            </w:r>
          </w:p>
        </w:tc>
      </w:tr>
      <w:tr w:rsidR="00617655" w:rsidRPr="00617655" w14:paraId="76824772" w14:textId="77777777" w:rsidTr="0007058D">
        <w:trPr>
          <w:trHeight w:hRule="exact" w:val="995"/>
        </w:trPr>
        <w:tc>
          <w:tcPr>
            <w:tcW w:w="5000" w:type="pct"/>
            <w:gridSpan w:val="8"/>
            <w:tcBorders>
              <w:top w:val="nil"/>
              <w:bottom w:val="single" w:sz="4" w:space="0" w:color="auto"/>
            </w:tcBorders>
            <w:shd w:val="clear" w:color="auto" w:fill="auto"/>
          </w:tcPr>
          <w:p w14:paraId="4BB193DC"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rPr>
              <w:t>Distributing the score out of 100 according to the tasks assigned to the student such as daily preparation, daily, oral, monthly, written exams, reports, in addition to practical application.</w:t>
            </w:r>
          </w:p>
        </w:tc>
      </w:tr>
      <w:tr w:rsidR="00617655" w:rsidRPr="00617655" w14:paraId="1C6127B4" w14:textId="77777777" w:rsidTr="0007058D">
        <w:trPr>
          <w:trHeight w:hRule="exact" w:val="567"/>
        </w:trPr>
        <w:tc>
          <w:tcPr>
            <w:tcW w:w="5000" w:type="pct"/>
            <w:gridSpan w:val="8"/>
            <w:tcBorders>
              <w:bottom w:val="single" w:sz="4" w:space="0" w:color="auto"/>
            </w:tcBorders>
            <w:shd w:val="clear" w:color="auto" w:fill="auto"/>
          </w:tcPr>
          <w:p w14:paraId="7EFBC929" w14:textId="77777777" w:rsidR="00617655" w:rsidRPr="00617655" w:rsidRDefault="00617655" w:rsidP="00B21264">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w:t>
            </w:r>
            <w:r w:rsidRPr="00617655">
              <w:rPr>
                <w:rFonts w:asciiTheme="majorBidi" w:hAnsiTheme="majorBidi" w:cstheme="majorBidi"/>
                <w:sz w:val="24"/>
                <w:szCs w:val="24"/>
              </w:rPr>
              <w:t>. Learning and Teaching Resources</w:t>
            </w:r>
          </w:p>
        </w:tc>
      </w:tr>
      <w:tr w:rsidR="00617655" w:rsidRPr="00617655" w14:paraId="304DF97E" w14:textId="77777777" w:rsidTr="0007058D">
        <w:trPr>
          <w:trHeight w:hRule="exact" w:val="567"/>
        </w:trPr>
        <w:tc>
          <w:tcPr>
            <w:tcW w:w="3170" w:type="pct"/>
            <w:gridSpan w:val="6"/>
            <w:shd w:val="clear" w:color="auto" w:fill="auto"/>
          </w:tcPr>
          <w:p w14:paraId="563CD6F7"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Required textbooks (methodology, if any)</w:t>
            </w:r>
          </w:p>
        </w:tc>
        <w:tc>
          <w:tcPr>
            <w:tcW w:w="1830" w:type="pct"/>
            <w:gridSpan w:val="2"/>
            <w:shd w:val="clear" w:color="auto" w:fill="auto"/>
          </w:tcPr>
          <w:p w14:paraId="770FB2DF"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lang w:bidi="ar-IQ"/>
              </w:rPr>
              <w:t>There isn't any</w:t>
            </w:r>
          </w:p>
        </w:tc>
      </w:tr>
      <w:tr w:rsidR="00617655" w:rsidRPr="00617655" w14:paraId="53D1CB59" w14:textId="77777777" w:rsidTr="0007058D">
        <w:trPr>
          <w:trHeight w:hRule="exact" w:val="1427"/>
        </w:trPr>
        <w:tc>
          <w:tcPr>
            <w:tcW w:w="3170" w:type="pct"/>
            <w:gridSpan w:val="6"/>
            <w:shd w:val="clear" w:color="auto" w:fill="auto"/>
            <w:vAlign w:val="center"/>
          </w:tcPr>
          <w:p w14:paraId="3A692094" w14:textId="77777777" w:rsidR="00617655" w:rsidRPr="00617655" w:rsidRDefault="00617655" w:rsidP="00B21264">
            <w:pPr>
              <w:bidi w:val="0"/>
              <w:ind w:left="0" w:hanging="2"/>
              <w:jc w:val="left"/>
              <w:rPr>
                <w:rFonts w:asciiTheme="majorBidi" w:hAnsiTheme="majorBidi" w:cstheme="majorBidi"/>
                <w:sz w:val="24"/>
                <w:szCs w:val="24"/>
                <w:lang w:val="en-GB"/>
              </w:rPr>
            </w:pPr>
            <w:r w:rsidRPr="00617655">
              <w:rPr>
                <w:rFonts w:asciiTheme="majorBidi" w:hAnsiTheme="majorBidi" w:cstheme="majorBidi"/>
                <w:sz w:val="24"/>
                <w:szCs w:val="24"/>
              </w:rPr>
              <w:t>Key references (sources)</w:t>
            </w:r>
          </w:p>
        </w:tc>
        <w:tc>
          <w:tcPr>
            <w:tcW w:w="1830" w:type="pct"/>
            <w:gridSpan w:val="2"/>
            <w:shd w:val="clear" w:color="auto" w:fill="auto"/>
            <w:vAlign w:val="center"/>
          </w:tcPr>
          <w:p w14:paraId="6E13A461"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rPr>
              <w:t>Clinical psychology between theory and practice</w:t>
            </w:r>
          </w:p>
          <w:p w14:paraId="02961C8C"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 xml:space="preserve">Dr. </w:t>
            </w:r>
            <w:proofErr w:type="spellStart"/>
            <w:r w:rsidRPr="00617655">
              <w:rPr>
                <w:rFonts w:asciiTheme="majorBidi" w:hAnsiTheme="majorBidi" w:cstheme="majorBidi"/>
                <w:sz w:val="24"/>
                <w:szCs w:val="24"/>
              </w:rPr>
              <w:t>Nihad</w:t>
            </w:r>
            <w:proofErr w:type="spellEnd"/>
            <w:r w:rsidRPr="00617655">
              <w:rPr>
                <w:rFonts w:asciiTheme="majorBidi" w:hAnsiTheme="majorBidi" w:cstheme="majorBidi"/>
                <w:sz w:val="24"/>
                <w:szCs w:val="24"/>
              </w:rPr>
              <w:t xml:space="preserve"> Abdel Wahab Mahmoud</w:t>
            </w:r>
          </w:p>
        </w:tc>
      </w:tr>
      <w:tr w:rsidR="00617655" w:rsidRPr="00617655" w14:paraId="1408E38C" w14:textId="77777777" w:rsidTr="0007058D">
        <w:trPr>
          <w:trHeight w:hRule="exact" w:val="1198"/>
        </w:trPr>
        <w:tc>
          <w:tcPr>
            <w:tcW w:w="3170" w:type="pct"/>
            <w:gridSpan w:val="6"/>
            <w:shd w:val="clear" w:color="auto" w:fill="auto"/>
            <w:vAlign w:val="center"/>
          </w:tcPr>
          <w:p w14:paraId="327300C8"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Recommended supporting books and references (scientific journals, reports...)</w:t>
            </w:r>
          </w:p>
        </w:tc>
        <w:tc>
          <w:tcPr>
            <w:tcW w:w="1830" w:type="pct"/>
            <w:gridSpan w:val="2"/>
            <w:shd w:val="clear" w:color="auto" w:fill="auto"/>
            <w:vAlign w:val="center"/>
          </w:tcPr>
          <w:p w14:paraId="00F1D546" w14:textId="77777777" w:rsidR="00617655" w:rsidRPr="00617655" w:rsidRDefault="00617655" w:rsidP="00B21264">
            <w:pPr>
              <w:bidi w:val="0"/>
              <w:ind w:left="0" w:hanging="2"/>
              <w:jc w:val="left"/>
              <w:rPr>
                <w:rFonts w:asciiTheme="majorBidi" w:hAnsiTheme="majorBidi" w:cstheme="majorBidi"/>
                <w:sz w:val="24"/>
                <w:szCs w:val="24"/>
                <w:rtl/>
                <w:lang w:bidi="ar-IQ"/>
              </w:rPr>
            </w:pPr>
            <w:r w:rsidRPr="00617655">
              <w:rPr>
                <w:rFonts w:asciiTheme="majorBidi" w:hAnsiTheme="majorBidi" w:cstheme="majorBidi"/>
                <w:sz w:val="24"/>
                <w:szCs w:val="24"/>
              </w:rPr>
              <w:t>Clinical Psychology</w:t>
            </w:r>
          </w:p>
          <w:p w14:paraId="588F7F06"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Dr. Abdul Sattar Ibrahim and Dr. Abdullah Askar</w:t>
            </w:r>
          </w:p>
        </w:tc>
      </w:tr>
      <w:tr w:rsidR="00617655" w:rsidRPr="00617655" w14:paraId="04000D65" w14:textId="77777777" w:rsidTr="0007058D">
        <w:trPr>
          <w:trHeight w:hRule="exact" w:val="499"/>
        </w:trPr>
        <w:tc>
          <w:tcPr>
            <w:tcW w:w="3170" w:type="pct"/>
            <w:gridSpan w:val="6"/>
            <w:tcBorders>
              <w:bottom w:val="single" w:sz="4" w:space="0" w:color="auto"/>
            </w:tcBorders>
            <w:shd w:val="clear" w:color="auto" w:fill="auto"/>
            <w:vAlign w:val="center"/>
          </w:tcPr>
          <w:p w14:paraId="340E330C" w14:textId="77777777" w:rsidR="00617655" w:rsidRPr="00617655" w:rsidRDefault="00617655" w:rsidP="00B21264">
            <w:pPr>
              <w:bidi w:val="0"/>
              <w:ind w:left="0" w:hanging="2"/>
              <w:jc w:val="left"/>
              <w:rPr>
                <w:rFonts w:asciiTheme="majorBidi" w:hAnsiTheme="majorBidi" w:cstheme="majorBidi"/>
                <w:sz w:val="24"/>
                <w:szCs w:val="24"/>
                <w:rtl/>
              </w:rPr>
            </w:pPr>
            <w:r w:rsidRPr="00617655">
              <w:rPr>
                <w:rFonts w:asciiTheme="majorBidi" w:hAnsiTheme="majorBidi" w:cstheme="majorBidi"/>
                <w:sz w:val="24"/>
                <w:szCs w:val="24"/>
              </w:rPr>
              <w:t>Electronic references, websites</w:t>
            </w:r>
          </w:p>
        </w:tc>
        <w:tc>
          <w:tcPr>
            <w:tcW w:w="1830" w:type="pct"/>
            <w:gridSpan w:val="2"/>
            <w:tcBorders>
              <w:bottom w:val="single" w:sz="4" w:space="0" w:color="auto"/>
            </w:tcBorders>
            <w:shd w:val="clear" w:color="auto" w:fill="auto"/>
            <w:vAlign w:val="center"/>
          </w:tcPr>
          <w:p w14:paraId="1FC92E40" w14:textId="77777777" w:rsidR="00617655" w:rsidRPr="00617655" w:rsidRDefault="00617655" w:rsidP="00B21264">
            <w:pPr>
              <w:bidi w:val="0"/>
              <w:ind w:left="0" w:hanging="2"/>
              <w:jc w:val="left"/>
              <w:rPr>
                <w:rFonts w:asciiTheme="majorBidi" w:hAnsiTheme="majorBidi" w:cstheme="majorBidi"/>
                <w:sz w:val="24"/>
                <w:szCs w:val="24"/>
                <w:rtl/>
                <w:lang w:bidi="ar-IQ"/>
              </w:rPr>
            </w:pPr>
          </w:p>
        </w:tc>
      </w:tr>
    </w:tbl>
    <w:p w14:paraId="110E7B64" w14:textId="77777777" w:rsidR="00B21264" w:rsidRDefault="00B21264" w:rsidP="00B21264">
      <w:pPr>
        <w:pStyle w:val="a6"/>
        <w:bidi w:val="0"/>
        <w:ind w:left="1" w:hanging="3"/>
        <w:jc w:val="center"/>
        <w:rPr>
          <w:sz w:val="32"/>
          <w:szCs w:val="32"/>
        </w:rPr>
      </w:pPr>
    </w:p>
    <w:p w14:paraId="73A0586F" w14:textId="77777777" w:rsidR="00B21264" w:rsidRDefault="00B21264" w:rsidP="00B21264">
      <w:pPr>
        <w:pStyle w:val="a6"/>
        <w:bidi w:val="0"/>
        <w:ind w:left="1" w:hanging="3"/>
        <w:jc w:val="center"/>
        <w:rPr>
          <w:sz w:val="24"/>
          <w:szCs w:val="24"/>
        </w:rPr>
      </w:pPr>
      <w:r w:rsidRPr="004D6C9C">
        <w:rPr>
          <w:sz w:val="32"/>
          <w:szCs w:val="32"/>
          <w:highlight w:val="green"/>
        </w:rPr>
        <w:t>Course Description Form</w:t>
      </w:r>
    </w:p>
    <w:p w14:paraId="696D8180" w14:textId="77777777" w:rsidR="00B21264" w:rsidRDefault="00B21264" w:rsidP="00B21264">
      <w:pPr>
        <w:pStyle w:val="a6"/>
        <w:bidi w:val="0"/>
        <w:ind w:left="0" w:hanging="2"/>
        <w:jc w:val="center"/>
        <w:rPr>
          <w:sz w:val="24"/>
          <w:szCs w:val="24"/>
          <w:lang w:bidi="ar-IQ"/>
        </w:rPr>
      </w:pPr>
    </w:p>
    <w:p w14:paraId="290DE9FC" w14:textId="77777777" w:rsidR="00B21264" w:rsidRDefault="00B21264" w:rsidP="00B21264">
      <w:pPr>
        <w:pStyle w:val="a6"/>
        <w:bidi w:val="0"/>
        <w:ind w:left="0" w:hanging="2"/>
        <w:jc w:val="center"/>
        <w:rPr>
          <w:sz w:val="24"/>
          <w:szCs w:val="24"/>
        </w:rPr>
      </w:pPr>
    </w:p>
    <w:p w14:paraId="15D64443" w14:textId="77777777" w:rsidR="00B21264" w:rsidRDefault="00B21264" w:rsidP="00B21264">
      <w:pPr>
        <w:pStyle w:val="a6"/>
        <w:bidi w:val="0"/>
        <w:ind w:left="0" w:hanging="2"/>
        <w:jc w:val="center"/>
        <w:rPr>
          <w:sz w:val="24"/>
          <w:szCs w:val="24"/>
        </w:rPr>
      </w:pPr>
    </w:p>
    <w:tbl>
      <w:tblPr>
        <w:tblW w:w="49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1318"/>
        <w:gridCol w:w="5161"/>
      </w:tblGrid>
      <w:tr w:rsidR="004D6C9C" w:rsidRPr="005D347E" w14:paraId="65CF1ADE" w14:textId="77777777" w:rsidTr="0007058D">
        <w:trPr>
          <w:trHeight w:val="622"/>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8057E67" w14:textId="77777777" w:rsidR="004D6C9C" w:rsidRPr="005D347E" w:rsidRDefault="004D6C9C" w:rsidP="004D6C9C">
            <w:pPr>
              <w:bidi w:val="0"/>
              <w:spacing w:after="200" w:line="276" w:lineRule="auto"/>
              <w:ind w:left="0" w:hanging="2"/>
              <w:jc w:val="left"/>
              <w:rPr>
                <w:sz w:val="24"/>
                <w:szCs w:val="24"/>
              </w:rPr>
            </w:pPr>
            <w:r>
              <w:t xml:space="preserve"> </w:t>
            </w:r>
            <w:proofErr w:type="spellStart"/>
            <w:proofErr w:type="gramStart"/>
            <w:r w:rsidRPr="004D6C9C">
              <w:rPr>
                <w:sz w:val="24"/>
                <w:szCs w:val="24"/>
              </w:rPr>
              <w:t>Name:Arabic</w:t>
            </w:r>
            <w:proofErr w:type="spellEnd"/>
            <w:proofErr w:type="gramEnd"/>
            <w:r w:rsidRPr="004D6C9C">
              <w:rPr>
                <w:sz w:val="24"/>
                <w:szCs w:val="24"/>
              </w:rPr>
              <w:t xml:space="preserve"> Language</w:t>
            </w:r>
            <w:r w:rsidRPr="004D6C9C">
              <w:rPr>
                <w:sz w:val="24"/>
                <w:szCs w:val="24"/>
                <w:rtl/>
              </w:rPr>
              <w:t xml:space="preserve">   </w:t>
            </w:r>
            <w:r w:rsidRPr="004D6C9C">
              <w:rPr>
                <w:sz w:val="24"/>
                <w:szCs w:val="24"/>
              </w:rPr>
              <w:t xml:space="preserve">   </w:t>
            </w:r>
            <w:r w:rsidRPr="004D6C9C">
              <w:t xml:space="preserve">                                                                           </w:t>
            </w:r>
            <w:r w:rsidRPr="004D6C9C">
              <w:rPr>
                <w:sz w:val="24"/>
                <w:szCs w:val="24"/>
              </w:rPr>
              <w:t>Second stage</w:t>
            </w:r>
          </w:p>
        </w:tc>
      </w:tr>
      <w:tr w:rsidR="004D6C9C" w:rsidRPr="005D347E" w14:paraId="148B5EC0"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546B49A" w14:textId="77777777" w:rsidR="004D6C9C" w:rsidRPr="005D347E" w:rsidRDefault="004D6C9C" w:rsidP="00B21264">
            <w:pPr>
              <w:bidi w:val="0"/>
              <w:spacing w:after="200" w:line="276" w:lineRule="auto"/>
              <w:ind w:left="0" w:hanging="2"/>
              <w:jc w:val="left"/>
              <w:rPr>
                <w:sz w:val="24"/>
                <w:szCs w:val="24"/>
                <w:lang w:bidi="ar-IQ"/>
              </w:rPr>
            </w:pPr>
            <w:r w:rsidRPr="005D347E">
              <w:rPr>
                <w:sz w:val="24"/>
                <w:szCs w:val="24"/>
                <w:lang w:bidi="ar-IQ"/>
              </w:rPr>
              <w:t xml:space="preserve">Course Code: </w:t>
            </w:r>
            <w:r>
              <w:rPr>
                <w:sz w:val="24"/>
                <w:szCs w:val="24"/>
                <w:lang w:bidi="ar-IQ"/>
              </w:rPr>
              <w:t xml:space="preserve">                                                                                        </w:t>
            </w:r>
            <w:r w:rsidRPr="005D347E">
              <w:rPr>
                <w:sz w:val="24"/>
                <w:szCs w:val="24"/>
              </w:rPr>
              <w:t>50901210</w:t>
            </w:r>
          </w:p>
        </w:tc>
      </w:tr>
      <w:tr w:rsidR="004D6C9C" w:rsidRPr="005D347E" w14:paraId="4A25B7C6"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BEA751" w14:textId="77777777" w:rsidR="004D6C9C" w:rsidRPr="005D347E" w:rsidRDefault="004D6C9C" w:rsidP="00FF51A5">
            <w:pPr>
              <w:bidi w:val="0"/>
              <w:spacing w:after="200" w:line="276" w:lineRule="auto"/>
              <w:ind w:left="0" w:hanging="2"/>
              <w:jc w:val="left"/>
              <w:rPr>
                <w:sz w:val="24"/>
                <w:szCs w:val="24"/>
                <w:lang w:bidi="ar-IQ"/>
              </w:rPr>
            </w:pPr>
            <w:proofErr w:type="gramStart"/>
            <w:r w:rsidRPr="005D347E">
              <w:rPr>
                <w:sz w:val="24"/>
                <w:szCs w:val="24"/>
                <w:lang w:bidi="ar-IQ"/>
              </w:rPr>
              <w:t xml:space="preserve">Semester </w:t>
            </w:r>
            <w:r w:rsidR="00FF51A5">
              <w:rPr>
                <w:sz w:val="24"/>
                <w:szCs w:val="24"/>
                <w:lang w:bidi="ar-IQ"/>
              </w:rPr>
              <w:t>:</w:t>
            </w:r>
            <w:proofErr w:type="gramEnd"/>
            <w:r w:rsidR="00FF51A5">
              <w:rPr>
                <w:sz w:val="24"/>
                <w:szCs w:val="24"/>
                <w:lang w:bidi="ar-IQ"/>
              </w:rPr>
              <w:t xml:space="preserve">                                                                                                   </w:t>
            </w:r>
            <w:r w:rsidRPr="005D347E">
              <w:rPr>
                <w:sz w:val="24"/>
                <w:szCs w:val="24"/>
                <w:lang w:bidi="ar-IQ"/>
              </w:rPr>
              <w:t xml:space="preserve"> Year </w:t>
            </w:r>
          </w:p>
        </w:tc>
      </w:tr>
      <w:tr w:rsidR="004D6C9C" w:rsidRPr="005D347E" w14:paraId="644B7DA1" w14:textId="77777777" w:rsidTr="0007058D">
        <w:trPr>
          <w:trHeight w:val="561"/>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4080F9B" w14:textId="77777777" w:rsidR="004D6C9C" w:rsidRPr="005D347E" w:rsidRDefault="00FF51A5" w:rsidP="00FF51A5">
            <w:pPr>
              <w:bidi w:val="0"/>
              <w:spacing w:after="200" w:line="276" w:lineRule="auto"/>
              <w:ind w:left="0" w:hanging="2"/>
              <w:jc w:val="left"/>
              <w:rPr>
                <w:sz w:val="24"/>
                <w:szCs w:val="24"/>
              </w:rPr>
            </w:pPr>
            <w:r>
              <w:rPr>
                <w:sz w:val="24"/>
                <w:szCs w:val="24"/>
              </w:rPr>
              <w:lastRenderedPageBreak/>
              <w:t xml:space="preserve"> Year:                                                                                                </w:t>
            </w:r>
            <w:r w:rsidR="004D6C9C" w:rsidRPr="005D347E">
              <w:rPr>
                <w:sz w:val="24"/>
                <w:szCs w:val="24"/>
              </w:rPr>
              <w:t>202</w:t>
            </w:r>
            <w:r>
              <w:rPr>
                <w:sz w:val="24"/>
                <w:szCs w:val="24"/>
              </w:rPr>
              <w:t>5</w:t>
            </w:r>
            <w:r w:rsidR="004D6C9C" w:rsidRPr="005D347E">
              <w:rPr>
                <w:sz w:val="24"/>
                <w:szCs w:val="24"/>
              </w:rPr>
              <w:t>-202</w:t>
            </w:r>
            <w:r>
              <w:rPr>
                <w:sz w:val="24"/>
                <w:szCs w:val="24"/>
              </w:rPr>
              <w:t>6</w:t>
            </w:r>
          </w:p>
        </w:tc>
      </w:tr>
      <w:tr w:rsidR="004D6C9C" w:rsidRPr="005D347E" w14:paraId="36542F99"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1F7EE7" w14:textId="77777777" w:rsidR="004D6C9C" w:rsidRPr="005D347E" w:rsidRDefault="004D6C9C" w:rsidP="00FF51A5">
            <w:pPr>
              <w:bidi w:val="0"/>
              <w:spacing w:after="200" w:line="276" w:lineRule="auto"/>
              <w:ind w:left="0" w:hanging="2"/>
              <w:jc w:val="left"/>
              <w:rPr>
                <w:sz w:val="24"/>
                <w:szCs w:val="24"/>
                <w:lang w:bidi="ar-IQ"/>
              </w:rPr>
            </w:pPr>
            <w:r w:rsidRPr="005D347E">
              <w:rPr>
                <w:sz w:val="24"/>
                <w:szCs w:val="24"/>
                <w:lang w:bidi="ar-IQ"/>
              </w:rPr>
              <w:t>Description Preparation Date:</w:t>
            </w:r>
            <w:r w:rsidR="00FF51A5">
              <w:rPr>
                <w:sz w:val="24"/>
                <w:szCs w:val="24"/>
                <w:lang w:bidi="ar-IQ"/>
              </w:rPr>
              <w:t xml:space="preserve">                                                            10-9-2025</w:t>
            </w:r>
          </w:p>
        </w:tc>
      </w:tr>
      <w:tr w:rsidR="004D6C9C" w:rsidRPr="005D347E" w14:paraId="235316DC" w14:textId="77777777" w:rsidTr="0007058D">
        <w:trPr>
          <w:trHeight w:val="703"/>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B2C597" w14:textId="77777777" w:rsidR="004D6C9C" w:rsidRPr="005D347E" w:rsidRDefault="004D6C9C" w:rsidP="00916A36">
            <w:pPr>
              <w:bidi w:val="0"/>
              <w:spacing w:after="200" w:line="276" w:lineRule="auto"/>
              <w:ind w:left="0" w:hanging="2"/>
              <w:jc w:val="left"/>
              <w:rPr>
                <w:sz w:val="24"/>
                <w:szCs w:val="24"/>
                <w:lang w:bidi="ar-IQ"/>
              </w:rPr>
            </w:pPr>
            <w:r w:rsidRPr="005D347E">
              <w:rPr>
                <w:sz w:val="24"/>
                <w:szCs w:val="24"/>
                <w:lang w:bidi="ar-IQ"/>
              </w:rPr>
              <w:t xml:space="preserve">Available Attendance Forms: </w:t>
            </w:r>
            <w:r w:rsidR="00FF51A5">
              <w:rPr>
                <w:sz w:val="24"/>
                <w:szCs w:val="24"/>
                <w:lang w:bidi="ar-IQ"/>
              </w:rPr>
              <w:t xml:space="preserve">                                                           </w:t>
            </w:r>
            <w:r w:rsidR="00FF51A5" w:rsidRPr="00651A50">
              <w:rPr>
                <w:rFonts w:asciiTheme="majorBidi" w:hAnsiTheme="majorBidi" w:cstheme="majorBidi"/>
                <w:sz w:val="24"/>
                <w:szCs w:val="24"/>
                <w:lang w:val="en"/>
              </w:rPr>
              <w:t>presence only</w:t>
            </w:r>
          </w:p>
        </w:tc>
      </w:tr>
      <w:tr w:rsidR="004D6C9C" w:rsidRPr="005D347E" w14:paraId="4474C757"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5A0CA11" w14:textId="77777777" w:rsidR="004D6C9C" w:rsidRPr="005D347E" w:rsidRDefault="004D6C9C" w:rsidP="00FF51A5">
            <w:pPr>
              <w:bidi w:val="0"/>
              <w:spacing w:after="200" w:line="276" w:lineRule="auto"/>
              <w:ind w:left="0" w:hanging="2"/>
              <w:jc w:val="center"/>
              <w:rPr>
                <w:sz w:val="24"/>
                <w:szCs w:val="24"/>
                <w:lang w:bidi="ar-IQ"/>
              </w:rPr>
            </w:pPr>
            <w:r w:rsidRPr="005D347E">
              <w:rPr>
                <w:sz w:val="24"/>
                <w:szCs w:val="24"/>
                <w:lang w:bidi="ar-IQ"/>
              </w:rPr>
              <w:t>. Number of Credit Hours (Total)/Number of Units (Total):</w:t>
            </w:r>
          </w:p>
        </w:tc>
      </w:tr>
      <w:tr w:rsidR="004D6C9C" w:rsidRPr="005D347E" w14:paraId="3BB2D300" w14:textId="77777777" w:rsidTr="0007058D">
        <w:trPr>
          <w:trHeight w:val="561"/>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F10344A" w14:textId="77777777" w:rsidR="004D6C9C" w:rsidRPr="005D347E" w:rsidRDefault="004D6C9C" w:rsidP="00916A36">
            <w:pPr>
              <w:bidi w:val="0"/>
              <w:spacing w:after="200" w:line="276" w:lineRule="auto"/>
              <w:ind w:left="0" w:hanging="2"/>
              <w:jc w:val="left"/>
              <w:rPr>
                <w:sz w:val="24"/>
                <w:szCs w:val="24"/>
              </w:rPr>
            </w:pPr>
            <w:r w:rsidRPr="005D347E">
              <w:t>Units: 2 hours per week</w:t>
            </w:r>
          </w:p>
        </w:tc>
      </w:tr>
      <w:tr w:rsidR="004D6C9C" w:rsidRPr="005D347E" w14:paraId="26FDA3A5"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5571DA" w14:textId="77777777" w:rsidR="004D6C9C" w:rsidRPr="005D347E" w:rsidRDefault="004D6C9C" w:rsidP="00916A36">
            <w:pPr>
              <w:bidi w:val="0"/>
              <w:spacing w:after="200" w:line="276" w:lineRule="auto"/>
              <w:ind w:left="0" w:hanging="2"/>
              <w:jc w:val="left"/>
              <w:rPr>
                <w:sz w:val="24"/>
                <w:szCs w:val="24"/>
                <w:lang w:bidi="ar-IQ"/>
              </w:rPr>
            </w:pPr>
            <w:r w:rsidRPr="005D347E">
              <w:rPr>
                <w:rFonts w:hint="cs"/>
                <w:sz w:val="24"/>
                <w:szCs w:val="24"/>
                <w:rtl/>
                <w:lang w:bidi="ar-IQ"/>
              </w:rPr>
              <w:t xml:space="preserve"> </w:t>
            </w:r>
            <w:r w:rsidRPr="005D347E">
              <w:rPr>
                <w:sz w:val="24"/>
                <w:szCs w:val="24"/>
                <w:lang w:bidi="ar-IQ"/>
              </w:rPr>
              <w:t xml:space="preserve">. Course Administrator’s Name </w:t>
            </w:r>
          </w:p>
        </w:tc>
      </w:tr>
      <w:tr w:rsidR="004D6C9C" w:rsidRPr="005D347E" w14:paraId="20232694" w14:textId="77777777" w:rsidTr="0007058D">
        <w:trPr>
          <w:trHeight w:val="1581"/>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7BB68C" w14:textId="77777777" w:rsidR="004D6C9C" w:rsidRPr="005D347E" w:rsidRDefault="004D6C9C" w:rsidP="00916A36">
            <w:pPr>
              <w:bidi w:val="0"/>
              <w:ind w:left="0" w:hanging="2"/>
              <w:jc w:val="left"/>
            </w:pPr>
            <w:r w:rsidRPr="005D347E">
              <w:t xml:space="preserve">Course Coordinator: Assistant Lecturer </w:t>
            </w:r>
            <w:proofErr w:type="spellStart"/>
            <w:r w:rsidRPr="005D347E">
              <w:t>Omalbaneen</w:t>
            </w:r>
            <w:proofErr w:type="spellEnd"/>
            <w:r w:rsidRPr="005D347E">
              <w:t xml:space="preserve"> </w:t>
            </w:r>
            <w:proofErr w:type="spellStart"/>
            <w:r w:rsidRPr="005D347E">
              <w:t>Wahed</w:t>
            </w:r>
            <w:proofErr w:type="spellEnd"/>
            <w:r w:rsidRPr="005D347E">
              <w:t xml:space="preserve"> </w:t>
            </w:r>
            <w:proofErr w:type="spellStart"/>
            <w:r w:rsidRPr="005D347E">
              <w:t>Eqaal</w:t>
            </w:r>
            <w:proofErr w:type="spellEnd"/>
          </w:p>
          <w:p w14:paraId="04170F40" w14:textId="77777777" w:rsidR="004D6C9C" w:rsidRPr="005D347E" w:rsidRDefault="004D6C9C" w:rsidP="00916A36">
            <w:pPr>
              <w:bidi w:val="0"/>
              <w:ind w:left="0" w:hanging="2"/>
              <w:jc w:val="left"/>
            </w:pPr>
            <w:r w:rsidRPr="005D347E">
              <w:t xml:space="preserve">Email: </w:t>
            </w:r>
            <w:hyperlink r:id="rId37" w:history="1">
              <w:r w:rsidRPr="005D347E">
                <w:rPr>
                  <w:rStyle w:val="Hyperlink"/>
                </w:rPr>
                <w:t>omalbaneen.wahed@uobasrah.edu.iq</w:t>
              </w:r>
            </w:hyperlink>
          </w:p>
          <w:p w14:paraId="03B0BD6E" w14:textId="77777777" w:rsidR="004D6C9C" w:rsidRPr="005D347E" w:rsidRDefault="004D6C9C" w:rsidP="00B21264">
            <w:pPr>
              <w:bidi w:val="0"/>
              <w:ind w:left="0" w:hanging="2"/>
            </w:pPr>
          </w:p>
          <w:p w14:paraId="2E5FDAC3" w14:textId="77777777" w:rsidR="004D6C9C" w:rsidRPr="005D347E" w:rsidRDefault="004D6C9C" w:rsidP="00B21264">
            <w:pPr>
              <w:bidi w:val="0"/>
              <w:ind w:left="0" w:hanging="2"/>
            </w:pPr>
          </w:p>
          <w:p w14:paraId="2E582E5A" w14:textId="77777777" w:rsidR="004D6C9C" w:rsidRPr="005D347E" w:rsidRDefault="004D6C9C" w:rsidP="00B21264">
            <w:pPr>
              <w:bidi w:val="0"/>
              <w:ind w:left="0" w:hanging="2"/>
            </w:pPr>
          </w:p>
          <w:p w14:paraId="07F6FF6D" w14:textId="77777777" w:rsidR="004D6C9C" w:rsidRPr="005D347E" w:rsidRDefault="004D6C9C" w:rsidP="00B21264">
            <w:pPr>
              <w:bidi w:val="0"/>
              <w:ind w:left="0" w:hanging="2"/>
            </w:pPr>
          </w:p>
          <w:p w14:paraId="29B1AC13" w14:textId="77777777" w:rsidR="004D6C9C" w:rsidRPr="005D347E" w:rsidRDefault="004D6C9C" w:rsidP="00B21264">
            <w:pPr>
              <w:bidi w:val="0"/>
              <w:spacing w:after="200" w:line="276" w:lineRule="auto"/>
              <w:ind w:left="0" w:hanging="2"/>
              <w:rPr>
                <w:sz w:val="24"/>
                <w:szCs w:val="24"/>
                <w:lang w:bidi="ar-IQ"/>
              </w:rPr>
            </w:pPr>
          </w:p>
        </w:tc>
      </w:tr>
      <w:tr w:rsidR="004D6C9C" w:rsidRPr="005D347E" w14:paraId="39203698" w14:textId="77777777" w:rsidTr="0007058D">
        <w:trPr>
          <w:trHeight w:val="45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F8BAECA" w14:textId="77777777" w:rsidR="004D6C9C" w:rsidRPr="005D347E" w:rsidRDefault="004D6C9C" w:rsidP="00916A36">
            <w:pPr>
              <w:bidi w:val="0"/>
              <w:ind w:left="0" w:hanging="2"/>
              <w:jc w:val="left"/>
              <w:rPr>
                <w:sz w:val="24"/>
                <w:szCs w:val="24"/>
                <w:lang w:bidi="ar-IQ"/>
              </w:rPr>
            </w:pPr>
            <w:r w:rsidRPr="005D347E">
              <w:rPr>
                <w:sz w:val="24"/>
                <w:szCs w:val="24"/>
                <w:lang w:bidi="ar-IQ"/>
              </w:rPr>
              <w:t xml:space="preserve"> . Course </w:t>
            </w:r>
            <w:proofErr w:type="spellStart"/>
            <w:proofErr w:type="gramStart"/>
            <w:r w:rsidRPr="005D347E">
              <w:rPr>
                <w:sz w:val="24"/>
                <w:szCs w:val="24"/>
                <w:lang w:bidi="ar-IQ"/>
              </w:rPr>
              <w:t>Objectiv</w:t>
            </w:r>
            <w:proofErr w:type="spellEnd"/>
            <w:r w:rsidRPr="005D347E">
              <w:rPr>
                <w:sz w:val="24"/>
                <w:szCs w:val="24"/>
                <w:lang w:bidi="ar-IQ"/>
              </w:rPr>
              <w:t xml:space="preserve"> :</w:t>
            </w:r>
            <w:proofErr w:type="gramEnd"/>
          </w:p>
          <w:p w14:paraId="2CBD6FF9" w14:textId="77777777" w:rsidR="004D6C9C" w:rsidRPr="005D347E" w:rsidRDefault="004D6C9C" w:rsidP="00B21264">
            <w:pPr>
              <w:bidi w:val="0"/>
              <w:ind w:left="0" w:hanging="2"/>
              <w:rPr>
                <w:sz w:val="24"/>
                <w:szCs w:val="24"/>
                <w:lang w:bidi="ar-IQ"/>
              </w:rPr>
            </w:pPr>
          </w:p>
          <w:p w14:paraId="7A7D6F35" w14:textId="77777777" w:rsidR="004D6C9C" w:rsidRPr="005D347E" w:rsidRDefault="004D6C9C" w:rsidP="00B21264">
            <w:pPr>
              <w:bidi w:val="0"/>
              <w:spacing w:after="200" w:line="276" w:lineRule="auto"/>
              <w:ind w:left="0" w:hanging="2"/>
              <w:rPr>
                <w:sz w:val="24"/>
                <w:szCs w:val="24"/>
                <w:lang w:bidi="ar-IQ"/>
              </w:rPr>
            </w:pPr>
          </w:p>
        </w:tc>
      </w:tr>
      <w:tr w:rsidR="004D6C9C" w:rsidRPr="005D347E" w14:paraId="656C9BF9" w14:textId="77777777" w:rsidTr="0007058D">
        <w:trPr>
          <w:trHeight w:hRule="exact" w:val="5374"/>
        </w:trPr>
        <w:tc>
          <w:tcPr>
            <w:tcW w:w="3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DB4641" w14:textId="77777777" w:rsidR="004D6C9C" w:rsidRPr="005D347E" w:rsidRDefault="004D6C9C" w:rsidP="00B21264">
            <w:pPr>
              <w:pStyle w:val="10"/>
              <w:ind w:left="1" w:hanging="3"/>
              <w:rPr>
                <w:b w:val="0"/>
                <w:bCs w:val="0"/>
              </w:rPr>
            </w:pPr>
          </w:p>
          <w:p w14:paraId="2E22E7B5" w14:textId="77777777" w:rsidR="004D6C9C" w:rsidRPr="005D347E" w:rsidRDefault="004D6C9C" w:rsidP="00B21264">
            <w:pPr>
              <w:pStyle w:val="a0"/>
              <w:ind w:left="0" w:hanging="2"/>
            </w:pPr>
            <w:r w:rsidRPr="005D347E">
              <w:t>To use the present and imperative tenses in correct linguistic contexts.</w:t>
            </w:r>
          </w:p>
          <w:p w14:paraId="0C1FD829" w14:textId="77777777" w:rsidR="004D6C9C" w:rsidRPr="005D347E" w:rsidRDefault="004D6C9C" w:rsidP="00B21264">
            <w:pPr>
              <w:pStyle w:val="a0"/>
              <w:ind w:left="0" w:hanging="2"/>
            </w:pPr>
            <w:r w:rsidRPr="005D347E">
              <w:t>To understand the different types of objects (grammatical).</w:t>
            </w:r>
          </w:p>
          <w:p w14:paraId="3CB4425C" w14:textId="77777777" w:rsidR="004D6C9C" w:rsidRPr="005D347E" w:rsidRDefault="004D6C9C" w:rsidP="00B21264">
            <w:pPr>
              <w:pStyle w:val="a0"/>
              <w:ind w:left="0" w:hanging="2"/>
            </w:pPr>
            <w:r w:rsidRPr="005D347E">
              <w:t>To distinguish between the absolute object, object for purpose, and object accompanying.</w:t>
            </w:r>
          </w:p>
          <w:p w14:paraId="6A62965D" w14:textId="77777777" w:rsidR="004D6C9C" w:rsidRPr="005D347E" w:rsidRDefault="004D6C9C" w:rsidP="00B21264">
            <w:pPr>
              <w:pStyle w:val="a0"/>
              <w:ind w:left="0" w:hanging="2"/>
            </w:pPr>
            <w:r w:rsidRPr="005D347E">
              <w:t>To identify and properly use basic punctuation marks in writing.</w:t>
            </w:r>
          </w:p>
          <w:p w14:paraId="632F70E8" w14:textId="77777777" w:rsidR="004D6C9C" w:rsidRPr="005D347E" w:rsidRDefault="004D6C9C" w:rsidP="00B21264">
            <w:pPr>
              <w:bidi w:val="0"/>
              <w:ind w:left="0" w:hanging="2"/>
              <w:rPr>
                <w:sz w:val="24"/>
                <w:szCs w:val="24"/>
              </w:rPr>
            </w:pPr>
          </w:p>
          <w:p w14:paraId="2E0B6F8A" w14:textId="77777777" w:rsidR="004D6C9C" w:rsidRPr="005D347E" w:rsidRDefault="004D6C9C" w:rsidP="00B21264">
            <w:pPr>
              <w:pStyle w:val="1"/>
              <w:bidi w:val="0"/>
              <w:spacing w:line="276" w:lineRule="auto"/>
              <w:ind w:hanging="2"/>
            </w:pPr>
          </w:p>
        </w:tc>
        <w:tc>
          <w:tcPr>
            <w:tcW w:w="5161" w:type="dxa"/>
            <w:tcBorders>
              <w:top w:val="single" w:sz="4" w:space="0" w:color="auto"/>
              <w:left w:val="single" w:sz="4" w:space="0" w:color="auto"/>
              <w:bottom w:val="single" w:sz="4" w:space="0" w:color="auto"/>
              <w:right w:val="single" w:sz="4" w:space="0" w:color="auto"/>
            </w:tcBorders>
            <w:shd w:val="clear" w:color="auto" w:fill="auto"/>
            <w:vAlign w:val="center"/>
          </w:tcPr>
          <w:p w14:paraId="07C2D342" w14:textId="77777777" w:rsidR="004D6C9C" w:rsidRPr="005D347E" w:rsidRDefault="004D6C9C" w:rsidP="00B21264">
            <w:pPr>
              <w:pStyle w:val="a0"/>
              <w:ind w:left="0" w:hanging="2"/>
            </w:pPr>
            <w:r w:rsidRPr="005D347E">
              <w:t>To introduce students to the components of nominal sentences.</w:t>
            </w:r>
          </w:p>
          <w:p w14:paraId="582F4173" w14:textId="77777777" w:rsidR="004D6C9C" w:rsidRPr="005D347E" w:rsidRDefault="004D6C9C" w:rsidP="00B21264">
            <w:pPr>
              <w:pStyle w:val="a0"/>
              <w:ind w:left="0" w:hanging="2"/>
            </w:pPr>
            <w:r w:rsidRPr="005D347E">
              <w:t>To enable students to distinguish between the subject and the object in verbal sentences.</w:t>
            </w:r>
          </w:p>
          <w:p w14:paraId="27EEB4A4" w14:textId="77777777" w:rsidR="004D6C9C" w:rsidRPr="005D347E" w:rsidRDefault="004D6C9C" w:rsidP="00B21264">
            <w:pPr>
              <w:pStyle w:val="a0"/>
              <w:ind w:left="0" w:hanging="2"/>
            </w:pPr>
            <w:r w:rsidRPr="005D347E">
              <w:t>To help students construct sentences using the past tense correctly.</w:t>
            </w:r>
          </w:p>
          <w:p w14:paraId="0B94C595" w14:textId="77777777" w:rsidR="004D6C9C" w:rsidRPr="005D347E" w:rsidRDefault="004D6C9C" w:rsidP="00B21264">
            <w:pPr>
              <w:bidi w:val="0"/>
              <w:spacing w:after="200" w:line="276" w:lineRule="auto"/>
              <w:ind w:left="0" w:hanging="2"/>
              <w:rPr>
                <w:sz w:val="24"/>
                <w:szCs w:val="24"/>
              </w:rPr>
            </w:pPr>
          </w:p>
        </w:tc>
      </w:tr>
      <w:tr w:rsidR="004D6C9C" w:rsidRPr="005D347E" w14:paraId="69C86AA7" w14:textId="77777777" w:rsidTr="0007058D">
        <w:trPr>
          <w:trHeight w:val="1342"/>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A89E2A" w14:textId="77777777" w:rsidR="004D6C9C" w:rsidRPr="005D347E" w:rsidRDefault="004D6C9C" w:rsidP="00916A36">
            <w:pPr>
              <w:bidi w:val="0"/>
              <w:spacing w:after="200" w:line="276" w:lineRule="auto"/>
              <w:ind w:left="0" w:hanging="2"/>
              <w:jc w:val="left"/>
              <w:rPr>
                <w:sz w:val="24"/>
                <w:szCs w:val="24"/>
                <w:lang w:bidi="ar-IQ"/>
              </w:rPr>
            </w:pPr>
            <w:r w:rsidRPr="005D347E">
              <w:rPr>
                <w:sz w:val="24"/>
                <w:szCs w:val="24"/>
                <w:lang w:bidi="ar-IQ"/>
              </w:rPr>
              <w:t xml:space="preserve"> . Teaching and Learning Strategies</w:t>
            </w:r>
          </w:p>
        </w:tc>
      </w:tr>
      <w:tr w:rsidR="004D6C9C" w:rsidRPr="005D347E" w14:paraId="02EDB4FB" w14:textId="77777777" w:rsidTr="0007058D">
        <w:trPr>
          <w:trHeight w:hRule="exact" w:val="1333"/>
        </w:trPr>
        <w:tc>
          <w:tcPr>
            <w:tcW w:w="2584" w:type="dxa"/>
            <w:tcBorders>
              <w:top w:val="single" w:sz="4" w:space="0" w:color="auto"/>
              <w:left w:val="single" w:sz="4" w:space="0" w:color="auto"/>
              <w:bottom w:val="single" w:sz="4" w:space="0" w:color="auto"/>
              <w:right w:val="single" w:sz="4" w:space="0" w:color="auto"/>
            </w:tcBorders>
            <w:shd w:val="clear" w:color="auto" w:fill="auto"/>
            <w:vAlign w:val="center"/>
          </w:tcPr>
          <w:p w14:paraId="48B067C0" w14:textId="77777777" w:rsidR="004D6C9C" w:rsidRPr="005D347E" w:rsidRDefault="004D6C9C" w:rsidP="00B21264">
            <w:pPr>
              <w:bidi w:val="0"/>
              <w:ind w:left="0" w:hanging="2"/>
              <w:rPr>
                <w:sz w:val="24"/>
                <w:szCs w:val="24"/>
              </w:rPr>
            </w:pPr>
            <w:r w:rsidRPr="005D347E">
              <w:rPr>
                <w:sz w:val="24"/>
                <w:szCs w:val="24"/>
                <w:lang w:bidi="ar-IQ"/>
              </w:rPr>
              <w:lastRenderedPageBreak/>
              <w:t>Strategy</w:t>
            </w:r>
          </w:p>
          <w:p w14:paraId="32891DD9" w14:textId="77777777" w:rsidR="004D6C9C" w:rsidRPr="005D347E" w:rsidRDefault="004D6C9C" w:rsidP="00B21264">
            <w:pPr>
              <w:pStyle w:val="1"/>
              <w:bidi w:val="0"/>
              <w:spacing w:line="276" w:lineRule="auto"/>
              <w:ind w:hanging="2"/>
            </w:pPr>
          </w:p>
          <w:p w14:paraId="514AD34A" w14:textId="77777777" w:rsidR="004D6C9C" w:rsidRPr="005D347E" w:rsidRDefault="004D6C9C" w:rsidP="00B21264">
            <w:pPr>
              <w:pStyle w:val="1"/>
              <w:bidi w:val="0"/>
              <w:spacing w:line="276" w:lineRule="auto"/>
              <w:ind w:hanging="2"/>
            </w:pPr>
          </w:p>
        </w:tc>
        <w:tc>
          <w:tcPr>
            <w:tcW w:w="64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98A655" w14:textId="77777777" w:rsidR="004D6C9C" w:rsidRPr="005D347E" w:rsidRDefault="004D6C9C" w:rsidP="00B21264">
            <w:pPr>
              <w:pStyle w:val="a0"/>
              <w:ind w:left="0" w:hanging="2"/>
            </w:pPr>
            <w:r w:rsidRPr="005D347E">
              <w:t>Interactive Active Learning: Encourages students to participate by analyzing and reconstructing sentence structures.</w:t>
            </w:r>
          </w:p>
          <w:p w14:paraId="0131ECAA" w14:textId="77777777" w:rsidR="004D6C9C" w:rsidRPr="005D347E" w:rsidRDefault="004D6C9C" w:rsidP="00B21264">
            <w:pPr>
              <w:pStyle w:val="a0"/>
              <w:ind w:left="0" w:hanging="2"/>
            </w:pPr>
            <w:r w:rsidRPr="005D347E">
              <w:t>Learner-Centered Education: Gives students an active role in researching and building knowledge.</w:t>
            </w:r>
          </w:p>
          <w:p w14:paraId="7350EACE" w14:textId="77777777" w:rsidR="004D6C9C" w:rsidRPr="005D347E" w:rsidRDefault="004D6C9C" w:rsidP="00B21264">
            <w:pPr>
              <w:bidi w:val="0"/>
              <w:ind w:left="0" w:hanging="2"/>
            </w:pPr>
            <w:r w:rsidRPr="005D347E">
              <w:t>Language-Text Integration: Links grammatical concepts with poetic content such as the</w:t>
            </w:r>
          </w:p>
          <w:p w14:paraId="024CD1C2" w14:textId="77777777" w:rsidR="004D6C9C" w:rsidRPr="005D347E" w:rsidRDefault="004D6C9C" w:rsidP="00B21264">
            <w:pPr>
              <w:bidi w:val="0"/>
              <w:ind w:left="0" w:hanging="2"/>
            </w:pPr>
          </w:p>
          <w:p w14:paraId="5817B44D" w14:textId="77777777" w:rsidR="004D6C9C" w:rsidRPr="005D347E" w:rsidRDefault="004D6C9C" w:rsidP="00B21264">
            <w:pPr>
              <w:bidi w:val="0"/>
              <w:ind w:left="0" w:hanging="2"/>
            </w:pPr>
          </w:p>
          <w:p w14:paraId="206CC9FD" w14:textId="77777777" w:rsidR="004D6C9C" w:rsidRPr="005D347E" w:rsidRDefault="004D6C9C" w:rsidP="00B21264">
            <w:pPr>
              <w:bidi w:val="0"/>
              <w:ind w:left="0" w:hanging="2"/>
            </w:pPr>
          </w:p>
          <w:p w14:paraId="088DBB7E" w14:textId="77777777" w:rsidR="004D6C9C" w:rsidRPr="005D347E" w:rsidRDefault="004D6C9C" w:rsidP="00B21264">
            <w:pPr>
              <w:bidi w:val="0"/>
              <w:ind w:left="0" w:hanging="2"/>
            </w:pPr>
          </w:p>
          <w:p w14:paraId="405E7650" w14:textId="77777777" w:rsidR="004D6C9C" w:rsidRPr="005D347E" w:rsidRDefault="004D6C9C" w:rsidP="00B21264">
            <w:pPr>
              <w:bidi w:val="0"/>
              <w:spacing w:after="200" w:line="276" w:lineRule="auto"/>
              <w:ind w:left="0" w:hanging="2"/>
              <w:rPr>
                <w:sz w:val="24"/>
                <w:szCs w:val="24"/>
              </w:rPr>
            </w:pPr>
          </w:p>
        </w:tc>
      </w:tr>
      <w:tr w:rsidR="004D6C9C" w:rsidRPr="005D347E" w14:paraId="6AA41FD2" w14:textId="77777777" w:rsidTr="0007058D">
        <w:trPr>
          <w:trHeight w:val="7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44B375" w14:textId="77777777" w:rsidR="004D6C9C" w:rsidRPr="005D347E" w:rsidRDefault="004D6C9C" w:rsidP="00B21264">
            <w:pPr>
              <w:bidi w:val="0"/>
              <w:ind w:left="0" w:hanging="2"/>
              <w:rPr>
                <w:sz w:val="24"/>
                <w:szCs w:val="24"/>
                <w:lang w:bidi="ar-IQ"/>
              </w:rPr>
            </w:pPr>
            <w:r w:rsidRPr="005D347E">
              <w:rPr>
                <w:sz w:val="24"/>
                <w:szCs w:val="24"/>
                <w:lang w:bidi="ar-IQ"/>
              </w:rPr>
              <w:t xml:space="preserve">  </w:t>
            </w:r>
          </w:p>
          <w:p w14:paraId="0AA58B24" w14:textId="77777777" w:rsidR="004D6C9C" w:rsidRPr="005D347E" w:rsidRDefault="004D6C9C" w:rsidP="00B21264">
            <w:pPr>
              <w:bidi w:val="0"/>
              <w:ind w:left="0" w:hanging="2"/>
              <w:rPr>
                <w:sz w:val="24"/>
                <w:szCs w:val="24"/>
                <w:lang w:bidi="ar-IQ"/>
              </w:rPr>
            </w:pPr>
          </w:p>
          <w:p w14:paraId="0BD7A365" w14:textId="77777777" w:rsidR="004D6C9C" w:rsidRPr="005D347E" w:rsidRDefault="004D6C9C" w:rsidP="00B21264">
            <w:pPr>
              <w:bidi w:val="0"/>
              <w:spacing w:after="200" w:line="276" w:lineRule="auto"/>
              <w:ind w:left="0" w:hanging="2"/>
              <w:rPr>
                <w:sz w:val="24"/>
                <w:szCs w:val="24"/>
                <w:lang w:bidi="ar-IQ"/>
              </w:rPr>
            </w:pPr>
          </w:p>
        </w:tc>
      </w:tr>
      <w:tr w:rsidR="004D6C9C" w:rsidRPr="005D347E" w14:paraId="1AEDA16A" w14:textId="77777777" w:rsidTr="0007058D">
        <w:trPr>
          <w:trHeight w:val="74"/>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65BC17" w14:textId="77777777" w:rsidR="004D6C9C" w:rsidRPr="005D347E" w:rsidRDefault="004D6C9C" w:rsidP="00916A36">
            <w:pPr>
              <w:bidi w:val="0"/>
              <w:ind w:left="0" w:hanging="2"/>
              <w:jc w:val="left"/>
              <w:rPr>
                <w:sz w:val="24"/>
                <w:szCs w:val="24"/>
                <w:lang w:bidi="ar-IQ"/>
              </w:rPr>
            </w:pPr>
            <w:r w:rsidRPr="005D347E">
              <w:rPr>
                <w:sz w:val="24"/>
                <w:szCs w:val="24"/>
                <w:lang w:bidi="ar-IQ"/>
              </w:rPr>
              <w:t>Course Structure</w:t>
            </w:r>
          </w:p>
        </w:tc>
      </w:tr>
    </w:tbl>
    <w:p w14:paraId="295617EE" w14:textId="77777777" w:rsidR="00B21264" w:rsidRPr="00B21264" w:rsidRDefault="00B21264" w:rsidP="00B21264">
      <w:pPr>
        <w:pStyle w:val="a6"/>
        <w:bidi w:val="0"/>
        <w:ind w:left="0" w:hanging="2"/>
        <w:jc w:val="center"/>
        <w:rPr>
          <w:sz w:val="24"/>
          <w:szCs w:val="24"/>
        </w:rPr>
      </w:pPr>
    </w:p>
    <w:p w14:paraId="66E0D6AE" w14:textId="77777777" w:rsidR="00B21264" w:rsidRDefault="00B21264" w:rsidP="00B21264">
      <w:pPr>
        <w:pStyle w:val="a6"/>
        <w:bidi w:val="0"/>
        <w:ind w:left="0" w:hanging="2"/>
        <w:jc w:val="center"/>
        <w:rPr>
          <w:b/>
          <w:bCs/>
          <w:sz w:val="24"/>
          <w:szCs w:val="24"/>
        </w:rPr>
      </w:pPr>
    </w:p>
    <w:p w14:paraId="5A98CD84" w14:textId="77777777" w:rsidR="00B21264" w:rsidRDefault="00B21264" w:rsidP="00B21264">
      <w:pPr>
        <w:pStyle w:val="a6"/>
        <w:bidi w:val="0"/>
        <w:ind w:left="0" w:hanging="2"/>
        <w:jc w:val="left"/>
        <w:rPr>
          <w:b/>
          <w:bCs/>
          <w:sz w:val="24"/>
          <w:szCs w:val="24"/>
        </w:rPr>
      </w:pPr>
    </w:p>
    <w:tbl>
      <w:tblPr>
        <w:tblStyle w:val="a5"/>
        <w:tblW w:w="0" w:type="auto"/>
        <w:tblLook w:val="04A0" w:firstRow="1" w:lastRow="0" w:firstColumn="1" w:lastColumn="0" w:noHBand="0" w:noVBand="1"/>
      </w:tblPr>
      <w:tblGrid>
        <w:gridCol w:w="1440"/>
        <w:gridCol w:w="1440"/>
        <w:gridCol w:w="1612"/>
        <w:gridCol w:w="1683"/>
        <w:gridCol w:w="1440"/>
        <w:gridCol w:w="1479"/>
      </w:tblGrid>
      <w:tr w:rsidR="00916A36" w14:paraId="60E9F11A"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31127E8" w14:textId="77777777" w:rsidR="00916A36" w:rsidRDefault="00916A36" w:rsidP="00391640">
            <w:pPr>
              <w:spacing w:line="240" w:lineRule="auto"/>
              <w:ind w:left="0" w:hanging="2"/>
              <w:rPr>
                <w:sz w:val="22"/>
                <w:szCs w:val="22"/>
              </w:rPr>
            </w:pPr>
            <w:r>
              <w:t>Week</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434B8C9" w14:textId="77777777" w:rsidR="00916A36" w:rsidRDefault="00916A36" w:rsidP="00916A36">
            <w:pPr>
              <w:spacing w:line="240" w:lineRule="auto"/>
              <w:ind w:left="0" w:hanging="2"/>
              <w:rPr>
                <w:sz w:val="22"/>
                <w:szCs w:val="22"/>
              </w:rPr>
            </w:pPr>
            <w:r>
              <w:t>Hours</w:t>
            </w:r>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65A1D820" w14:textId="77777777" w:rsidR="00916A36" w:rsidRDefault="00916A36" w:rsidP="00916A36">
            <w:pPr>
              <w:spacing w:line="240" w:lineRule="auto"/>
              <w:ind w:left="0" w:hanging="2"/>
              <w:rPr>
                <w:sz w:val="22"/>
                <w:szCs w:val="22"/>
                <w:lang w:bidi="ar-IQ"/>
              </w:rPr>
            </w:pPr>
            <w:r>
              <w:t>Learning Outcome</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0CED2D0D" w14:textId="77777777" w:rsidR="00916A36" w:rsidRDefault="00916A36" w:rsidP="00916A36">
            <w:pPr>
              <w:spacing w:line="240" w:lineRule="auto"/>
              <w:ind w:left="0" w:hanging="2"/>
              <w:rPr>
                <w:sz w:val="22"/>
                <w:szCs w:val="22"/>
              </w:rPr>
            </w:pPr>
            <w:r>
              <w:t>Unit / Topic</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1E61502" w14:textId="77777777" w:rsidR="00916A36" w:rsidRDefault="00916A36" w:rsidP="00916A36">
            <w:pPr>
              <w:spacing w:line="240" w:lineRule="auto"/>
              <w:ind w:left="0" w:hanging="2"/>
              <w:rPr>
                <w:sz w:val="22"/>
                <w:szCs w:val="22"/>
              </w:rPr>
            </w:pPr>
            <w:r>
              <w:t>Learning Method</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72C09390" w14:textId="77777777" w:rsidR="00916A36" w:rsidRDefault="00916A36" w:rsidP="00916A36">
            <w:pPr>
              <w:spacing w:line="240" w:lineRule="auto"/>
              <w:ind w:left="0" w:hanging="2"/>
              <w:rPr>
                <w:sz w:val="22"/>
                <w:szCs w:val="22"/>
              </w:rPr>
            </w:pPr>
            <w:r>
              <w:t>Assessment Method</w:t>
            </w:r>
          </w:p>
        </w:tc>
      </w:tr>
      <w:tr w:rsidR="00916A36" w14:paraId="3B33D67F"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9D351AF" w14:textId="77777777" w:rsidR="00916A36" w:rsidRDefault="00916A36" w:rsidP="00916A36">
            <w:pPr>
              <w:spacing w:line="240" w:lineRule="auto"/>
              <w:ind w:left="0" w:hanging="2"/>
              <w:rPr>
                <w:sz w:val="22"/>
                <w:szCs w:val="22"/>
              </w:rPr>
            </w:pPr>
            <w:r>
              <w:t>Week 1</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AF154E2"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67521F51" w14:textId="77777777" w:rsidR="00916A36" w:rsidRDefault="00916A36" w:rsidP="00916A36">
            <w:pPr>
              <w:spacing w:line="240" w:lineRule="auto"/>
              <w:ind w:left="0" w:hanging="2"/>
              <w:rPr>
                <w:sz w:val="22"/>
                <w:szCs w:val="22"/>
                <w:lang w:bidi="ar-IQ"/>
              </w:rPr>
            </w:pPr>
            <w:r>
              <w:t>Student learns course goals and components</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54884FA0" w14:textId="77777777" w:rsidR="00916A36" w:rsidRDefault="00916A36" w:rsidP="00916A36">
            <w:pPr>
              <w:spacing w:line="240" w:lineRule="auto"/>
              <w:ind w:left="0" w:hanging="2"/>
              <w:rPr>
                <w:sz w:val="22"/>
                <w:szCs w:val="22"/>
              </w:rPr>
            </w:pPr>
            <w:r>
              <w:t>Introduction and Orientation</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C6387DE" w14:textId="77777777" w:rsidR="00916A36" w:rsidRDefault="00916A36" w:rsidP="00916A36">
            <w:pPr>
              <w:spacing w:line="240" w:lineRule="auto"/>
              <w:ind w:left="0" w:hanging="2"/>
              <w:rPr>
                <w:sz w:val="22"/>
                <w:szCs w:val="22"/>
              </w:rPr>
            </w:pPr>
            <w:r>
              <w:t>Interactive introductory lecture</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616001D9" w14:textId="77777777" w:rsidR="00916A36" w:rsidRDefault="00916A36" w:rsidP="00916A36">
            <w:pPr>
              <w:spacing w:line="240" w:lineRule="auto"/>
              <w:ind w:left="0" w:hanging="2"/>
              <w:rPr>
                <w:sz w:val="22"/>
                <w:szCs w:val="22"/>
              </w:rPr>
            </w:pPr>
            <w:r>
              <w:t>Observation of participation</w:t>
            </w:r>
          </w:p>
        </w:tc>
      </w:tr>
      <w:tr w:rsidR="00916A36" w14:paraId="060478FD"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EB898DB" w14:textId="77777777" w:rsidR="00916A36" w:rsidRDefault="00916A36" w:rsidP="00916A36">
            <w:pPr>
              <w:spacing w:line="240" w:lineRule="auto"/>
              <w:ind w:left="0" w:hanging="2"/>
              <w:rPr>
                <w:sz w:val="22"/>
                <w:szCs w:val="22"/>
              </w:rPr>
            </w:pPr>
            <w:r>
              <w:t>Week 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ACCF7C8"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444A6E8D" w14:textId="77777777" w:rsidR="00916A36" w:rsidRDefault="00916A36" w:rsidP="00916A36">
            <w:pPr>
              <w:spacing w:line="240" w:lineRule="auto"/>
              <w:ind w:left="0" w:hanging="2"/>
              <w:rPr>
                <w:sz w:val="22"/>
                <w:szCs w:val="22"/>
                <w:lang w:bidi="ar-IQ"/>
              </w:rPr>
            </w:pPr>
            <w:r>
              <w:t>Distinguish nominal and verbal sentences</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767FE838" w14:textId="77777777" w:rsidR="00916A36" w:rsidRDefault="00916A36" w:rsidP="00916A36">
            <w:pPr>
              <w:spacing w:line="240" w:lineRule="auto"/>
              <w:ind w:left="0" w:hanging="2"/>
              <w:rPr>
                <w:sz w:val="22"/>
                <w:szCs w:val="22"/>
              </w:rPr>
            </w:pPr>
            <w:r>
              <w:t>Arabic Sentence Structure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3FC93BF" w14:textId="77777777" w:rsidR="00916A36" w:rsidRDefault="00916A36" w:rsidP="00916A36">
            <w:pPr>
              <w:spacing w:line="240" w:lineRule="auto"/>
              <w:ind w:left="0" w:hanging="2"/>
              <w:rPr>
                <w:sz w:val="22"/>
                <w:szCs w:val="22"/>
              </w:rPr>
            </w:pPr>
            <w:r>
              <w:t>Slides + interactive exercises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2BBCD357" w14:textId="77777777" w:rsidR="00916A36" w:rsidRDefault="00916A36" w:rsidP="00916A36">
            <w:pPr>
              <w:spacing w:line="240" w:lineRule="auto"/>
              <w:ind w:left="0" w:hanging="2"/>
              <w:rPr>
                <w:sz w:val="22"/>
                <w:szCs w:val="22"/>
              </w:rPr>
            </w:pPr>
            <w:r>
              <w:t>Homework</w:t>
            </w:r>
          </w:p>
        </w:tc>
      </w:tr>
      <w:tr w:rsidR="00916A36" w14:paraId="4551279B"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4A24737" w14:textId="77777777" w:rsidR="00916A36" w:rsidRDefault="00916A36" w:rsidP="00916A36">
            <w:pPr>
              <w:spacing w:line="240" w:lineRule="auto"/>
              <w:ind w:left="0" w:hanging="2"/>
              <w:rPr>
                <w:sz w:val="22"/>
                <w:szCs w:val="22"/>
              </w:rPr>
            </w:pPr>
            <w:r>
              <w:t>Week 3</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09309DC"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73EE0094" w14:textId="77777777" w:rsidR="00916A36" w:rsidRDefault="00916A36" w:rsidP="00916A36">
            <w:pPr>
              <w:spacing w:line="240" w:lineRule="auto"/>
              <w:ind w:left="0" w:hanging="2"/>
              <w:rPr>
                <w:sz w:val="22"/>
                <w:szCs w:val="22"/>
                <w:lang w:bidi="ar-IQ"/>
              </w:rPr>
            </w:pPr>
            <w:r>
              <w:t>Understand structure of verbal sentences</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0C992ECC" w14:textId="77777777" w:rsidR="00916A36" w:rsidRDefault="00916A36" w:rsidP="00916A36">
            <w:pPr>
              <w:spacing w:line="240" w:lineRule="auto"/>
              <w:ind w:left="0" w:hanging="2"/>
              <w:rPr>
                <w:sz w:val="22"/>
                <w:szCs w:val="22"/>
              </w:rPr>
            </w:pPr>
            <w:r>
              <w:t>Verbal Sentence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BA4F37E" w14:textId="77777777" w:rsidR="00916A36" w:rsidRDefault="00916A36" w:rsidP="00916A36">
            <w:pPr>
              <w:spacing w:line="240" w:lineRule="auto"/>
              <w:ind w:left="0" w:hanging="2"/>
              <w:rPr>
                <w:sz w:val="22"/>
                <w:szCs w:val="22"/>
              </w:rPr>
            </w:pPr>
            <w:r>
              <w:t>Sentence analysis activities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321E0922" w14:textId="77777777" w:rsidR="00916A36" w:rsidRDefault="00916A36" w:rsidP="00916A36">
            <w:pPr>
              <w:spacing w:line="240" w:lineRule="auto"/>
              <w:ind w:left="0" w:hanging="2"/>
              <w:rPr>
                <w:sz w:val="22"/>
                <w:szCs w:val="22"/>
              </w:rPr>
            </w:pPr>
            <w:r>
              <w:t>Short written task</w:t>
            </w:r>
          </w:p>
        </w:tc>
      </w:tr>
      <w:tr w:rsidR="00916A36" w14:paraId="0E65536C"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5693F5F" w14:textId="77777777" w:rsidR="00916A36" w:rsidRDefault="00916A36" w:rsidP="00916A36">
            <w:pPr>
              <w:spacing w:line="240" w:lineRule="auto"/>
              <w:ind w:left="0" w:hanging="2"/>
              <w:rPr>
                <w:sz w:val="22"/>
                <w:szCs w:val="22"/>
              </w:rPr>
            </w:pPr>
            <w:r>
              <w:t>Week 4</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1B10617"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3F436D62" w14:textId="77777777" w:rsidR="00916A36" w:rsidRDefault="00916A36" w:rsidP="00916A36">
            <w:pPr>
              <w:spacing w:line="240" w:lineRule="auto"/>
              <w:ind w:left="0" w:hanging="2"/>
              <w:rPr>
                <w:sz w:val="22"/>
                <w:szCs w:val="22"/>
                <w:lang w:bidi="ar-IQ"/>
              </w:rPr>
            </w:pPr>
            <w:r>
              <w:t>Correct usage of past tense</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18C817F4" w14:textId="77777777" w:rsidR="00916A36" w:rsidRDefault="00916A36" w:rsidP="00916A36">
            <w:pPr>
              <w:spacing w:line="240" w:lineRule="auto"/>
              <w:ind w:left="0" w:hanging="2"/>
              <w:rPr>
                <w:sz w:val="22"/>
                <w:szCs w:val="22"/>
              </w:rPr>
            </w:pPr>
            <w:r>
              <w:t>Past Tense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F4BACD4" w14:textId="77777777" w:rsidR="00916A36" w:rsidRDefault="00916A36" w:rsidP="00916A36">
            <w:pPr>
              <w:spacing w:line="240" w:lineRule="auto"/>
              <w:ind w:left="0" w:hanging="2"/>
              <w:rPr>
                <w:sz w:val="22"/>
                <w:szCs w:val="22"/>
              </w:rPr>
            </w:pPr>
            <w:r>
              <w:t>Written applications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25321BE8" w14:textId="77777777" w:rsidR="00916A36" w:rsidRDefault="00916A36" w:rsidP="00916A36">
            <w:pPr>
              <w:spacing w:line="240" w:lineRule="auto"/>
              <w:ind w:left="0" w:hanging="2"/>
              <w:rPr>
                <w:sz w:val="22"/>
                <w:szCs w:val="22"/>
              </w:rPr>
            </w:pPr>
            <w:r>
              <w:t>Short test</w:t>
            </w:r>
          </w:p>
        </w:tc>
      </w:tr>
      <w:tr w:rsidR="00916A36" w14:paraId="496E0153"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03E1C4A" w14:textId="77777777" w:rsidR="00916A36" w:rsidRDefault="00916A36" w:rsidP="00916A36">
            <w:pPr>
              <w:spacing w:line="240" w:lineRule="auto"/>
              <w:ind w:left="0" w:hanging="2"/>
              <w:rPr>
                <w:sz w:val="22"/>
                <w:szCs w:val="22"/>
              </w:rPr>
            </w:pPr>
            <w:r>
              <w:t>Week 5</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9D03CB7"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54B61FA8" w14:textId="77777777" w:rsidR="00916A36" w:rsidRDefault="00916A36" w:rsidP="00916A36">
            <w:pPr>
              <w:spacing w:line="240" w:lineRule="auto"/>
              <w:ind w:left="0" w:hanging="2"/>
              <w:rPr>
                <w:sz w:val="22"/>
                <w:szCs w:val="22"/>
              </w:rPr>
            </w:pPr>
            <w:r>
              <w:t>—</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69E94E70" w14:textId="77777777" w:rsidR="00916A36" w:rsidRDefault="00916A36" w:rsidP="00916A36">
            <w:pPr>
              <w:spacing w:line="240" w:lineRule="auto"/>
              <w:ind w:left="0" w:hanging="2"/>
              <w:rPr>
                <w:sz w:val="22"/>
                <w:szCs w:val="22"/>
              </w:rPr>
            </w:pPr>
            <w:r>
              <w:t>Holiday</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67319CC" w14:textId="77777777" w:rsidR="00916A36" w:rsidRDefault="00916A36" w:rsidP="00916A36">
            <w:pPr>
              <w:spacing w:line="240" w:lineRule="auto"/>
              <w:ind w:left="0" w:hanging="2"/>
              <w:rPr>
                <w:sz w:val="22"/>
                <w:szCs w:val="22"/>
              </w:rPr>
            </w:pPr>
            <w:r>
              <w:t>—</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78B16B4A" w14:textId="77777777" w:rsidR="00916A36" w:rsidRDefault="00916A36" w:rsidP="00916A36">
            <w:pPr>
              <w:spacing w:line="240" w:lineRule="auto"/>
              <w:ind w:left="0" w:hanging="2"/>
              <w:rPr>
                <w:sz w:val="22"/>
                <w:szCs w:val="22"/>
              </w:rPr>
            </w:pPr>
            <w:r>
              <w:t>—</w:t>
            </w:r>
          </w:p>
        </w:tc>
      </w:tr>
      <w:tr w:rsidR="00916A36" w14:paraId="562A39D4"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C35A858" w14:textId="77777777" w:rsidR="00916A36" w:rsidRDefault="00916A36" w:rsidP="00916A36">
            <w:pPr>
              <w:spacing w:line="240" w:lineRule="auto"/>
              <w:ind w:left="0" w:hanging="2"/>
              <w:rPr>
                <w:sz w:val="22"/>
                <w:szCs w:val="22"/>
              </w:rPr>
            </w:pPr>
            <w:r>
              <w:t>Week 6</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187ED9E"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66B3A255" w14:textId="77777777" w:rsidR="00916A36" w:rsidRDefault="00916A36" w:rsidP="005D347E">
            <w:pPr>
              <w:spacing w:line="240" w:lineRule="auto"/>
              <w:ind w:left="0" w:hanging="2"/>
              <w:jc w:val="center"/>
              <w:rPr>
                <w:sz w:val="22"/>
                <w:szCs w:val="22"/>
              </w:rPr>
            </w:pPr>
            <w:r>
              <w:t>Use present and imperative in meaningful context</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14679237" w14:textId="77777777" w:rsidR="00916A36" w:rsidRDefault="00916A36" w:rsidP="005D347E">
            <w:pPr>
              <w:spacing w:line="240" w:lineRule="auto"/>
              <w:ind w:left="0" w:hanging="2"/>
              <w:jc w:val="center"/>
              <w:rPr>
                <w:sz w:val="22"/>
                <w:szCs w:val="22"/>
              </w:rPr>
            </w:pPr>
            <w:r>
              <w:t>Present and Imperative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460FAB4" w14:textId="77777777" w:rsidR="00916A36" w:rsidRDefault="00916A36" w:rsidP="005D347E">
            <w:pPr>
              <w:spacing w:line="240" w:lineRule="auto"/>
              <w:ind w:left="0" w:hanging="2"/>
              <w:jc w:val="center"/>
              <w:rPr>
                <w:sz w:val="22"/>
                <w:szCs w:val="22"/>
              </w:rPr>
            </w:pPr>
            <w:r>
              <w:t>Comparative examples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777ECA77" w14:textId="77777777" w:rsidR="00916A36" w:rsidRDefault="00916A36" w:rsidP="005D347E">
            <w:pPr>
              <w:spacing w:line="240" w:lineRule="auto"/>
              <w:ind w:left="0" w:hanging="2"/>
              <w:jc w:val="center"/>
              <w:rPr>
                <w:sz w:val="22"/>
                <w:szCs w:val="22"/>
              </w:rPr>
            </w:pPr>
            <w:r>
              <w:t>In-class task</w:t>
            </w:r>
          </w:p>
        </w:tc>
      </w:tr>
      <w:tr w:rsidR="00916A36" w14:paraId="5158A868"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CF96AEF" w14:textId="77777777" w:rsidR="00916A36" w:rsidRDefault="00916A36" w:rsidP="00916A36">
            <w:pPr>
              <w:spacing w:line="240" w:lineRule="auto"/>
              <w:ind w:left="0" w:hanging="2"/>
              <w:rPr>
                <w:sz w:val="22"/>
                <w:szCs w:val="22"/>
              </w:rPr>
            </w:pPr>
            <w:r>
              <w:t>Week 7</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7882265"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3C9C7926" w14:textId="77777777" w:rsidR="00916A36" w:rsidRDefault="00916A36" w:rsidP="005D347E">
            <w:pPr>
              <w:spacing w:line="240" w:lineRule="auto"/>
              <w:ind w:left="0" w:hanging="2"/>
              <w:jc w:val="center"/>
              <w:rPr>
                <w:sz w:val="22"/>
                <w:szCs w:val="22"/>
              </w:rPr>
            </w:pPr>
            <w:r>
              <w:t>Analyze differences between three verb tenses</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59E07567" w14:textId="77777777" w:rsidR="00916A36" w:rsidRDefault="00916A36" w:rsidP="005D347E">
            <w:pPr>
              <w:spacing w:line="240" w:lineRule="auto"/>
              <w:ind w:left="0" w:hanging="2"/>
              <w:jc w:val="center"/>
              <w:rPr>
                <w:sz w:val="22"/>
                <w:szCs w:val="22"/>
              </w:rPr>
            </w:pPr>
            <w:r>
              <w:t>Verb Review</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304DF04" w14:textId="77777777" w:rsidR="00916A36" w:rsidRDefault="00916A36" w:rsidP="005D347E">
            <w:pPr>
              <w:spacing w:line="240" w:lineRule="auto"/>
              <w:ind w:left="0" w:hanging="2"/>
              <w:jc w:val="center"/>
              <w:rPr>
                <w:sz w:val="22"/>
                <w:szCs w:val="22"/>
              </w:rPr>
            </w:pPr>
            <w:r>
              <w:t>Group review with games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3CEC53D3" w14:textId="77777777" w:rsidR="00916A36" w:rsidRDefault="00916A36" w:rsidP="005D347E">
            <w:pPr>
              <w:spacing w:line="240" w:lineRule="auto"/>
              <w:ind w:left="0" w:hanging="2"/>
              <w:jc w:val="center"/>
              <w:rPr>
                <w:sz w:val="22"/>
                <w:szCs w:val="22"/>
              </w:rPr>
            </w:pPr>
            <w:r>
              <w:t>Group activity</w:t>
            </w:r>
          </w:p>
        </w:tc>
      </w:tr>
      <w:tr w:rsidR="00916A36" w14:paraId="30B68698"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141870E" w14:textId="77777777" w:rsidR="00916A36" w:rsidRDefault="00916A36" w:rsidP="00916A36">
            <w:pPr>
              <w:spacing w:line="240" w:lineRule="auto"/>
              <w:ind w:left="0" w:hanging="2"/>
              <w:rPr>
                <w:sz w:val="22"/>
                <w:szCs w:val="22"/>
              </w:rPr>
            </w:pPr>
            <w:r>
              <w:t>Week 8</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9E705CB"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0ED61132" w14:textId="77777777" w:rsidR="00916A36" w:rsidRDefault="00916A36" w:rsidP="005D347E">
            <w:pPr>
              <w:spacing w:line="240" w:lineRule="auto"/>
              <w:ind w:left="0" w:hanging="2"/>
              <w:jc w:val="center"/>
              <w:rPr>
                <w:sz w:val="22"/>
                <w:szCs w:val="22"/>
              </w:rPr>
            </w:pPr>
            <w:r>
              <w:t>Measure comprehension via exam</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455E537A" w14:textId="77777777" w:rsidR="00916A36" w:rsidRDefault="00916A36" w:rsidP="005D347E">
            <w:pPr>
              <w:spacing w:line="240" w:lineRule="auto"/>
              <w:ind w:left="0" w:hanging="2"/>
              <w:jc w:val="center"/>
              <w:rPr>
                <w:sz w:val="22"/>
                <w:szCs w:val="22"/>
                <w:rtl/>
                <w:lang w:bidi="ar-IQ"/>
              </w:rPr>
            </w:pPr>
            <w:r>
              <w:t>Midterm Exam</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EB53E85" w14:textId="77777777" w:rsidR="00916A36" w:rsidRDefault="00916A36" w:rsidP="005D347E">
            <w:pPr>
              <w:spacing w:line="240" w:lineRule="auto"/>
              <w:ind w:left="0" w:hanging="2"/>
              <w:jc w:val="center"/>
              <w:rPr>
                <w:sz w:val="22"/>
                <w:szCs w:val="22"/>
              </w:rPr>
            </w:pPr>
            <w:r>
              <w:t>Written test</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1A2C4DEF" w14:textId="77777777" w:rsidR="00916A36" w:rsidRDefault="00916A36" w:rsidP="005D347E">
            <w:pPr>
              <w:spacing w:line="240" w:lineRule="auto"/>
              <w:ind w:left="0" w:hanging="2"/>
              <w:jc w:val="center"/>
              <w:rPr>
                <w:sz w:val="22"/>
                <w:szCs w:val="22"/>
              </w:rPr>
            </w:pPr>
            <w:r>
              <w:t>Midterm assessment</w:t>
            </w:r>
          </w:p>
        </w:tc>
      </w:tr>
      <w:tr w:rsidR="00916A36" w14:paraId="00AAFA31"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6556349B" w14:textId="77777777" w:rsidR="00916A36" w:rsidRDefault="00916A36" w:rsidP="00916A36">
            <w:pPr>
              <w:spacing w:line="240" w:lineRule="auto"/>
              <w:ind w:left="0" w:hanging="2"/>
              <w:rPr>
                <w:sz w:val="22"/>
                <w:szCs w:val="22"/>
              </w:rPr>
            </w:pPr>
            <w:r>
              <w:t>Week 9</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72D11C6"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570FAF3F" w14:textId="77777777" w:rsidR="00916A36" w:rsidRDefault="00916A36" w:rsidP="005D347E">
            <w:pPr>
              <w:spacing w:line="240" w:lineRule="auto"/>
              <w:ind w:left="0" w:hanging="2"/>
              <w:jc w:val="center"/>
              <w:rPr>
                <w:sz w:val="22"/>
                <w:szCs w:val="22"/>
              </w:rPr>
            </w:pPr>
            <w:r>
              <w:t>Identify types of objects and their roles</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0FC2E752" w14:textId="77777777" w:rsidR="00916A36" w:rsidRDefault="00916A36" w:rsidP="005D347E">
            <w:pPr>
              <w:spacing w:line="240" w:lineRule="auto"/>
              <w:ind w:left="0" w:hanging="2"/>
              <w:jc w:val="center"/>
              <w:rPr>
                <w:sz w:val="22"/>
                <w:szCs w:val="22"/>
              </w:rPr>
            </w:pPr>
            <w:r>
              <w:t>Types of Objects</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330E9B0" w14:textId="77777777" w:rsidR="00916A36" w:rsidRDefault="00916A36" w:rsidP="005D347E">
            <w:pPr>
              <w:spacing w:line="240" w:lineRule="auto"/>
              <w:ind w:left="0" w:hanging="2"/>
              <w:jc w:val="center"/>
              <w:rPr>
                <w:sz w:val="22"/>
                <w:szCs w:val="22"/>
              </w:rPr>
            </w:pPr>
            <w:r>
              <w:t>Explanation and examples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4681E7EB" w14:textId="77777777" w:rsidR="00916A36" w:rsidRDefault="00916A36" w:rsidP="005D347E">
            <w:pPr>
              <w:spacing w:line="240" w:lineRule="auto"/>
              <w:ind w:left="0" w:hanging="2"/>
              <w:jc w:val="center"/>
              <w:rPr>
                <w:sz w:val="22"/>
                <w:szCs w:val="22"/>
              </w:rPr>
            </w:pPr>
            <w:r>
              <w:t>Oral instant evaluation</w:t>
            </w:r>
          </w:p>
        </w:tc>
      </w:tr>
      <w:tr w:rsidR="00916A36" w14:paraId="668E4C34"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A4CD8C8" w14:textId="77777777" w:rsidR="00916A36" w:rsidRDefault="00916A36" w:rsidP="00916A36">
            <w:pPr>
              <w:spacing w:line="240" w:lineRule="auto"/>
              <w:ind w:left="0" w:hanging="2"/>
              <w:rPr>
                <w:sz w:val="22"/>
                <w:szCs w:val="22"/>
              </w:rPr>
            </w:pPr>
            <w:r>
              <w:t>Week 10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125463A"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7E03EEA4" w14:textId="77777777" w:rsidR="00916A36" w:rsidRDefault="00916A36" w:rsidP="005D347E">
            <w:pPr>
              <w:spacing w:line="240" w:lineRule="auto"/>
              <w:ind w:left="0" w:hanging="2"/>
              <w:jc w:val="center"/>
              <w:rPr>
                <w:sz w:val="22"/>
                <w:szCs w:val="22"/>
              </w:rPr>
            </w:pPr>
            <w:r>
              <w:t>Use absolute object in writing</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77E70608" w14:textId="77777777" w:rsidR="00916A36" w:rsidRDefault="00916A36" w:rsidP="005D347E">
            <w:pPr>
              <w:spacing w:line="240" w:lineRule="auto"/>
              <w:ind w:left="0" w:hanging="2"/>
              <w:jc w:val="center"/>
              <w:rPr>
                <w:sz w:val="22"/>
                <w:szCs w:val="22"/>
                <w:rtl/>
                <w:lang w:bidi="ar-IQ"/>
              </w:rPr>
            </w:pPr>
            <w:r>
              <w:t>Absolute Object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4DF55DE" w14:textId="77777777" w:rsidR="00916A36" w:rsidRDefault="00916A36" w:rsidP="005D347E">
            <w:pPr>
              <w:spacing w:line="240" w:lineRule="auto"/>
              <w:ind w:left="0" w:hanging="2"/>
              <w:jc w:val="center"/>
              <w:rPr>
                <w:sz w:val="22"/>
                <w:szCs w:val="22"/>
              </w:rPr>
            </w:pPr>
            <w:r>
              <w:t>Writing exercises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36EE1452" w14:textId="77777777" w:rsidR="00916A36" w:rsidRDefault="00916A36" w:rsidP="005D347E">
            <w:pPr>
              <w:spacing w:line="240" w:lineRule="auto"/>
              <w:ind w:left="0" w:hanging="2"/>
              <w:jc w:val="center"/>
              <w:rPr>
                <w:sz w:val="22"/>
                <w:szCs w:val="22"/>
              </w:rPr>
            </w:pPr>
            <w:r>
              <w:t>Short essay</w:t>
            </w:r>
          </w:p>
        </w:tc>
      </w:tr>
      <w:tr w:rsidR="00916A36" w14:paraId="0550FA21"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C0E4C7D" w14:textId="77777777" w:rsidR="00916A36" w:rsidRDefault="00916A36" w:rsidP="00916A36">
            <w:pPr>
              <w:spacing w:line="240" w:lineRule="auto"/>
              <w:ind w:left="0" w:hanging="2"/>
              <w:rPr>
                <w:sz w:val="22"/>
                <w:szCs w:val="22"/>
              </w:rPr>
            </w:pPr>
            <w:r>
              <w:t>Week 11</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B99634D"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56835F9B" w14:textId="77777777" w:rsidR="00916A36" w:rsidRDefault="00916A36" w:rsidP="005D347E">
            <w:pPr>
              <w:spacing w:line="240" w:lineRule="auto"/>
              <w:ind w:left="0" w:hanging="2"/>
              <w:jc w:val="center"/>
              <w:rPr>
                <w:sz w:val="22"/>
                <w:szCs w:val="22"/>
              </w:rPr>
            </w:pPr>
            <w:r>
              <w:t>Understand object for purpose</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08F7A6F6" w14:textId="77777777" w:rsidR="00916A36" w:rsidRDefault="00916A36" w:rsidP="005D347E">
            <w:pPr>
              <w:spacing w:line="240" w:lineRule="auto"/>
              <w:ind w:left="0" w:hanging="2"/>
              <w:jc w:val="center"/>
              <w:rPr>
                <w:sz w:val="22"/>
                <w:szCs w:val="22"/>
                <w:rtl/>
                <w:lang w:bidi="ar-IQ"/>
              </w:rPr>
            </w:pPr>
            <w:r>
              <w:t>Object for Purpose</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FCCE331" w14:textId="77777777" w:rsidR="00916A36" w:rsidRDefault="00916A36" w:rsidP="005D347E">
            <w:pPr>
              <w:spacing w:line="240" w:lineRule="auto"/>
              <w:ind w:left="0" w:hanging="2"/>
              <w:jc w:val="center"/>
              <w:rPr>
                <w:sz w:val="22"/>
                <w:szCs w:val="22"/>
              </w:rPr>
            </w:pPr>
            <w:r>
              <w:t>Group discussion and applications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12348EA5" w14:textId="77777777" w:rsidR="00916A36" w:rsidRDefault="00916A36" w:rsidP="005D347E">
            <w:pPr>
              <w:spacing w:line="240" w:lineRule="auto"/>
              <w:ind w:left="0" w:hanging="2"/>
              <w:jc w:val="center"/>
              <w:rPr>
                <w:sz w:val="22"/>
                <w:szCs w:val="22"/>
              </w:rPr>
            </w:pPr>
            <w:r>
              <w:t>Analytical homework</w:t>
            </w:r>
          </w:p>
        </w:tc>
      </w:tr>
      <w:tr w:rsidR="00916A36" w14:paraId="34D2219C"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E988195" w14:textId="77777777" w:rsidR="00916A36" w:rsidRDefault="00916A36" w:rsidP="00916A36">
            <w:pPr>
              <w:spacing w:line="240" w:lineRule="auto"/>
              <w:ind w:left="0" w:hanging="2"/>
              <w:rPr>
                <w:sz w:val="22"/>
                <w:szCs w:val="22"/>
              </w:rPr>
            </w:pPr>
            <w:r>
              <w:t>Week 12</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BAFF072"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77A80B8B" w14:textId="77777777" w:rsidR="00916A36" w:rsidRDefault="00916A36" w:rsidP="005D347E">
            <w:pPr>
              <w:spacing w:line="240" w:lineRule="auto"/>
              <w:ind w:left="0" w:hanging="2"/>
              <w:jc w:val="center"/>
              <w:rPr>
                <w:sz w:val="22"/>
                <w:szCs w:val="22"/>
              </w:rPr>
            </w:pPr>
            <w:r>
              <w:t>Analyze function of accompanying object</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04CFD44D" w14:textId="77777777" w:rsidR="00916A36" w:rsidRDefault="00916A36" w:rsidP="005D347E">
            <w:pPr>
              <w:spacing w:line="240" w:lineRule="auto"/>
              <w:ind w:left="0" w:hanging="2"/>
              <w:jc w:val="center"/>
              <w:rPr>
                <w:sz w:val="22"/>
                <w:szCs w:val="22"/>
              </w:rPr>
            </w:pPr>
            <w:r>
              <w:t>Object Accompaniment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4104ABE" w14:textId="77777777" w:rsidR="00916A36" w:rsidRDefault="00916A36" w:rsidP="005D347E">
            <w:pPr>
              <w:spacing w:line="240" w:lineRule="auto"/>
              <w:ind w:left="0" w:hanging="2"/>
              <w:jc w:val="center"/>
              <w:rPr>
                <w:sz w:val="22"/>
                <w:szCs w:val="22"/>
              </w:rPr>
            </w:pPr>
            <w:r>
              <w:t>Syntactic analysis using texts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70101A69" w14:textId="77777777" w:rsidR="00916A36" w:rsidRDefault="00916A36" w:rsidP="005D347E">
            <w:pPr>
              <w:spacing w:line="240" w:lineRule="auto"/>
              <w:ind w:left="0" w:hanging="2"/>
              <w:jc w:val="center"/>
              <w:rPr>
                <w:sz w:val="22"/>
                <w:szCs w:val="22"/>
              </w:rPr>
            </w:pPr>
            <w:r>
              <w:t>Application worksheet</w:t>
            </w:r>
          </w:p>
        </w:tc>
      </w:tr>
      <w:tr w:rsidR="00916A36" w14:paraId="1BA75CF0"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C603410" w14:textId="77777777" w:rsidR="00916A36" w:rsidRDefault="00916A36" w:rsidP="00916A36">
            <w:pPr>
              <w:spacing w:line="240" w:lineRule="auto"/>
              <w:ind w:left="0" w:hanging="2"/>
              <w:rPr>
                <w:sz w:val="22"/>
                <w:szCs w:val="22"/>
              </w:rPr>
            </w:pPr>
            <w:r>
              <w:t>Week 13</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1BA3437"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2F71D2C3" w14:textId="77777777" w:rsidR="00916A36" w:rsidRDefault="00916A36" w:rsidP="005D347E">
            <w:pPr>
              <w:spacing w:line="240" w:lineRule="auto"/>
              <w:ind w:left="0" w:hanging="2"/>
              <w:jc w:val="center"/>
              <w:rPr>
                <w:sz w:val="22"/>
                <w:szCs w:val="22"/>
              </w:rPr>
            </w:pPr>
            <w:r>
              <w:t xml:space="preserve">Interpret literary meanings of the poem 'Banat </w:t>
            </w:r>
            <w:proofErr w:type="spellStart"/>
            <w:r>
              <w:t>Su’ad</w:t>
            </w:r>
            <w:proofErr w:type="spellEnd"/>
            <w:r>
              <w:t>'</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3CAF3FD5" w14:textId="77777777" w:rsidR="00916A36" w:rsidRDefault="00916A36" w:rsidP="005D347E">
            <w:pPr>
              <w:spacing w:line="240" w:lineRule="auto"/>
              <w:ind w:left="0" w:hanging="2"/>
              <w:jc w:val="center"/>
              <w:rPr>
                <w:sz w:val="22"/>
                <w:szCs w:val="22"/>
                <w:rtl/>
                <w:lang w:bidi="ar-IQ"/>
              </w:rPr>
            </w:pPr>
            <w:r>
              <w:t xml:space="preserve">Poem Analysis: </w:t>
            </w:r>
            <w:proofErr w:type="spellStart"/>
            <w:r>
              <w:t>Ka'b</w:t>
            </w:r>
            <w:proofErr w:type="spellEnd"/>
            <w:r>
              <w:t xml:space="preserve"> ibn </w:t>
            </w:r>
            <w:proofErr w:type="spellStart"/>
            <w:r>
              <w:t>Zuhayr</w:t>
            </w:r>
            <w:proofErr w:type="spellEnd"/>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A30A2AD" w14:textId="77777777" w:rsidR="00916A36" w:rsidRDefault="00916A36" w:rsidP="005D347E">
            <w:pPr>
              <w:spacing w:line="240" w:lineRule="auto"/>
              <w:ind w:left="0" w:hanging="2"/>
              <w:jc w:val="center"/>
              <w:rPr>
                <w:sz w:val="22"/>
                <w:szCs w:val="22"/>
              </w:rPr>
            </w:pPr>
            <w:r>
              <w:t>Literary analysis and expressive reading</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26DD8796" w14:textId="77777777" w:rsidR="00916A36" w:rsidRDefault="00916A36" w:rsidP="005D347E">
            <w:pPr>
              <w:spacing w:line="240" w:lineRule="auto"/>
              <w:ind w:left="0" w:hanging="2"/>
              <w:jc w:val="center"/>
              <w:rPr>
                <w:sz w:val="22"/>
                <w:szCs w:val="22"/>
              </w:rPr>
            </w:pPr>
            <w:r>
              <w:t>Written interpretation</w:t>
            </w:r>
          </w:p>
        </w:tc>
      </w:tr>
      <w:tr w:rsidR="00916A36" w14:paraId="31417436"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7EA515B0" w14:textId="77777777" w:rsidR="00916A36" w:rsidRDefault="00916A36" w:rsidP="00916A36">
            <w:pPr>
              <w:spacing w:line="240" w:lineRule="auto"/>
              <w:ind w:left="0" w:hanging="2"/>
              <w:rPr>
                <w:sz w:val="22"/>
                <w:szCs w:val="22"/>
              </w:rPr>
            </w:pPr>
            <w:r>
              <w:t>Week 14</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E3DEB1D"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487179D9" w14:textId="77777777" w:rsidR="00916A36" w:rsidRDefault="00916A36" w:rsidP="005D347E">
            <w:pPr>
              <w:spacing w:line="240" w:lineRule="auto"/>
              <w:ind w:left="0" w:hanging="2"/>
              <w:jc w:val="center"/>
              <w:rPr>
                <w:sz w:val="22"/>
                <w:szCs w:val="22"/>
              </w:rPr>
            </w:pPr>
            <w:r>
              <w:t>Apply punctuation in writing</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445C4A28" w14:textId="77777777" w:rsidR="00916A36" w:rsidRDefault="00916A36" w:rsidP="005D347E">
            <w:pPr>
              <w:spacing w:line="240" w:lineRule="auto"/>
              <w:ind w:left="0" w:hanging="2"/>
              <w:jc w:val="center"/>
              <w:rPr>
                <w:sz w:val="22"/>
                <w:szCs w:val="22"/>
              </w:rPr>
            </w:pPr>
            <w:r>
              <w:t>Punctuation Marks</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395AF95" w14:textId="77777777" w:rsidR="00916A36" w:rsidRDefault="00916A36" w:rsidP="005D347E">
            <w:pPr>
              <w:spacing w:line="240" w:lineRule="auto"/>
              <w:ind w:left="0" w:hanging="2"/>
              <w:jc w:val="center"/>
              <w:rPr>
                <w:sz w:val="22"/>
                <w:szCs w:val="22"/>
              </w:rPr>
            </w:pPr>
            <w:r>
              <w:t>Text editing activities</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407DB2CF" w14:textId="77777777" w:rsidR="00916A36" w:rsidRDefault="00916A36" w:rsidP="005D347E">
            <w:pPr>
              <w:spacing w:line="240" w:lineRule="auto"/>
              <w:ind w:left="0" w:hanging="2"/>
              <w:jc w:val="center"/>
              <w:rPr>
                <w:sz w:val="22"/>
                <w:szCs w:val="22"/>
              </w:rPr>
            </w:pPr>
            <w:r>
              <w:t>Edited text with punctuation</w:t>
            </w:r>
          </w:p>
        </w:tc>
      </w:tr>
      <w:tr w:rsidR="00916A36" w14:paraId="3994B89B" w14:textId="77777777" w:rsidTr="0007058D">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713FA42" w14:textId="77777777" w:rsidR="00916A36" w:rsidRDefault="00916A36" w:rsidP="00916A36">
            <w:pPr>
              <w:spacing w:line="240" w:lineRule="auto"/>
              <w:ind w:left="0" w:hanging="2"/>
              <w:rPr>
                <w:sz w:val="22"/>
                <w:szCs w:val="22"/>
              </w:rPr>
            </w:pPr>
            <w:r>
              <w:t>Week 15</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4748A20" w14:textId="77777777" w:rsidR="00916A36" w:rsidRDefault="00916A36" w:rsidP="00916A36">
            <w:pPr>
              <w:spacing w:line="240" w:lineRule="auto"/>
              <w:ind w:left="0" w:hanging="2"/>
              <w:rPr>
                <w:sz w:val="22"/>
                <w:szCs w:val="22"/>
              </w:rPr>
            </w:pPr>
            <w:r>
              <w:t xml:space="preserve">2 </w:t>
            </w:r>
            <w:proofErr w:type="spellStart"/>
            <w:r>
              <w:t>hrs</w:t>
            </w:r>
            <w:proofErr w:type="spellEnd"/>
          </w:p>
        </w:tc>
        <w:tc>
          <w:tcPr>
            <w:tcW w:w="1612" w:type="dxa"/>
            <w:tcBorders>
              <w:top w:val="single" w:sz="4" w:space="0" w:color="auto"/>
              <w:left w:val="single" w:sz="4" w:space="0" w:color="auto"/>
              <w:bottom w:val="single" w:sz="4" w:space="0" w:color="auto"/>
              <w:right w:val="single" w:sz="4" w:space="0" w:color="auto"/>
            </w:tcBorders>
            <w:shd w:val="clear" w:color="auto" w:fill="auto"/>
            <w:hideMark/>
          </w:tcPr>
          <w:p w14:paraId="55E3A06D" w14:textId="77777777" w:rsidR="00916A36" w:rsidRDefault="00916A36" w:rsidP="005D347E">
            <w:pPr>
              <w:spacing w:line="240" w:lineRule="auto"/>
              <w:ind w:left="0" w:hanging="2"/>
              <w:jc w:val="center"/>
              <w:rPr>
                <w:sz w:val="22"/>
                <w:szCs w:val="22"/>
              </w:rPr>
            </w:pPr>
            <w:r>
              <w:t xml:space="preserve">Summarize and </w:t>
            </w:r>
            <w:r>
              <w:lastRenderedPageBreak/>
              <w:t>review full course content</w:t>
            </w:r>
          </w:p>
        </w:tc>
        <w:tc>
          <w:tcPr>
            <w:tcW w:w="1683" w:type="dxa"/>
            <w:tcBorders>
              <w:top w:val="single" w:sz="4" w:space="0" w:color="auto"/>
              <w:left w:val="single" w:sz="4" w:space="0" w:color="auto"/>
              <w:bottom w:val="single" w:sz="4" w:space="0" w:color="auto"/>
              <w:right w:val="single" w:sz="4" w:space="0" w:color="auto"/>
            </w:tcBorders>
            <w:shd w:val="clear" w:color="auto" w:fill="auto"/>
            <w:hideMark/>
          </w:tcPr>
          <w:p w14:paraId="188E5549" w14:textId="77777777" w:rsidR="00916A36" w:rsidRDefault="00916A36" w:rsidP="005D347E">
            <w:pPr>
              <w:spacing w:line="240" w:lineRule="auto"/>
              <w:ind w:left="0" w:hanging="2"/>
              <w:jc w:val="center"/>
              <w:rPr>
                <w:sz w:val="22"/>
                <w:szCs w:val="22"/>
                <w:rtl/>
                <w:lang w:bidi="ar-IQ"/>
              </w:rPr>
            </w:pPr>
            <w:r>
              <w:lastRenderedPageBreak/>
              <w:t>General Review</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76A8346" w14:textId="77777777" w:rsidR="00916A36" w:rsidRDefault="00916A36" w:rsidP="005D347E">
            <w:pPr>
              <w:spacing w:line="240" w:lineRule="auto"/>
              <w:ind w:left="0" w:hanging="2"/>
              <w:jc w:val="center"/>
              <w:rPr>
                <w:sz w:val="22"/>
                <w:szCs w:val="22"/>
              </w:rPr>
            </w:pPr>
            <w:r>
              <w:t xml:space="preserve">Interactive </w:t>
            </w:r>
            <w:r>
              <w:lastRenderedPageBreak/>
              <w:t>revision session</w:t>
            </w:r>
          </w:p>
        </w:tc>
        <w:tc>
          <w:tcPr>
            <w:tcW w:w="1479" w:type="dxa"/>
            <w:tcBorders>
              <w:top w:val="single" w:sz="4" w:space="0" w:color="auto"/>
              <w:left w:val="single" w:sz="4" w:space="0" w:color="auto"/>
              <w:bottom w:val="single" w:sz="4" w:space="0" w:color="auto"/>
              <w:right w:val="single" w:sz="4" w:space="0" w:color="auto"/>
            </w:tcBorders>
            <w:shd w:val="clear" w:color="auto" w:fill="auto"/>
            <w:hideMark/>
          </w:tcPr>
          <w:p w14:paraId="3C3ADF49" w14:textId="77777777" w:rsidR="00916A36" w:rsidRDefault="00916A36" w:rsidP="005D347E">
            <w:pPr>
              <w:spacing w:line="240" w:lineRule="auto"/>
              <w:ind w:left="0" w:hanging="2"/>
              <w:jc w:val="center"/>
              <w:rPr>
                <w:sz w:val="22"/>
                <w:szCs w:val="22"/>
              </w:rPr>
            </w:pPr>
            <w:r>
              <w:lastRenderedPageBreak/>
              <w:t xml:space="preserve">Final project or </w:t>
            </w:r>
            <w:r>
              <w:lastRenderedPageBreak/>
              <w:t>test</w:t>
            </w:r>
          </w:p>
        </w:tc>
      </w:tr>
      <w:tr w:rsidR="00916A36" w14:paraId="4EE6F198" w14:textId="77777777" w:rsidTr="0007058D">
        <w:tc>
          <w:tcPr>
            <w:tcW w:w="9094" w:type="dxa"/>
            <w:gridSpan w:val="6"/>
            <w:tcBorders>
              <w:top w:val="single" w:sz="4" w:space="0" w:color="auto"/>
              <w:left w:val="single" w:sz="4" w:space="0" w:color="auto"/>
              <w:bottom w:val="single" w:sz="4" w:space="0" w:color="auto"/>
              <w:right w:val="single" w:sz="4" w:space="0" w:color="auto"/>
            </w:tcBorders>
            <w:shd w:val="clear" w:color="auto" w:fill="auto"/>
          </w:tcPr>
          <w:p w14:paraId="197AD7EB" w14:textId="77777777" w:rsidR="00916A36" w:rsidRPr="00141287" w:rsidRDefault="00916A36">
            <w:pPr>
              <w:pStyle w:val="10"/>
              <w:spacing w:line="240" w:lineRule="auto"/>
              <w:rPr>
                <w:color w:val="auto"/>
              </w:rPr>
            </w:pPr>
            <w:r w:rsidRPr="00141287">
              <w:rPr>
                <w:color w:val="auto"/>
              </w:rPr>
              <w:t>Course Evaluation</w:t>
            </w:r>
          </w:p>
          <w:p w14:paraId="18BA2266" w14:textId="77777777" w:rsidR="00916A36" w:rsidRDefault="00916A36" w:rsidP="00916A36">
            <w:pPr>
              <w:spacing w:line="240" w:lineRule="auto"/>
              <w:ind w:left="0" w:hanging="2"/>
            </w:pPr>
            <w:r>
              <w:t>Distributed as follows: 25 marks per semester, including 20 for the monthly test and 5 for daily evaluation.</w:t>
            </w:r>
          </w:p>
          <w:p w14:paraId="37C6563B" w14:textId="77777777" w:rsidR="00916A36" w:rsidRDefault="00916A36" w:rsidP="00916A36">
            <w:pPr>
              <w:bidi w:val="0"/>
              <w:spacing w:line="240" w:lineRule="auto"/>
              <w:ind w:left="0" w:hanging="2"/>
              <w:rPr>
                <w:sz w:val="22"/>
                <w:szCs w:val="22"/>
              </w:rPr>
            </w:pPr>
          </w:p>
        </w:tc>
      </w:tr>
      <w:tr w:rsidR="00916A36" w14:paraId="2CD4FAE9" w14:textId="77777777" w:rsidTr="0007058D">
        <w:tc>
          <w:tcPr>
            <w:tcW w:w="9094" w:type="dxa"/>
            <w:gridSpan w:val="6"/>
            <w:tcBorders>
              <w:top w:val="single" w:sz="4" w:space="0" w:color="auto"/>
              <w:left w:val="single" w:sz="4" w:space="0" w:color="auto"/>
              <w:bottom w:val="single" w:sz="4" w:space="0" w:color="auto"/>
              <w:right w:val="single" w:sz="4" w:space="0" w:color="auto"/>
            </w:tcBorders>
            <w:shd w:val="clear" w:color="auto" w:fill="auto"/>
            <w:hideMark/>
          </w:tcPr>
          <w:p w14:paraId="0CCF3E19" w14:textId="77777777" w:rsidR="00916A36" w:rsidRPr="00141287" w:rsidRDefault="00916A36">
            <w:pPr>
              <w:pStyle w:val="10"/>
              <w:spacing w:line="240" w:lineRule="auto"/>
              <w:rPr>
                <w:color w:val="auto"/>
              </w:rPr>
            </w:pPr>
            <w:r w:rsidRPr="00141287">
              <w:rPr>
                <w:color w:val="auto"/>
              </w:rPr>
              <w:t>Learning Resources</w:t>
            </w:r>
          </w:p>
          <w:p w14:paraId="058DEB73" w14:textId="77777777" w:rsidR="00916A36" w:rsidRDefault="00916A36" w:rsidP="00916A36">
            <w:pPr>
              <w:spacing w:line="240" w:lineRule="auto"/>
              <w:ind w:left="0" w:hanging="2"/>
            </w:pPr>
            <w:r>
              <w:t>Main textbook for Arabic Language for non-specialized departments.</w:t>
            </w:r>
          </w:p>
          <w:p w14:paraId="308E4E41" w14:textId="77777777" w:rsidR="00916A36" w:rsidRDefault="00916A36" w:rsidP="00916A36">
            <w:pPr>
              <w:spacing w:line="240" w:lineRule="auto"/>
              <w:ind w:left="0" w:hanging="2"/>
            </w:pPr>
            <w:r>
              <w:t>Supporting references: '</w:t>
            </w:r>
            <w:proofErr w:type="spellStart"/>
            <w:r>
              <w:t>I’rab</w:t>
            </w:r>
            <w:proofErr w:type="spellEnd"/>
            <w:r>
              <w:t xml:space="preserve"> al-Qur’an </w:t>
            </w:r>
            <w:proofErr w:type="spellStart"/>
            <w:r>
              <w:t>wa</w:t>
            </w:r>
            <w:proofErr w:type="spellEnd"/>
            <w:r>
              <w:t xml:space="preserve"> </w:t>
            </w:r>
            <w:proofErr w:type="spellStart"/>
            <w:r>
              <w:t>Bayanuh</w:t>
            </w:r>
            <w:proofErr w:type="spellEnd"/>
            <w:r>
              <w:t>', '</w:t>
            </w:r>
            <w:proofErr w:type="spellStart"/>
            <w:r>
              <w:t>Sharh</w:t>
            </w:r>
            <w:proofErr w:type="spellEnd"/>
            <w:r>
              <w:t xml:space="preserve"> Ibn Aqil', '</w:t>
            </w:r>
            <w:proofErr w:type="spellStart"/>
            <w:r>
              <w:t>Qatr</w:t>
            </w:r>
            <w:proofErr w:type="spellEnd"/>
            <w:r>
              <w:t xml:space="preserve"> al-Nada </w:t>
            </w:r>
            <w:proofErr w:type="spellStart"/>
            <w:r>
              <w:t>wa</w:t>
            </w:r>
            <w:proofErr w:type="spellEnd"/>
            <w:r>
              <w:t xml:space="preserve"> Ball al-</w:t>
            </w:r>
            <w:proofErr w:type="spellStart"/>
            <w:r>
              <w:t>Sada</w:t>
            </w:r>
            <w:proofErr w:type="spellEnd"/>
            <w:r>
              <w:t>'.</w:t>
            </w:r>
          </w:p>
          <w:p w14:paraId="5E5CE549" w14:textId="77777777" w:rsidR="00916A36" w:rsidRDefault="00916A36" w:rsidP="00916A36">
            <w:pPr>
              <w:spacing w:line="240" w:lineRule="auto"/>
              <w:ind w:left="0" w:hanging="2"/>
              <w:rPr>
                <w:sz w:val="22"/>
                <w:szCs w:val="22"/>
              </w:rPr>
            </w:pPr>
            <w:r>
              <w:t>Electronic references: Journals and e-books.</w:t>
            </w:r>
          </w:p>
        </w:tc>
      </w:tr>
    </w:tbl>
    <w:p w14:paraId="01AA8AE0" w14:textId="77777777" w:rsidR="00916A36" w:rsidRDefault="00916A36" w:rsidP="00916A36">
      <w:pPr>
        <w:pStyle w:val="a6"/>
        <w:bidi w:val="0"/>
        <w:ind w:left="0" w:hanging="2"/>
        <w:jc w:val="left"/>
        <w:rPr>
          <w:b/>
          <w:bCs/>
          <w:sz w:val="24"/>
          <w:szCs w:val="24"/>
        </w:rPr>
      </w:pPr>
    </w:p>
    <w:p w14:paraId="069E58C5" w14:textId="77777777" w:rsidR="00916A36" w:rsidRDefault="00916A36" w:rsidP="00916A36">
      <w:pPr>
        <w:pStyle w:val="a6"/>
        <w:bidi w:val="0"/>
        <w:ind w:left="0" w:hanging="2"/>
        <w:jc w:val="left"/>
        <w:rPr>
          <w:b/>
          <w:bCs/>
          <w:sz w:val="24"/>
          <w:szCs w:val="24"/>
        </w:rPr>
      </w:pPr>
    </w:p>
    <w:p w14:paraId="03C02330" w14:textId="77777777" w:rsidR="00916A36" w:rsidRDefault="00916A36" w:rsidP="00916A36">
      <w:pPr>
        <w:pStyle w:val="a6"/>
        <w:bidi w:val="0"/>
        <w:ind w:left="0" w:hanging="2"/>
        <w:jc w:val="left"/>
        <w:rPr>
          <w:b/>
          <w:bCs/>
          <w:sz w:val="24"/>
          <w:szCs w:val="24"/>
        </w:rPr>
      </w:pPr>
    </w:p>
    <w:p w14:paraId="7D129395" w14:textId="77777777" w:rsidR="00916A36" w:rsidRDefault="00916A36" w:rsidP="00916A36">
      <w:pPr>
        <w:pStyle w:val="a6"/>
        <w:bidi w:val="0"/>
        <w:ind w:left="0" w:hanging="2"/>
        <w:jc w:val="left"/>
        <w:rPr>
          <w:b/>
          <w:bCs/>
          <w:sz w:val="24"/>
          <w:szCs w:val="24"/>
        </w:rPr>
      </w:pPr>
    </w:p>
    <w:p w14:paraId="4CB4C40D" w14:textId="77777777" w:rsidR="00916A36" w:rsidRDefault="00916A36" w:rsidP="00916A36">
      <w:pPr>
        <w:pStyle w:val="a6"/>
        <w:bidi w:val="0"/>
        <w:ind w:left="0" w:hanging="2"/>
        <w:jc w:val="left"/>
        <w:rPr>
          <w:b/>
          <w:bCs/>
          <w:sz w:val="24"/>
          <w:szCs w:val="24"/>
        </w:rPr>
      </w:pPr>
    </w:p>
    <w:p w14:paraId="4DD20282" w14:textId="77777777" w:rsidR="00916A36" w:rsidRDefault="00916A36" w:rsidP="00916A36">
      <w:pPr>
        <w:pStyle w:val="a6"/>
        <w:bidi w:val="0"/>
        <w:ind w:left="0" w:hanging="2"/>
        <w:jc w:val="left"/>
        <w:rPr>
          <w:b/>
          <w:bCs/>
          <w:sz w:val="24"/>
          <w:szCs w:val="24"/>
        </w:rPr>
      </w:pPr>
    </w:p>
    <w:p w14:paraId="0CB722A0" w14:textId="77777777" w:rsidR="00916A36" w:rsidRDefault="00916A36" w:rsidP="00916A36">
      <w:pPr>
        <w:pStyle w:val="a6"/>
        <w:bidi w:val="0"/>
        <w:ind w:left="0" w:hanging="2"/>
        <w:jc w:val="left"/>
        <w:rPr>
          <w:b/>
          <w:bCs/>
          <w:sz w:val="24"/>
          <w:szCs w:val="24"/>
        </w:rPr>
      </w:pPr>
    </w:p>
    <w:p w14:paraId="68B80F17" w14:textId="77777777" w:rsidR="00391640" w:rsidRPr="00391640" w:rsidRDefault="00391640" w:rsidP="00391640">
      <w:pPr>
        <w:pStyle w:val="a6"/>
        <w:bidi w:val="0"/>
        <w:ind w:left="1" w:hanging="3"/>
        <w:jc w:val="center"/>
        <w:rPr>
          <w:sz w:val="24"/>
          <w:szCs w:val="24"/>
        </w:rPr>
      </w:pPr>
      <w:r w:rsidRPr="006E30A0">
        <w:rPr>
          <w:sz w:val="32"/>
          <w:szCs w:val="32"/>
          <w:highlight w:val="green"/>
        </w:rPr>
        <w:t>Course Description Form</w:t>
      </w:r>
    </w:p>
    <w:p w14:paraId="7827E3AE" w14:textId="77777777" w:rsidR="00391640" w:rsidRDefault="00391640" w:rsidP="00391640">
      <w:pPr>
        <w:pStyle w:val="a6"/>
        <w:bidi w:val="0"/>
        <w:ind w:left="0" w:hanging="2"/>
        <w:jc w:val="center"/>
        <w:rPr>
          <w:b/>
          <w:bCs/>
          <w:sz w:val="24"/>
          <w:szCs w:val="24"/>
        </w:rPr>
      </w:pPr>
    </w:p>
    <w:p w14:paraId="2D5693DB" w14:textId="77777777" w:rsidR="00391640" w:rsidRDefault="00391640" w:rsidP="00391640">
      <w:pPr>
        <w:pStyle w:val="a6"/>
        <w:bidi w:val="0"/>
        <w:ind w:left="0" w:hanging="2"/>
        <w:jc w:val="center"/>
        <w:rPr>
          <w:b/>
          <w:bCs/>
          <w:sz w:val="24"/>
          <w:szCs w:val="24"/>
        </w:rPr>
      </w:pPr>
    </w:p>
    <w:p w14:paraId="6D7305F5" w14:textId="77777777" w:rsidR="00391640" w:rsidRDefault="00391640" w:rsidP="00391640">
      <w:pPr>
        <w:pStyle w:val="a6"/>
        <w:bidi w:val="0"/>
        <w:ind w:left="0" w:hanging="2"/>
        <w:jc w:val="left"/>
        <w:rPr>
          <w:b/>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752"/>
        <w:gridCol w:w="238"/>
        <w:gridCol w:w="1131"/>
        <w:gridCol w:w="1124"/>
        <w:gridCol w:w="1508"/>
        <w:gridCol w:w="6"/>
        <w:gridCol w:w="1624"/>
        <w:gridCol w:w="1401"/>
      </w:tblGrid>
      <w:tr w:rsidR="00391640" w:rsidRPr="005D347E" w14:paraId="7034A31B" w14:textId="77777777" w:rsidTr="00141287">
        <w:trPr>
          <w:trHeight w:val="622"/>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0B87A31" w14:textId="77777777" w:rsidR="00391640" w:rsidRPr="005D347E" w:rsidRDefault="00391640" w:rsidP="006E30A0">
            <w:pPr>
              <w:bidi w:val="0"/>
              <w:spacing w:after="200" w:line="276" w:lineRule="auto"/>
              <w:ind w:left="0" w:hanging="2"/>
              <w:jc w:val="left"/>
              <w:rPr>
                <w:sz w:val="24"/>
                <w:szCs w:val="24"/>
                <w:lang w:bidi="ar-IQ"/>
              </w:rPr>
            </w:pPr>
            <w:r w:rsidRPr="005D347E">
              <w:rPr>
                <w:sz w:val="24"/>
                <w:szCs w:val="24"/>
                <w:lang w:bidi="ar-IQ"/>
              </w:rPr>
              <w:t xml:space="preserve"> Course Name: </w:t>
            </w:r>
            <w:r w:rsidR="006E30A0" w:rsidRPr="005D347E">
              <w:rPr>
                <w:sz w:val="24"/>
                <w:szCs w:val="24"/>
              </w:rPr>
              <w:t>English Language</w:t>
            </w:r>
            <w:r w:rsidR="006E30A0">
              <w:rPr>
                <w:rFonts w:hint="cs"/>
                <w:sz w:val="24"/>
                <w:szCs w:val="24"/>
                <w:rtl/>
              </w:rPr>
              <w:t xml:space="preserve"> </w:t>
            </w:r>
            <w:r w:rsidR="006E30A0">
              <w:rPr>
                <w:sz w:val="24"/>
                <w:szCs w:val="24"/>
              </w:rPr>
              <w:t xml:space="preserve">                                              </w:t>
            </w:r>
            <w:r w:rsidR="006E30A0">
              <w:rPr>
                <w:rFonts w:hint="cs"/>
                <w:sz w:val="24"/>
                <w:szCs w:val="24"/>
                <w:rtl/>
              </w:rPr>
              <w:t xml:space="preserve">                   </w:t>
            </w:r>
            <w:r w:rsidR="006E30A0">
              <w:rPr>
                <w:sz w:val="24"/>
                <w:szCs w:val="24"/>
              </w:rPr>
              <w:t>2stage</w:t>
            </w:r>
          </w:p>
        </w:tc>
      </w:tr>
      <w:tr w:rsidR="00391640" w:rsidRPr="005D347E" w14:paraId="15B4CCBB"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E624602" w14:textId="77777777" w:rsidR="006E30A0" w:rsidRPr="005D347E" w:rsidRDefault="00391640" w:rsidP="006E30A0">
            <w:pPr>
              <w:ind w:left="0" w:hanging="2"/>
              <w:rPr>
                <w:sz w:val="24"/>
                <w:szCs w:val="24"/>
              </w:rPr>
            </w:pPr>
            <w:r w:rsidRPr="005D347E">
              <w:rPr>
                <w:sz w:val="24"/>
                <w:szCs w:val="24"/>
                <w:lang w:bidi="ar-IQ"/>
              </w:rPr>
              <w:t xml:space="preserve">Course Code: </w:t>
            </w:r>
            <w:r w:rsidR="006E30A0">
              <w:rPr>
                <w:sz w:val="24"/>
                <w:szCs w:val="24"/>
                <w:lang w:bidi="ar-IQ"/>
              </w:rPr>
              <w:t xml:space="preserve">                                                                                                 </w:t>
            </w:r>
            <w:r w:rsidR="006E30A0" w:rsidRPr="005D347E">
              <w:rPr>
                <w:sz w:val="24"/>
                <w:szCs w:val="24"/>
              </w:rPr>
              <w:t>50901211</w:t>
            </w:r>
          </w:p>
          <w:p w14:paraId="0B2496AB" w14:textId="77777777" w:rsidR="00391640" w:rsidRPr="005D347E" w:rsidRDefault="00391640" w:rsidP="00391640">
            <w:pPr>
              <w:bidi w:val="0"/>
              <w:spacing w:after="200" w:line="276" w:lineRule="auto"/>
              <w:ind w:left="0" w:hanging="2"/>
              <w:jc w:val="left"/>
              <w:rPr>
                <w:sz w:val="24"/>
                <w:szCs w:val="24"/>
                <w:lang w:bidi="ar-IQ"/>
              </w:rPr>
            </w:pPr>
          </w:p>
        </w:tc>
      </w:tr>
      <w:tr w:rsidR="00391640" w:rsidRPr="005D347E" w14:paraId="3DD1301C"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41ED4A9" w14:textId="77777777" w:rsidR="00391640" w:rsidRPr="005D347E" w:rsidRDefault="00391640" w:rsidP="006E30A0">
            <w:pPr>
              <w:bidi w:val="0"/>
              <w:spacing w:after="200" w:line="276" w:lineRule="auto"/>
              <w:ind w:left="0" w:hanging="2"/>
              <w:jc w:val="left"/>
              <w:rPr>
                <w:sz w:val="24"/>
                <w:szCs w:val="24"/>
                <w:lang w:bidi="ar-IQ"/>
              </w:rPr>
            </w:pPr>
            <w:proofErr w:type="gramStart"/>
            <w:r w:rsidRPr="005D347E">
              <w:rPr>
                <w:sz w:val="24"/>
                <w:szCs w:val="24"/>
                <w:lang w:bidi="ar-IQ"/>
              </w:rPr>
              <w:t xml:space="preserve">Semester </w:t>
            </w:r>
            <w:r w:rsidR="006E30A0">
              <w:rPr>
                <w:sz w:val="24"/>
                <w:szCs w:val="24"/>
                <w:lang w:bidi="ar-IQ"/>
              </w:rPr>
              <w:t>:</w:t>
            </w:r>
            <w:proofErr w:type="gramEnd"/>
            <w:r w:rsidRPr="005D347E">
              <w:rPr>
                <w:sz w:val="24"/>
                <w:szCs w:val="24"/>
                <w:lang w:bidi="ar-IQ"/>
              </w:rPr>
              <w:t xml:space="preserve"> </w:t>
            </w:r>
            <w:r w:rsidR="006E30A0">
              <w:rPr>
                <w:sz w:val="24"/>
                <w:szCs w:val="24"/>
                <w:lang w:bidi="ar-IQ"/>
              </w:rPr>
              <w:t xml:space="preserve">                                                                                                          </w:t>
            </w:r>
            <w:r w:rsidRPr="005D347E">
              <w:rPr>
                <w:sz w:val="24"/>
                <w:szCs w:val="24"/>
                <w:lang w:bidi="ar-IQ"/>
              </w:rPr>
              <w:t xml:space="preserve">Year </w:t>
            </w:r>
          </w:p>
        </w:tc>
      </w:tr>
      <w:tr w:rsidR="00391640" w:rsidRPr="005D347E" w14:paraId="42114CA0" w14:textId="77777777" w:rsidTr="00141287">
        <w:trPr>
          <w:trHeight w:val="561"/>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D2F7E69" w14:textId="77777777" w:rsidR="00391640" w:rsidRPr="005D347E" w:rsidRDefault="006E30A0" w:rsidP="006E30A0">
            <w:pPr>
              <w:bidi w:val="0"/>
              <w:spacing w:after="200" w:line="276" w:lineRule="auto"/>
              <w:ind w:left="0" w:hanging="2"/>
              <w:jc w:val="left"/>
              <w:rPr>
                <w:sz w:val="24"/>
                <w:szCs w:val="24"/>
              </w:rPr>
            </w:pPr>
            <w:r>
              <w:rPr>
                <w:sz w:val="24"/>
                <w:szCs w:val="24"/>
              </w:rPr>
              <w:t xml:space="preserve"> Year:                                                                                                           </w:t>
            </w:r>
            <w:r w:rsidR="00391640" w:rsidRPr="005D347E">
              <w:rPr>
                <w:sz w:val="24"/>
                <w:szCs w:val="24"/>
              </w:rPr>
              <w:t>202</w:t>
            </w:r>
            <w:r>
              <w:rPr>
                <w:sz w:val="24"/>
                <w:szCs w:val="24"/>
              </w:rPr>
              <w:t>5</w:t>
            </w:r>
            <w:r w:rsidR="00391640" w:rsidRPr="005D347E">
              <w:rPr>
                <w:sz w:val="24"/>
                <w:szCs w:val="24"/>
              </w:rPr>
              <w:t>-202</w:t>
            </w:r>
            <w:r>
              <w:rPr>
                <w:sz w:val="24"/>
                <w:szCs w:val="24"/>
              </w:rPr>
              <w:t>6</w:t>
            </w:r>
          </w:p>
        </w:tc>
      </w:tr>
      <w:tr w:rsidR="00391640" w:rsidRPr="005D347E" w14:paraId="45000626"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CB55EBB" w14:textId="77777777" w:rsidR="00391640" w:rsidRPr="005D347E" w:rsidRDefault="00391640" w:rsidP="006E30A0">
            <w:pPr>
              <w:bidi w:val="0"/>
              <w:spacing w:after="200" w:line="276" w:lineRule="auto"/>
              <w:ind w:left="0" w:hanging="2"/>
              <w:jc w:val="left"/>
              <w:rPr>
                <w:sz w:val="24"/>
                <w:szCs w:val="24"/>
                <w:lang w:bidi="ar-IQ"/>
              </w:rPr>
            </w:pPr>
            <w:r w:rsidRPr="005D347E">
              <w:rPr>
                <w:sz w:val="24"/>
                <w:szCs w:val="24"/>
                <w:lang w:bidi="ar-IQ"/>
              </w:rPr>
              <w:t xml:space="preserve"> Description Preparation Date:</w:t>
            </w:r>
            <w:r w:rsidR="006E30A0">
              <w:rPr>
                <w:sz w:val="24"/>
                <w:szCs w:val="24"/>
                <w:lang w:bidi="ar-IQ"/>
              </w:rPr>
              <w:t xml:space="preserve">                                                                     10-9-2025</w:t>
            </w:r>
          </w:p>
        </w:tc>
      </w:tr>
      <w:tr w:rsidR="00391640" w:rsidRPr="005D347E" w14:paraId="5B3654C9" w14:textId="77777777" w:rsidTr="00141287">
        <w:trPr>
          <w:trHeight w:val="703"/>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CF8ADF5" w14:textId="77777777" w:rsidR="00391640" w:rsidRPr="005D347E" w:rsidRDefault="00391640" w:rsidP="00391640">
            <w:pPr>
              <w:bidi w:val="0"/>
              <w:spacing w:after="200" w:line="276" w:lineRule="auto"/>
              <w:ind w:left="0" w:hanging="2"/>
              <w:jc w:val="left"/>
              <w:rPr>
                <w:sz w:val="24"/>
                <w:szCs w:val="24"/>
                <w:lang w:bidi="ar-IQ"/>
              </w:rPr>
            </w:pPr>
            <w:r w:rsidRPr="005D347E">
              <w:rPr>
                <w:sz w:val="24"/>
                <w:szCs w:val="24"/>
                <w:lang w:bidi="ar-IQ"/>
              </w:rPr>
              <w:t xml:space="preserve">Available Attendance Forms: </w:t>
            </w:r>
            <w:r w:rsidR="006E30A0">
              <w:rPr>
                <w:sz w:val="24"/>
                <w:szCs w:val="24"/>
                <w:lang w:bidi="ar-IQ"/>
              </w:rPr>
              <w:t xml:space="preserve">                                                                     </w:t>
            </w:r>
            <w:r w:rsidR="006E30A0" w:rsidRPr="005D347E">
              <w:rPr>
                <w:sz w:val="24"/>
                <w:szCs w:val="24"/>
              </w:rPr>
              <w:t>In-person only</w:t>
            </w:r>
          </w:p>
        </w:tc>
      </w:tr>
      <w:tr w:rsidR="00391640" w:rsidRPr="005D347E" w14:paraId="448FE431"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E5F997B" w14:textId="77777777" w:rsidR="00391640" w:rsidRPr="005D347E" w:rsidRDefault="00391640" w:rsidP="006E30A0">
            <w:pPr>
              <w:bidi w:val="0"/>
              <w:spacing w:after="200" w:line="276" w:lineRule="auto"/>
              <w:ind w:left="0" w:hanging="2"/>
              <w:jc w:val="center"/>
              <w:rPr>
                <w:sz w:val="24"/>
                <w:szCs w:val="24"/>
                <w:lang w:bidi="ar-IQ"/>
              </w:rPr>
            </w:pPr>
            <w:r w:rsidRPr="005D347E">
              <w:rPr>
                <w:sz w:val="24"/>
                <w:szCs w:val="24"/>
                <w:lang w:bidi="ar-IQ"/>
              </w:rPr>
              <w:t>. Number of Credit Hours (Total)</w:t>
            </w:r>
            <w:r w:rsidR="006E30A0">
              <w:rPr>
                <w:sz w:val="24"/>
                <w:szCs w:val="24"/>
                <w:lang w:bidi="ar-IQ"/>
              </w:rPr>
              <w:t xml:space="preserve"> 4</w:t>
            </w:r>
            <w:r w:rsidRPr="005D347E">
              <w:rPr>
                <w:sz w:val="24"/>
                <w:szCs w:val="24"/>
                <w:lang w:bidi="ar-IQ"/>
              </w:rPr>
              <w:t>/Number of Units (Total):</w:t>
            </w:r>
            <w:r w:rsidR="006E30A0">
              <w:rPr>
                <w:sz w:val="24"/>
                <w:szCs w:val="24"/>
                <w:lang w:bidi="ar-IQ"/>
              </w:rPr>
              <w:t xml:space="preserve"> 2</w:t>
            </w:r>
          </w:p>
        </w:tc>
      </w:tr>
      <w:tr w:rsidR="00391640" w:rsidRPr="005D347E" w14:paraId="1CCA395B"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F3203D7" w14:textId="77777777" w:rsidR="00391640" w:rsidRPr="005D347E" w:rsidRDefault="00391640" w:rsidP="00391640">
            <w:pPr>
              <w:bidi w:val="0"/>
              <w:spacing w:after="200" w:line="276" w:lineRule="auto"/>
              <w:ind w:left="0" w:hanging="2"/>
              <w:jc w:val="left"/>
              <w:rPr>
                <w:sz w:val="24"/>
                <w:szCs w:val="24"/>
                <w:lang w:bidi="ar-IQ"/>
              </w:rPr>
            </w:pPr>
            <w:r w:rsidRPr="005D347E">
              <w:rPr>
                <w:sz w:val="24"/>
                <w:szCs w:val="24"/>
                <w:lang w:bidi="ar-IQ"/>
              </w:rPr>
              <w:t xml:space="preserve">Course Administrator’s Name </w:t>
            </w:r>
          </w:p>
        </w:tc>
      </w:tr>
      <w:tr w:rsidR="00391640" w:rsidRPr="005D347E" w14:paraId="6AB15813" w14:textId="77777777" w:rsidTr="00141287">
        <w:trPr>
          <w:trHeight w:val="937"/>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5072144" w14:textId="77777777" w:rsidR="00391640" w:rsidRPr="005D347E" w:rsidRDefault="00391640" w:rsidP="006E30A0">
            <w:pPr>
              <w:ind w:left="0" w:hanging="2"/>
              <w:rPr>
                <w:rFonts w:ascii="docs-Roboto" w:hAnsi="docs-Roboto"/>
                <w:color w:val="000000" w:themeColor="text1"/>
                <w:sz w:val="24"/>
                <w:szCs w:val="24"/>
                <w:shd w:val="clear" w:color="auto" w:fill="FFFFFF"/>
                <w:lang w:bidi="ar-IQ"/>
              </w:rPr>
            </w:pPr>
            <w:r w:rsidRPr="005D347E">
              <w:rPr>
                <w:rFonts w:ascii="docs-Roboto" w:hAnsi="docs-Roboto"/>
                <w:color w:val="000000" w:themeColor="text1"/>
                <w:sz w:val="24"/>
                <w:szCs w:val="24"/>
                <w:shd w:val="clear" w:color="auto" w:fill="FFFFFF"/>
              </w:rPr>
              <w:t xml:space="preserve">Name: </w:t>
            </w:r>
            <w:proofErr w:type="spellStart"/>
            <w:r w:rsidR="006E30A0">
              <w:rPr>
                <w:rFonts w:ascii="docs-Roboto" w:hAnsi="docs-Roboto"/>
                <w:color w:val="000000" w:themeColor="text1"/>
                <w:sz w:val="24"/>
                <w:szCs w:val="24"/>
                <w:shd w:val="clear" w:color="auto" w:fill="FFFFFF"/>
              </w:rPr>
              <w:t>jumaah</w:t>
            </w:r>
            <w:proofErr w:type="spellEnd"/>
            <w:r w:rsidRPr="005D347E">
              <w:rPr>
                <w:rFonts w:ascii="docs-Roboto" w:hAnsi="docs-Roboto"/>
                <w:color w:val="000000" w:themeColor="text1"/>
                <w:sz w:val="24"/>
                <w:szCs w:val="24"/>
                <w:shd w:val="clear" w:color="auto" w:fill="FFFFFF"/>
              </w:rPr>
              <w:t xml:space="preserve"> </w:t>
            </w:r>
            <w:proofErr w:type="spellStart"/>
            <w:r w:rsidR="006E30A0">
              <w:rPr>
                <w:rFonts w:ascii="docs-Roboto" w:hAnsi="docs-Roboto"/>
                <w:color w:val="000000" w:themeColor="text1"/>
                <w:sz w:val="24"/>
                <w:szCs w:val="24"/>
                <w:shd w:val="clear" w:color="auto" w:fill="FFFFFF"/>
              </w:rPr>
              <w:t>shyal</w:t>
            </w:r>
            <w:proofErr w:type="spellEnd"/>
            <w:r w:rsidRPr="005D347E">
              <w:rPr>
                <w:rFonts w:ascii="docs-Roboto" w:hAnsi="docs-Roboto"/>
                <w:color w:val="000000" w:themeColor="text1"/>
                <w:sz w:val="24"/>
                <w:szCs w:val="24"/>
                <w:shd w:val="clear" w:color="auto" w:fill="FFFFFF"/>
              </w:rPr>
              <w:t xml:space="preserve"> </w:t>
            </w:r>
            <w:proofErr w:type="spellStart"/>
            <w:r w:rsidR="006E30A0">
              <w:rPr>
                <w:rFonts w:ascii="docs-Roboto" w:hAnsi="docs-Roboto"/>
                <w:color w:val="000000" w:themeColor="text1"/>
                <w:sz w:val="24"/>
                <w:szCs w:val="24"/>
                <w:shd w:val="clear" w:color="auto" w:fill="FFFFFF"/>
              </w:rPr>
              <w:t>Bedaiwi</w:t>
            </w:r>
            <w:proofErr w:type="spellEnd"/>
          </w:p>
          <w:p w14:paraId="4D93F2F0" w14:textId="77777777" w:rsidR="00391640" w:rsidRPr="005D347E" w:rsidRDefault="00391640" w:rsidP="00391640">
            <w:pPr>
              <w:ind w:left="0" w:hanging="2"/>
              <w:rPr>
                <w:rFonts w:asciiTheme="minorHAnsi" w:hAnsiTheme="minorHAnsi"/>
                <w:sz w:val="22"/>
                <w:szCs w:val="22"/>
                <w:rtl/>
              </w:rPr>
            </w:pPr>
            <w:r w:rsidRPr="005D347E">
              <w:rPr>
                <w:rFonts w:ascii="docs-Roboto" w:hAnsi="docs-Roboto"/>
                <w:color w:val="000000" w:themeColor="text1"/>
                <w:sz w:val="24"/>
                <w:szCs w:val="24"/>
                <w:shd w:val="clear" w:color="auto" w:fill="FFFFFF"/>
              </w:rPr>
              <w:t xml:space="preserve">Email: </w:t>
            </w:r>
            <w:hyperlink r:id="rId38" w:history="1">
              <w:r w:rsidR="006E30A0" w:rsidRPr="00731D76">
                <w:rPr>
                  <w:rStyle w:val="Hyperlink"/>
                  <w:rFonts w:ascii="Simplified Arabic" w:eastAsia="Arial" w:hAnsi="Simplified Arabic" w:cs="Simplified Arabic"/>
                  <w:sz w:val="24"/>
                  <w:szCs w:val="24"/>
                  <w:lang w:bidi="ar-IQ"/>
                </w:rPr>
                <w:t>jumaah.bidaiwi@uobasrah.edu.iq</w:t>
              </w:r>
            </w:hyperlink>
            <w:r w:rsidRPr="005D347E">
              <w:t xml:space="preserve"> </w:t>
            </w:r>
          </w:p>
          <w:p w14:paraId="3FDBB4BC" w14:textId="77777777" w:rsidR="00391640" w:rsidRPr="005D347E" w:rsidRDefault="00391640" w:rsidP="00391640">
            <w:pPr>
              <w:spacing w:after="200" w:line="276" w:lineRule="auto"/>
              <w:ind w:left="0" w:hanging="2"/>
              <w:rPr>
                <w:sz w:val="24"/>
                <w:szCs w:val="24"/>
                <w:lang w:bidi="ar-IQ"/>
              </w:rPr>
            </w:pPr>
          </w:p>
        </w:tc>
      </w:tr>
      <w:tr w:rsidR="00391640" w:rsidRPr="005D347E" w14:paraId="255009B5" w14:textId="77777777" w:rsidTr="00141287">
        <w:trPr>
          <w:trHeight w:val="454"/>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308CD18E" w14:textId="77777777" w:rsidR="00391640" w:rsidRPr="005D347E" w:rsidRDefault="00391640" w:rsidP="00391640">
            <w:pPr>
              <w:bidi w:val="0"/>
              <w:spacing w:after="200" w:line="276" w:lineRule="auto"/>
              <w:ind w:left="0" w:hanging="2"/>
              <w:jc w:val="left"/>
              <w:rPr>
                <w:sz w:val="24"/>
                <w:szCs w:val="24"/>
                <w:lang w:bidi="ar-IQ"/>
              </w:rPr>
            </w:pPr>
            <w:r w:rsidRPr="005D347E">
              <w:rPr>
                <w:sz w:val="24"/>
                <w:szCs w:val="24"/>
                <w:lang w:bidi="ar-IQ"/>
              </w:rPr>
              <w:t xml:space="preserve"> . Course Objectives</w:t>
            </w:r>
          </w:p>
        </w:tc>
      </w:tr>
      <w:tr w:rsidR="00391640" w:rsidRPr="005D347E" w14:paraId="3A8B1A0A" w14:textId="77777777" w:rsidTr="00141287">
        <w:trPr>
          <w:trHeight w:hRule="exact" w:val="3952"/>
          <w:jc w:val="center"/>
        </w:trPr>
        <w:tc>
          <w:tcPr>
            <w:tcW w:w="470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91256C" w14:textId="77777777" w:rsidR="00391640" w:rsidRPr="005D347E" w:rsidRDefault="00391640" w:rsidP="00391640">
            <w:pPr>
              <w:bidi w:val="0"/>
              <w:ind w:left="0" w:hanging="2"/>
              <w:rPr>
                <w:sz w:val="24"/>
                <w:szCs w:val="24"/>
              </w:rPr>
            </w:pPr>
            <w:r w:rsidRPr="005D347E">
              <w:rPr>
                <w:sz w:val="24"/>
                <w:szCs w:val="24"/>
              </w:rPr>
              <w:lastRenderedPageBreak/>
              <w:t>Course Objectives</w:t>
            </w:r>
          </w:p>
          <w:p w14:paraId="7D554A57" w14:textId="77777777" w:rsidR="00391640" w:rsidRPr="005D347E" w:rsidRDefault="00391640" w:rsidP="00391640">
            <w:pPr>
              <w:pStyle w:val="1"/>
              <w:bidi w:val="0"/>
              <w:spacing w:line="276" w:lineRule="auto"/>
              <w:ind w:hanging="2"/>
            </w:pPr>
          </w:p>
        </w:tc>
        <w:tc>
          <w:tcPr>
            <w:tcW w:w="45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C11EEF4" w14:textId="77777777" w:rsidR="00391640" w:rsidRPr="005D347E" w:rsidRDefault="00391640" w:rsidP="00391640">
            <w:pPr>
              <w:pStyle w:val="a0"/>
              <w:tabs>
                <w:tab w:val="clear" w:pos="502"/>
              </w:tabs>
            </w:pPr>
            <w:r w:rsidRPr="005D347E">
              <w:t>The importance of English in conversation</w:t>
            </w:r>
          </w:p>
          <w:p w14:paraId="6708F083" w14:textId="77777777" w:rsidR="00391640" w:rsidRPr="005D347E" w:rsidRDefault="00391640" w:rsidP="00391640">
            <w:pPr>
              <w:pStyle w:val="a0"/>
              <w:tabs>
                <w:tab w:val="clear" w:pos="502"/>
              </w:tabs>
            </w:pPr>
            <w:r w:rsidRPr="005D347E">
              <w:t>Learning the four English language skills</w:t>
            </w:r>
          </w:p>
          <w:p w14:paraId="5CFFC4AE" w14:textId="77777777" w:rsidR="00391640" w:rsidRPr="005D347E" w:rsidRDefault="00391640" w:rsidP="00391640">
            <w:pPr>
              <w:pStyle w:val="a0"/>
              <w:tabs>
                <w:tab w:val="clear" w:pos="502"/>
              </w:tabs>
            </w:pPr>
            <w:r w:rsidRPr="005D347E">
              <w:t>Memorizing essential vocabulary for basic conversations</w:t>
            </w:r>
          </w:p>
          <w:p w14:paraId="5B29210C" w14:textId="77777777" w:rsidR="00391640" w:rsidRPr="005D347E" w:rsidRDefault="00391640" w:rsidP="00391640">
            <w:pPr>
              <w:pStyle w:val="a0"/>
              <w:tabs>
                <w:tab w:val="clear" w:pos="502"/>
              </w:tabs>
            </w:pPr>
            <w:r w:rsidRPr="005D347E">
              <w:t>Understanding negation and questions, and differentiating them from regular statements</w:t>
            </w:r>
          </w:p>
          <w:p w14:paraId="53E5C165" w14:textId="77777777" w:rsidR="00391640" w:rsidRPr="005D347E" w:rsidRDefault="00391640" w:rsidP="00391640">
            <w:pPr>
              <w:pStyle w:val="a0"/>
              <w:tabs>
                <w:tab w:val="clear" w:pos="502"/>
              </w:tabs>
            </w:pPr>
            <w:r w:rsidRPr="005D347E">
              <w:t>Understanding sentence tenses and their structure</w:t>
            </w:r>
          </w:p>
          <w:p w14:paraId="30391915" w14:textId="77777777" w:rsidR="00391640" w:rsidRPr="005D347E" w:rsidRDefault="00391640" w:rsidP="00391640">
            <w:pPr>
              <w:pStyle w:val="a0"/>
              <w:tabs>
                <w:tab w:val="clear" w:pos="502"/>
              </w:tabs>
            </w:pPr>
            <w:r w:rsidRPr="005D347E">
              <w:t>Learning how to ask and answer questions in English</w:t>
            </w:r>
          </w:p>
          <w:p w14:paraId="198408DB" w14:textId="77777777" w:rsidR="00391640" w:rsidRPr="005D347E" w:rsidRDefault="00391640" w:rsidP="00391640">
            <w:pPr>
              <w:pStyle w:val="a0"/>
              <w:tabs>
                <w:tab w:val="clear" w:pos="502"/>
              </w:tabs>
            </w:pPr>
            <w:r w:rsidRPr="005D347E">
              <w:t>Understanding adverbs of frequency and their placement in a sentence</w:t>
            </w:r>
          </w:p>
          <w:p w14:paraId="7954854F" w14:textId="77777777" w:rsidR="00391640" w:rsidRPr="005D347E" w:rsidRDefault="00391640" w:rsidP="00391640">
            <w:pPr>
              <w:bidi w:val="0"/>
              <w:spacing w:after="200" w:line="276" w:lineRule="auto"/>
              <w:ind w:left="0" w:hanging="2"/>
              <w:rPr>
                <w:sz w:val="24"/>
                <w:szCs w:val="24"/>
              </w:rPr>
            </w:pPr>
          </w:p>
        </w:tc>
      </w:tr>
      <w:tr w:rsidR="00391640" w:rsidRPr="005D347E" w14:paraId="2108A637" w14:textId="77777777" w:rsidTr="00141287">
        <w:trPr>
          <w:trHeight w:val="1342"/>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572D2AB" w14:textId="77777777" w:rsidR="00391640" w:rsidRPr="005D347E" w:rsidRDefault="00391640" w:rsidP="00391640">
            <w:pPr>
              <w:bidi w:val="0"/>
              <w:spacing w:after="200" w:line="276" w:lineRule="auto"/>
              <w:ind w:left="0" w:hanging="2"/>
              <w:jc w:val="left"/>
              <w:rPr>
                <w:sz w:val="24"/>
                <w:szCs w:val="24"/>
                <w:lang w:bidi="ar-IQ"/>
              </w:rPr>
            </w:pPr>
            <w:r w:rsidRPr="005D347E">
              <w:rPr>
                <w:sz w:val="24"/>
                <w:szCs w:val="24"/>
                <w:lang w:bidi="ar-IQ"/>
              </w:rPr>
              <w:t xml:space="preserve"> . Teaching and Learning Strategies</w:t>
            </w:r>
          </w:p>
        </w:tc>
      </w:tr>
      <w:tr w:rsidR="00391640" w:rsidRPr="005D347E" w14:paraId="12F38F31" w14:textId="77777777" w:rsidTr="00141287">
        <w:trPr>
          <w:trHeight w:hRule="exact" w:val="2368"/>
          <w:jc w:val="center"/>
        </w:trPr>
        <w:tc>
          <w:tcPr>
            <w:tcW w:w="22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DD5961" w14:textId="77777777" w:rsidR="00391640" w:rsidRPr="005D347E" w:rsidRDefault="00391640" w:rsidP="00391640">
            <w:pPr>
              <w:bidi w:val="0"/>
              <w:ind w:left="0" w:hanging="2"/>
              <w:rPr>
                <w:sz w:val="24"/>
                <w:szCs w:val="24"/>
              </w:rPr>
            </w:pPr>
            <w:r w:rsidRPr="005D347E">
              <w:rPr>
                <w:sz w:val="24"/>
                <w:szCs w:val="24"/>
                <w:lang w:bidi="ar-IQ"/>
              </w:rPr>
              <w:t>Strategy</w:t>
            </w:r>
          </w:p>
          <w:p w14:paraId="3DBAD06E" w14:textId="77777777" w:rsidR="00391640" w:rsidRPr="005D347E" w:rsidRDefault="00391640" w:rsidP="00391640">
            <w:pPr>
              <w:pStyle w:val="1"/>
              <w:bidi w:val="0"/>
              <w:spacing w:line="276" w:lineRule="auto"/>
              <w:ind w:hanging="2"/>
            </w:pPr>
          </w:p>
          <w:p w14:paraId="42DADEE8" w14:textId="77777777" w:rsidR="00391640" w:rsidRPr="005D347E" w:rsidRDefault="00391640" w:rsidP="00391640">
            <w:pPr>
              <w:pStyle w:val="1"/>
              <w:bidi w:val="0"/>
              <w:spacing w:line="276" w:lineRule="auto"/>
              <w:ind w:hanging="2"/>
            </w:pPr>
          </w:p>
        </w:tc>
        <w:tc>
          <w:tcPr>
            <w:tcW w:w="703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1A6470A" w14:textId="77777777" w:rsidR="00391640" w:rsidRPr="005D347E" w:rsidRDefault="00391640">
            <w:pPr>
              <w:pStyle w:val="a"/>
            </w:pPr>
            <w:r w:rsidRPr="005D347E">
              <w:t>Interactive strategy</w:t>
            </w:r>
          </w:p>
          <w:p w14:paraId="430045E4" w14:textId="77777777" w:rsidR="00391640" w:rsidRPr="005D347E" w:rsidRDefault="00391640">
            <w:pPr>
              <w:pStyle w:val="a"/>
            </w:pPr>
            <w:r w:rsidRPr="005D347E">
              <w:t>Focus on the four language skills</w:t>
            </w:r>
          </w:p>
          <w:p w14:paraId="7C860DF2" w14:textId="77777777" w:rsidR="00391640" w:rsidRPr="005D347E" w:rsidRDefault="00391640">
            <w:pPr>
              <w:pStyle w:val="a"/>
            </w:pPr>
            <w:r w:rsidRPr="005D347E">
              <w:t>Questioning and clarification</w:t>
            </w:r>
          </w:p>
          <w:p w14:paraId="3DD2001D" w14:textId="77777777" w:rsidR="00391640" w:rsidRPr="005D347E" w:rsidRDefault="00391640">
            <w:pPr>
              <w:pStyle w:val="a"/>
            </w:pPr>
            <w:r w:rsidRPr="005D347E">
              <w:t>Encouragement of interaction and participation</w:t>
            </w:r>
          </w:p>
          <w:p w14:paraId="3C5B3479" w14:textId="77777777" w:rsidR="00391640" w:rsidRPr="005D347E" w:rsidRDefault="00391640">
            <w:pPr>
              <w:pStyle w:val="a"/>
            </w:pPr>
            <w:r w:rsidRPr="005D347E">
              <w:t>Direct teaching</w:t>
            </w:r>
          </w:p>
          <w:p w14:paraId="11F8DAEE" w14:textId="77777777" w:rsidR="00391640" w:rsidRPr="005D347E" w:rsidRDefault="00391640">
            <w:pPr>
              <w:pStyle w:val="a"/>
            </w:pPr>
            <w:r w:rsidRPr="005D347E">
              <w:t>Communicative teaching</w:t>
            </w:r>
          </w:p>
        </w:tc>
      </w:tr>
      <w:tr w:rsidR="00391640" w:rsidRPr="005D347E" w14:paraId="4DA49D67" w14:textId="77777777" w:rsidTr="00141287">
        <w:trPr>
          <w:trHeight w:val="567"/>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4C8FD28" w14:textId="77777777" w:rsidR="00391640" w:rsidRPr="005D347E" w:rsidRDefault="00391640" w:rsidP="00391640">
            <w:pPr>
              <w:bidi w:val="0"/>
              <w:spacing w:after="200" w:line="276" w:lineRule="auto"/>
              <w:ind w:left="0" w:hanging="2"/>
              <w:jc w:val="left"/>
              <w:rPr>
                <w:sz w:val="24"/>
                <w:szCs w:val="24"/>
              </w:rPr>
            </w:pPr>
            <w:r w:rsidRPr="005D347E">
              <w:rPr>
                <w:sz w:val="24"/>
                <w:szCs w:val="24"/>
                <w:lang w:bidi="ar-IQ"/>
              </w:rPr>
              <w:t xml:space="preserve"> . Course Structure</w:t>
            </w:r>
          </w:p>
        </w:tc>
      </w:tr>
      <w:tr w:rsidR="00391640" w:rsidRPr="005D347E" w14:paraId="4BCDF7F2" w14:textId="77777777" w:rsidTr="00141287">
        <w:trPr>
          <w:trHeight w:val="567"/>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F376943" w14:textId="77777777" w:rsidR="00391640" w:rsidRPr="005D347E" w:rsidRDefault="00391640" w:rsidP="00391640">
            <w:pPr>
              <w:bidi w:val="0"/>
              <w:spacing w:after="200" w:line="276" w:lineRule="auto"/>
              <w:ind w:left="0" w:hanging="2"/>
              <w:rPr>
                <w:sz w:val="24"/>
                <w:szCs w:val="24"/>
                <w:lang w:bidi="ar-IQ"/>
              </w:rPr>
            </w:pPr>
          </w:p>
        </w:tc>
      </w:tr>
      <w:tr w:rsidR="00391640" w:rsidRPr="005D347E" w14:paraId="2B96CF55" w14:textId="77777777" w:rsidTr="00141287">
        <w:trPr>
          <w:trHeight w:hRule="exact" w:val="1828"/>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DD921"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6F9524"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B94ADE"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Required learning outcomes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9D063"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Unit or Subject Name</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3C201C"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Learning Method</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8AA37" w14:textId="77777777" w:rsidR="00391640" w:rsidRPr="005D347E" w:rsidRDefault="00391640" w:rsidP="00391640">
            <w:pPr>
              <w:bidi w:val="0"/>
              <w:spacing w:after="200" w:line="276" w:lineRule="auto"/>
              <w:ind w:left="0" w:hanging="2"/>
              <w:rPr>
                <w:sz w:val="24"/>
                <w:szCs w:val="24"/>
                <w:lang w:bidi="ar-IQ"/>
              </w:rPr>
            </w:pPr>
            <w:r w:rsidRPr="005D347E">
              <w:rPr>
                <w:sz w:val="24"/>
                <w:szCs w:val="24"/>
              </w:rPr>
              <w:t>Evaluation Method</w:t>
            </w:r>
          </w:p>
        </w:tc>
      </w:tr>
      <w:tr w:rsidR="00391640" w:rsidRPr="005D347E" w14:paraId="78F54865" w14:textId="77777777" w:rsidTr="00141287">
        <w:trPr>
          <w:trHeight w:hRule="exact" w:val="2098"/>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CB111" w14:textId="77777777" w:rsidR="00391640" w:rsidRPr="005D347E" w:rsidRDefault="00391640" w:rsidP="00391640">
            <w:pPr>
              <w:bidi w:val="0"/>
              <w:spacing w:after="200" w:line="276" w:lineRule="auto"/>
              <w:ind w:left="0" w:hanging="2"/>
              <w:rPr>
                <w:sz w:val="24"/>
                <w:szCs w:val="24"/>
              </w:rPr>
            </w:pPr>
            <w:r w:rsidRPr="005D347E">
              <w:rPr>
                <w:sz w:val="24"/>
                <w:szCs w:val="24"/>
              </w:rPr>
              <w:t>1</w:t>
            </w:r>
            <w:r w:rsidRPr="005D347E">
              <w:rPr>
                <w:sz w:val="24"/>
                <w:szCs w:val="24"/>
                <w:vertAlign w:val="superscript"/>
              </w:rPr>
              <w:t>st</w:t>
            </w:r>
            <w:r w:rsidRPr="005D347E">
              <w:rPr>
                <w:sz w:val="24"/>
                <w:szCs w:val="24"/>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41B410" w14:textId="77777777" w:rsidR="00391640" w:rsidRPr="005D347E" w:rsidRDefault="00391640" w:rsidP="00391640">
            <w:pPr>
              <w:bidi w:val="0"/>
              <w:spacing w:after="200" w:line="276" w:lineRule="auto"/>
              <w:ind w:left="0" w:hanging="2"/>
              <w:rPr>
                <w:sz w:val="24"/>
                <w:szCs w:val="24"/>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A5B051" w14:textId="77777777" w:rsidR="00391640" w:rsidRPr="005D347E" w:rsidRDefault="00391640" w:rsidP="005D347E">
            <w:pPr>
              <w:bidi w:val="0"/>
              <w:spacing w:after="200" w:line="276" w:lineRule="auto"/>
              <w:ind w:left="0" w:hanging="2"/>
              <w:jc w:val="center"/>
              <w:rPr>
                <w:sz w:val="24"/>
                <w:szCs w:val="24"/>
              </w:rPr>
            </w:pPr>
            <w:r w:rsidRPr="005D347E">
              <w:t>Reinforce the importance of English after graduation; learn through the four skills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9D97C" w14:textId="77777777" w:rsidR="00391640" w:rsidRPr="005D347E" w:rsidRDefault="00391640" w:rsidP="005D347E">
            <w:pPr>
              <w:bidi w:val="0"/>
              <w:spacing w:after="200" w:line="276" w:lineRule="auto"/>
              <w:ind w:left="0" w:hanging="2"/>
              <w:jc w:val="center"/>
              <w:rPr>
                <w:sz w:val="24"/>
                <w:szCs w:val="24"/>
              </w:rPr>
            </w:pPr>
            <w:r w:rsidRPr="005D347E">
              <w:t>Learning English through the four language skills</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C93D84" w14:textId="77777777" w:rsidR="00391640" w:rsidRPr="005D347E" w:rsidRDefault="00391640" w:rsidP="005D347E">
            <w:pPr>
              <w:bidi w:val="0"/>
              <w:spacing w:after="200" w:line="276" w:lineRule="auto"/>
              <w:ind w:left="0" w:hanging="2"/>
              <w:jc w:val="center"/>
              <w:rPr>
                <w:sz w:val="24"/>
                <w:szCs w:val="24"/>
              </w:rPr>
            </w:pPr>
            <w:r w:rsidRPr="005D347E">
              <w:t>Interactive</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9D821" w14:textId="77777777" w:rsidR="00391640" w:rsidRPr="005D347E" w:rsidRDefault="00391640" w:rsidP="005D347E">
            <w:pPr>
              <w:pStyle w:val="1"/>
              <w:bidi w:val="0"/>
              <w:spacing w:line="276" w:lineRule="auto"/>
              <w:ind w:hanging="2"/>
              <w:jc w:val="center"/>
            </w:pPr>
            <w:r w:rsidRPr="005D347E">
              <w:t>Conversation at the end of the lecture</w:t>
            </w:r>
          </w:p>
        </w:tc>
      </w:tr>
      <w:tr w:rsidR="00391640" w:rsidRPr="005D347E" w14:paraId="624D4C29" w14:textId="77777777" w:rsidTr="00141287">
        <w:trPr>
          <w:trHeight w:hRule="exact" w:val="2395"/>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745CC" w14:textId="77777777" w:rsidR="00391640" w:rsidRPr="005D347E" w:rsidRDefault="00391640" w:rsidP="00391640">
            <w:pPr>
              <w:bidi w:val="0"/>
              <w:spacing w:after="200" w:line="276" w:lineRule="auto"/>
              <w:ind w:left="0" w:hanging="2"/>
              <w:rPr>
                <w:sz w:val="24"/>
                <w:szCs w:val="24"/>
              </w:rPr>
            </w:pPr>
            <w:r w:rsidRPr="005D347E">
              <w:rPr>
                <w:sz w:val="24"/>
                <w:szCs w:val="24"/>
              </w:rPr>
              <w:lastRenderedPageBreak/>
              <w:t>2</w:t>
            </w:r>
            <w:r w:rsidRPr="005D347E">
              <w:rPr>
                <w:sz w:val="24"/>
                <w:szCs w:val="24"/>
                <w:vertAlign w:val="superscript"/>
              </w:rPr>
              <w:t>nd</w:t>
            </w:r>
            <w:r w:rsidRPr="005D347E">
              <w:rPr>
                <w:sz w:val="24"/>
                <w:szCs w:val="24"/>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6D8DBB" w14:textId="77777777" w:rsidR="00391640" w:rsidRPr="005D347E" w:rsidRDefault="00391640" w:rsidP="00391640">
            <w:pPr>
              <w:bidi w:val="0"/>
              <w:spacing w:after="200" w:line="276" w:lineRule="auto"/>
              <w:ind w:left="0" w:hanging="2"/>
              <w:rPr>
                <w:sz w:val="24"/>
                <w:szCs w:val="24"/>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E32B0D" w14:textId="77777777" w:rsidR="00391640" w:rsidRPr="005D347E" w:rsidRDefault="00391640" w:rsidP="005D347E">
            <w:pPr>
              <w:bidi w:val="0"/>
              <w:spacing w:after="200" w:line="276" w:lineRule="auto"/>
              <w:ind w:left="0" w:hanging="2"/>
              <w:jc w:val="center"/>
              <w:rPr>
                <w:sz w:val="24"/>
                <w:szCs w:val="24"/>
              </w:rPr>
            </w:pPr>
            <w:r w:rsidRPr="005D347E">
              <w:t>Understand future tense sentence structure, question formation, and interrogation</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7960C" w14:textId="77777777" w:rsidR="00391640" w:rsidRPr="005D347E" w:rsidRDefault="00391640" w:rsidP="005D347E">
            <w:pPr>
              <w:bidi w:val="0"/>
              <w:spacing w:after="200" w:line="276" w:lineRule="auto"/>
              <w:ind w:left="0" w:hanging="2"/>
              <w:jc w:val="center"/>
              <w:rPr>
                <w:sz w:val="24"/>
                <w:szCs w:val="24"/>
              </w:rPr>
            </w:pPr>
            <w:r w:rsidRPr="005D347E">
              <w:t>Question tools – Simple Future Tense</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441BCF" w14:textId="77777777" w:rsidR="00391640" w:rsidRPr="005D347E" w:rsidRDefault="00391640" w:rsidP="005D347E">
            <w:pPr>
              <w:bidi w:val="0"/>
              <w:spacing w:after="200" w:line="276" w:lineRule="auto"/>
              <w:ind w:left="0" w:hanging="2"/>
              <w:jc w:val="center"/>
              <w:rPr>
                <w:sz w:val="24"/>
                <w:szCs w:val="24"/>
              </w:rPr>
            </w:pPr>
            <w:r w:rsidRPr="005D347E">
              <w:t>Interactive</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B98AF" w14:textId="77777777" w:rsidR="00391640" w:rsidRPr="005D347E" w:rsidRDefault="00391640" w:rsidP="005D347E">
            <w:pPr>
              <w:bidi w:val="0"/>
              <w:spacing w:after="200" w:line="276" w:lineRule="auto"/>
              <w:ind w:left="0" w:hanging="2"/>
              <w:jc w:val="center"/>
              <w:rPr>
                <w:sz w:val="24"/>
                <w:szCs w:val="24"/>
              </w:rPr>
            </w:pPr>
            <w:r w:rsidRPr="005D347E">
              <w:t>Conversation with Q&amp;A at the end</w:t>
            </w:r>
          </w:p>
        </w:tc>
      </w:tr>
      <w:tr w:rsidR="00391640" w:rsidRPr="005D347E" w14:paraId="65F3A6B2" w14:textId="77777777" w:rsidTr="00141287">
        <w:trPr>
          <w:trHeight w:hRule="exact" w:val="82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FB1E3" w14:textId="77777777" w:rsidR="00391640" w:rsidRPr="005D347E" w:rsidRDefault="00391640" w:rsidP="00391640">
            <w:pPr>
              <w:bidi w:val="0"/>
              <w:spacing w:after="200" w:line="276" w:lineRule="auto"/>
              <w:ind w:left="0" w:hanging="2"/>
              <w:rPr>
                <w:sz w:val="24"/>
                <w:szCs w:val="24"/>
              </w:rPr>
            </w:pPr>
            <w:r w:rsidRPr="005D347E">
              <w:rPr>
                <w:sz w:val="24"/>
                <w:szCs w:val="24"/>
              </w:rPr>
              <w:t>3</w:t>
            </w:r>
            <w:r w:rsidRPr="005D347E">
              <w:rPr>
                <w:sz w:val="24"/>
                <w:szCs w:val="24"/>
                <w:vertAlign w:val="superscript"/>
              </w:rPr>
              <w:t>rd</w:t>
            </w:r>
            <w:r w:rsidRPr="005D347E">
              <w:rPr>
                <w:sz w:val="24"/>
                <w:szCs w:val="24"/>
              </w:rPr>
              <w:t xml:space="preserve"> week</w:t>
            </w:r>
          </w:p>
        </w:tc>
        <w:tc>
          <w:tcPr>
            <w:tcW w:w="778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A082802" w14:textId="77777777" w:rsidR="00391640" w:rsidRPr="005D347E" w:rsidRDefault="00391640" w:rsidP="005D347E">
            <w:pPr>
              <w:bidi w:val="0"/>
              <w:spacing w:after="200" w:line="276" w:lineRule="auto"/>
              <w:ind w:left="0" w:hanging="2"/>
              <w:jc w:val="center"/>
              <w:rPr>
                <w:sz w:val="24"/>
                <w:szCs w:val="24"/>
              </w:rPr>
            </w:pPr>
            <w:r w:rsidRPr="005D347E">
              <w:rPr>
                <w:sz w:val="24"/>
                <w:szCs w:val="24"/>
              </w:rPr>
              <w:t>First semester exam</w:t>
            </w:r>
          </w:p>
        </w:tc>
      </w:tr>
      <w:tr w:rsidR="00391640" w:rsidRPr="005D347E" w14:paraId="355205AA" w14:textId="77777777" w:rsidTr="00141287">
        <w:trPr>
          <w:trHeight w:hRule="exact" w:val="1136"/>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EEFED" w14:textId="77777777" w:rsidR="00391640" w:rsidRPr="005D347E" w:rsidRDefault="00391640" w:rsidP="00391640">
            <w:pPr>
              <w:bidi w:val="0"/>
              <w:spacing w:after="200" w:line="276" w:lineRule="auto"/>
              <w:ind w:left="0" w:hanging="2"/>
              <w:rPr>
                <w:sz w:val="24"/>
                <w:szCs w:val="24"/>
              </w:rPr>
            </w:pPr>
            <w:r w:rsidRPr="005D347E">
              <w:rPr>
                <w:sz w:val="24"/>
                <w:szCs w:val="24"/>
              </w:rPr>
              <w:t>4</w:t>
            </w:r>
            <w:r w:rsidRPr="005D347E">
              <w:rPr>
                <w:sz w:val="24"/>
                <w:szCs w:val="24"/>
                <w:vertAlign w:val="superscript"/>
              </w:rPr>
              <w:t>th</w:t>
            </w:r>
            <w:r w:rsidRPr="005D347E">
              <w:rPr>
                <w:sz w:val="24"/>
                <w:szCs w:val="24"/>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573B34" w14:textId="77777777" w:rsidR="00391640" w:rsidRPr="005D347E" w:rsidRDefault="00391640" w:rsidP="00391640">
            <w:pPr>
              <w:bidi w:val="0"/>
              <w:spacing w:after="200" w:line="276" w:lineRule="auto"/>
              <w:ind w:left="0" w:hanging="2"/>
              <w:rPr>
                <w:sz w:val="24"/>
                <w:szCs w:val="24"/>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tcPr>
          <w:p w14:paraId="07870725" w14:textId="77777777" w:rsidR="00391640" w:rsidRPr="005D347E" w:rsidRDefault="00391640" w:rsidP="005D347E">
            <w:pPr>
              <w:bidi w:val="0"/>
              <w:ind w:left="0" w:hanging="2"/>
              <w:jc w:val="center"/>
            </w:pPr>
            <w:r w:rsidRPr="005D347E">
              <w:t>Learn to introduce oneself or others, talk</w:t>
            </w:r>
          </w:p>
          <w:p w14:paraId="6229D455" w14:textId="77777777" w:rsidR="00391640" w:rsidRPr="005D347E" w:rsidRDefault="00391640" w:rsidP="005D347E">
            <w:pPr>
              <w:bidi w:val="0"/>
              <w:ind w:left="0" w:hanging="2"/>
              <w:jc w:val="center"/>
            </w:pPr>
          </w:p>
          <w:p w14:paraId="79C39C10" w14:textId="77777777" w:rsidR="00391640" w:rsidRPr="005D347E" w:rsidRDefault="00391640" w:rsidP="005D347E">
            <w:pPr>
              <w:bidi w:val="0"/>
              <w:ind w:left="0" w:hanging="2"/>
              <w:jc w:val="center"/>
            </w:pPr>
          </w:p>
          <w:p w14:paraId="60471430" w14:textId="77777777" w:rsidR="00391640" w:rsidRPr="005D347E" w:rsidRDefault="00391640" w:rsidP="005D347E">
            <w:pPr>
              <w:bidi w:val="0"/>
              <w:spacing w:after="200" w:line="276" w:lineRule="auto"/>
              <w:ind w:left="0" w:hanging="2"/>
              <w:jc w:val="center"/>
              <w:rPr>
                <w:sz w:val="24"/>
                <w:szCs w:val="24"/>
              </w:rPr>
            </w:pPr>
            <w:r w:rsidRPr="005D347E">
              <w:t>about oneself simply, and memorize adjectives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E5160" w14:textId="77777777" w:rsidR="00391640" w:rsidRPr="005D347E" w:rsidRDefault="00391640" w:rsidP="005D347E">
            <w:pPr>
              <w:bidi w:val="0"/>
              <w:spacing w:after="200" w:line="276" w:lineRule="auto"/>
              <w:ind w:left="0" w:hanging="2"/>
              <w:jc w:val="center"/>
              <w:rPr>
                <w:sz w:val="24"/>
                <w:szCs w:val="24"/>
              </w:rPr>
            </w:pPr>
            <w:r w:rsidRPr="005D347E">
              <w:t>Introduce yourself</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E4A4D7" w14:textId="77777777" w:rsidR="00391640" w:rsidRPr="005D347E" w:rsidRDefault="00391640" w:rsidP="005D347E">
            <w:pPr>
              <w:bidi w:val="0"/>
              <w:spacing w:after="200" w:line="276" w:lineRule="auto"/>
              <w:ind w:left="0" w:hanging="2"/>
              <w:jc w:val="center"/>
              <w:rPr>
                <w:sz w:val="24"/>
                <w:szCs w:val="24"/>
              </w:rPr>
            </w:pPr>
            <w:r w:rsidRPr="005D347E">
              <w:t>Interactive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4CB8F" w14:textId="77777777" w:rsidR="00391640" w:rsidRPr="005D347E" w:rsidRDefault="00391640" w:rsidP="005D347E">
            <w:pPr>
              <w:bidi w:val="0"/>
              <w:spacing w:after="200" w:line="276" w:lineRule="auto"/>
              <w:ind w:left="0" w:hanging="2"/>
              <w:jc w:val="center"/>
              <w:rPr>
                <w:sz w:val="24"/>
                <w:szCs w:val="24"/>
              </w:rPr>
            </w:pPr>
            <w:r w:rsidRPr="005D347E">
              <w:t>Through conversation</w:t>
            </w:r>
          </w:p>
        </w:tc>
      </w:tr>
      <w:tr w:rsidR="00391640" w:rsidRPr="005D347E" w14:paraId="62DAD000" w14:textId="77777777" w:rsidTr="00141287">
        <w:trPr>
          <w:trHeight w:hRule="exact" w:val="145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026FF" w14:textId="77777777" w:rsidR="00391640" w:rsidRPr="005D347E" w:rsidRDefault="00391640" w:rsidP="00391640">
            <w:pPr>
              <w:bidi w:val="0"/>
              <w:spacing w:after="200" w:line="276" w:lineRule="auto"/>
              <w:ind w:left="0" w:hanging="2"/>
              <w:rPr>
                <w:sz w:val="24"/>
                <w:szCs w:val="24"/>
              </w:rPr>
            </w:pPr>
            <w:r w:rsidRPr="005D347E">
              <w:rPr>
                <w:sz w:val="24"/>
                <w:szCs w:val="24"/>
              </w:rPr>
              <w:t>5</w:t>
            </w:r>
            <w:r w:rsidRPr="005D347E">
              <w:rPr>
                <w:sz w:val="24"/>
                <w:szCs w:val="24"/>
                <w:vertAlign w:val="superscript"/>
              </w:rPr>
              <w:t>th</w:t>
            </w:r>
            <w:r w:rsidRPr="005D347E">
              <w:rPr>
                <w:sz w:val="24"/>
                <w:szCs w:val="24"/>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D4CF1D" w14:textId="77777777" w:rsidR="00391640" w:rsidRPr="005D347E" w:rsidRDefault="00391640" w:rsidP="00391640">
            <w:pPr>
              <w:spacing w:after="200" w:line="276" w:lineRule="auto"/>
              <w:ind w:left="0" w:hanging="2"/>
              <w:rPr>
                <w:sz w:val="22"/>
                <w:szCs w:val="22"/>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1A7A81" w14:textId="77777777" w:rsidR="00391640" w:rsidRPr="005D347E" w:rsidRDefault="00391640" w:rsidP="005D347E">
            <w:pPr>
              <w:bidi w:val="0"/>
              <w:spacing w:after="200" w:line="276" w:lineRule="auto"/>
              <w:ind w:left="0" w:hanging="2"/>
              <w:jc w:val="center"/>
              <w:rPr>
                <w:sz w:val="24"/>
                <w:szCs w:val="24"/>
              </w:rPr>
            </w:pPr>
            <w:r w:rsidRPr="005D347E">
              <w:t>Learn greetings, years, and how to ask about them; use of simple present tense</w:t>
            </w:r>
          </w:p>
        </w:tc>
        <w:tc>
          <w:tcPr>
            <w:tcW w:w="1508" w:type="dxa"/>
            <w:tcBorders>
              <w:top w:val="single" w:sz="4" w:space="0" w:color="auto"/>
              <w:left w:val="single" w:sz="4" w:space="0" w:color="auto"/>
              <w:bottom w:val="single" w:sz="4" w:space="0" w:color="auto"/>
              <w:right w:val="single" w:sz="4" w:space="0" w:color="auto"/>
            </w:tcBorders>
            <w:shd w:val="clear" w:color="auto" w:fill="auto"/>
            <w:hideMark/>
          </w:tcPr>
          <w:p w14:paraId="73DA8113" w14:textId="77777777" w:rsidR="00391640" w:rsidRPr="005D347E" w:rsidRDefault="00391640" w:rsidP="005D347E">
            <w:pPr>
              <w:bidi w:val="0"/>
              <w:spacing w:after="200" w:line="276" w:lineRule="auto"/>
              <w:ind w:left="0" w:hanging="2"/>
              <w:jc w:val="center"/>
              <w:rPr>
                <w:sz w:val="24"/>
                <w:szCs w:val="24"/>
              </w:rPr>
            </w:pPr>
            <w:r w:rsidRPr="005D347E">
              <w:t>Adjectives – Simple Present Tense</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96AA6B" w14:textId="77777777" w:rsidR="00391640" w:rsidRPr="005D347E" w:rsidRDefault="00391640" w:rsidP="005D347E">
            <w:pPr>
              <w:bidi w:val="0"/>
              <w:spacing w:after="200" w:line="276" w:lineRule="auto"/>
              <w:ind w:left="0" w:hanging="2"/>
              <w:jc w:val="center"/>
              <w:rPr>
                <w:sz w:val="24"/>
                <w:szCs w:val="24"/>
              </w:rPr>
            </w:pPr>
            <w:r w:rsidRPr="005D347E">
              <w:t>Direct lecture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48FBB"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tr w:rsidR="00391640" w:rsidRPr="005D347E" w14:paraId="3CAA937E" w14:textId="77777777" w:rsidTr="00141287">
        <w:trPr>
          <w:trHeight w:hRule="exact" w:val="1882"/>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A6C62" w14:textId="77777777" w:rsidR="00391640" w:rsidRPr="005D347E" w:rsidRDefault="00391640" w:rsidP="00391640">
            <w:pPr>
              <w:bidi w:val="0"/>
              <w:spacing w:after="200" w:line="276" w:lineRule="auto"/>
              <w:ind w:left="0" w:hanging="2"/>
              <w:rPr>
                <w:sz w:val="24"/>
                <w:szCs w:val="24"/>
              </w:rPr>
            </w:pPr>
            <w:r w:rsidRPr="005D347E">
              <w:rPr>
                <w:sz w:val="24"/>
                <w:szCs w:val="24"/>
              </w:rPr>
              <w:t>6</w:t>
            </w:r>
            <w:r w:rsidRPr="005D347E">
              <w:rPr>
                <w:sz w:val="24"/>
                <w:szCs w:val="24"/>
                <w:vertAlign w:val="superscript"/>
              </w:rPr>
              <w:t>th</w:t>
            </w:r>
            <w:r w:rsidRPr="005D347E">
              <w:rPr>
                <w:sz w:val="24"/>
                <w:szCs w:val="24"/>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CCEA62" w14:textId="77777777" w:rsidR="00391640" w:rsidRPr="005D347E" w:rsidRDefault="00391640" w:rsidP="00391640">
            <w:pPr>
              <w:spacing w:after="200" w:line="276" w:lineRule="auto"/>
              <w:ind w:left="0" w:hanging="2"/>
              <w:rPr>
                <w:sz w:val="22"/>
                <w:szCs w:val="22"/>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4871F7" w14:textId="77777777" w:rsidR="00391640" w:rsidRPr="005D347E" w:rsidRDefault="00391640" w:rsidP="005D347E">
            <w:pPr>
              <w:bidi w:val="0"/>
              <w:spacing w:after="200" w:line="276" w:lineRule="auto"/>
              <w:ind w:left="0" w:hanging="2"/>
              <w:jc w:val="center"/>
              <w:rPr>
                <w:sz w:val="24"/>
                <w:szCs w:val="24"/>
              </w:rPr>
            </w:pPr>
            <w:r w:rsidRPr="005D347E">
              <w:t>Learn to ask and answer about professions, months, and days; write about oneself simply</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8EBB2" w14:textId="77777777" w:rsidR="00391640" w:rsidRPr="005D347E" w:rsidRDefault="00391640" w:rsidP="005D347E">
            <w:pPr>
              <w:bidi w:val="0"/>
              <w:spacing w:after="200" w:line="276" w:lineRule="auto"/>
              <w:ind w:left="0" w:hanging="2"/>
              <w:jc w:val="center"/>
              <w:rPr>
                <w:sz w:val="24"/>
                <w:szCs w:val="24"/>
              </w:rPr>
            </w:pPr>
            <w:r w:rsidRPr="005D347E">
              <w:t>English verbs – Time – There is/are -Affirmative &amp; Negative</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86D2C6" w14:textId="77777777" w:rsidR="00391640" w:rsidRPr="005D347E" w:rsidRDefault="00391640" w:rsidP="005D347E">
            <w:pPr>
              <w:bidi w:val="0"/>
              <w:spacing w:after="200" w:line="276" w:lineRule="auto"/>
              <w:ind w:left="0" w:hanging="2"/>
              <w:jc w:val="center"/>
              <w:rPr>
                <w:sz w:val="24"/>
                <w:szCs w:val="24"/>
              </w:rPr>
            </w:pPr>
            <w:r w:rsidRPr="005D347E">
              <w:t>Direct lecture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0B7DE" w14:textId="77777777" w:rsidR="00391640" w:rsidRPr="005D347E" w:rsidRDefault="00391640" w:rsidP="005D347E">
            <w:pPr>
              <w:bidi w:val="0"/>
              <w:spacing w:after="200" w:line="276" w:lineRule="auto"/>
              <w:ind w:left="0" w:hanging="2"/>
              <w:jc w:val="center"/>
              <w:rPr>
                <w:sz w:val="24"/>
                <w:szCs w:val="24"/>
              </w:rPr>
            </w:pPr>
            <w:r w:rsidRPr="005D347E">
              <w:t>Through Q&amp;A and conversation - writing assignment</w:t>
            </w:r>
          </w:p>
        </w:tc>
      </w:tr>
      <w:tr w:rsidR="00391640" w:rsidRPr="005D347E" w14:paraId="4E87252E" w14:textId="77777777" w:rsidTr="00141287">
        <w:trPr>
          <w:trHeight w:hRule="exact" w:val="181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92C6D" w14:textId="77777777" w:rsidR="00391640" w:rsidRPr="005D347E" w:rsidRDefault="00391640" w:rsidP="00391640">
            <w:pPr>
              <w:bidi w:val="0"/>
              <w:spacing w:after="200" w:line="276" w:lineRule="auto"/>
              <w:ind w:left="0" w:hanging="2"/>
              <w:rPr>
                <w:sz w:val="24"/>
                <w:szCs w:val="24"/>
                <w:lang w:bidi="ar-IQ"/>
              </w:rPr>
            </w:pPr>
            <w:r w:rsidRPr="005D347E">
              <w:rPr>
                <w:sz w:val="24"/>
                <w:szCs w:val="24"/>
                <w:lang w:bidi="ar-IQ"/>
              </w:rPr>
              <w:t>7</w:t>
            </w:r>
            <w:r w:rsidRPr="005D347E">
              <w:rPr>
                <w:sz w:val="24"/>
                <w:szCs w:val="24"/>
                <w:vertAlign w:val="superscript"/>
                <w:lang w:bidi="ar-IQ"/>
              </w:rPr>
              <w:t>th</w:t>
            </w:r>
            <w:r w:rsidRPr="005D347E">
              <w:rPr>
                <w:sz w:val="24"/>
                <w:szCs w:val="24"/>
                <w:lang w:bidi="ar-IQ"/>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5A41C3" w14:textId="77777777" w:rsidR="00391640" w:rsidRPr="005D347E" w:rsidRDefault="00391640" w:rsidP="00391640">
            <w:pPr>
              <w:spacing w:after="200" w:line="276" w:lineRule="auto"/>
              <w:ind w:left="0" w:hanging="2"/>
              <w:rPr>
                <w:sz w:val="22"/>
                <w:szCs w:val="22"/>
                <w:lang w:bidi="ar-IQ"/>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99D2E6" w14:textId="77777777" w:rsidR="00391640" w:rsidRPr="005D347E" w:rsidRDefault="00391640" w:rsidP="005D347E">
            <w:pPr>
              <w:bidi w:val="0"/>
              <w:spacing w:after="200" w:line="276" w:lineRule="auto"/>
              <w:ind w:left="0" w:hanging="2"/>
              <w:jc w:val="center"/>
              <w:rPr>
                <w:sz w:val="22"/>
                <w:szCs w:val="22"/>
              </w:rPr>
            </w:pPr>
            <w:r w:rsidRPr="005D347E">
              <w:t>Learn adverbs of frequency and their placement; learn demonstratives for singular/plural items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C7B19" w14:textId="77777777" w:rsidR="00391640" w:rsidRPr="005D347E" w:rsidRDefault="00391640" w:rsidP="005D347E">
            <w:pPr>
              <w:bidi w:val="0"/>
              <w:spacing w:after="200" w:line="276" w:lineRule="auto"/>
              <w:ind w:left="0" w:hanging="2"/>
              <w:jc w:val="center"/>
              <w:rPr>
                <w:sz w:val="24"/>
                <w:szCs w:val="24"/>
              </w:rPr>
            </w:pPr>
            <w:r w:rsidRPr="005D347E">
              <w:t>Adverbs of frequency – Use of some, any – Furniture – Directions</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4B5B1B" w14:textId="77777777" w:rsidR="00391640" w:rsidRPr="005D347E" w:rsidRDefault="00391640" w:rsidP="005D347E">
            <w:pPr>
              <w:bidi w:val="0"/>
              <w:spacing w:after="200" w:line="276" w:lineRule="auto"/>
              <w:ind w:left="0" w:hanging="2"/>
              <w:jc w:val="center"/>
              <w:rPr>
                <w:sz w:val="24"/>
                <w:szCs w:val="24"/>
              </w:rPr>
            </w:pPr>
            <w:r w:rsidRPr="005D347E">
              <w:t>Direct lecture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2D94D"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tr w:rsidR="00391640" w:rsidRPr="005D347E" w14:paraId="6A41D035" w14:textId="77777777" w:rsidTr="00141287">
        <w:trPr>
          <w:trHeight w:hRule="exact" w:val="1792"/>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A371E" w14:textId="77777777" w:rsidR="00391640" w:rsidRPr="005D347E" w:rsidRDefault="00391640" w:rsidP="00391640">
            <w:pPr>
              <w:bidi w:val="0"/>
              <w:spacing w:after="200" w:line="276" w:lineRule="auto"/>
              <w:ind w:left="0" w:hanging="2"/>
              <w:rPr>
                <w:sz w:val="24"/>
                <w:szCs w:val="24"/>
                <w:lang w:bidi="ar-IQ"/>
              </w:rPr>
            </w:pPr>
            <w:r w:rsidRPr="005D347E">
              <w:rPr>
                <w:sz w:val="24"/>
                <w:szCs w:val="24"/>
                <w:lang w:bidi="ar-IQ"/>
              </w:rPr>
              <w:t>8</w:t>
            </w:r>
            <w:r w:rsidRPr="005D347E">
              <w:rPr>
                <w:sz w:val="24"/>
                <w:szCs w:val="24"/>
                <w:vertAlign w:val="superscript"/>
                <w:lang w:bidi="ar-IQ"/>
              </w:rPr>
              <w:t>th</w:t>
            </w:r>
            <w:r w:rsidRPr="005D347E">
              <w:rPr>
                <w:sz w:val="24"/>
                <w:szCs w:val="24"/>
                <w:lang w:bidi="ar-IQ"/>
              </w:rPr>
              <w:t xml:space="preserve"> week </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14:paraId="6A1158D5" w14:textId="77777777" w:rsidR="00391640" w:rsidRPr="005D347E" w:rsidRDefault="00391640" w:rsidP="00391640">
            <w:pPr>
              <w:ind w:left="0" w:hanging="2"/>
              <w:rPr>
                <w:sz w:val="24"/>
                <w:szCs w:val="24"/>
              </w:rPr>
            </w:pPr>
            <w:r w:rsidRPr="005D347E">
              <w:rPr>
                <w:sz w:val="24"/>
                <w:szCs w:val="24"/>
              </w:rPr>
              <w:t>4 hours</w:t>
            </w:r>
          </w:p>
          <w:p w14:paraId="3689C28A" w14:textId="77777777" w:rsidR="00391640" w:rsidRPr="005D347E" w:rsidRDefault="00391640" w:rsidP="00391640">
            <w:pPr>
              <w:spacing w:after="200" w:line="276" w:lineRule="auto"/>
              <w:ind w:left="0" w:hanging="2"/>
              <w:rPr>
                <w:sz w:val="24"/>
                <w:szCs w:val="24"/>
                <w:lang w:bidi="ar-IQ"/>
              </w:rPr>
            </w:pP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F8F5D5" w14:textId="77777777" w:rsidR="00391640" w:rsidRPr="005D347E" w:rsidRDefault="00391640" w:rsidP="005D347E">
            <w:pPr>
              <w:bidi w:val="0"/>
              <w:spacing w:after="200" w:line="276" w:lineRule="auto"/>
              <w:ind w:left="0" w:hanging="2"/>
              <w:jc w:val="center"/>
              <w:rPr>
                <w:sz w:val="22"/>
                <w:szCs w:val="22"/>
              </w:rPr>
            </w:pPr>
            <w:r w:rsidRPr="005D347E">
              <w:t>Learn vocabulary related to places; describe location through directions; express language knowledge</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BD415" w14:textId="77777777" w:rsidR="00391640" w:rsidRPr="005D347E" w:rsidRDefault="00391640" w:rsidP="005D347E">
            <w:pPr>
              <w:bidi w:val="0"/>
              <w:spacing w:after="200" w:line="276" w:lineRule="auto"/>
              <w:ind w:left="0" w:hanging="2"/>
              <w:jc w:val="center"/>
              <w:rPr>
                <w:sz w:val="24"/>
                <w:szCs w:val="24"/>
              </w:rPr>
            </w:pPr>
            <w:r w:rsidRPr="005D347E">
              <w:t>Languages – Places</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03EC18" w14:textId="77777777" w:rsidR="00391640" w:rsidRPr="005D347E" w:rsidRDefault="00391640" w:rsidP="005D347E">
            <w:pPr>
              <w:bidi w:val="0"/>
              <w:spacing w:after="200" w:line="276" w:lineRule="auto"/>
              <w:ind w:left="0" w:hanging="2"/>
              <w:jc w:val="center"/>
              <w:rPr>
                <w:sz w:val="24"/>
                <w:szCs w:val="24"/>
              </w:rPr>
            </w:pPr>
            <w:r w:rsidRPr="005D347E">
              <w:t>Direct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50C9D"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tr w:rsidR="00391640" w:rsidRPr="005D347E" w14:paraId="7B006EE7" w14:textId="77777777" w:rsidTr="00141287">
        <w:trPr>
          <w:trHeight w:hRule="exact" w:val="217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D64AE" w14:textId="77777777" w:rsidR="00391640" w:rsidRPr="005D347E" w:rsidRDefault="00391640" w:rsidP="00391640">
            <w:pPr>
              <w:bidi w:val="0"/>
              <w:spacing w:after="200" w:line="276" w:lineRule="auto"/>
              <w:ind w:left="0" w:hanging="2"/>
              <w:rPr>
                <w:sz w:val="24"/>
                <w:szCs w:val="24"/>
                <w:lang w:bidi="ar-IQ"/>
              </w:rPr>
            </w:pPr>
            <w:r w:rsidRPr="005D347E">
              <w:rPr>
                <w:sz w:val="24"/>
                <w:szCs w:val="24"/>
                <w:lang w:bidi="ar-IQ"/>
              </w:rPr>
              <w:t>9</w:t>
            </w:r>
            <w:r w:rsidRPr="005D347E">
              <w:rPr>
                <w:sz w:val="24"/>
                <w:szCs w:val="24"/>
                <w:vertAlign w:val="superscript"/>
                <w:lang w:bidi="ar-IQ"/>
              </w:rPr>
              <w:t>th</w:t>
            </w:r>
            <w:r w:rsidRPr="005D347E">
              <w:rPr>
                <w:sz w:val="24"/>
                <w:szCs w:val="24"/>
                <w:lang w:bidi="ar-IQ"/>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6C68D6" w14:textId="77777777" w:rsidR="00391640" w:rsidRPr="005D347E" w:rsidRDefault="00391640" w:rsidP="00391640">
            <w:pPr>
              <w:spacing w:after="200" w:line="276" w:lineRule="auto"/>
              <w:ind w:left="0" w:hanging="2"/>
              <w:rPr>
                <w:sz w:val="24"/>
                <w:szCs w:val="24"/>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FEBCE0" w14:textId="77777777" w:rsidR="00391640" w:rsidRPr="005D347E" w:rsidRDefault="00391640" w:rsidP="005D347E">
            <w:pPr>
              <w:bidi w:val="0"/>
              <w:spacing w:after="200" w:line="276" w:lineRule="auto"/>
              <w:ind w:left="0" w:hanging="2"/>
              <w:jc w:val="center"/>
              <w:rPr>
                <w:sz w:val="22"/>
                <w:szCs w:val="22"/>
              </w:rPr>
            </w:pPr>
            <w:r w:rsidRPr="005D347E">
              <w:t>Learn to use tenses and conjunctions (when); use of negation and questions</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09CC5" w14:textId="77777777" w:rsidR="00391640" w:rsidRPr="005D347E" w:rsidRDefault="00391640" w:rsidP="005D347E">
            <w:pPr>
              <w:bidi w:val="0"/>
              <w:spacing w:after="200" w:line="276" w:lineRule="auto"/>
              <w:ind w:left="0" w:hanging="2"/>
              <w:jc w:val="center"/>
              <w:rPr>
                <w:sz w:val="24"/>
                <w:szCs w:val="24"/>
              </w:rPr>
            </w:pPr>
            <w:r w:rsidRPr="005D347E">
              <w:t>Past, Present, Future Tenses – Negation – Use of “when” to link past sentences</w:t>
            </w:r>
          </w:p>
        </w:tc>
        <w:tc>
          <w:tcPr>
            <w:tcW w:w="1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AAD84F" w14:textId="77777777" w:rsidR="00391640" w:rsidRPr="005D347E" w:rsidRDefault="00391640" w:rsidP="005D347E">
            <w:pPr>
              <w:bidi w:val="0"/>
              <w:spacing w:after="200" w:line="276" w:lineRule="auto"/>
              <w:ind w:left="0" w:hanging="2"/>
              <w:jc w:val="center"/>
              <w:rPr>
                <w:sz w:val="24"/>
                <w:szCs w:val="24"/>
              </w:rPr>
            </w:pPr>
            <w:r w:rsidRPr="005D347E">
              <w:t>Direct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915A6"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tr w:rsidR="00391640" w:rsidRPr="005D347E" w14:paraId="41570725" w14:textId="77777777" w:rsidTr="00141287">
        <w:trPr>
          <w:trHeight w:hRule="exact" w:val="81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B9205" w14:textId="77777777" w:rsidR="00391640" w:rsidRPr="005D347E" w:rsidRDefault="00391640" w:rsidP="00391640">
            <w:pPr>
              <w:bidi w:val="0"/>
              <w:spacing w:after="200" w:line="276" w:lineRule="auto"/>
              <w:ind w:left="0" w:hanging="2"/>
              <w:rPr>
                <w:sz w:val="24"/>
                <w:szCs w:val="24"/>
                <w:lang w:bidi="ar-IQ"/>
              </w:rPr>
            </w:pPr>
            <w:r w:rsidRPr="005D347E">
              <w:rPr>
                <w:sz w:val="24"/>
                <w:szCs w:val="24"/>
                <w:lang w:bidi="ar-IQ"/>
              </w:rPr>
              <w:lastRenderedPageBreak/>
              <w:t>10</w:t>
            </w:r>
            <w:r w:rsidRPr="005D347E">
              <w:rPr>
                <w:sz w:val="24"/>
                <w:szCs w:val="24"/>
                <w:vertAlign w:val="superscript"/>
                <w:lang w:bidi="ar-IQ"/>
              </w:rPr>
              <w:t>th</w:t>
            </w:r>
            <w:r w:rsidRPr="005D347E">
              <w:rPr>
                <w:sz w:val="24"/>
                <w:szCs w:val="24"/>
                <w:lang w:bidi="ar-IQ"/>
              </w:rPr>
              <w:t xml:space="preserve"> week</w:t>
            </w:r>
          </w:p>
        </w:tc>
        <w:tc>
          <w:tcPr>
            <w:tcW w:w="7784" w:type="dxa"/>
            <w:gridSpan w:val="8"/>
            <w:tcBorders>
              <w:top w:val="single" w:sz="4" w:space="0" w:color="auto"/>
              <w:left w:val="single" w:sz="4" w:space="0" w:color="auto"/>
              <w:bottom w:val="single" w:sz="4" w:space="0" w:color="auto"/>
              <w:right w:val="single" w:sz="4" w:space="0" w:color="auto"/>
            </w:tcBorders>
            <w:shd w:val="clear" w:color="auto" w:fill="auto"/>
            <w:hideMark/>
          </w:tcPr>
          <w:p w14:paraId="030DBEA2" w14:textId="77777777" w:rsidR="00391640" w:rsidRPr="005D347E" w:rsidRDefault="00391640" w:rsidP="005D347E">
            <w:pPr>
              <w:bidi w:val="0"/>
              <w:spacing w:after="200" w:line="276" w:lineRule="auto"/>
              <w:ind w:left="0" w:hanging="2"/>
              <w:jc w:val="center"/>
              <w:rPr>
                <w:sz w:val="24"/>
                <w:szCs w:val="24"/>
              </w:rPr>
            </w:pPr>
            <w:r w:rsidRPr="005D347E">
              <w:rPr>
                <w:sz w:val="24"/>
                <w:szCs w:val="24"/>
              </w:rPr>
              <w:t>Second semester exam</w:t>
            </w:r>
          </w:p>
        </w:tc>
      </w:tr>
      <w:tr w:rsidR="00391640" w:rsidRPr="005D347E" w14:paraId="679B165F" w14:textId="77777777" w:rsidTr="00141287">
        <w:trPr>
          <w:trHeight w:hRule="exact" w:val="1252"/>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14:paraId="42B9FC6C" w14:textId="77777777" w:rsidR="00391640" w:rsidRPr="005D347E" w:rsidRDefault="00391640" w:rsidP="00391640">
            <w:pPr>
              <w:bidi w:val="0"/>
              <w:ind w:left="0" w:hanging="2"/>
              <w:rPr>
                <w:sz w:val="24"/>
                <w:szCs w:val="24"/>
                <w:lang w:bidi="ar-IQ"/>
              </w:rPr>
            </w:pPr>
            <w:bookmarkStart w:id="0" w:name="_Hlk202695790"/>
            <w:r w:rsidRPr="005D347E">
              <w:rPr>
                <w:sz w:val="24"/>
                <w:szCs w:val="24"/>
                <w:lang w:bidi="ar-IQ"/>
              </w:rPr>
              <w:t>11</w:t>
            </w:r>
            <w:r w:rsidRPr="005D347E">
              <w:rPr>
                <w:sz w:val="24"/>
                <w:szCs w:val="24"/>
                <w:vertAlign w:val="superscript"/>
                <w:lang w:bidi="ar-IQ"/>
              </w:rPr>
              <w:t>th</w:t>
            </w:r>
            <w:r w:rsidRPr="005D347E">
              <w:rPr>
                <w:sz w:val="24"/>
                <w:szCs w:val="24"/>
                <w:lang w:bidi="ar-IQ"/>
              </w:rPr>
              <w:t xml:space="preserve"> week</w:t>
            </w:r>
          </w:p>
          <w:p w14:paraId="74158DE1" w14:textId="77777777" w:rsidR="00391640" w:rsidRPr="005D347E" w:rsidRDefault="00391640" w:rsidP="00391640">
            <w:pPr>
              <w:bidi w:val="0"/>
              <w:ind w:left="0" w:hanging="2"/>
              <w:rPr>
                <w:sz w:val="24"/>
                <w:szCs w:val="24"/>
                <w:lang w:bidi="ar-IQ"/>
              </w:rPr>
            </w:pPr>
          </w:p>
          <w:p w14:paraId="79F0D7FC" w14:textId="77777777" w:rsidR="00391640" w:rsidRPr="005D347E" w:rsidRDefault="00391640" w:rsidP="00391640">
            <w:pPr>
              <w:bidi w:val="0"/>
              <w:ind w:left="0" w:hanging="2"/>
              <w:rPr>
                <w:sz w:val="24"/>
                <w:szCs w:val="24"/>
                <w:lang w:bidi="ar-IQ"/>
              </w:rPr>
            </w:pPr>
          </w:p>
          <w:p w14:paraId="279AEA71" w14:textId="77777777" w:rsidR="00391640" w:rsidRPr="005D347E" w:rsidRDefault="00391640" w:rsidP="00391640">
            <w:pPr>
              <w:bidi w:val="0"/>
              <w:ind w:left="0" w:hanging="2"/>
              <w:rPr>
                <w:sz w:val="24"/>
                <w:szCs w:val="24"/>
                <w:lang w:bidi="ar-IQ"/>
              </w:rPr>
            </w:pPr>
          </w:p>
          <w:p w14:paraId="7D20A952" w14:textId="77777777" w:rsidR="00391640" w:rsidRPr="005D347E" w:rsidRDefault="00391640" w:rsidP="00391640">
            <w:pPr>
              <w:bidi w:val="0"/>
              <w:ind w:left="0" w:hanging="2"/>
              <w:rPr>
                <w:sz w:val="24"/>
                <w:szCs w:val="24"/>
                <w:lang w:bidi="ar-IQ"/>
              </w:rPr>
            </w:pPr>
          </w:p>
          <w:p w14:paraId="690C9870" w14:textId="77777777" w:rsidR="00391640" w:rsidRPr="005D347E" w:rsidRDefault="00391640" w:rsidP="00391640">
            <w:pPr>
              <w:bidi w:val="0"/>
              <w:spacing w:after="200" w:line="276" w:lineRule="auto"/>
              <w:ind w:left="0" w:hanging="2"/>
              <w:rPr>
                <w:sz w:val="24"/>
                <w:szCs w:val="24"/>
                <w:lang w:bidi="ar-IQ"/>
              </w:rPr>
            </w:pP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40DF06" w14:textId="77777777" w:rsidR="00391640" w:rsidRPr="005D347E" w:rsidRDefault="00391640" w:rsidP="00391640">
            <w:pPr>
              <w:bidi w:val="0"/>
              <w:spacing w:after="200" w:line="276" w:lineRule="auto"/>
              <w:ind w:left="0" w:hanging="2"/>
              <w:rPr>
                <w:sz w:val="24"/>
                <w:szCs w:val="24"/>
              </w:rPr>
            </w:pPr>
            <w:r w:rsidRPr="005D347E">
              <w:rPr>
                <w:sz w:val="24"/>
                <w:szCs w:val="24"/>
              </w:rPr>
              <w:t>4 hours</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B8B6F5" w14:textId="77777777" w:rsidR="00391640" w:rsidRPr="005D347E" w:rsidRDefault="00391640" w:rsidP="005D347E">
            <w:pPr>
              <w:bidi w:val="0"/>
              <w:spacing w:after="200" w:line="276" w:lineRule="auto"/>
              <w:ind w:left="0" w:hanging="2"/>
              <w:jc w:val="center"/>
              <w:rPr>
                <w:sz w:val="24"/>
                <w:szCs w:val="24"/>
              </w:rPr>
            </w:pPr>
            <w:r w:rsidRPr="005D347E">
              <w:t>Learn how to compare and prefer between people/things using adjectives</w:t>
            </w:r>
          </w:p>
        </w:tc>
        <w:tc>
          <w:tcPr>
            <w:tcW w:w="15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4F9D4F" w14:textId="77777777" w:rsidR="00391640" w:rsidRPr="005D347E" w:rsidRDefault="00391640" w:rsidP="005D347E">
            <w:pPr>
              <w:bidi w:val="0"/>
              <w:spacing w:after="200" w:line="276" w:lineRule="auto"/>
              <w:ind w:left="0" w:hanging="2"/>
              <w:jc w:val="center"/>
              <w:rPr>
                <w:sz w:val="24"/>
                <w:szCs w:val="24"/>
              </w:rPr>
            </w:pPr>
            <w:r w:rsidRPr="005D347E">
              <w:t>Comparison – Preference</w:t>
            </w:r>
          </w:p>
        </w:tc>
        <w:tc>
          <w:tcPr>
            <w:tcW w:w="1624" w:type="dxa"/>
            <w:tcBorders>
              <w:top w:val="single" w:sz="4" w:space="0" w:color="auto"/>
              <w:left w:val="single" w:sz="4" w:space="0" w:color="auto"/>
              <w:bottom w:val="single" w:sz="4" w:space="0" w:color="auto"/>
              <w:right w:val="single" w:sz="4" w:space="0" w:color="auto"/>
            </w:tcBorders>
            <w:shd w:val="clear" w:color="auto" w:fill="auto"/>
            <w:hideMark/>
          </w:tcPr>
          <w:p w14:paraId="6852C467" w14:textId="77777777" w:rsidR="00391640" w:rsidRPr="005D347E" w:rsidRDefault="00391640" w:rsidP="005D347E">
            <w:pPr>
              <w:bidi w:val="0"/>
              <w:spacing w:after="200" w:line="276" w:lineRule="auto"/>
              <w:ind w:left="0" w:hanging="2"/>
              <w:jc w:val="center"/>
              <w:rPr>
                <w:sz w:val="24"/>
                <w:szCs w:val="24"/>
              </w:rPr>
            </w:pPr>
            <w:r w:rsidRPr="005D347E">
              <w:t>Direct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hideMark/>
          </w:tcPr>
          <w:p w14:paraId="4A45820D"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bookmarkEnd w:id="0"/>
      <w:tr w:rsidR="00391640" w:rsidRPr="005D347E" w14:paraId="44B53C1B" w14:textId="77777777" w:rsidTr="00141287">
        <w:trPr>
          <w:trHeight w:hRule="exact" w:val="2530"/>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618B2" w14:textId="77777777" w:rsidR="00391640" w:rsidRPr="005D347E" w:rsidRDefault="00391640" w:rsidP="00391640">
            <w:pPr>
              <w:bidi w:val="0"/>
              <w:spacing w:after="200" w:line="276" w:lineRule="auto"/>
              <w:ind w:left="0" w:hanging="2"/>
              <w:rPr>
                <w:sz w:val="24"/>
                <w:szCs w:val="24"/>
                <w:lang w:bidi="ar-IQ"/>
              </w:rPr>
            </w:pPr>
            <w:r w:rsidRPr="005D347E">
              <w:rPr>
                <w:sz w:val="24"/>
                <w:szCs w:val="24"/>
                <w:lang w:bidi="ar-IQ"/>
              </w:rPr>
              <w:t>12</w:t>
            </w:r>
            <w:r w:rsidRPr="005D347E">
              <w:rPr>
                <w:sz w:val="24"/>
                <w:szCs w:val="24"/>
                <w:vertAlign w:val="superscript"/>
                <w:lang w:bidi="ar-IQ"/>
              </w:rPr>
              <w:t>th</w:t>
            </w:r>
            <w:r w:rsidRPr="005D347E">
              <w:rPr>
                <w:sz w:val="24"/>
                <w:szCs w:val="24"/>
                <w:lang w:bidi="ar-IQ"/>
              </w:rPr>
              <w:t xml:space="preserve"> week</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DE4ADE" w14:textId="77777777" w:rsidR="00391640" w:rsidRPr="005D347E" w:rsidRDefault="00391640" w:rsidP="00391640">
            <w:pPr>
              <w:bidi w:val="0"/>
              <w:spacing w:after="200" w:line="276" w:lineRule="auto"/>
              <w:ind w:left="0" w:hanging="2"/>
              <w:rPr>
                <w:sz w:val="24"/>
                <w:szCs w:val="24"/>
              </w:rPr>
            </w:pPr>
            <w:r w:rsidRPr="005D347E">
              <w:rPr>
                <w:sz w:val="24"/>
                <w:szCs w:val="24"/>
              </w:rPr>
              <w:t xml:space="preserve">4 hours </w:t>
            </w:r>
          </w:p>
        </w:tc>
        <w:tc>
          <w:tcPr>
            <w:tcW w:w="2255" w:type="dxa"/>
            <w:gridSpan w:val="2"/>
            <w:tcBorders>
              <w:top w:val="single" w:sz="4" w:space="0" w:color="auto"/>
              <w:left w:val="single" w:sz="4" w:space="0" w:color="auto"/>
              <w:bottom w:val="single" w:sz="4" w:space="0" w:color="auto"/>
              <w:right w:val="single" w:sz="4" w:space="0" w:color="auto"/>
            </w:tcBorders>
            <w:shd w:val="clear" w:color="auto" w:fill="auto"/>
          </w:tcPr>
          <w:p w14:paraId="59EAF732" w14:textId="77777777" w:rsidR="00391640" w:rsidRPr="005D347E" w:rsidRDefault="00391640" w:rsidP="005D347E">
            <w:pPr>
              <w:bidi w:val="0"/>
              <w:ind w:left="0" w:hanging="2"/>
              <w:jc w:val="center"/>
            </w:pPr>
            <w:r w:rsidRPr="005D347E">
              <w:t>Learn how to use in – on – at</w:t>
            </w:r>
          </w:p>
          <w:p w14:paraId="261A1D1F" w14:textId="77777777" w:rsidR="00391640" w:rsidRPr="005D347E" w:rsidRDefault="00391640" w:rsidP="005D347E">
            <w:pPr>
              <w:bidi w:val="0"/>
              <w:ind w:left="0" w:hanging="2"/>
              <w:jc w:val="center"/>
            </w:pPr>
          </w:p>
          <w:p w14:paraId="52DBED93" w14:textId="77777777" w:rsidR="00391640" w:rsidRPr="005D347E" w:rsidRDefault="00391640" w:rsidP="005D347E">
            <w:pPr>
              <w:bidi w:val="0"/>
              <w:ind w:left="0" w:hanging="2"/>
              <w:jc w:val="center"/>
            </w:pPr>
          </w:p>
          <w:p w14:paraId="5A360CE6" w14:textId="77777777" w:rsidR="00391640" w:rsidRPr="005D347E" w:rsidRDefault="00391640" w:rsidP="005D347E">
            <w:pPr>
              <w:bidi w:val="0"/>
              <w:ind w:left="0" w:hanging="2"/>
              <w:jc w:val="center"/>
            </w:pPr>
          </w:p>
          <w:p w14:paraId="6699ADFE" w14:textId="77777777" w:rsidR="00391640" w:rsidRPr="005D347E" w:rsidRDefault="00391640" w:rsidP="005D347E">
            <w:pPr>
              <w:bidi w:val="0"/>
              <w:spacing w:after="200" w:line="276" w:lineRule="auto"/>
              <w:ind w:left="0" w:hanging="2"/>
              <w:jc w:val="center"/>
              <w:rPr>
                <w:sz w:val="24"/>
                <w:szCs w:val="24"/>
              </w:rPr>
            </w:pPr>
          </w:p>
        </w:tc>
        <w:tc>
          <w:tcPr>
            <w:tcW w:w="151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B4CC54" w14:textId="77777777" w:rsidR="00391640" w:rsidRPr="005D347E" w:rsidRDefault="00391640" w:rsidP="005D347E">
            <w:pPr>
              <w:bidi w:val="0"/>
              <w:spacing w:after="200" w:line="276" w:lineRule="auto"/>
              <w:ind w:left="0" w:hanging="2"/>
              <w:jc w:val="center"/>
              <w:rPr>
                <w:sz w:val="24"/>
                <w:szCs w:val="24"/>
              </w:rPr>
            </w:pPr>
            <w:r w:rsidRPr="005D347E">
              <w:t>Prepositions</w:t>
            </w:r>
          </w:p>
        </w:tc>
        <w:tc>
          <w:tcPr>
            <w:tcW w:w="1624" w:type="dxa"/>
            <w:tcBorders>
              <w:top w:val="single" w:sz="4" w:space="0" w:color="auto"/>
              <w:left w:val="single" w:sz="4" w:space="0" w:color="auto"/>
              <w:bottom w:val="single" w:sz="4" w:space="0" w:color="auto"/>
              <w:right w:val="single" w:sz="4" w:space="0" w:color="auto"/>
            </w:tcBorders>
            <w:shd w:val="clear" w:color="auto" w:fill="auto"/>
            <w:hideMark/>
          </w:tcPr>
          <w:p w14:paraId="230F914D" w14:textId="77777777" w:rsidR="00391640" w:rsidRPr="005D347E" w:rsidRDefault="00391640" w:rsidP="005D347E">
            <w:pPr>
              <w:bidi w:val="0"/>
              <w:spacing w:after="200" w:line="276" w:lineRule="auto"/>
              <w:ind w:left="0" w:hanging="2"/>
              <w:jc w:val="center"/>
              <w:rPr>
                <w:sz w:val="24"/>
                <w:szCs w:val="24"/>
              </w:rPr>
            </w:pPr>
            <w:r w:rsidRPr="005D347E">
              <w:t>Direct – Interactive – Conversation</w:t>
            </w:r>
          </w:p>
        </w:tc>
        <w:tc>
          <w:tcPr>
            <w:tcW w:w="1401" w:type="dxa"/>
            <w:tcBorders>
              <w:top w:val="single" w:sz="4" w:space="0" w:color="auto"/>
              <w:left w:val="single" w:sz="4" w:space="0" w:color="auto"/>
              <w:bottom w:val="single" w:sz="4" w:space="0" w:color="auto"/>
              <w:right w:val="single" w:sz="4" w:space="0" w:color="auto"/>
            </w:tcBorders>
            <w:shd w:val="clear" w:color="auto" w:fill="auto"/>
            <w:hideMark/>
          </w:tcPr>
          <w:p w14:paraId="27460832" w14:textId="77777777" w:rsidR="00391640" w:rsidRPr="005D347E" w:rsidRDefault="00391640" w:rsidP="005D347E">
            <w:pPr>
              <w:bidi w:val="0"/>
              <w:spacing w:after="200" w:line="276" w:lineRule="auto"/>
              <w:ind w:left="0" w:hanging="2"/>
              <w:jc w:val="center"/>
              <w:rPr>
                <w:sz w:val="24"/>
                <w:szCs w:val="24"/>
              </w:rPr>
            </w:pPr>
            <w:r w:rsidRPr="005D347E">
              <w:t>Through Q&amp;A and conversation</w:t>
            </w:r>
          </w:p>
        </w:tc>
      </w:tr>
      <w:tr w:rsidR="00391640" w:rsidRPr="005D347E" w14:paraId="77D60857" w14:textId="77777777" w:rsidTr="00141287">
        <w:trPr>
          <w:trHeight w:val="352"/>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7CFBEC2" w14:textId="77777777" w:rsidR="00391640" w:rsidRPr="005D347E" w:rsidRDefault="00391640" w:rsidP="00391640">
            <w:pPr>
              <w:bidi w:val="0"/>
              <w:spacing w:after="200" w:line="276" w:lineRule="auto"/>
              <w:ind w:left="0" w:hanging="2"/>
              <w:jc w:val="left"/>
              <w:rPr>
                <w:sz w:val="24"/>
                <w:szCs w:val="24"/>
              </w:rPr>
            </w:pPr>
            <w:r w:rsidRPr="005D347E">
              <w:rPr>
                <w:sz w:val="24"/>
                <w:szCs w:val="24"/>
              </w:rPr>
              <w:t xml:space="preserve"> . Course Evaluation</w:t>
            </w:r>
          </w:p>
        </w:tc>
      </w:tr>
      <w:tr w:rsidR="00391640" w:rsidRPr="005D347E" w14:paraId="5FCCC40E" w14:textId="77777777" w:rsidTr="00141287">
        <w:trPr>
          <w:trHeight w:val="1432"/>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90AF926" w14:textId="77777777" w:rsidR="00391640" w:rsidRPr="005D347E" w:rsidRDefault="00391640" w:rsidP="00391640">
            <w:pPr>
              <w:ind w:left="0" w:hanging="2"/>
            </w:pPr>
            <w:r w:rsidRPr="005D347E">
              <w:t>25 marks: Monthly and daily exams for the first semester</w:t>
            </w:r>
          </w:p>
          <w:p w14:paraId="65051745" w14:textId="77777777" w:rsidR="00391640" w:rsidRPr="005D347E" w:rsidRDefault="00391640" w:rsidP="00391640">
            <w:pPr>
              <w:ind w:left="0" w:hanging="2"/>
            </w:pPr>
            <w:r w:rsidRPr="005D347E">
              <w:t>25 marks: Monthly and daily exams for the second semester</w:t>
            </w:r>
          </w:p>
          <w:p w14:paraId="0F5AA48F" w14:textId="77777777" w:rsidR="00391640" w:rsidRPr="005D347E" w:rsidRDefault="00391640" w:rsidP="00391640">
            <w:pPr>
              <w:ind w:left="0" w:hanging="2"/>
            </w:pPr>
            <w:r w:rsidRPr="005D347E">
              <w:t>50 marks: Final exams</w:t>
            </w:r>
          </w:p>
          <w:p w14:paraId="2367CA68" w14:textId="77777777" w:rsidR="00391640" w:rsidRPr="005D347E" w:rsidRDefault="00391640" w:rsidP="00391640">
            <w:pPr>
              <w:bidi w:val="0"/>
              <w:spacing w:after="200" w:line="276" w:lineRule="auto"/>
              <w:ind w:left="0" w:hanging="2"/>
              <w:rPr>
                <w:sz w:val="24"/>
                <w:szCs w:val="24"/>
              </w:rPr>
            </w:pPr>
          </w:p>
        </w:tc>
      </w:tr>
      <w:tr w:rsidR="00391640" w:rsidRPr="005D347E" w14:paraId="4D3FA781" w14:textId="77777777" w:rsidTr="00141287">
        <w:trPr>
          <w:trHeight w:val="567"/>
          <w:jc w:val="center"/>
        </w:trPr>
        <w:tc>
          <w:tcPr>
            <w:tcW w:w="9242"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D8A49D7" w14:textId="77777777" w:rsidR="00391640" w:rsidRPr="005D347E" w:rsidRDefault="00391640" w:rsidP="00391640">
            <w:pPr>
              <w:bidi w:val="0"/>
              <w:spacing w:after="200" w:line="276" w:lineRule="auto"/>
              <w:ind w:left="0" w:hanging="2"/>
              <w:jc w:val="left"/>
              <w:rPr>
                <w:sz w:val="24"/>
                <w:szCs w:val="24"/>
              </w:rPr>
            </w:pPr>
            <w:r w:rsidRPr="005D347E">
              <w:rPr>
                <w:sz w:val="24"/>
                <w:szCs w:val="24"/>
              </w:rPr>
              <w:t xml:space="preserve"> . Learning and Teaching Sources</w:t>
            </w:r>
          </w:p>
        </w:tc>
      </w:tr>
      <w:tr w:rsidR="00391640" w:rsidRPr="005D347E" w14:paraId="1EDB0D3D" w14:textId="77777777" w:rsidTr="00141287">
        <w:trPr>
          <w:trHeight w:hRule="exact" w:val="793"/>
          <w:jc w:val="center"/>
        </w:trPr>
        <w:tc>
          <w:tcPr>
            <w:tcW w:w="357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E09D702" w14:textId="77777777" w:rsidR="00391640" w:rsidRPr="005D347E" w:rsidRDefault="00391640" w:rsidP="00391640">
            <w:pPr>
              <w:bidi w:val="0"/>
              <w:spacing w:after="200" w:line="276" w:lineRule="auto"/>
              <w:ind w:left="0" w:hanging="2"/>
              <w:rPr>
                <w:sz w:val="24"/>
                <w:szCs w:val="24"/>
              </w:rPr>
            </w:pPr>
            <w:r w:rsidRPr="005D347E">
              <w:rPr>
                <w:sz w:val="24"/>
                <w:szCs w:val="24"/>
              </w:rPr>
              <w:t>Required textbooks (methodology, if any)</w:t>
            </w:r>
          </w:p>
        </w:tc>
        <w:tc>
          <w:tcPr>
            <w:tcW w:w="56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A8A24B7" w14:textId="77777777" w:rsidR="00391640" w:rsidRPr="005D347E" w:rsidRDefault="00391640" w:rsidP="00391640">
            <w:pPr>
              <w:ind w:left="0" w:hanging="2"/>
              <w:rPr>
                <w:lang w:bidi="ar-IQ"/>
              </w:rPr>
            </w:pPr>
          </w:p>
          <w:p w14:paraId="20AF7B24" w14:textId="77777777" w:rsidR="00391640" w:rsidRPr="005D347E" w:rsidRDefault="00391640" w:rsidP="00391640">
            <w:pPr>
              <w:ind w:left="0" w:hanging="2"/>
            </w:pPr>
            <w:r w:rsidRPr="005D347E">
              <w:t>New Headway Plus: Beginner</w:t>
            </w:r>
          </w:p>
          <w:p w14:paraId="0713D4E5" w14:textId="77777777" w:rsidR="00391640" w:rsidRPr="005D347E" w:rsidRDefault="00391640" w:rsidP="00391640">
            <w:pPr>
              <w:bidi w:val="0"/>
              <w:spacing w:after="200" w:line="276" w:lineRule="auto"/>
              <w:ind w:left="0" w:hanging="2"/>
              <w:rPr>
                <w:sz w:val="24"/>
                <w:szCs w:val="24"/>
              </w:rPr>
            </w:pPr>
          </w:p>
        </w:tc>
      </w:tr>
      <w:tr w:rsidR="00391640" w:rsidRPr="005D347E" w14:paraId="015A1B50" w14:textId="77777777" w:rsidTr="00141287">
        <w:trPr>
          <w:trHeight w:hRule="exact" w:val="757"/>
          <w:jc w:val="center"/>
        </w:trPr>
        <w:tc>
          <w:tcPr>
            <w:tcW w:w="357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497B1E7" w14:textId="77777777" w:rsidR="00391640" w:rsidRPr="005D347E" w:rsidRDefault="00391640" w:rsidP="00391640">
            <w:pPr>
              <w:bidi w:val="0"/>
              <w:spacing w:after="200" w:line="276" w:lineRule="auto"/>
              <w:ind w:left="0" w:hanging="2"/>
              <w:rPr>
                <w:sz w:val="24"/>
                <w:szCs w:val="24"/>
              </w:rPr>
            </w:pPr>
            <w:r w:rsidRPr="005D347E">
              <w:rPr>
                <w:sz w:val="24"/>
                <w:szCs w:val="24"/>
              </w:rPr>
              <w:t>Main references (sources)</w:t>
            </w:r>
          </w:p>
        </w:tc>
        <w:tc>
          <w:tcPr>
            <w:tcW w:w="56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A90D577" w14:textId="77777777" w:rsidR="00391640" w:rsidRPr="005D347E" w:rsidRDefault="00391640" w:rsidP="00391640">
            <w:pPr>
              <w:bidi w:val="0"/>
              <w:spacing w:after="200" w:line="276" w:lineRule="auto"/>
              <w:ind w:left="0" w:hanging="2"/>
              <w:rPr>
                <w:sz w:val="24"/>
                <w:szCs w:val="24"/>
              </w:rPr>
            </w:pPr>
          </w:p>
        </w:tc>
      </w:tr>
      <w:tr w:rsidR="00391640" w:rsidRPr="005D347E" w14:paraId="3F0AA5FB" w14:textId="77777777" w:rsidTr="00141287">
        <w:trPr>
          <w:trHeight w:hRule="exact" w:val="1693"/>
          <w:jc w:val="center"/>
        </w:trPr>
        <w:tc>
          <w:tcPr>
            <w:tcW w:w="357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8D680CF" w14:textId="77777777" w:rsidR="00391640" w:rsidRPr="005D347E" w:rsidRDefault="00391640" w:rsidP="00391640">
            <w:pPr>
              <w:bidi w:val="0"/>
              <w:spacing w:after="200" w:line="276" w:lineRule="auto"/>
              <w:ind w:left="0" w:hanging="2"/>
              <w:rPr>
                <w:sz w:val="24"/>
                <w:szCs w:val="24"/>
              </w:rPr>
            </w:pPr>
            <w:r w:rsidRPr="005D347E">
              <w:rPr>
                <w:sz w:val="24"/>
                <w:szCs w:val="24"/>
              </w:rPr>
              <w:t>Recommended supporting books and references (scientific journals, reports...)</w:t>
            </w:r>
          </w:p>
        </w:tc>
        <w:tc>
          <w:tcPr>
            <w:tcW w:w="56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818809B" w14:textId="77777777" w:rsidR="00391640" w:rsidRPr="005D347E" w:rsidRDefault="00391640" w:rsidP="00391640">
            <w:pPr>
              <w:spacing w:after="200" w:line="276" w:lineRule="auto"/>
              <w:ind w:left="0" w:hanging="2"/>
              <w:rPr>
                <w:sz w:val="24"/>
                <w:szCs w:val="24"/>
                <w:lang w:bidi="ar-IQ"/>
              </w:rPr>
            </w:pPr>
          </w:p>
        </w:tc>
      </w:tr>
      <w:tr w:rsidR="00391640" w:rsidRPr="005D347E" w14:paraId="2ADAC5B2" w14:textId="77777777" w:rsidTr="00141287">
        <w:trPr>
          <w:trHeight w:hRule="exact" w:val="1702"/>
          <w:jc w:val="center"/>
        </w:trPr>
        <w:tc>
          <w:tcPr>
            <w:tcW w:w="357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68E68B3" w14:textId="77777777" w:rsidR="00391640" w:rsidRPr="005D347E" w:rsidRDefault="00391640" w:rsidP="00391640">
            <w:pPr>
              <w:bidi w:val="0"/>
              <w:spacing w:after="200" w:line="276" w:lineRule="auto"/>
              <w:ind w:left="0" w:hanging="2"/>
              <w:rPr>
                <w:sz w:val="24"/>
                <w:szCs w:val="24"/>
              </w:rPr>
            </w:pPr>
            <w:r w:rsidRPr="005D347E">
              <w:rPr>
                <w:sz w:val="24"/>
                <w:szCs w:val="24"/>
              </w:rPr>
              <w:t>Electronic references, websites</w:t>
            </w:r>
          </w:p>
        </w:tc>
        <w:tc>
          <w:tcPr>
            <w:tcW w:w="56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0535EAF" w14:textId="77777777" w:rsidR="00391640" w:rsidRPr="005D347E" w:rsidRDefault="00391640" w:rsidP="00391640">
            <w:pPr>
              <w:ind w:left="0" w:hanging="2"/>
            </w:pPr>
            <w:r w:rsidRPr="005D347E">
              <w:t>Selected clarifications from various online sources related to the textbook content</w:t>
            </w:r>
          </w:p>
          <w:p w14:paraId="4964609A" w14:textId="77777777" w:rsidR="00391640" w:rsidRPr="005D347E" w:rsidRDefault="00391640" w:rsidP="00391640">
            <w:pPr>
              <w:bidi w:val="0"/>
              <w:spacing w:after="200" w:line="276" w:lineRule="auto"/>
              <w:ind w:left="0" w:hanging="2"/>
              <w:rPr>
                <w:sz w:val="24"/>
                <w:szCs w:val="24"/>
              </w:rPr>
            </w:pPr>
          </w:p>
        </w:tc>
      </w:tr>
    </w:tbl>
    <w:p w14:paraId="25DEF7A9" w14:textId="77777777" w:rsidR="00391640" w:rsidRDefault="00391640" w:rsidP="00391640">
      <w:pPr>
        <w:pStyle w:val="a6"/>
        <w:ind w:leftChars="0" w:left="2" w:hanging="2"/>
        <w:rPr>
          <w:b/>
          <w:bCs/>
          <w:sz w:val="24"/>
          <w:szCs w:val="24"/>
          <w:rtl/>
          <w:lang w:bidi="ar-IQ"/>
        </w:rPr>
      </w:pPr>
      <w:r>
        <w:rPr>
          <w:rFonts w:hint="cs"/>
          <w:b/>
          <w:bCs/>
          <w:sz w:val="24"/>
          <w:szCs w:val="24"/>
          <w:rtl/>
        </w:rPr>
        <w:tab/>
      </w:r>
    </w:p>
    <w:p w14:paraId="75CFD87F" w14:textId="77777777" w:rsidR="00391640" w:rsidRDefault="00391640" w:rsidP="00391640">
      <w:pPr>
        <w:pStyle w:val="a6"/>
        <w:ind w:leftChars="0" w:left="2" w:hanging="2"/>
        <w:jc w:val="center"/>
        <w:rPr>
          <w:b/>
          <w:bCs/>
          <w:sz w:val="24"/>
          <w:szCs w:val="24"/>
          <w:rtl/>
          <w:lang w:bidi="ar-IQ"/>
        </w:rPr>
      </w:pPr>
    </w:p>
    <w:p w14:paraId="41B172A1" w14:textId="77777777" w:rsidR="00391640" w:rsidRDefault="00391640" w:rsidP="00391640">
      <w:pPr>
        <w:pStyle w:val="a6"/>
        <w:bidi w:val="0"/>
        <w:ind w:left="0" w:hanging="2"/>
        <w:jc w:val="left"/>
        <w:rPr>
          <w:b/>
          <w:bCs/>
          <w:sz w:val="24"/>
          <w:szCs w:val="24"/>
          <w:rtl/>
          <w:lang w:bidi="ar-IQ"/>
        </w:rPr>
      </w:pPr>
    </w:p>
    <w:p w14:paraId="4F8752F1" w14:textId="77777777" w:rsidR="00916A36" w:rsidRDefault="00916A36" w:rsidP="00391640">
      <w:pPr>
        <w:pStyle w:val="a6"/>
        <w:bidi w:val="0"/>
        <w:ind w:left="0" w:hanging="2"/>
        <w:jc w:val="center"/>
        <w:rPr>
          <w:b/>
          <w:bCs/>
          <w:sz w:val="24"/>
          <w:szCs w:val="24"/>
          <w:lang w:bidi="ar-IQ"/>
        </w:rPr>
      </w:pPr>
    </w:p>
    <w:p w14:paraId="1585DA32" w14:textId="77777777" w:rsidR="00916A36" w:rsidRDefault="00916A36" w:rsidP="00916A36">
      <w:pPr>
        <w:pStyle w:val="a6"/>
        <w:bidi w:val="0"/>
        <w:ind w:left="0" w:hanging="2"/>
        <w:jc w:val="left"/>
        <w:rPr>
          <w:b/>
          <w:bCs/>
          <w:sz w:val="24"/>
          <w:szCs w:val="24"/>
        </w:rPr>
      </w:pPr>
    </w:p>
    <w:p w14:paraId="4B106031" w14:textId="77777777" w:rsidR="00916A36" w:rsidRDefault="00916A36" w:rsidP="00916A36">
      <w:pPr>
        <w:pStyle w:val="a6"/>
        <w:bidi w:val="0"/>
        <w:ind w:left="0" w:hanging="2"/>
        <w:jc w:val="left"/>
        <w:rPr>
          <w:b/>
          <w:bCs/>
          <w:sz w:val="24"/>
          <w:szCs w:val="24"/>
        </w:rPr>
      </w:pPr>
    </w:p>
    <w:p w14:paraId="4E472233" w14:textId="77777777" w:rsidR="00916A36" w:rsidRDefault="00916A36" w:rsidP="00916A36">
      <w:pPr>
        <w:pStyle w:val="a6"/>
        <w:bidi w:val="0"/>
        <w:ind w:left="0" w:hanging="2"/>
        <w:jc w:val="left"/>
        <w:rPr>
          <w:b/>
          <w:bCs/>
          <w:sz w:val="24"/>
          <w:szCs w:val="24"/>
        </w:rPr>
      </w:pPr>
    </w:p>
    <w:p w14:paraId="19F7D5AC" w14:textId="77777777" w:rsidR="00916A36" w:rsidRDefault="00916A36" w:rsidP="00916A36">
      <w:pPr>
        <w:pStyle w:val="a6"/>
        <w:bidi w:val="0"/>
        <w:ind w:left="0" w:hanging="2"/>
        <w:jc w:val="left"/>
        <w:rPr>
          <w:b/>
          <w:bCs/>
          <w:sz w:val="24"/>
          <w:szCs w:val="24"/>
        </w:rPr>
      </w:pPr>
    </w:p>
    <w:p w14:paraId="53CCE47A" w14:textId="77777777" w:rsidR="00391640" w:rsidRPr="00391640" w:rsidRDefault="00391640" w:rsidP="00391640">
      <w:pPr>
        <w:pStyle w:val="a6"/>
        <w:bidi w:val="0"/>
        <w:ind w:left="1" w:hanging="3"/>
        <w:jc w:val="center"/>
        <w:rPr>
          <w:sz w:val="24"/>
          <w:szCs w:val="24"/>
        </w:rPr>
      </w:pPr>
      <w:r w:rsidRPr="006E30A0">
        <w:rPr>
          <w:sz w:val="32"/>
          <w:szCs w:val="32"/>
          <w:highlight w:val="green"/>
        </w:rPr>
        <w:t>Course Description Form</w:t>
      </w:r>
    </w:p>
    <w:p w14:paraId="7665F09D" w14:textId="77777777" w:rsidR="00916A36" w:rsidRDefault="00916A36" w:rsidP="00916A36">
      <w:pPr>
        <w:pStyle w:val="a6"/>
        <w:bidi w:val="0"/>
        <w:ind w:left="0" w:hanging="2"/>
        <w:jc w:val="left"/>
        <w:rPr>
          <w:b/>
          <w:bCs/>
          <w:sz w:val="24"/>
          <w:szCs w:val="24"/>
        </w:rPr>
      </w:pPr>
    </w:p>
    <w:p w14:paraId="3FCC9E23" w14:textId="77777777" w:rsidR="00916A36" w:rsidRDefault="00916A36" w:rsidP="00916A36">
      <w:pPr>
        <w:pStyle w:val="a6"/>
        <w:bidi w:val="0"/>
        <w:ind w:left="0" w:hanging="2"/>
        <w:jc w:val="left"/>
        <w:rPr>
          <w:b/>
          <w:bCs/>
          <w:sz w:val="24"/>
          <w:szCs w:val="24"/>
        </w:rPr>
      </w:pPr>
    </w:p>
    <w:p w14:paraId="27DB7C28" w14:textId="77777777" w:rsidR="00916A36" w:rsidRDefault="00916A36" w:rsidP="00916A36">
      <w:pPr>
        <w:pStyle w:val="a6"/>
        <w:bidi w:val="0"/>
        <w:ind w:left="0" w:hanging="2"/>
        <w:jc w:val="left"/>
        <w:rPr>
          <w:b/>
          <w:bCs/>
          <w:sz w:val="24"/>
          <w:szCs w:val="24"/>
        </w:rPr>
      </w:pPr>
    </w:p>
    <w:p w14:paraId="2A36E366" w14:textId="77777777" w:rsidR="00916A36" w:rsidRDefault="00916A36" w:rsidP="00916A36">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291"/>
        <w:gridCol w:w="6091"/>
      </w:tblGrid>
      <w:tr w:rsidR="00B21264" w:rsidRPr="005D347E" w14:paraId="25D59DE3" w14:textId="77777777" w:rsidTr="00141287">
        <w:trPr>
          <w:trHeight w:val="622"/>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6BE83DE" w14:textId="77777777" w:rsidR="00B21264" w:rsidRPr="005D347E" w:rsidRDefault="00B21264" w:rsidP="00B21264">
            <w:pPr>
              <w:bidi w:val="0"/>
              <w:spacing w:after="200" w:line="276" w:lineRule="auto"/>
              <w:ind w:left="0" w:hanging="2"/>
              <w:jc w:val="left"/>
              <w:rPr>
                <w:sz w:val="24"/>
                <w:szCs w:val="24"/>
                <w:lang w:bidi="ar-IQ"/>
              </w:rPr>
            </w:pPr>
            <w:r w:rsidRPr="005D347E">
              <w:rPr>
                <w:sz w:val="24"/>
                <w:szCs w:val="24"/>
                <w:lang w:bidi="ar-IQ"/>
              </w:rPr>
              <w:t xml:space="preserve">Course Name: </w:t>
            </w:r>
            <w:r w:rsidR="00FD1A19">
              <w:rPr>
                <w:rFonts w:hint="cs"/>
                <w:sz w:val="24"/>
                <w:szCs w:val="24"/>
                <w:rtl/>
                <w:lang w:bidi="ar-IQ"/>
              </w:rPr>
              <w:t xml:space="preserve"> </w:t>
            </w:r>
            <w:r w:rsidR="00FD1A19" w:rsidRPr="005D347E">
              <w:rPr>
                <w:sz w:val="24"/>
                <w:szCs w:val="24"/>
              </w:rPr>
              <w:t xml:space="preserve">Computer Fundamentals and Office Applications </w:t>
            </w:r>
            <w:r w:rsidR="00FD1A19">
              <w:rPr>
                <w:rFonts w:hint="cs"/>
                <w:sz w:val="24"/>
                <w:szCs w:val="24"/>
                <w:rtl/>
              </w:rPr>
              <w:t xml:space="preserve">          </w:t>
            </w:r>
            <w:r w:rsidR="00FD1A19" w:rsidRPr="005D347E">
              <w:rPr>
                <w:sz w:val="24"/>
                <w:szCs w:val="24"/>
              </w:rPr>
              <w:t xml:space="preserve">     2 stage</w:t>
            </w:r>
          </w:p>
        </w:tc>
      </w:tr>
      <w:tr w:rsidR="00B21264" w:rsidRPr="005D347E" w14:paraId="7A3C0975"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F16D6D3" w14:textId="77777777" w:rsidR="00B21264" w:rsidRPr="005D347E" w:rsidRDefault="00B21264" w:rsidP="00B21264">
            <w:pPr>
              <w:bidi w:val="0"/>
              <w:spacing w:after="200" w:line="276" w:lineRule="auto"/>
              <w:ind w:left="0" w:hanging="2"/>
              <w:jc w:val="left"/>
              <w:rPr>
                <w:sz w:val="24"/>
                <w:szCs w:val="24"/>
                <w:lang w:bidi="ar-IQ"/>
              </w:rPr>
            </w:pPr>
            <w:r w:rsidRPr="005D347E">
              <w:rPr>
                <w:sz w:val="24"/>
                <w:szCs w:val="24"/>
                <w:lang w:bidi="ar-IQ"/>
              </w:rPr>
              <w:t xml:space="preserve">Course Code: </w:t>
            </w:r>
            <w:r w:rsidR="00FD1A19">
              <w:rPr>
                <w:rFonts w:hint="cs"/>
                <w:sz w:val="24"/>
                <w:szCs w:val="24"/>
                <w:rtl/>
                <w:lang w:bidi="ar-IQ"/>
              </w:rPr>
              <w:t xml:space="preserve">                                                                                              </w:t>
            </w:r>
            <w:r w:rsidR="00FD1A19" w:rsidRPr="005D347E">
              <w:rPr>
                <w:sz w:val="24"/>
                <w:szCs w:val="24"/>
              </w:rPr>
              <w:t>5090121</w:t>
            </w:r>
            <w:r w:rsidR="00FD1A19">
              <w:rPr>
                <w:rFonts w:hint="cs"/>
                <w:sz w:val="24"/>
                <w:szCs w:val="24"/>
                <w:rtl/>
              </w:rPr>
              <w:t>3</w:t>
            </w:r>
          </w:p>
        </w:tc>
      </w:tr>
      <w:tr w:rsidR="00B21264" w:rsidRPr="005D347E" w14:paraId="7E09C396"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43BF2B" w14:textId="77777777" w:rsidR="00B21264" w:rsidRPr="005D347E" w:rsidRDefault="00B21264" w:rsidP="00FD1A19">
            <w:pPr>
              <w:bidi w:val="0"/>
              <w:spacing w:after="200" w:line="276" w:lineRule="auto"/>
              <w:ind w:left="0" w:hanging="2"/>
              <w:jc w:val="left"/>
              <w:rPr>
                <w:sz w:val="24"/>
                <w:szCs w:val="24"/>
                <w:lang w:bidi="ar-IQ"/>
              </w:rPr>
            </w:pPr>
            <w:r w:rsidRPr="005D347E">
              <w:rPr>
                <w:sz w:val="24"/>
                <w:szCs w:val="24"/>
                <w:lang w:bidi="ar-IQ"/>
              </w:rPr>
              <w:t xml:space="preserve"> Semester</w:t>
            </w:r>
            <w:r w:rsidR="00FD1A19">
              <w:rPr>
                <w:rFonts w:hint="cs"/>
                <w:sz w:val="24"/>
                <w:szCs w:val="24"/>
                <w:rtl/>
                <w:lang w:bidi="ar-IQ"/>
              </w:rPr>
              <w:t>:</w:t>
            </w:r>
            <w:r w:rsidRPr="005D347E">
              <w:rPr>
                <w:sz w:val="24"/>
                <w:szCs w:val="24"/>
                <w:lang w:bidi="ar-IQ"/>
              </w:rPr>
              <w:t xml:space="preserve"> </w:t>
            </w:r>
            <w:r w:rsidR="00FD1A19">
              <w:rPr>
                <w:rFonts w:hint="cs"/>
                <w:sz w:val="24"/>
                <w:szCs w:val="24"/>
                <w:rtl/>
                <w:lang w:bidi="ar-IQ"/>
              </w:rPr>
              <w:t xml:space="preserve">                                                                                                       </w:t>
            </w:r>
            <w:r w:rsidRPr="005D347E">
              <w:rPr>
                <w:sz w:val="24"/>
                <w:szCs w:val="24"/>
                <w:lang w:bidi="ar-IQ"/>
              </w:rPr>
              <w:t xml:space="preserve"> Year </w:t>
            </w:r>
          </w:p>
        </w:tc>
      </w:tr>
      <w:tr w:rsidR="00B21264" w:rsidRPr="005D347E" w14:paraId="62D92AA2" w14:textId="77777777" w:rsidTr="00141287">
        <w:trPr>
          <w:trHeight w:val="561"/>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7A15225" w14:textId="77777777" w:rsidR="00B21264" w:rsidRPr="005D347E" w:rsidRDefault="00FD1A19" w:rsidP="00FD1A19">
            <w:pPr>
              <w:bidi w:val="0"/>
              <w:spacing w:after="200" w:line="276" w:lineRule="auto"/>
              <w:ind w:left="0" w:hanging="2"/>
              <w:jc w:val="left"/>
              <w:rPr>
                <w:sz w:val="24"/>
                <w:szCs w:val="24"/>
              </w:rPr>
            </w:pPr>
            <w:r>
              <w:rPr>
                <w:sz w:val="24"/>
                <w:szCs w:val="24"/>
              </w:rPr>
              <w:t>Year:                                                                                                            2025</w:t>
            </w:r>
            <w:r w:rsidR="00B21264" w:rsidRPr="005D347E">
              <w:rPr>
                <w:sz w:val="24"/>
                <w:szCs w:val="24"/>
              </w:rPr>
              <w:t>-202</w:t>
            </w:r>
            <w:r>
              <w:rPr>
                <w:sz w:val="24"/>
                <w:szCs w:val="24"/>
              </w:rPr>
              <w:t>6</w:t>
            </w:r>
          </w:p>
        </w:tc>
      </w:tr>
      <w:tr w:rsidR="00B21264" w:rsidRPr="005D347E" w14:paraId="43ED2F2F"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04576D9" w14:textId="77777777" w:rsidR="00B21264" w:rsidRPr="005D347E" w:rsidRDefault="00B21264" w:rsidP="00B21264">
            <w:pPr>
              <w:bidi w:val="0"/>
              <w:spacing w:after="200" w:line="276" w:lineRule="auto"/>
              <w:ind w:left="0" w:hanging="2"/>
              <w:jc w:val="left"/>
              <w:rPr>
                <w:sz w:val="24"/>
                <w:szCs w:val="24"/>
                <w:lang w:bidi="ar-IQ"/>
              </w:rPr>
            </w:pPr>
            <w:r w:rsidRPr="005D347E">
              <w:rPr>
                <w:sz w:val="24"/>
                <w:szCs w:val="24"/>
                <w:lang w:bidi="ar-IQ"/>
              </w:rPr>
              <w:t>Description Preparation Date:</w:t>
            </w:r>
            <w:r w:rsidR="00FD1A19">
              <w:rPr>
                <w:sz w:val="24"/>
                <w:szCs w:val="24"/>
                <w:lang w:bidi="ar-IQ"/>
              </w:rPr>
              <w:t xml:space="preserve">                                                                     10-9-2025</w:t>
            </w:r>
          </w:p>
        </w:tc>
      </w:tr>
      <w:tr w:rsidR="00B21264" w:rsidRPr="005D347E" w14:paraId="67B5B799" w14:textId="77777777" w:rsidTr="00141287">
        <w:trPr>
          <w:trHeight w:val="576"/>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D37FB6E" w14:textId="77777777" w:rsidR="00B21264" w:rsidRPr="005D347E" w:rsidRDefault="00B21264" w:rsidP="00B21264">
            <w:pPr>
              <w:bidi w:val="0"/>
              <w:spacing w:after="200" w:line="276" w:lineRule="auto"/>
              <w:ind w:left="0" w:hanging="2"/>
              <w:jc w:val="left"/>
              <w:rPr>
                <w:sz w:val="24"/>
                <w:szCs w:val="24"/>
                <w:lang w:bidi="ar-IQ"/>
              </w:rPr>
            </w:pPr>
            <w:r w:rsidRPr="005D347E">
              <w:rPr>
                <w:sz w:val="24"/>
                <w:szCs w:val="24"/>
                <w:lang w:bidi="ar-IQ"/>
              </w:rPr>
              <w:t xml:space="preserve">Available Attendance Forms: </w:t>
            </w:r>
            <w:r w:rsidR="00FD1A19">
              <w:rPr>
                <w:sz w:val="24"/>
                <w:szCs w:val="24"/>
                <w:lang w:bidi="ar-IQ"/>
              </w:rPr>
              <w:t xml:space="preserve">                                                        </w:t>
            </w:r>
            <w:r w:rsidR="00FD1A19" w:rsidRPr="005D347E">
              <w:rPr>
                <w:sz w:val="24"/>
                <w:szCs w:val="24"/>
                <w:lang w:bidi="ar-IQ"/>
              </w:rPr>
              <w:t>Theoretical and Practical</w:t>
            </w:r>
            <w:r w:rsidR="00FD1A19">
              <w:rPr>
                <w:sz w:val="24"/>
                <w:szCs w:val="24"/>
                <w:lang w:bidi="ar-IQ"/>
              </w:rPr>
              <w:t xml:space="preserve"> </w:t>
            </w:r>
          </w:p>
        </w:tc>
      </w:tr>
      <w:tr w:rsidR="00B21264" w:rsidRPr="005D347E" w14:paraId="6AD77C92"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516689" w14:textId="77777777" w:rsidR="00B21264" w:rsidRPr="005D347E" w:rsidRDefault="00B21264" w:rsidP="00FD1A19">
            <w:pPr>
              <w:bidi w:val="0"/>
              <w:spacing w:after="200" w:line="276" w:lineRule="auto"/>
              <w:ind w:left="0" w:hanging="2"/>
              <w:jc w:val="center"/>
              <w:rPr>
                <w:sz w:val="24"/>
                <w:szCs w:val="24"/>
                <w:lang w:bidi="ar-IQ"/>
              </w:rPr>
            </w:pPr>
            <w:r w:rsidRPr="005D347E">
              <w:rPr>
                <w:sz w:val="24"/>
                <w:szCs w:val="24"/>
                <w:lang w:bidi="ar-IQ"/>
              </w:rPr>
              <w:t>. Number of Credit Hours (Total)</w:t>
            </w:r>
            <w:r w:rsidR="00FD1A19">
              <w:rPr>
                <w:sz w:val="24"/>
                <w:szCs w:val="24"/>
                <w:lang w:bidi="ar-IQ"/>
              </w:rPr>
              <w:t>3</w:t>
            </w:r>
            <w:r w:rsidRPr="005D347E">
              <w:rPr>
                <w:sz w:val="24"/>
                <w:szCs w:val="24"/>
                <w:lang w:bidi="ar-IQ"/>
              </w:rPr>
              <w:t>/Number of Units (Total):</w:t>
            </w:r>
            <w:r w:rsidR="00FD1A19">
              <w:rPr>
                <w:sz w:val="24"/>
                <w:szCs w:val="24"/>
                <w:lang w:bidi="ar-IQ"/>
              </w:rPr>
              <w:t>2</w:t>
            </w:r>
          </w:p>
        </w:tc>
      </w:tr>
      <w:tr w:rsidR="00B21264" w:rsidRPr="005D347E" w14:paraId="1D5AE985"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D2CEF8" w14:textId="77777777" w:rsidR="00B21264" w:rsidRPr="005D347E" w:rsidRDefault="00B21264" w:rsidP="00B21264">
            <w:pPr>
              <w:bidi w:val="0"/>
              <w:spacing w:after="200" w:line="276" w:lineRule="auto"/>
              <w:ind w:left="0" w:hanging="2"/>
              <w:jc w:val="left"/>
              <w:rPr>
                <w:sz w:val="24"/>
                <w:szCs w:val="24"/>
                <w:lang w:bidi="ar-IQ"/>
              </w:rPr>
            </w:pPr>
            <w:r w:rsidRPr="005D347E">
              <w:rPr>
                <w:sz w:val="24"/>
                <w:szCs w:val="24"/>
                <w:lang w:bidi="ar-IQ"/>
              </w:rPr>
              <w:t xml:space="preserve">Course Administrator’s Name </w:t>
            </w:r>
          </w:p>
        </w:tc>
      </w:tr>
      <w:tr w:rsidR="00B21264" w:rsidRPr="005D347E" w14:paraId="65345F71" w14:textId="77777777" w:rsidTr="00141287">
        <w:trPr>
          <w:trHeight w:val="982"/>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BD5C99" w14:textId="77777777" w:rsidR="00B21264" w:rsidRPr="005D347E" w:rsidRDefault="00B21264" w:rsidP="00391640">
            <w:pPr>
              <w:ind w:left="0" w:hanging="2"/>
              <w:rPr>
                <w:rFonts w:ascii="docs-Roboto" w:hAnsi="docs-Roboto"/>
                <w:color w:val="000000" w:themeColor="text1"/>
                <w:sz w:val="24"/>
                <w:szCs w:val="24"/>
                <w:shd w:val="clear" w:color="auto" w:fill="FFFFFF"/>
              </w:rPr>
            </w:pPr>
            <w:r w:rsidRPr="005D347E">
              <w:rPr>
                <w:rFonts w:ascii="docs-Roboto" w:hAnsi="docs-Roboto"/>
                <w:color w:val="000000" w:themeColor="text1"/>
                <w:sz w:val="24"/>
                <w:szCs w:val="24"/>
                <w:shd w:val="clear" w:color="auto" w:fill="FFFFFF"/>
              </w:rPr>
              <w:t xml:space="preserve">Name: </w:t>
            </w:r>
            <w:proofErr w:type="spellStart"/>
            <w:r w:rsidRPr="005D347E">
              <w:rPr>
                <w:rFonts w:ascii="docs-Roboto" w:hAnsi="docs-Roboto"/>
                <w:color w:val="000000" w:themeColor="text1"/>
                <w:sz w:val="24"/>
                <w:szCs w:val="24"/>
                <w:shd w:val="clear" w:color="auto" w:fill="FFFFFF"/>
              </w:rPr>
              <w:t>Karrar</w:t>
            </w:r>
            <w:proofErr w:type="spellEnd"/>
            <w:r w:rsidRPr="005D347E">
              <w:rPr>
                <w:rFonts w:ascii="docs-Roboto" w:hAnsi="docs-Roboto"/>
                <w:color w:val="000000" w:themeColor="text1"/>
                <w:sz w:val="24"/>
                <w:szCs w:val="24"/>
                <w:shd w:val="clear" w:color="auto" w:fill="FFFFFF"/>
              </w:rPr>
              <w:t xml:space="preserve"> Ali </w:t>
            </w:r>
            <w:proofErr w:type="spellStart"/>
            <w:r w:rsidRPr="005D347E">
              <w:rPr>
                <w:rFonts w:ascii="docs-Roboto" w:hAnsi="docs-Roboto"/>
                <w:color w:val="000000" w:themeColor="text1"/>
                <w:sz w:val="24"/>
                <w:szCs w:val="24"/>
                <w:shd w:val="clear" w:color="auto" w:fill="FFFFFF"/>
              </w:rPr>
              <w:t>Tumaah</w:t>
            </w:r>
            <w:proofErr w:type="spellEnd"/>
          </w:p>
          <w:p w14:paraId="529625C9" w14:textId="77777777" w:rsidR="00B21264" w:rsidRPr="005D347E" w:rsidRDefault="00B21264" w:rsidP="00391640">
            <w:pPr>
              <w:spacing w:after="200" w:line="276" w:lineRule="auto"/>
              <w:ind w:left="0" w:hanging="2"/>
              <w:rPr>
                <w:rFonts w:ascii="docs-Roboto" w:hAnsi="docs-Roboto"/>
                <w:color w:val="000000" w:themeColor="text1"/>
                <w:sz w:val="24"/>
                <w:szCs w:val="24"/>
                <w:shd w:val="clear" w:color="auto" w:fill="FFFFFF"/>
                <w:rtl/>
                <w:lang w:bidi="ar-IQ"/>
              </w:rPr>
            </w:pPr>
            <w:r w:rsidRPr="005D347E">
              <w:rPr>
                <w:rFonts w:ascii="docs-Roboto" w:hAnsi="docs-Roboto"/>
                <w:color w:val="000000" w:themeColor="text1"/>
                <w:sz w:val="24"/>
                <w:szCs w:val="24"/>
                <w:shd w:val="clear" w:color="auto" w:fill="FFFFFF"/>
              </w:rPr>
              <w:t xml:space="preserve">Email: </w:t>
            </w:r>
            <w:hyperlink r:id="rId39" w:history="1">
              <w:r w:rsidR="00391640" w:rsidRPr="005D347E">
                <w:rPr>
                  <w:rStyle w:val="Hyperlink"/>
                  <w:rFonts w:ascii="docs-Roboto" w:hAnsi="docs-Roboto"/>
                  <w:sz w:val="24"/>
                  <w:szCs w:val="24"/>
                  <w:shd w:val="clear" w:color="auto" w:fill="FFFFFF"/>
                </w:rPr>
                <w:t>karrar.ali@uobasrah.edu.iq</w:t>
              </w:r>
            </w:hyperlink>
            <w:r w:rsidR="00391640" w:rsidRPr="005D347E">
              <w:rPr>
                <w:rFonts w:ascii="docs-Roboto" w:hAnsi="docs-Roboto"/>
                <w:color w:val="000000" w:themeColor="text1"/>
                <w:sz w:val="24"/>
                <w:szCs w:val="24"/>
                <w:shd w:val="clear" w:color="auto" w:fill="FFFFFF"/>
              </w:rPr>
              <w:t xml:space="preserve"> </w:t>
            </w:r>
          </w:p>
        </w:tc>
      </w:tr>
      <w:tr w:rsidR="00B21264" w:rsidRPr="005D347E" w14:paraId="650B97CE" w14:textId="77777777" w:rsidTr="00141287">
        <w:trPr>
          <w:trHeight w:val="454"/>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3E6092" w14:textId="77777777" w:rsidR="00B21264" w:rsidRPr="005D347E" w:rsidRDefault="00391640" w:rsidP="00B21264">
            <w:pPr>
              <w:bidi w:val="0"/>
              <w:spacing w:after="200" w:line="276" w:lineRule="auto"/>
              <w:ind w:left="0" w:hanging="2"/>
              <w:jc w:val="left"/>
              <w:rPr>
                <w:sz w:val="24"/>
                <w:szCs w:val="24"/>
                <w:lang w:bidi="ar-IQ"/>
              </w:rPr>
            </w:pPr>
            <w:r w:rsidRPr="005D347E">
              <w:rPr>
                <w:sz w:val="24"/>
                <w:szCs w:val="24"/>
                <w:lang w:bidi="ar-IQ"/>
              </w:rPr>
              <w:t xml:space="preserve"> </w:t>
            </w:r>
            <w:r w:rsidR="00B21264" w:rsidRPr="005D347E">
              <w:rPr>
                <w:sz w:val="24"/>
                <w:szCs w:val="24"/>
                <w:lang w:bidi="ar-IQ"/>
              </w:rPr>
              <w:t>. Course Objectives</w:t>
            </w:r>
          </w:p>
        </w:tc>
      </w:tr>
      <w:tr w:rsidR="00B21264" w:rsidRPr="005D347E" w14:paraId="1EFBC943" w14:textId="77777777" w:rsidTr="00141287">
        <w:trPr>
          <w:trHeight w:hRule="exact" w:val="432"/>
          <w:jc w:val="center"/>
        </w:trPr>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14:paraId="08CBA0B7" w14:textId="77777777" w:rsidR="00B21264" w:rsidRPr="005D347E" w:rsidRDefault="00B21264" w:rsidP="00B21264">
            <w:pPr>
              <w:bidi w:val="0"/>
              <w:ind w:left="0" w:hanging="2"/>
              <w:jc w:val="left"/>
              <w:rPr>
                <w:sz w:val="24"/>
                <w:szCs w:val="24"/>
              </w:rPr>
            </w:pPr>
            <w:r w:rsidRPr="005D347E">
              <w:rPr>
                <w:sz w:val="24"/>
                <w:szCs w:val="24"/>
              </w:rPr>
              <w:t>Course Objectives</w:t>
            </w:r>
          </w:p>
          <w:p w14:paraId="06E14F05" w14:textId="77777777" w:rsidR="00B21264" w:rsidRPr="005D347E" w:rsidRDefault="00B21264" w:rsidP="00B21264">
            <w:pPr>
              <w:pStyle w:val="1"/>
              <w:bidi w:val="0"/>
              <w:spacing w:line="276" w:lineRule="auto"/>
              <w:ind w:hanging="2"/>
            </w:pPr>
          </w:p>
        </w:tc>
        <w:tc>
          <w:tcPr>
            <w:tcW w:w="638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A131AF" w14:textId="77777777" w:rsidR="00B21264" w:rsidRPr="005D347E" w:rsidRDefault="00B21264" w:rsidP="00B21264">
            <w:pPr>
              <w:bidi w:val="0"/>
              <w:spacing w:after="200" w:line="276" w:lineRule="auto"/>
              <w:ind w:left="0" w:hanging="2"/>
              <w:jc w:val="left"/>
              <w:rPr>
                <w:sz w:val="24"/>
                <w:szCs w:val="24"/>
              </w:rPr>
            </w:pPr>
            <w:r w:rsidRPr="005D347E">
              <w:rPr>
                <w:sz w:val="24"/>
                <w:szCs w:val="24"/>
              </w:rPr>
              <w:t>Teaching Computer Fundamentals and Office Applications</w:t>
            </w:r>
          </w:p>
        </w:tc>
      </w:tr>
      <w:tr w:rsidR="00B21264" w:rsidRPr="005D347E" w14:paraId="045E31E4" w14:textId="77777777" w:rsidTr="00141287">
        <w:trPr>
          <w:trHeight w:val="432"/>
          <w:jc w:val="center"/>
        </w:trPr>
        <w:tc>
          <w:tcPr>
            <w:tcW w:w="90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C64DC24" w14:textId="77777777" w:rsidR="00B21264" w:rsidRPr="005D347E" w:rsidRDefault="00391640" w:rsidP="00B21264">
            <w:pPr>
              <w:bidi w:val="0"/>
              <w:spacing w:after="200" w:line="276" w:lineRule="auto"/>
              <w:ind w:left="0" w:hanging="2"/>
              <w:jc w:val="left"/>
              <w:rPr>
                <w:sz w:val="24"/>
                <w:szCs w:val="24"/>
                <w:lang w:bidi="ar-IQ"/>
              </w:rPr>
            </w:pPr>
            <w:r w:rsidRPr="005D347E">
              <w:rPr>
                <w:sz w:val="24"/>
                <w:szCs w:val="24"/>
                <w:lang w:bidi="ar-IQ"/>
              </w:rPr>
              <w:t xml:space="preserve"> </w:t>
            </w:r>
            <w:r w:rsidR="00B21264" w:rsidRPr="005D347E">
              <w:rPr>
                <w:sz w:val="24"/>
                <w:szCs w:val="24"/>
                <w:lang w:bidi="ar-IQ"/>
              </w:rPr>
              <w:t>. Teaching and Learning Strategies</w:t>
            </w:r>
          </w:p>
        </w:tc>
      </w:tr>
      <w:tr w:rsidR="00B21264" w:rsidRPr="005D347E" w14:paraId="57C822F2" w14:textId="77777777" w:rsidTr="00141287">
        <w:trPr>
          <w:trHeight w:hRule="exact" w:val="1008"/>
          <w:jc w:val="center"/>
        </w:trPr>
        <w:tc>
          <w:tcPr>
            <w:tcW w:w="29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AC9F04" w14:textId="77777777" w:rsidR="00B21264" w:rsidRPr="005D347E" w:rsidRDefault="00B21264" w:rsidP="00B21264">
            <w:pPr>
              <w:pStyle w:val="1"/>
              <w:bidi w:val="0"/>
              <w:spacing w:line="276" w:lineRule="auto"/>
              <w:ind w:hanging="2"/>
            </w:pPr>
            <w:r w:rsidRPr="005D347E">
              <w:rPr>
                <w:rFonts w:asciiTheme="minorHAnsi" w:eastAsiaTheme="minorHAnsi" w:hAnsiTheme="minorHAnsi" w:cstheme="minorBidi"/>
                <w:sz w:val="24"/>
                <w:szCs w:val="24"/>
                <w:lang w:bidi="ar-IQ"/>
              </w:rPr>
              <w:t>In-person</w:t>
            </w:r>
          </w:p>
          <w:p w14:paraId="755D3637" w14:textId="77777777" w:rsidR="00B21264" w:rsidRPr="005D347E" w:rsidRDefault="00B21264" w:rsidP="00B21264">
            <w:pPr>
              <w:pStyle w:val="1"/>
              <w:bidi w:val="0"/>
              <w:spacing w:line="276" w:lineRule="auto"/>
              <w:ind w:hanging="2"/>
            </w:pPr>
          </w:p>
        </w:tc>
        <w:tc>
          <w:tcPr>
            <w:tcW w:w="6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5CD0D" w14:textId="77777777" w:rsidR="00B21264" w:rsidRPr="005D347E" w:rsidRDefault="00B21264" w:rsidP="00B21264">
            <w:pPr>
              <w:bidi w:val="0"/>
              <w:spacing w:after="200" w:line="276" w:lineRule="auto"/>
              <w:ind w:left="0" w:hanging="2"/>
              <w:jc w:val="left"/>
              <w:rPr>
                <w:sz w:val="24"/>
                <w:szCs w:val="24"/>
              </w:rPr>
            </w:pPr>
            <w:r w:rsidRPr="005D347E">
              <w:rPr>
                <w:sz w:val="24"/>
                <w:szCs w:val="24"/>
              </w:rPr>
              <w:t>Lectures are delivered in the laboratory, with hands-on practice using the computers available in the lab. Assessments are also conducted in the same setting.</w:t>
            </w:r>
          </w:p>
        </w:tc>
      </w:tr>
    </w:tbl>
    <w:p w14:paraId="33F172BC" w14:textId="77777777" w:rsidR="00B21264" w:rsidRDefault="00B21264" w:rsidP="00B21264">
      <w:pPr>
        <w:bidi w:val="0"/>
        <w:ind w:left="0" w:hanging="2"/>
        <w:jc w:val="left"/>
        <w:rPr>
          <w:rFonts w:asciiTheme="minorHAnsi" w:hAnsiTheme="minorHAnsi" w:cstheme="minorBidi"/>
          <w:sz w:val="22"/>
          <w:szCs w:val="22"/>
        </w:rPr>
      </w:pPr>
      <w:r>
        <w:br w:type="page"/>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756"/>
        <w:gridCol w:w="1183"/>
        <w:gridCol w:w="1658"/>
        <w:gridCol w:w="1260"/>
        <w:gridCol w:w="2170"/>
        <w:gridCol w:w="1294"/>
      </w:tblGrid>
      <w:tr w:rsidR="00B21264" w14:paraId="256659BD" w14:textId="77777777" w:rsidTr="00141287">
        <w:trPr>
          <w:trHeight w:val="567"/>
          <w:jc w:val="center"/>
        </w:trPr>
        <w:tc>
          <w:tcPr>
            <w:tcW w:w="90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0CB6173" w14:textId="77777777" w:rsidR="00B21264" w:rsidRDefault="00391640" w:rsidP="00B21264">
            <w:pPr>
              <w:bidi w:val="0"/>
              <w:spacing w:after="200" w:line="276" w:lineRule="auto"/>
              <w:ind w:left="0" w:hanging="2"/>
              <w:jc w:val="left"/>
              <w:rPr>
                <w:b/>
                <w:bCs/>
                <w:sz w:val="24"/>
                <w:szCs w:val="24"/>
              </w:rPr>
            </w:pPr>
            <w:r>
              <w:rPr>
                <w:b/>
                <w:bCs/>
                <w:sz w:val="24"/>
                <w:szCs w:val="24"/>
                <w:lang w:bidi="ar-IQ"/>
              </w:rPr>
              <w:lastRenderedPageBreak/>
              <w:t xml:space="preserve"> </w:t>
            </w:r>
            <w:r w:rsidR="00B21264">
              <w:rPr>
                <w:b/>
                <w:bCs/>
                <w:sz w:val="24"/>
                <w:szCs w:val="24"/>
                <w:lang w:bidi="ar-IQ"/>
              </w:rPr>
              <w:t>. Course Structure</w:t>
            </w:r>
          </w:p>
        </w:tc>
      </w:tr>
      <w:tr w:rsidR="00B21264" w14:paraId="76A4E20F" w14:textId="77777777" w:rsidTr="00141287">
        <w:trPr>
          <w:trHeight w:hRule="exact" w:val="567"/>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D5CC8" w14:textId="77777777" w:rsidR="00B21264" w:rsidRDefault="00B21264" w:rsidP="00B21264">
            <w:pPr>
              <w:bidi w:val="0"/>
              <w:spacing w:after="200" w:line="276" w:lineRule="auto"/>
              <w:ind w:left="0" w:hanging="2"/>
              <w:jc w:val="left"/>
              <w:rPr>
                <w:b/>
                <w:bCs/>
                <w:sz w:val="24"/>
                <w:szCs w:val="24"/>
                <w:lang w:bidi="ar-IQ"/>
              </w:rPr>
            </w:pPr>
            <w:r>
              <w:rPr>
                <w:b/>
                <w:bCs/>
              </w:rPr>
              <w:t>Week</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D5C8A" w14:textId="77777777" w:rsidR="00B21264" w:rsidRDefault="00B21264" w:rsidP="00B21264">
            <w:pPr>
              <w:bidi w:val="0"/>
              <w:spacing w:after="200" w:line="276" w:lineRule="auto"/>
              <w:ind w:left="0" w:hanging="2"/>
              <w:jc w:val="left"/>
              <w:rPr>
                <w:b/>
                <w:bCs/>
                <w:sz w:val="24"/>
                <w:szCs w:val="24"/>
                <w:lang w:bidi="ar-IQ"/>
              </w:rPr>
            </w:pPr>
            <w:r>
              <w:rPr>
                <w:b/>
                <w:bCs/>
              </w:rPr>
              <w:t>Hours</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40BF3" w14:textId="77777777" w:rsidR="00B21264" w:rsidRDefault="00B21264" w:rsidP="00B21264">
            <w:pPr>
              <w:bidi w:val="0"/>
              <w:spacing w:after="200" w:line="276" w:lineRule="auto"/>
              <w:ind w:left="0" w:hanging="2"/>
              <w:jc w:val="left"/>
              <w:rPr>
                <w:b/>
                <w:bCs/>
                <w:sz w:val="24"/>
                <w:szCs w:val="24"/>
                <w:lang w:bidi="ar-IQ"/>
              </w:rPr>
            </w:pPr>
            <w:r>
              <w:rPr>
                <w:b/>
                <w:bCs/>
              </w:rPr>
              <w:t>Intended Learning Outcomes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8B3FBF" w14:textId="77777777" w:rsidR="00B21264" w:rsidRDefault="00B21264" w:rsidP="00B21264">
            <w:pPr>
              <w:bidi w:val="0"/>
              <w:spacing w:after="200" w:line="276" w:lineRule="auto"/>
              <w:ind w:left="0" w:hanging="2"/>
              <w:jc w:val="left"/>
              <w:rPr>
                <w:b/>
                <w:bCs/>
                <w:sz w:val="24"/>
                <w:szCs w:val="24"/>
                <w:lang w:bidi="ar-IQ"/>
              </w:rPr>
            </w:pPr>
            <w:r>
              <w:rPr>
                <w:b/>
                <w:bCs/>
              </w:rPr>
              <w:t>Unit/Topic Title</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94D64" w14:textId="77777777" w:rsidR="00B21264" w:rsidRDefault="00B21264" w:rsidP="00B21264">
            <w:pPr>
              <w:bidi w:val="0"/>
              <w:spacing w:after="200" w:line="276" w:lineRule="auto"/>
              <w:ind w:left="0" w:hanging="2"/>
              <w:jc w:val="left"/>
              <w:rPr>
                <w:b/>
                <w:bCs/>
                <w:sz w:val="24"/>
                <w:szCs w:val="24"/>
                <w:lang w:bidi="ar-IQ"/>
              </w:rPr>
            </w:pPr>
            <w:r>
              <w:rPr>
                <w:b/>
                <w:bCs/>
              </w:rPr>
              <w:t>Learning Method</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AC858" w14:textId="77777777" w:rsidR="00B21264" w:rsidRDefault="00B21264" w:rsidP="00B21264">
            <w:pPr>
              <w:bidi w:val="0"/>
              <w:spacing w:after="200" w:line="276" w:lineRule="auto"/>
              <w:ind w:left="0" w:hanging="2"/>
              <w:jc w:val="left"/>
              <w:rPr>
                <w:b/>
                <w:bCs/>
                <w:sz w:val="24"/>
                <w:szCs w:val="24"/>
                <w:lang w:bidi="ar-IQ"/>
              </w:rPr>
            </w:pPr>
            <w:r>
              <w:rPr>
                <w:b/>
                <w:bCs/>
              </w:rPr>
              <w:t>Assessment Method</w:t>
            </w:r>
          </w:p>
        </w:tc>
      </w:tr>
      <w:tr w:rsidR="00B21264" w14:paraId="0DBBA9EE"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150A9" w14:textId="77777777" w:rsidR="00B21264" w:rsidRDefault="00B21264" w:rsidP="00B21264">
            <w:pPr>
              <w:bidi w:val="0"/>
              <w:spacing w:line="276" w:lineRule="auto"/>
              <w:ind w:left="0" w:hanging="2"/>
              <w:jc w:val="left"/>
              <w:rPr>
                <w:b/>
                <w:bCs/>
                <w:sz w:val="24"/>
                <w:szCs w:val="24"/>
              </w:rPr>
            </w:pPr>
            <w:r>
              <w:t>1</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03CEF" w14:textId="77777777" w:rsidR="00B21264" w:rsidRDefault="00B21264" w:rsidP="00B21264">
            <w:pPr>
              <w:bidi w:val="0"/>
              <w:spacing w:line="276" w:lineRule="auto"/>
              <w:ind w:left="0" w:hanging="2"/>
              <w:jc w:val="left"/>
              <w:rPr>
                <w:b/>
                <w:bCs/>
                <w:sz w:val="24"/>
                <w:szCs w:val="24"/>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E78FC"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E4456B" w14:textId="77777777" w:rsidR="00B21264" w:rsidRDefault="00B21264" w:rsidP="00B21264">
            <w:pPr>
              <w:bidi w:val="0"/>
              <w:spacing w:line="276" w:lineRule="auto"/>
              <w:ind w:left="0" w:hanging="2"/>
              <w:jc w:val="left"/>
              <w:rPr>
                <w:b/>
                <w:bCs/>
                <w:sz w:val="24"/>
                <w:szCs w:val="24"/>
              </w:rPr>
            </w:pPr>
            <w:r>
              <w:t>Introduction to Word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80CF6"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61335" w14:textId="77777777" w:rsidR="00B21264" w:rsidRDefault="00B21264" w:rsidP="00B21264">
            <w:pPr>
              <w:pStyle w:val="1"/>
              <w:bidi w:val="0"/>
              <w:spacing w:line="276" w:lineRule="auto"/>
              <w:ind w:hanging="2"/>
            </w:pPr>
            <w:r>
              <w:t>Test</w:t>
            </w:r>
          </w:p>
        </w:tc>
      </w:tr>
      <w:tr w:rsidR="00B21264" w14:paraId="549E90C1"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2C27C" w14:textId="77777777" w:rsidR="00B21264" w:rsidRDefault="00B21264" w:rsidP="00B21264">
            <w:pPr>
              <w:bidi w:val="0"/>
              <w:spacing w:line="276" w:lineRule="auto"/>
              <w:ind w:left="0" w:hanging="2"/>
              <w:jc w:val="left"/>
              <w:rPr>
                <w:b/>
                <w:bCs/>
                <w:sz w:val="24"/>
                <w:szCs w:val="24"/>
              </w:rPr>
            </w:pPr>
            <w:r>
              <w:t>2</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C03A3" w14:textId="77777777" w:rsidR="00B21264" w:rsidRDefault="00B21264" w:rsidP="00B21264">
            <w:pPr>
              <w:bidi w:val="0"/>
              <w:spacing w:line="276" w:lineRule="auto"/>
              <w:ind w:left="0" w:hanging="2"/>
              <w:jc w:val="left"/>
              <w:rPr>
                <w:b/>
                <w:bCs/>
                <w:sz w:val="24"/>
                <w:szCs w:val="24"/>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44FF8"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BCA913" w14:textId="77777777" w:rsidR="00B21264" w:rsidRDefault="00B21264" w:rsidP="00B21264">
            <w:pPr>
              <w:bidi w:val="0"/>
              <w:spacing w:line="276" w:lineRule="auto"/>
              <w:ind w:left="0" w:hanging="2"/>
              <w:jc w:val="left"/>
              <w:rPr>
                <w:b/>
                <w:bCs/>
                <w:sz w:val="24"/>
                <w:szCs w:val="24"/>
              </w:rPr>
            </w:pPr>
            <w:r>
              <w:t>Launching Word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EF86C"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D1BC1" w14:textId="77777777" w:rsidR="00B21264" w:rsidRDefault="00B21264" w:rsidP="00B21264">
            <w:pPr>
              <w:bidi w:val="0"/>
              <w:spacing w:line="276" w:lineRule="auto"/>
              <w:ind w:left="0" w:hanging="2"/>
              <w:jc w:val="left"/>
              <w:rPr>
                <w:b/>
                <w:bCs/>
                <w:sz w:val="24"/>
                <w:szCs w:val="24"/>
              </w:rPr>
            </w:pPr>
            <w:r>
              <w:t>Test</w:t>
            </w:r>
          </w:p>
        </w:tc>
      </w:tr>
      <w:tr w:rsidR="00B21264" w14:paraId="5D7BDDBA"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42D8E" w14:textId="77777777" w:rsidR="00B21264" w:rsidRDefault="00B21264" w:rsidP="00B21264">
            <w:pPr>
              <w:bidi w:val="0"/>
              <w:spacing w:line="276" w:lineRule="auto"/>
              <w:ind w:left="0" w:hanging="2"/>
              <w:jc w:val="left"/>
              <w:rPr>
                <w:b/>
                <w:bCs/>
                <w:sz w:val="24"/>
                <w:szCs w:val="24"/>
              </w:rPr>
            </w:pPr>
            <w:r>
              <w:t>3</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47A94" w14:textId="77777777" w:rsidR="00B21264" w:rsidRDefault="00B21264" w:rsidP="00B21264">
            <w:pPr>
              <w:bidi w:val="0"/>
              <w:spacing w:line="276" w:lineRule="auto"/>
              <w:ind w:left="0" w:hanging="2"/>
              <w:jc w:val="left"/>
              <w:rPr>
                <w:b/>
                <w:bCs/>
                <w:sz w:val="24"/>
                <w:szCs w:val="24"/>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F3902"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0AF93E" w14:textId="77777777" w:rsidR="00B21264" w:rsidRDefault="00B21264" w:rsidP="00B21264">
            <w:pPr>
              <w:bidi w:val="0"/>
              <w:spacing w:line="276" w:lineRule="auto"/>
              <w:ind w:left="0" w:hanging="2"/>
              <w:jc w:val="left"/>
              <w:rPr>
                <w:b/>
                <w:bCs/>
                <w:sz w:val="24"/>
                <w:szCs w:val="24"/>
              </w:rPr>
            </w:pPr>
            <w:r>
              <w:t>Main Window Elements of Word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86823"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FCB6D" w14:textId="77777777" w:rsidR="00B21264" w:rsidRDefault="00B21264" w:rsidP="00B21264">
            <w:pPr>
              <w:bidi w:val="0"/>
              <w:spacing w:line="276" w:lineRule="auto"/>
              <w:ind w:left="0" w:hanging="2"/>
              <w:jc w:val="left"/>
              <w:rPr>
                <w:b/>
                <w:bCs/>
                <w:sz w:val="24"/>
                <w:szCs w:val="24"/>
              </w:rPr>
            </w:pPr>
            <w:r>
              <w:t>Test</w:t>
            </w:r>
          </w:p>
        </w:tc>
      </w:tr>
      <w:tr w:rsidR="00B21264" w14:paraId="1649597B"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60D32" w14:textId="77777777" w:rsidR="00B21264" w:rsidRDefault="00B21264" w:rsidP="00B21264">
            <w:pPr>
              <w:bidi w:val="0"/>
              <w:spacing w:line="276" w:lineRule="auto"/>
              <w:ind w:left="0" w:hanging="2"/>
              <w:jc w:val="left"/>
              <w:rPr>
                <w:b/>
                <w:bCs/>
                <w:sz w:val="24"/>
                <w:szCs w:val="24"/>
              </w:rPr>
            </w:pPr>
            <w:r>
              <w:t>4</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53532" w14:textId="77777777" w:rsidR="00B21264" w:rsidRDefault="00B21264" w:rsidP="00B21264">
            <w:pPr>
              <w:bidi w:val="0"/>
              <w:spacing w:line="276" w:lineRule="auto"/>
              <w:ind w:left="0" w:hanging="2"/>
              <w:jc w:val="left"/>
              <w:rPr>
                <w:b/>
                <w:bCs/>
                <w:sz w:val="24"/>
                <w:szCs w:val="24"/>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686B8"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5B2C98" w14:textId="77777777" w:rsidR="00B21264" w:rsidRDefault="00B21264" w:rsidP="00B21264">
            <w:pPr>
              <w:bidi w:val="0"/>
              <w:spacing w:line="276" w:lineRule="auto"/>
              <w:ind w:left="0" w:hanging="2"/>
              <w:jc w:val="left"/>
              <w:rPr>
                <w:b/>
                <w:bCs/>
                <w:sz w:val="24"/>
                <w:szCs w:val="24"/>
              </w:rPr>
            </w:pPr>
            <w:r>
              <w:t>Word 2010 Interface</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A7E57"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D8F24" w14:textId="77777777" w:rsidR="00B21264" w:rsidRDefault="00B21264" w:rsidP="00B21264">
            <w:pPr>
              <w:bidi w:val="0"/>
              <w:spacing w:line="276" w:lineRule="auto"/>
              <w:ind w:left="0" w:hanging="2"/>
              <w:jc w:val="left"/>
              <w:rPr>
                <w:b/>
                <w:bCs/>
                <w:sz w:val="24"/>
                <w:szCs w:val="24"/>
              </w:rPr>
            </w:pPr>
            <w:r>
              <w:t>Test</w:t>
            </w:r>
          </w:p>
        </w:tc>
      </w:tr>
      <w:tr w:rsidR="00B21264" w14:paraId="2842323D"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A91D6" w14:textId="77777777" w:rsidR="00B21264" w:rsidRDefault="00B21264" w:rsidP="00B21264">
            <w:pPr>
              <w:bidi w:val="0"/>
              <w:spacing w:line="276" w:lineRule="auto"/>
              <w:ind w:left="0" w:hanging="2"/>
              <w:jc w:val="left"/>
              <w:rPr>
                <w:b/>
                <w:bCs/>
                <w:sz w:val="24"/>
                <w:szCs w:val="24"/>
              </w:rPr>
            </w:pPr>
            <w:r>
              <w:t>5</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98387"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7A224"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141F96" w14:textId="77777777" w:rsidR="00B21264" w:rsidRDefault="00B21264" w:rsidP="00B21264">
            <w:pPr>
              <w:bidi w:val="0"/>
              <w:spacing w:line="276" w:lineRule="auto"/>
              <w:ind w:left="0" w:hanging="2"/>
              <w:jc w:val="left"/>
              <w:rPr>
                <w:b/>
                <w:bCs/>
                <w:sz w:val="24"/>
                <w:szCs w:val="24"/>
              </w:rPr>
            </w:pPr>
            <w:r>
              <w:t>Word 2010 Windows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C9589"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16CA8" w14:textId="77777777" w:rsidR="00B21264" w:rsidRDefault="00B21264" w:rsidP="00B21264">
            <w:pPr>
              <w:bidi w:val="0"/>
              <w:spacing w:line="276" w:lineRule="auto"/>
              <w:ind w:left="0" w:hanging="2"/>
              <w:jc w:val="left"/>
              <w:rPr>
                <w:b/>
                <w:bCs/>
                <w:sz w:val="24"/>
                <w:szCs w:val="24"/>
              </w:rPr>
            </w:pPr>
            <w:r>
              <w:t>Test</w:t>
            </w:r>
          </w:p>
        </w:tc>
      </w:tr>
      <w:tr w:rsidR="00B21264" w14:paraId="2F83262D"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E1366" w14:textId="77777777" w:rsidR="00B21264" w:rsidRDefault="00B21264" w:rsidP="00B21264">
            <w:pPr>
              <w:bidi w:val="0"/>
              <w:spacing w:line="276" w:lineRule="auto"/>
              <w:ind w:left="0" w:hanging="2"/>
              <w:jc w:val="left"/>
              <w:rPr>
                <w:b/>
                <w:bCs/>
                <w:sz w:val="24"/>
                <w:szCs w:val="24"/>
              </w:rPr>
            </w:pPr>
            <w:r>
              <w:t>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ADD3C"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634F2" w14:textId="77777777" w:rsidR="00B21264" w:rsidRDefault="00B21264" w:rsidP="00B21264">
            <w:pPr>
              <w:bidi w:val="0"/>
              <w:spacing w:line="276" w:lineRule="auto"/>
              <w:ind w:left="0" w:hanging="2"/>
              <w:jc w:val="left"/>
              <w:rPr>
                <w:b/>
                <w:bCs/>
                <w:sz w:val="24"/>
                <w:szCs w:val="24"/>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39DBFE" w14:textId="77777777" w:rsidR="00B21264" w:rsidRDefault="00B21264" w:rsidP="00B21264">
            <w:pPr>
              <w:bidi w:val="0"/>
              <w:spacing w:line="276" w:lineRule="auto"/>
              <w:ind w:left="0" w:hanging="2"/>
              <w:jc w:val="left"/>
              <w:rPr>
                <w:b/>
                <w:bCs/>
                <w:sz w:val="24"/>
                <w:szCs w:val="24"/>
              </w:rPr>
            </w:pPr>
            <w:r>
              <w:t>How to Use Word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95BF8"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9F185" w14:textId="77777777" w:rsidR="00B21264" w:rsidRDefault="00B21264" w:rsidP="00B21264">
            <w:pPr>
              <w:bidi w:val="0"/>
              <w:spacing w:line="276" w:lineRule="auto"/>
              <w:ind w:left="0" w:hanging="2"/>
              <w:jc w:val="left"/>
              <w:rPr>
                <w:b/>
                <w:bCs/>
                <w:sz w:val="24"/>
                <w:szCs w:val="24"/>
              </w:rPr>
            </w:pPr>
            <w:r>
              <w:t>Test</w:t>
            </w:r>
          </w:p>
        </w:tc>
      </w:tr>
      <w:tr w:rsidR="00B21264" w14:paraId="3E3B3741"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C624B" w14:textId="77777777" w:rsidR="00B21264" w:rsidRDefault="00B21264" w:rsidP="00B21264">
            <w:pPr>
              <w:bidi w:val="0"/>
              <w:spacing w:line="276" w:lineRule="auto"/>
              <w:ind w:left="0" w:hanging="2"/>
              <w:jc w:val="left"/>
              <w:rPr>
                <w:b/>
                <w:bCs/>
                <w:sz w:val="24"/>
                <w:szCs w:val="24"/>
                <w:lang w:bidi="ar-IQ"/>
              </w:rPr>
            </w:pPr>
            <w:r>
              <w:t>7</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3AED6"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72E8B"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D516C6E" w14:textId="77777777" w:rsidR="00B21264" w:rsidRDefault="00B21264" w:rsidP="00B21264">
            <w:pPr>
              <w:bidi w:val="0"/>
              <w:spacing w:line="276" w:lineRule="auto"/>
              <w:ind w:left="0" w:hanging="2"/>
              <w:jc w:val="left"/>
              <w:rPr>
                <w:b/>
                <w:bCs/>
                <w:sz w:val="24"/>
                <w:szCs w:val="24"/>
              </w:rPr>
            </w:pPr>
            <w:r>
              <w:t>Word 2010 Menus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97AF2"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E7E97" w14:textId="77777777" w:rsidR="00B21264" w:rsidRDefault="00B21264" w:rsidP="00B21264">
            <w:pPr>
              <w:bidi w:val="0"/>
              <w:spacing w:line="276" w:lineRule="auto"/>
              <w:ind w:left="0" w:hanging="2"/>
              <w:jc w:val="left"/>
              <w:rPr>
                <w:b/>
                <w:bCs/>
                <w:sz w:val="24"/>
                <w:szCs w:val="24"/>
              </w:rPr>
            </w:pPr>
            <w:r>
              <w:t>Test</w:t>
            </w:r>
          </w:p>
        </w:tc>
      </w:tr>
      <w:tr w:rsidR="00B21264" w14:paraId="1FA83CB9"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38EA3" w14:textId="77777777" w:rsidR="00B21264" w:rsidRDefault="00B21264" w:rsidP="00B21264">
            <w:pPr>
              <w:bidi w:val="0"/>
              <w:spacing w:line="276" w:lineRule="auto"/>
              <w:ind w:left="0" w:hanging="2"/>
              <w:jc w:val="left"/>
              <w:rPr>
                <w:b/>
                <w:bCs/>
                <w:sz w:val="24"/>
                <w:szCs w:val="24"/>
                <w:lang w:bidi="ar-IQ"/>
              </w:rPr>
            </w:pPr>
            <w:r>
              <w:t>8</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3A468"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71587"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D1C8FE" w14:textId="77777777" w:rsidR="00B21264" w:rsidRDefault="00B21264" w:rsidP="00B21264">
            <w:pPr>
              <w:bidi w:val="0"/>
              <w:spacing w:line="276" w:lineRule="auto"/>
              <w:ind w:left="0" w:hanging="2"/>
              <w:jc w:val="left"/>
              <w:rPr>
                <w:b/>
                <w:bCs/>
                <w:sz w:val="24"/>
                <w:szCs w:val="24"/>
              </w:rPr>
            </w:pPr>
            <w:r>
              <w:t>File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86FCD"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5AF71" w14:textId="77777777" w:rsidR="00B21264" w:rsidRDefault="00B21264" w:rsidP="00B21264">
            <w:pPr>
              <w:bidi w:val="0"/>
              <w:spacing w:line="276" w:lineRule="auto"/>
              <w:ind w:left="0" w:hanging="2"/>
              <w:jc w:val="left"/>
              <w:rPr>
                <w:b/>
                <w:bCs/>
                <w:sz w:val="24"/>
                <w:szCs w:val="24"/>
              </w:rPr>
            </w:pPr>
            <w:r>
              <w:t>Test</w:t>
            </w:r>
          </w:p>
        </w:tc>
      </w:tr>
      <w:tr w:rsidR="00B21264" w14:paraId="63A21319"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E414D" w14:textId="77777777" w:rsidR="00B21264" w:rsidRDefault="00B21264" w:rsidP="00B21264">
            <w:pPr>
              <w:bidi w:val="0"/>
              <w:spacing w:line="276" w:lineRule="auto"/>
              <w:ind w:left="0" w:hanging="2"/>
              <w:jc w:val="left"/>
              <w:rPr>
                <w:b/>
                <w:bCs/>
                <w:sz w:val="24"/>
                <w:szCs w:val="24"/>
                <w:lang w:bidi="ar-IQ"/>
              </w:rPr>
            </w:pPr>
            <w:r>
              <w:t>9</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BF460"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AD2B5"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E21656" w14:textId="77777777" w:rsidR="00B21264" w:rsidRDefault="00B21264" w:rsidP="00B21264">
            <w:pPr>
              <w:bidi w:val="0"/>
              <w:spacing w:line="276" w:lineRule="auto"/>
              <w:ind w:left="0" w:hanging="2"/>
              <w:jc w:val="left"/>
              <w:rPr>
                <w:b/>
                <w:bCs/>
                <w:sz w:val="24"/>
                <w:szCs w:val="24"/>
              </w:rPr>
            </w:pPr>
            <w:r>
              <w:t>Insert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FBE02"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90141" w14:textId="77777777" w:rsidR="00B21264" w:rsidRDefault="00B21264" w:rsidP="00B21264">
            <w:pPr>
              <w:bidi w:val="0"/>
              <w:spacing w:line="276" w:lineRule="auto"/>
              <w:ind w:left="0" w:hanging="2"/>
              <w:jc w:val="left"/>
              <w:rPr>
                <w:b/>
                <w:bCs/>
                <w:sz w:val="24"/>
                <w:szCs w:val="24"/>
              </w:rPr>
            </w:pPr>
            <w:r>
              <w:t>Test</w:t>
            </w:r>
          </w:p>
        </w:tc>
      </w:tr>
      <w:tr w:rsidR="00B21264" w14:paraId="52F7CC3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399FF" w14:textId="77777777" w:rsidR="00B21264" w:rsidRDefault="00B21264" w:rsidP="00B21264">
            <w:pPr>
              <w:bidi w:val="0"/>
              <w:spacing w:line="276" w:lineRule="auto"/>
              <w:ind w:left="0" w:hanging="2"/>
              <w:jc w:val="left"/>
              <w:rPr>
                <w:b/>
                <w:bCs/>
                <w:sz w:val="24"/>
                <w:szCs w:val="24"/>
                <w:lang w:bidi="ar-IQ"/>
              </w:rPr>
            </w:pPr>
            <w:r>
              <w:t>10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7A566"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12B1F"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3021D9" w14:textId="77777777" w:rsidR="00B21264" w:rsidRDefault="00B21264" w:rsidP="00B21264">
            <w:pPr>
              <w:bidi w:val="0"/>
              <w:spacing w:line="276" w:lineRule="auto"/>
              <w:ind w:left="0" w:hanging="2"/>
              <w:jc w:val="left"/>
              <w:rPr>
                <w:b/>
                <w:bCs/>
                <w:sz w:val="24"/>
                <w:szCs w:val="24"/>
              </w:rPr>
            </w:pPr>
            <w:r>
              <w:t>Edit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F56A7"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C0FD3" w14:textId="77777777" w:rsidR="00B21264" w:rsidRDefault="00B21264" w:rsidP="00B21264">
            <w:pPr>
              <w:bidi w:val="0"/>
              <w:spacing w:line="276" w:lineRule="auto"/>
              <w:ind w:left="0" w:hanging="2"/>
              <w:jc w:val="left"/>
              <w:rPr>
                <w:b/>
                <w:bCs/>
                <w:sz w:val="24"/>
                <w:szCs w:val="24"/>
              </w:rPr>
            </w:pPr>
            <w:r>
              <w:t>Test</w:t>
            </w:r>
          </w:p>
        </w:tc>
      </w:tr>
      <w:tr w:rsidR="00B21264" w14:paraId="5269B3C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36861" w14:textId="77777777" w:rsidR="00B21264" w:rsidRDefault="00B21264" w:rsidP="00B21264">
            <w:pPr>
              <w:bidi w:val="0"/>
              <w:spacing w:line="276" w:lineRule="auto"/>
              <w:ind w:left="0" w:hanging="2"/>
              <w:jc w:val="left"/>
              <w:rPr>
                <w:b/>
                <w:bCs/>
                <w:sz w:val="24"/>
                <w:szCs w:val="24"/>
                <w:lang w:bidi="ar-IQ"/>
              </w:rPr>
            </w:pPr>
            <w:r>
              <w:t>11</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7FC67"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8AA082"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3C71B1" w14:textId="77777777" w:rsidR="00B21264" w:rsidRDefault="00B21264" w:rsidP="00B21264">
            <w:pPr>
              <w:bidi w:val="0"/>
              <w:spacing w:line="276" w:lineRule="auto"/>
              <w:ind w:left="0" w:hanging="2"/>
              <w:jc w:val="left"/>
              <w:rPr>
                <w:b/>
                <w:bCs/>
                <w:sz w:val="24"/>
                <w:szCs w:val="24"/>
              </w:rPr>
            </w:pPr>
            <w:r>
              <w:t>Design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284AA"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86723" w14:textId="77777777" w:rsidR="00B21264" w:rsidRDefault="00B21264" w:rsidP="00B21264">
            <w:pPr>
              <w:bidi w:val="0"/>
              <w:spacing w:line="276" w:lineRule="auto"/>
              <w:ind w:left="0" w:hanging="2"/>
              <w:jc w:val="left"/>
              <w:rPr>
                <w:b/>
                <w:bCs/>
                <w:sz w:val="24"/>
                <w:szCs w:val="24"/>
              </w:rPr>
            </w:pPr>
            <w:r>
              <w:t>Test</w:t>
            </w:r>
          </w:p>
        </w:tc>
      </w:tr>
      <w:tr w:rsidR="00B21264" w14:paraId="7FB48CA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3DD0C" w14:textId="77777777" w:rsidR="00B21264" w:rsidRDefault="00B21264" w:rsidP="00B21264">
            <w:pPr>
              <w:bidi w:val="0"/>
              <w:spacing w:line="276" w:lineRule="auto"/>
              <w:ind w:left="0" w:hanging="2"/>
              <w:jc w:val="left"/>
              <w:rPr>
                <w:b/>
                <w:bCs/>
                <w:sz w:val="24"/>
                <w:szCs w:val="24"/>
                <w:lang w:bidi="ar-IQ"/>
              </w:rPr>
            </w:pPr>
            <w:r>
              <w:t>12</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3EED3"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DE9D9"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10F177" w14:textId="77777777" w:rsidR="00B21264" w:rsidRDefault="00B21264" w:rsidP="00B21264">
            <w:pPr>
              <w:bidi w:val="0"/>
              <w:spacing w:line="276" w:lineRule="auto"/>
              <w:ind w:left="0" w:hanging="2"/>
              <w:jc w:val="left"/>
              <w:rPr>
                <w:b/>
                <w:bCs/>
                <w:sz w:val="24"/>
                <w:szCs w:val="24"/>
              </w:rPr>
            </w:pPr>
            <w:r>
              <w:t>Layout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C2E95"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3E77D" w14:textId="77777777" w:rsidR="00B21264" w:rsidRDefault="00B21264" w:rsidP="00B21264">
            <w:pPr>
              <w:bidi w:val="0"/>
              <w:spacing w:line="276" w:lineRule="auto"/>
              <w:ind w:left="0" w:hanging="2"/>
              <w:jc w:val="left"/>
              <w:rPr>
                <w:b/>
                <w:bCs/>
                <w:sz w:val="24"/>
                <w:szCs w:val="24"/>
              </w:rPr>
            </w:pPr>
            <w:r>
              <w:t>Test</w:t>
            </w:r>
          </w:p>
        </w:tc>
      </w:tr>
      <w:tr w:rsidR="00B21264" w14:paraId="137C93E5"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61374" w14:textId="77777777" w:rsidR="00B21264" w:rsidRDefault="00B21264" w:rsidP="00B21264">
            <w:pPr>
              <w:bidi w:val="0"/>
              <w:spacing w:line="276" w:lineRule="auto"/>
              <w:ind w:left="0" w:hanging="2"/>
              <w:jc w:val="left"/>
              <w:rPr>
                <w:b/>
                <w:bCs/>
                <w:sz w:val="24"/>
                <w:szCs w:val="24"/>
                <w:lang w:bidi="ar-IQ"/>
              </w:rPr>
            </w:pPr>
            <w:r>
              <w:t>13</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528F9"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1BE83"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966A33" w14:textId="77777777" w:rsidR="00B21264" w:rsidRDefault="00B21264" w:rsidP="00B21264">
            <w:pPr>
              <w:bidi w:val="0"/>
              <w:spacing w:line="276" w:lineRule="auto"/>
              <w:ind w:left="0" w:hanging="2"/>
              <w:jc w:val="left"/>
              <w:rPr>
                <w:b/>
                <w:bCs/>
                <w:sz w:val="24"/>
                <w:szCs w:val="24"/>
              </w:rPr>
            </w:pPr>
            <w:r>
              <w:t>Mailings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512BA"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C2823" w14:textId="77777777" w:rsidR="00B21264" w:rsidRDefault="00B21264" w:rsidP="00B21264">
            <w:pPr>
              <w:bidi w:val="0"/>
              <w:spacing w:line="276" w:lineRule="auto"/>
              <w:ind w:left="0" w:hanging="2"/>
              <w:jc w:val="left"/>
              <w:rPr>
                <w:b/>
                <w:bCs/>
                <w:sz w:val="24"/>
                <w:szCs w:val="24"/>
              </w:rPr>
            </w:pPr>
            <w:r>
              <w:t>Test</w:t>
            </w:r>
          </w:p>
        </w:tc>
      </w:tr>
      <w:tr w:rsidR="00B21264" w14:paraId="605EE2EB"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26F1E" w14:textId="77777777" w:rsidR="00B21264" w:rsidRDefault="00B21264" w:rsidP="00B21264">
            <w:pPr>
              <w:bidi w:val="0"/>
              <w:spacing w:line="276" w:lineRule="auto"/>
              <w:ind w:left="0" w:hanging="2"/>
              <w:jc w:val="left"/>
              <w:rPr>
                <w:b/>
                <w:bCs/>
                <w:sz w:val="24"/>
                <w:szCs w:val="24"/>
                <w:lang w:bidi="ar-IQ"/>
              </w:rPr>
            </w:pPr>
            <w:r>
              <w:t>14</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D8AD7"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45C1B"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3E5744" w14:textId="77777777" w:rsidR="00B21264" w:rsidRDefault="00B21264" w:rsidP="00B21264">
            <w:pPr>
              <w:bidi w:val="0"/>
              <w:spacing w:line="276" w:lineRule="auto"/>
              <w:ind w:left="0" w:hanging="2"/>
              <w:jc w:val="left"/>
              <w:rPr>
                <w:b/>
                <w:bCs/>
                <w:sz w:val="24"/>
                <w:szCs w:val="24"/>
              </w:rPr>
            </w:pPr>
            <w:r>
              <w:t>Review</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6B547"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53C16" w14:textId="77777777" w:rsidR="00B21264" w:rsidRDefault="00B21264" w:rsidP="00B21264">
            <w:pPr>
              <w:bidi w:val="0"/>
              <w:spacing w:line="276" w:lineRule="auto"/>
              <w:ind w:left="0" w:hanging="2"/>
              <w:jc w:val="left"/>
              <w:rPr>
                <w:b/>
                <w:bCs/>
                <w:sz w:val="24"/>
                <w:szCs w:val="24"/>
              </w:rPr>
            </w:pPr>
            <w:r>
              <w:t>Test</w:t>
            </w:r>
          </w:p>
        </w:tc>
      </w:tr>
      <w:tr w:rsidR="00B21264" w14:paraId="3FF7A375"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443CA" w14:textId="77777777" w:rsidR="00B21264" w:rsidRDefault="00B21264" w:rsidP="00B21264">
            <w:pPr>
              <w:bidi w:val="0"/>
              <w:spacing w:line="276" w:lineRule="auto"/>
              <w:ind w:left="0" w:hanging="2"/>
              <w:jc w:val="left"/>
              <w:rPr>
                <w:b/>
                <w:bCs/>
                <w:sz w:val="24"/>
                <w:szCs w:val="24"/>
                <w:lang w:bidi="ar-IQ"/>
              </w:rPr>
            </w:pPr>
            <w:r>
              <w:t>15</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95DDE"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30469"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3D063C" w14:textId="77777777" w:rsidR="00B21264" w:rsidRDefault="00B21264" w:rsidP="00B21264">
            <w:pPr>
              <w:bidi w:val="0"/>
              <w:spacing w:line="276" w:lineRule="auto"/>
              <w:ind w:left="0" w:hanging="2"/>
              <w:jc w:val="left"/>
              <w:rPr>
                <w:b/>
                <w:bCs/>
                <w:sz w:val="24"/>
                <w:szCs w:val="24"/>
              </w:rPr>
            </w:pPr>
            <w:r>
              <w:t>View</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520AF"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3C133" w14:textId="77777777" w:rsidR="00B21264" w:rsidRDefault="00B21264" w:rsidP="00B21264">
            <w:pPr>
              <w:bidi w:val="0"/>
              <w:spacing w:line="276" w:lineRule="auto"/>
              <w:ind w:left="0" w:hanging="2"/>
              <w:jc w:val="left"/>
              <w:rPr>
                <w:b/>
                <w:bCs/>
                <w:sz w:val="24"/>
                <w:szCs w:val="24"/>
              </w:rPr>
            </w:pPr>
            <w:r>
              <w:t>Test</w:t>
            </w:r>
          </w:p>
        </w:tc>
      </w:tr>
      <w:tr w:rsidR="00B21264" w14:paraId="69CEE1E2"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6A8DB" w14:textId="77777777" w:rsidR="00B21264" w:rsidRDefault="00B21264" w:rsidP="00B21264">
            <w:pPr>
              <w:bidi w:val="0"/>
              <w:spacing w:line="276" w:lineRule="auto"/>
              <w:ind w:left="0" w:hanging="2"/>
              <w:jc w:val="left"/>
              <w:rPr>
                <w:b/>
                <w:bCs/>
                <w:sz w:val="24"/>
                <w:szCs w:val="24"/>
                <w:lang w:bidi="ar-IQ"/>
              </w:rPr>
            </w:pPr>
            <w:r>
              <w:t>16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89BDF"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08A55"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97D44B" w14:textId="77777777" w:rsidR="00B21264" w:rsidRDefault="00B21264" w:rsidP="00B21264">
            <w:pPr>
              <w:bidi w:val="0"/>
              <w:spacing w:line="276" w:lineRule="auto"/>
              <w:ind w:left="0" w:hanging="2"/>
              <w:jc w:val="left"/>
              <w:rPr>
                <w:b/>
                <w:bCs/>
                <w:sz w:val="24"/>
                <w:szCs w:val="24"/>
              </w:rPr>
            </w:pPr>
            <w:r>
              <w:t>Help</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80CEC"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4A51C" w14:textId="77777777" w:rsidR="00B21264" w:rsidRDefault="00B21264" w:rsidP="00B21264">
            <w:pPr>
              <w:bidi w:val="0"/>
              <w:spacing w:line="276" w:lineRule="auto"/>
              <w:ind w:left="0" w:hanging="2"/>
              <w:jc w:val="left"/>
              <w:rPr>
                <w:b/>
                <w:bCs/>
                <w:sz w:val="24"/>
                <w:szCs w:val="24"/>
              </w:rPr>
            </w:pPr>
            <w:r>
              <w:t>Test</w:t>
            </w:r>
          </w:p>
        </w:tc>
      </w:tr>
      <w:tr w:rsidR="00B21264" w14:paraId="4054557D"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C9C94" w14:textId="77777777" w:rsidR="00B21264" w:rsidRDefault="00B21264" w:rsidP="00B21264">
            <w:pPr>
              <w:bidi w:val="0"/>
              <w:spacing w:line="276" w:lineRule="auto"/>
              <w:ind w:left="0" w:hanging="2"/>
              <w:jc w:val="left"/>
              <w:rPr>
                <w:b/>
                <w:bCs/>
                <w:sz w:val="24"/>
                <w:szCs w:val="24"/>
                <w:lang w:bidi="ar-IQ"/>
              </w:rPr>
            </w:pPr>
            <w:r>
              <w:t>17</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FAED0"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21B42"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8C8792" w14:textId="77777777" w:rsidR="00B21264" w:rsidRDefault="00B21264" w:rsidP="00B21264">
            <w:pPr>
              <w:bidi w:val="0"/>
              <w:spacing w:line="276" w:lineRule="auto"/>
              <w:ind w:left="0" w:hanging="2"/>
              <w:jc w:val="left"/>
              <w:rPr>
                <w:b/>
                <w:bCs/>
                <w:sz w:val="24"/>
                <w:szCs w:val="24"/>
              </w:rPr>
            </w:pPr>
            <w:r>
              <w:t>Practical Exercises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9C8A7"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3759F" w14:textId="77777777" w:rsidR="00B21264" w:rsidRDefault="00B21264" w:rsidP="00B21264">
            <w:pPr>
              <w:bidi w:val="0"/>
              <w:spacing w:line="276" w:lineRule="auto"/>
              <w:ind w:left="0" w:hanging="2"/>
              <w:jc w:val="left"/>
              <w:rPr>
                <w:b/>
                <w:bCs/>
                <w:sz w:val="24"/>
                <w:szCs w:val="24"/>
              </w:rPr>
            </w:pPr>
            <w:r>
              <w:t>Test</w:t>
            </w:r>
          </w:p>
        </w:tc>
      </w:tr>
      <w:tr w:rsidR="00B21264" w14:paraId="426C482D"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078A5" w14:textId="77777777" w:rsidR="00B21264" w:rsidRDefault="00B21264" w:rsidP="00B21264">
            <w:pPr>
              <w:bidi w:val="0"/>
              <w:spacing w:line="276" w:lineRule="auto"/>
              <w:ind w:left="0" w:hanging="2"/>
              <w:jc w:val="left"/>
              <w:rPr>
                <w:b/>
                <w:bCs/>
                <w:sz w:val="24"/>
                <w:szCs w:val="24"/>
                <w:lang w:bidi="ar-IQ"/>
              </w:rPr>
            </w:pPr>
            <w:r>
              <w:t>18</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142C8"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BE1C7"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C15115" w14:textId="77777777" w:rsidR="00B21264" w:rsidRDefault="00B21264" w:rsidP="00B21264">
            <w:pPr>
              <w:bidi w:val="0"/>
              <w:spacing w:line="276" w:lineRule="auto"/>
              <w:ind w:left="0" w:hanging="2"/>
              <w:jc w:val="left"/>
              <w:rPr>
                <w:b/>
                <w:bCs/>
                <w:sz w:val="24"/>
                <w:szCs w:val="24"/>
              </w:rPr>
            </w:pPr>
            <w:r>
              <w:t>Introduction to Excel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0588A"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16BAA" w14:textId="77777777" w:rsidR="00B21264" w:rsidRDefault="00B21264" w:rsidP="00B21264">
            <w:pPr>
              <w:bidi w:val="0"/>
              <w:spacing w:line="276" w:lineRule="auto"/>
              <w:ind w:left="0" w:hanging="2"/>
              <w:jc w:val="left"/>
              <w:rPr>
                <w:b/>
                <w:bCs/>
                <w:sz w:val="24"/>
                <w:szCs w:val="24"/>
              </w:rPr>
            </w:pPr>
            <w:r>
              <w:t>Test</w:t>
            </w:r>
          </w:p>
        </w:tc>
      </w:tr>
      <w:tr w:rsidR="00B21264" w14:paraId="6F9014C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9C402" w14:textId="77777777" w:rsidR="00B21264" w:rsidRDefault="00B21264" w:rsidP="00B21264">
            <w:pPr>
              <w:bidi w:val="0"/>
              <w:spacing w:line="276" w:lineRule="auto"/>
              <w:ind w:left="0" w:hanging="2"/>
              <w:jc w:val="left"/>
              <w:rPr>
                <w:b/>
                <w:bCs/>
                <w:sz w:val="24"/>
                <w:szCs w:val="24"/>
                <w:lang w:bidi="ar-IQ"/>
              </w:rPr>
            </w:pPr>
            <w:r>
              <w:t>19</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15C84"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6FAFC"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9776E1" w14:textId="77777777" w:rsidR="00B21264" w:rsidRDefault="00B21264" w:rsidP="00B21264">
            <w:pPr>
              <w:bidi w:val="0"/>
              <w:spacing w:line="276" w:lineRule="auto"/>
              <w:ind w:left="0" w:hanging="2"/>
              <w:jc w:val="left"/>
              <w:rPr>
                <w:b/>
                <w:bCs/>
                <w:sz w:val="24"/>
                <w:szCs w:val="24"/>
              </w:rPr>
            </w:pPr>
            <w:r>
              <w:t>Launching Excel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86DB5"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575AC" w14:textId="77777777" w:rsidR="00B21264" w:rsidRDefault="00B21264" w:rsidP="00B21264">
            <w:pPr>
              <w:bidi w:val="0"/>
              <w:spacing w:line="276" w:lineRule="auto"/>
              <w:ind w:left="0" w:hanging="2"/>
              <w:jc w:val="left"/>
              <w:rPr>
                <w:b/>
                <w:bCs/>
                <w:sz w:val="24"/>
                <w:szCs w:val="24"/>
              </w:rPr>
            </w:pPr>
            <w:r>
              <w:t>Test</w:t>
            </w:r>
          </w:p>
        </w:tc>
      </w:tr>
      <w:tr w:rsidR="00B21264" w14:paraId="07B88FC4"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B3FE4" w14:textId="77777777" w:rsidR="00B21264" w:rsidRDefault="00B21264" w:rsidP="00B21264">
            <w:pPr>
              <w:bidi w:val="0"/>
              <w:spacing w:line="276" w:lineRule="auto"/>
              <w:ind w:left="0" w:hanging="2"/>
              <w:jc w:val="left"/>
              <w:rPr>
                <w:b/>
                <w:bCs/>
                <w:sz w:val="24"/>
                <w:szCs w:val="24"/>
                <w:lang w:bidi="ar-IQ"/>
              </w:rPr>
            </w:pPr>
            <w:r>
              <w:t>20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EB683"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CB1A2"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F758DC" w14:textId="77777777" w:rsidR="00B21264" w:rsidRDefault="00B21264" w:rsidP="00B21264">
            <w:pPr>
              <w:bidi w:val="0"/>
              <w:spacing w:line="276" w:lineRule="auto"/>
              <w:ind w:left="0" w:hanging="2"/>
              <w:jc w:val="left"/>
              <w:rPr>
                <w:b/>
                <w:bCs/>
                <w:sz w:val="24"/>
                <w:szCs w:val="24"/>
              </w:rPr>
            </w:pPr>
            <w:r>
              <w:t>Main Window Elements of Excel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8D4EC"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D5C3F" w14:textId="77777777" w:rsidR="00B21264" w:rsidRDefault="00B21264" w:rsidP="00B21264">
            <w:pPr>
              <w:bidi w:val="0"/>
              <w:spacing w:line="276" w:lineRule="auto"/>
              <w:ind w:left="0" w:hanging="2"/>
              <w:jc w:val="left"/>
              <w:rPr>
                <w:b/>
                <w:bCs/>
                <w:sz w:val="24"/>
                <w:szCs w:val="24"/>
              </w:rPr>
            </w:pPr>
            <w:r>
              <w:t>Test</w:t>
            </w:r>
          </w:p>
        </w:tc>
      </w:tr>
      <w:tr w:rsidR="00B21264" w14:paraId="19EC9A6A"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0127E" w14:textId="77777777" w:rsidR="00B21264" w:rsidRDefault="00B21264" w:rsidP="00B21264">
            <w:pPr>
              <w:bidi w:val="0"/>
              <w:spacing w:line="276" w:lineRule="auto"/>
              <w:ind w:left="0" w:hanging="2"/>
              <w:jc w:val="left"/>
              <w:rPr>
                <w:b/>
                <w:bCs/>
                <w:sz w:val="24"/>
                <w:szCs w:val="24"/>
                <w:lang w:bidi="ar-IQ"/>
              </w:rPr>
            </w:pPr>
            <w:r>
              <w:t>21</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23FC5"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533CB"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30DAAB" w14:textId="77777777" w:rsidR="00B21264" w:rsidRDefault="00B21264" w:rsidP="00B21264">
            <w:pPr>
              <w:bidi w:val="0"/>
              <w:spacing w:line="276" w:lineRule="auto"/>
              <w:ind w:left="0" w:hanging="2"/>
              <w:jc w:val="left"/>
              <w:rPr>
                <w:b/>
                <w:bCs/>
                <w:sz w:val="24"/>
                <w:szCs w:val="24"/>
              </w:rPr>
            </w:pPr>
            <w:r>
              <w:t>Excel 2010 Interface</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1CFEE"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2900A" w14:textId="77777777" w:rsidR="00B21264" w:rsidRDefault="00B21264" w:rsidP="00B21264">
            <w:pPr>
              <w:bidi w:val="0"/>
              <w:spacing w:line="276" w:lineRule="auto"/>
              <w:ind w:left="0" w:hanging="2"/>
              <w:jc w:val="left"/>
              <w:rPr>
                <w:b/>
                <w:bCs/>
                <w:sz w:val="24"/>
                <w:szCs w:val="24"/>
              </w:rPr>
            </w:pPr>
            <w:r>
              <w:t>Test</w:t>
            </w:r>
          </w:p>
        </w:tc>
      </w:tr>
      <w:tr w:rsidR="00B21264" w14:paraId="32E9FDF7"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C92A0" w14:textId="77777777" w:rsidR="00B21264" w:rsidRDefault="00B21264" w:rsidP="00B21264">
            <w:pPr>
              <w:bidi w:val="0"/>
              <w:spacing w:line="276" w:lineRule="auto"/>
              <w:ind w:left="0" w:hanging="2"/>
              <w:jc w:val="left"/>
              <w:rPr>
                <w:b/>
                <w:bCs/>
                <w:sz w:val="24"/>
                <w:szCs w:val="24"/>
                <w:lang w:bidi="ar-IQ"/>
              </w:rPr>
            </w:pPr>
            <w:r>
              <w:t>22</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1CDDB" w14:textId="77777777" w:rsidR="00B21264" w:rsidRDefault="00B21264" w:rsidP="00B21264">
            <w:pPr>
              <w:spacing w:line="276" w:lineRule="auto"/>
              <w:ind w:left="0" w:hanging="2"/>
              <w:jc w:val="left"/>
              <w:rPr>
                <w:sz w:val="22"/>
                <w:szCs w:val="22"/>
                <w:lang w:bidi="ar-IQ"/>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31A36" w14:textId="77777777" w:rsidR="00B21264" w:rsidRDefault="00B21264" w:rsidP="00B21264">
            <w:pPr>
              <w:bidi w:val="0"/>
              <w:spacing w:line="276" w:lineRule="auto"/>
              <w:ind w:left="0" w:hanging="2"/>
              <w:jc w:val="left"/>
              <w:rPr>
                <w:b/>
                <w:bCs/>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114051" w14:textId="77777777" w:rsidR="00B21264" w:rsidRDefault="00B21264" w:rsidP="00B21264">
            <w:pPr>
              <w:bidi w:val="0"/>
              <w:spacing w:line="276" w:lineRule="auto"/>
              <w:ind w:left="0" w:hanging="2"/>
              <w:jc w:val="left"/>
              <w:rPr>
                <w:b/>
                <w:bCs/>
                <w:sz w:val="24"/>
                <w:szCs w:val="24"/>
              </w:rPr>
            </w:pPr>
            <w:r>
              <w:t>Excel 2010 Windows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D2DD5" w14:textId="77777777" w:rsidR="00B21264" w:rsidRDefault="00B21264" w:rsidP="00B21264">
            <w:pPr>
              <w:bidi w:val="0"/>
              <w:spacing w:line="276" w:lineRule="auto"/>
              <w:ind w:left="0" w:hanging="2"/>
              <w:jc w:val="left"/>
              <w:rPr>
                <w:b/>
                <w:bCs/>
                <w:sz w:val="24"/>
                <w:szCs w:val="24"/>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413D7" w14:textId="77777777" w:rsidR="00B21264" w:rsidRDefault="00B21264" w:rsidP="00B21264">
            <w:pPr>
              <w:bidi w:val="0"/>
              <w:spacing w:line="276" w:lineRule="auto"/>
              <w:ind w:left="0" w:hanging="2"/>
              <w:jc w:val="left"/>
              <w:rPr>
                <w:b/>
                <w:bCs/>
                <w:sz w:val="24"/>
                <w:szCs w:val="24"/>
              </w:rPr>
            </w:pPr>
            <w:r>
              <w:t>Test</w:t>
            </w:r>
          </w:p>
        </w:tc>
      </w:tr>
      <w:tr w:rsidR="00B21264" w14:paraId="1B0E891C"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0C4EC" w14:textId="77777777" w:rsidR="00B21264" w:rsidRDefault="00B21264" w:rsidP="00B21264">
            <w:pPr>
              <w:bidi w:val="0"/>
              <w:spacing w:line="276" w:lineRule="auto"/>
              <w:ind w:left="0" w:hanging="2"/>
              <w:jc w:val="left"/>
              <w:rPr>
                <w:sz w:val="22"/>
                <w:szCs w:val="22"/>
              </w:rPr>
            </w:pPr>
            <w:r>
              <w:t>23</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F638E"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B25EB"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DA47FD" w14:textId="77777777" w:rsidR="00B21264" w:rsidRDefault="00B21264" w:rsidP="00B21264">
            <w:pPr>
              <w:bidi w:val="0"/>
              <w:spacing w:line="276" w:lineRule="auto"/>
              <w:ind w:left="0" w:hanging="2"/>
              <w:jc w:val="left"/>
              <w:rPr>
                <w:sz w:val="22"/>
                <w:szCs w:val="22"/>
              </w:rPr>
            </w:pPr>
            <w:r>
              <w:t>How to Use Word 2010 (Check if Excel?)</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8A7C6"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9423B" w14:textId="77777777" w:rsidR="00B21264" w:rsidRDefault="00B21264" w:rsidP="00B21264">
            <w:pPr>
              <w:bidi w:val="0"/>
              <w:spacing w:line="276" w:lineRule="auto"/>
              <w:ind w:left="0" w:hanging="2"/>
              <w:jc w:val="left"/>
              <w:rPr>
                <w:sz w:val="22"/>
                <w:szCs w:val="22"/>
              </w:rPr>
            </w:pPr>
            <w:r>
              <w:t>Test</w:t>
            </w:r>
          </w:p>
        </w:tc>
      </w:tr>
      <w:tr w:rsidR="00B21264" w14:paraId="3E188EF4"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EA914" w14:textId="77777777" w:rsidR="00B21264" w:rsidRDefault="00B21264" w:rsidP="00B21264">
            <w:pPr>
              <w:bidi w:val="0"/>
              <w:spacing w:line="276" w:lineRule="auto"/>
              <w:ind w:left="0" w:hanging="2"/>
              <w:jc w:val="left"/>
              <w:rPr>
                <w:sz w:val="22"/>
                <w:szCs w:val="22"/>
              </w:rPr>
            </w:pPr>
            <w:r>
              <w:t>24</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916B2"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86781"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77AC95" w14:textId="77777777" w:rsidR="00B21264" w:rsidRDefault="00B21264" w:rsidP="00B21264">
            <w:pPr>
              <w:bidi w:val="0"/>
              <w:spacing w:line="276" w:lineRule="auto"/>
              <w:ind w:left="0" w:hanging="2"/>
              <w:jc w:val="left"/>
              <w:rPr>
                <w:sz w:val="22"/>
                <w:szCs w:val="22"/>
              </w:rPr>
            </w:pPr>
            <w:r>
              <w:t>Excel 2010 Menus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4BF78"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D25BCD" w14:textId="77777777" w:rsidR="00B21264" w:rsidRDefault="00B21264" w:rsidP="00B21264">
            <w:pPr>
              <w:bidi w:val="0"/>
              <w:spacing w:line="276" w:lineRule="auto"/>
              <w:ind w:left="0" w:hanging="2"/>
              <w:jc w:val="left"/>
              <w:rPr>
                <w:sz w:val="22"/>
                <w:szCs w:val="22"/>
              </w:rPr>
            </w:pPr>
            <w:r>
              <w:t>Test</w:t>
            </w:r>
          </w:p>
        </w:tc>
      </w:tr>
      <w:tr w:rsidR="00B21264" w14:paraId="2DBC9AC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10B6B" w14:textId="77777777" w:rsidR="00B21264" w:rsidRDefault="00B21264" w:rsidP="00B21264">
            <w:pPr>
              <w:bidi w:val="0"/>
              <w:spacing w:line="276" w:lineRule="auto"/>
              <w:ind w:left="0" w:hanging="2"/>
              <w:jc w:val="left"/>
              <w:rPr>
                <w:sz w:val="22"/>
                <w:szCs w:val="22"/>
              </w:rPr>
            </w:pPr>
            <w:r>
              <w:t>25</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FED7A"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6207C"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69139B" w14:textId="77777777" w:rsidR="00B21264" w:rsidRDefault="00B21264" w:rsidP="00B21264">
            <w:pPr>
              <w:bidi w:val="0"/>
              <w:spacing w:line="276" w:lineRule="auto"/>
              <w:ind w:left="0" w:hanging="2"/>
              <w:jc w:val="left"/>
              <w:rPr>
                <w:sz w:val="22"/>
                <w:szCs w:val="22"/>
              </w:rPr>
            </w:pPr>
            <w:r>
              <w:t>File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203FE"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FE338" w14:textId="77777777" w:rsidR="00B21264" w:rsidRDefault="00B21264" w:rsidP="00B21264">
            <w:pPr>
              <w:bidi w:val="0"/>
              <w:spacing w:line="276" w:lineRule="auto"/>
              <w:ind w:left="0" w:hanging="2"/>
              <w:jc w:val="left"/>
              <w:rPr>
                <w:sz w:val="22"/>
                <w:szCs w:val="22"/>
              </w:rPr>
            </w:pPr>
            <w:r>
              <w:t>Test</w:t>
            </w:r>
          </w:p>
        </w:tc>
      </w:tr>
      <w:tr w:rsidR="00B21264" w14:paraId="11E9029C"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BCB46" w14:textId="77777777" w:rsidR="00B21264" w:rsidRDefault="00B21264" w:rsidP="00B21264">
            <w:pPr>
              <w:bidi w:val="0"/>
              <w:spacing w:line="276" w:lineRule="auto"/>
              <w:ind w:left="0" w:hanging="2"/>
              <w:jc w:val="left"/>
              <w:rPr>
                <w:sz w:val="22"/>
                <w:szCs w:val="22"/>
              </w:rPr>
            </w:pPr>
            <w:r>
              <w:t>26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1FF45"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AAE71"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F2FD9E" w14:textId="77777777" w:rsidR="00B21264" w:rsidRDefault="00B21264" w:rsidP="00B21264">
            <w:pPr>
              <w:bidi w:val="0"/>
              <w:spacing w:line="276" w:lineRule="auto"/>
              <w:ind w:left="0" w:hanging="2"/>
              <w:jc w:val="left"/>
              <w:rPr>
                <w:sz w:val="22"/>
                <w:szCs w:val="22"/>
              </w:rPr>
            </w:pPr>
            <w:r>
              <w:t>Insert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864B3"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BF9C0" w14:textId="77777777" w:rsidR="00B21264" w:rsidRDefault="00B21264" w:rsidP="00B21264">
            <w:pPr>
              <w:bidi w:val="0"/>
              <w:spacing w:line="276" w:lineRule="auto"/>
              <w:ind w:left="0" w:hanging="2"/>
              <w:jc w:val="left"/>
              <w:rPr>
                <w:sz w:val="22"/>
                <w:szCs w:val="22"/>
              </w:rPr>
            </w:pPr>
            <w:r>
              <w:t>Test</w:t>
            </w:r>
          </w:p>
        </w:tc>
      </w:tr>
      <w:tr w:rsidR="00B21264" w14:paraId="5B37593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5D591" w14:textId="77777777" w:rsidR="00B21264" w:rsidRDefault="00B21264" w:rsidP="00B21264">
            <w:pPr>
              <w:bidi w:val="0"/>
              <w:spacing w:line="276" w:lineRule="auto"/>
              <w:ind w:left="0" w:hanging="2"/>
              <w:jc w:val="left"/>
              <w:rPr>
                <w:sz w:val="22"/>
                <w:szCs w:val="22"/>
              </w:rPr>
            </w:pPr>
            <w:r>
              <w:t>27</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EECAC"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A69E3"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7CF66A" w14:textId="77777777" w:rsidR="00B21264" w:rsidRDefault="00B21264" w:rsidP="00B21264">
            <w:pPr>
              <w:bidi w:val="0"/>
              <w:spacing w:line="276" w:lineRule="auto"/>
              <w:ind w:left="0" w:hanging="2"/>
              <w:jc w:val="left"/>
              <w:rPr>
                <w:sz w:val="22"/>
                <w:szCs w:val="22"/>
              </w:rPr>
            </w:pPr>
            <w:r>
              <w:t>Edit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62F41"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F95EB" w14:textId="77777777" w:rsidR="00B21264" w:rsidRDefault="00B21264" w:rsidP="00B21264">
            <w:pPr>
              <w:bidi w:val="0"/>
              <w:spacing w:line="276" w:lineRule="auto"/>
              <w:ind w:left="0" w:hanging="2"/>
              <w:jc w:val="left"/>
              <w:rPr>
                <w:sz w:val="22"/>
                <w:szCs w:val="22"/>
              </w:rPr>
            </w:pPr>
            <w:r>
              <w:t>Test</w:t>
            </w:r>
          </w:p>
        </w:tc>
      </w:tr>
      <w:tr w:rsidR="00B21264" w14:paraId="6F1E9182"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7AFE8" w14:textId="77777777" w:rsidR="00B21264" w:rsidRDefault="00B21264" w:rsidP="00B21264">
            <w:pPr>
              <w:bidi w:val="0"/>
              <w:spacing w:line="276" w:lineRule="auto"/>
              <w:ind w:left="0" w:hanging="2"/>
              <w:jc w:val="left"/>
              <w:rPr>
                <w:sz w:val="22"/>
                <w:szCs w:val="22"/>
              </w:rPr>
            </w:pPr>
            <w:r>
              <w:t>28</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4584F"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CA072"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CB415C6" w14:textId="77777777" w:rsidR="00B21264" w:rsidRDefault="00B21264" w:rsidP="00B21264">
            <w:pPr>
              <w:bidi w:val="0"/>
              <w:spacing w:line="276" w:lineRule="auto"/>
              <w:ind w:left="0" w:hanging="2"/>
              <w:jc w:val="left"/>
              <w:rPr>
                <w:sz w:val="22"/>
                <w:szCs w:val="22"/>
              </w:rPr>
            </w:pPr>
            <w:r>
              <w:t>Design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41708"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48066" w14:textId="77777777" w:rsidR="00B21264" w:rsidRDefault="00B21264" w:rsidP="00B21264">
            <w:pPr>
              <w:bidi w:val="0"/>
              <w:spacing w:line="276" w:lineRule="auto"/>
              <w:ind w:left="0" w:hanging="2"/>
              <w:jc w:val="left"/>
              <w:rPr>
                <w:sz w:val="22"/>
                <w:szCs w:val="22"/>
              </w:rPr>
            </w:pPr>
            <w:r>
              <w:t>Test</w:t>
            </w:r>
          </w:p>
        </w:tc>
      </w:tr>
      <w:tr w:rsidR="00B21264" w14:paraId="0A543319"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11ADF" w14:textId="77777777" w:rsidR="00B21264" w:rsidRDefault="00B21264" w:rsidP="00B21264">
            <w:pPr>
              <w:bidi w:val="0"/>
              <w:spacing w:line="276" w:lineRule="auto"/>
              <w:ind w:left="0" w:hanging="2"/>
              <w:jc w:val="left"/>
              <w:rPr>
                <w:sz w:val="22"/>
                <w:szCs w:val="22"/>
              </w:rPr>
            </w:pPr>
            <w:r>
              <w:t>29</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08D31"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562C6"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CB2BD5" w14:textId="77777777" w:rsidR="00B21264" w:rsidRDefault="00B21264" w:rsidP="00B21264">
            <w:pPr>
              <w:bidi w:val="0"/>
              <w:spacing w:line="276" w:lineRule="auto"/>
              <w:ind w:left="0" w:hanging="2"/>
              <w:jc w:val="left"/>
              <w:rPr>
                <w:sz w:val="22"/>
                <w:szCs w:val="22"/>
              </w:rPr>
            </w:pPr>
            <w:r>
              <w:t>Layout Menu</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D656C"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887F2" w14:textId="77777777" w:rsidR="00B21264" w:rsidRDefault="00B21264" w:rsidP="00B21264">
            <w:pPr>
              <w:bidi w:val="0"/>
              <w:spacing w:line="276" w:lineRule="auto"/>
              <w:ind w:left="0" w:hanging="2"/>
              <w:jc w:val="left"/>
              <w:rPr>
                <w:sz w:val="22"/>
                <w:szCs w:val="22"/>
              </w:rPr>
            </w:pPr>
            <w:r>
              <w:t>Test</w:t>
            </w:r>
          </w:p>
        </w:tc>
      </w:tr>
      <w:tr w:rsidR="00B21264" w14:paraId="6B5E4BB3"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8F3F0" w14:textId="77777777" w:rsidR="00B21264" w:rsidRDefault="00B21264" w:rsidP="00B21264">
            <w:pPr>
              <w:bidi w:val="0"/>
              <w:spacing w:line="276" w:lineRule="auto"/>
              <w:ind w:left="0" w:hanging="2"/>
              <w:jc w:val="left"/>
              <w:rPr>
                <w:sz w:val="22"/>
                <w:szCs w:val="22"/>
              </w:rPr>
            </w:pPr>
            <w:r>
              <w:t>30</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31E52"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F0B5A"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C35430" w14:textId="77777777" w:rsidR="00B21264" w:rsidRDefault="00B21264" w:rsidP="00B21264">
            <w:pPr>
              <w:bidi w:val="0"/>
              <w:spacing w:line="276" w:lineRule="auto"/>
              <w:ind w:left="0" w:hanging="2"/>
              <w:jc w:val="left"/>
              <w:rPr>
                <w:sz w:val="22"/>
                <w:szCs w:val="22"/>
              </w:rPr>
            </w:pPr>
            <w:r>
              <w:t>Mailings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17CC4"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C6868" w14:textId="77777777" w:rsidR="00B21264" w:rsidRDefault="00B21264" w:rsidP="00B21264">
            <w:pPr>
              <w:bidi w:val="0"/>
              <w:spacing w:line="276" w:lineRule="auto"/>
              <w:ind w:left="0" w:hanging="2"/>
              <w:jc w:val="left"/>
              <w:rPr>
                <w:sz w:val="22"/>
                <w:szCs w:val="22"/>
              </w:rPr>
            </w:pPr>
            <w:r>
              <w:t>Test</w:t>
            </w:r>
          </w:p>
        </w:tc>
      </w:tr>
      <w:tr w:rsidR="00B21264" w14:paraId="278A5BBB"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AFDC7" w14:textId="77777777" w:rsidR="00B21264" w:rsidRDefault="00B21264" w:rsidP="00B21264">
            <w:pPr>
              <w:bidi w:val="0"/>
              <w:spacing w:line="276" w:lineRule="auto"/>
              <w:ind w:left="0" w:hanging="2"/>
              <w:jc w:val="left"/>
              <w:rPr>
                <w:sz w:val="22"/>
                <w:szCs w:val="22"/>
              </w:rPr>
            </w:pPr>
            <w:r>
              <w:t>31</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67690"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F3FCA"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EEFB2E" w14:textId="77777777" w:rsidR="00B21264" w:rsidRDefault="00B21264" w:rsidP="00B21264">
            <w:pPr>
              <w:bidi w:val="0"/>
              <w:spacing w:line="276" w:lineRule="auto"/>
              <w:ind w:left="0" w:hanging="2"/>
              <w:jc w:val="left"/>
              <w:rPr>
                <w:sz w:val="22"/>
                <w:szCs w:val="22"/>
              </w:rPr>
            </w:pPr>
            <w:r>
              <w:t>Review</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6E288"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D7EE8" w14:textId="77777777" w:rsidR="00B21264" w:rsidRDefault="00B21264" w:rsidP="00B21264">
            <w:pPr>
              <w:bidi w:val="0"/>
              <w:spacing w:line="276" w:lineRule="auto"/>
              <w:ind w:left="0" w:hanging="2"/>
              <w:jc w:val="left"/>
              <w:rPr>
                <w:sz w:val="22"/>
                <w:szCs w:val="22"/>
              </w:rPr>
            </w:pPr>
            <w:r>
              <w:t>Test</w:t>
            </w:r>
          </w:p>
        </w:tc>
      </w:tr>
      <w:tr w:rsidR="00B21264" w14:paraId="71587BCF"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DD96C" w14:textId="77777777" w:rsidR="00B21264" w:rsidRDefault="00B21264" w:rsidP="00B21264">
            <w:pPr>
              <w:bidi w:val="0"/>
              <w:spacing w:line="276" w:lineRule="auto"/>
              <w:ind w:left="0" w:hanging="2"/>
              <w:jc w:val="left"/>
              <w:rPr>
                <w:sz w:val="22"/>
                <w:szCs w:val="22"/>
              </w:rPr>
            </w:pPr>
            <w:r>
              <w:t>32</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AB876"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35180"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9A62AF" w14:textId="77777777" w:rsidR="00B21264" w:rsidRDefault="00B21264" w:rsidP="00B21264">
            <w:pPr>
              <w:bidi w:val="0"/>
              <w:spacing w:line="276" w:lineRule="auto"/>
              <w:ind w:left="0" w:hanging="2"/>
              <w:jc w:val="left"/>
              <w:rPr>
                <w:sz w:val="22"/>
                <w:szCs w:val="22"/>
              </w:rPr>
            </w:pPr>
            <w:r>
              <w:t>View</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89C7A"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7EA69" w14:textId="77777777" w:rsidR="00B21264" w:rsidRDefault="00B21264" w:rsidP="00B21264">
            <w:pPr>
              <w:bidi w:val="0"/>
              <w:spacing w:line="276" w:lineRule="auto"/>
              <w:ind w:left="0" w:hanging="2"/>
              <w:jc w:val="left"/>
              <w:rPr>
                <w:sz w:val="22"/>
                <w:szCs w:val="22"/>
              </w:rPr>
            </w:pPr>
            <w:r>
              <w:t>Test</w:t>
            </w:r>
          </w:p>
        </w:tc>
      </w:tr>
      <w:tr w:rsidR="00B21264" w14:paraId="2B097EF6"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2A0D8" w14:textId="77777777" w:rsidR="00B21264" w:rsidRDefault="00B21264" w:rsidP="00B21264">
            <w:pPr>
              <w:bidi w:val="0"/>
              <w:spacing w:line="276" w:lineRule="auto"/>
              <w:ind w:left="0" w:hanging="2"/>
              <w:jc w:val="left"/>
              <w:rPr>
                <w:sz w:val="22"/>
                <w:szCs w:val="22"/>
              </w:rPr>
            </w:pPr>
            <w:r>
              <w:t>33</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166FF"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90707"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9F487A" w14:textId="77777777" w:rsidR="00B21264" w:rsidRDefault="00B21264" w:rsidP="00B21264">
            <w:pPr>
              <w:bidi w:val="0"/>
              <w:spacing w:line="276" w:lineRule="auto"/>
              <w:ind w:left="0" w:hanging="2"/>
              <w:jc w:val="left"/>
              <w:rPr>
                <w:sz w:val="22"/>
                <w:szCs w:val="22"/>
              </w:rPr>
            </w:pPr>
            <w:r>
              <w:t>Help</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C14E3"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A22E5" w14:textId="77777777" w:rsidR="00B21264" w:rsidRDefault="00B21264" w:rsidP="00B21264">
            <w:pPr>
              <w:bidi w:val="0"/>
              <w:spacing w:line="276" w:lineRule="auto"/>
              <w:ind w:left="0" w:hanging="2"/>
              <w:jc w:val="left"/>
              <w:rPr>
                <w:sz w:val="22"/>
                <w:szCs w:val="22"/>
              </w:rPr>
            </w:pPr>
            <w:r>
              <w:t>Test</w:t>
            </w:r>
          </w:p>
        </w:tc>
      </w:tr>
      <w:tr w:rsidR="00B21264" w14:paraId="5DCFD84A"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8800E" w14:textId="77777777" w:rsidR="00B21264" w:rsidRDefault="00B21264" w:rsidP="00B21264">
            <w:pPr>
              <w:bidi w:val="0"/>
              <w:spacing w:line="276" w:lineRule="auto"/>
              <w:ind w:left="0" w:hanging="2"/>
              <w:jc w:val="left"/>
              <w:rPr>
                <w:sz w:val="22"/>
                <w:szCs w:val="22"/>
              </w:rPr>
            </w:pPr>
            <w:r>
              <w:t>34</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56703"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DB456"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BBFD57" w14:textId="77777777" w:rsidR="00B21264" w:rsidRDefault="00B21264" w:rsidP="00B21264">
            <w:pPr>
              <w:bidi w:val="0"/>
              <w:spacing w:line="276" w:lineRule="auto"/>
              <w:ind w:left="0" w:hanging="2"/>
              <w:jc w:val="left"/>
              <w:rPr>
                <w:sz w:val="22"/>
                <w:szCs w:val="22"/>
              </w:rPr>
            </w:pPr>
            <w:r>
              <w:t>Practical Exercises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2D1FD"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EB985" w14:textId="77777777" w:rsidR="00B21264" w:rsidRDefault="00B21264" w:rsidP="00B21264">
            <w:pPr>
              <w:bidi w:val="0"/>
              <w:spacing w:line="276" w:lineRule="auto"/>
              <w:ind w:left="0" w:hanging="2"/>
              <w:jc w:val="left"/>
              <w:rPr>
                <w:sz w:val="22"/>
                <w:szCs w:val="22"/>
              </w:rPr>
            </w:pPr>
            <w:r>
              <w:t>Test</w:t>
            </w:r>
          </w:p>
        </w:tc>
      </w:tr>
      <w:tr w:rsidR="00B21264" w14:paraId="74FEF384"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978D6" w14:textId="77777777" w:rsidR="00B21264" w:rsidRDefault="00B21264" w:rsidP="00B21264">
            <w:pPr>
              <w:bidi w:val="0"/>
              <w:spacing w:line="276" w:lineRule="auto"/>
              <w:ind w:left="0" w:hanging="2"/>
              <w:jc w:val="left"/>
              <w:rPr>
                <w:sz w:val="22"/>
                <w:szCs w:val="22"/>
              </w:rPr>
            </w:pPr>
            <w:r>
              <w:t>35</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D5713"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2499E"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DF2ACF" w14:textId="77777777" w:rsidR="00B21264" w:rsidRDefault="00B21264" w:rsidP="00B21264">
            <w:pPr>
              <w:bidi w:val="0"/>
              <w:spacing w:line="276" w:lineRule="auto"/>
              <w:ind w:left="0" w:hanging="2"/>
              <w:jc w:val="left"/>
              <w:rPr>
                <w:sz w:val="22"/>
                <w:szCs w:val="22"/>
              </w:rPr>
            </w:pPr>
            <w:r>
              <w:t>Formulas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A1D12"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9F529" w14:textId="77777777" w:rsidR="00B21264" w:rsidRDefault="00B21264" w:rsidP="00B21264">
            <w:pPr>
              <w:bidi w:val="0"/>
              <w:spacing w:line="276" w:lineRule="auto"/>
              <w:ind w:left="0" w:hanging="2"/>
              <w:jc w:val="left"/>
              <w:rPr>
                <w:sz w:val="22"/>
                <w:szCs w:val="22"/>
              </w:rPr>
            </w:pPr>
            <w:r>
              <w:t>Test</w:t>
            </w:r>
          </w:p>
        </w:tc>
      </w:tr>
      <w:tr w:rsidR="00B21264" w14:paraId="21D22BA4"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1160C" w14:textId="77777777" w:rsidR="00B21264" w:rsidRDefault="00B21264" w:rsidP="00B21264">
            <w:pPr>
              <w:bidi w:val="0"/>
              <w:spacing w:line="276" w:lineRule="auto"/>
              <w:ind w:left="0" w:hanging="2"/>
              <w:jc w:val="left"/>
              <w:rPr>
                <w:sz w:val="22"/>
                <w:szCs w:val="22"/>
              </w:rPr>
            </w:pPr>
            <w:r>
              <w:t>36</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B762"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2E92A"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C7E3CC" w14:textId="77777777" w:rsidR="00B21264" w:rsidRDefault="00B21264" w:rsidP="00B21264">
            <w:pPr>
              <w:bidi w:val="0"/>
              <w:spacing w:line="276" w:lineRule="auto"/>
              <w:ind w:left="0" w:hanging="2"/>
              <w:jc w:val="left"/>
              <w:rPr>
                <w:sz w:val="22"/>
                <w:szCs w:val="22"/>
              </w:rPr>
            </w:pPr>
            <w:r>
              <w:t>Functions in Excel 2010</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AE665"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59001" w14:textId="77777777" w:rsidR="00B21264" w:rsidRDefault="00B21264" w:rsidP="00B21264">
            <w:pPr>
              <w:bidi w:val="0"/>
              <w:spacing w:line="276" w:lineRule="auto"/>
              <w:ind w:left="0" w:hanging="2"/>
              <w:jc w:val="left"/>
              <w:rPr>
                <w:sz w:val="22"/>
                <w:szCs w:val="22"/>
              </w:rPr>
            </w:pPr>
            <w:r>
              <w:t>Test</w:t>
            </w:r>
          </w:p>
        </w:tc>
      </w:tr>
      <w:tr w:rsidR="00B21264" w14:paraId="5F0F2B32" w14:textId="77777777" w:rsidTr="00141287">
        <w:trPr>
          <w:trHeight w:val="20"/>
          <w:jc w:val="center"/>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0EBAD" w14:textId="77777777" w:rsidR="00B21264" w:rsidRDefault="00B21264" w:rsidP="00B21264">
            <w:pPr>
              <w:bidi w:val="0"/>
              <w:spacing w:line="276" w:lineRule="auto"/>
              <w:ind w:left="0" w:hanging="2"/>
              <w:jc w:val="left"/>
              <w:rPr>
                <w:sz w:val="22"/>
                <w:szCs w:val="22"/>
              </w:rPr>
            </w:pPr>
            <w:r>
              <w:t>37</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E0F0F" w14:textId="77777777" w:rsidR="00B21264" w:rsidRDefault="00B21264" w:rsidP="00B21264">
            <w:pPr>
              <w:spacing w:line="276" w:lineRule="auto"/>
              <w:ind w:left="0" w:hanging="2"/>
              <w:jc w:val="left"/>
              <w:rPr>
                <w:sz w:val="22"/>
                <w:szCs w:val="22"/>
              </w:rPr>
            </w:pPr>
            <w:r>
              <w:t>3</w:t>
            </w:r>
          </w:p>
        </w:tc>
        <w:tc>
          <w:tcPr>
            <w:tcW w:w="11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489AB" w14:textId="77777777" w:rsidR="00B21264" w:rsidRDefault="00B21264" w:rsidP="00B21264">
            <w:pPr>
              <w:bidi w:val="0"/>
              <w:spacing w:line="276" w:lineRule="auto"/>
              <w:ind w:left="0" w:hanging="2"/>
              <w:jc w:val="left"/>
              <w:rPr>
                <w:sz w:val="22"/>
                <w:szCs w:val="22"/>
              </w:rPr>
            </w:pPr>
            <w:r>
              <w:t>Instructors</w:t>
            </w:r>
          </w:p>
        </w:tc>
        <w:tc>
          <w:tcPr>
            <w:tcW w:w="29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322915" w14:textId="77777777" w:rsidR="00B21264" w:rsidRDefault="00B21264" w:rsidP="00B21264">
            <w:pPr>
              <w:bidi w:val="0"/>
              <w:spacing w:line="276" w:lineRule="auto"/>
              <w:ind w:left="0" w:hanging="2"/>
              <w:jc w:val="left"/>
              <w:rPr>
                <w:sz w:val="22"/>
                <w:szCs w:val="22"/>
              </w:rPr>
            </w:pPr>
            <w:r>
              <w:t>Developing Excel 2010 Menus</w:t>
            </w:r>
          </w:p>
        </w:tc>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EDACD" w14:textId="77777777" w:rsidR="00B21264" w:rsidRDefault="00B21264" w:rsidP="00B21264">
            <w:pPr>
              <w:bidi w:val="0"/>
              <w:spacing w:line="276" w:lineRule="auto"/>
              <w:ind w:left="0" w:hanging="2"/>
              <w:jc w:val="left"/>
              <w:rPr>
                <w:sz w:val="22"/>
                <w:szCs w:val="22"/>
              </w:rPr>
            </w:pPr>
            <w:r>
              <w:t>Theoretical / Practical</w:t>
            </w:r>
          </w:p>
        </w:tc>
        <w:tc>
          <w:tcPr>
            <w:tcW w:w="12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CD1F3" w14:textId="77777777" w:rsidR="00B21264" w:rsidRDefault="00B21264" w:rsidP="00B21264">
            <w:pPr>
              <w:bidi w:val="0"/>
              <w:spacing w:line="276" w:lineRule="auto"/>
              <w:ind w:left="0" w:hanging="2"/>
              <w:jc w:val="left"/>
              <w:rPr>
                <w:sz w:val="22"/>
                <w:szCs w:val="22"/>
              </w:rPr>
            </w:pPr>
            <w:r>
              <w:t>Test</w:t>
            </w:r>
          </w:p>
        </w:tc>
      </w:tr>
      <w:tr w:rsidR="00B21264" w14:paraId="63AC9610" w14:textId="77777777" w:rsidTr="00141287">
        <w:trPr>
          <w:trHeight w:val="567"/>
          <w:jc w:val="center"/>
        </w:trPr>
        <w:tc>
          <w:tcPr>
            <w:tcW w:w="90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3F907C9" w14:textId="77777777" w:rsidR="00B21264" w:rsidRDefault="00B21264" w:rsidP="00391640">
            <w:pPr>
              <w:bidi w:val="0"/>
              <w:spacing w:after="200" w:line="276" w:lineRule="auto"/>
              <w:ind w:left="0" w:hanging="2"/>
              <w:jc w:val="left"/>
              <w:rPr>
                <w:b/>
                <w:bCs/>
                <w:sz w:val="24"/>
                <w:szCs w:val="24"/>
              </w:rPr>
            </w:pPr>
            <w:r>
              <w:br w:type="page"/>
            </w:r>
            <w:r w:rsidR="00391640">
              <w:rPr>
                <w:b/>
                <w:bCs/>
                <w:sz w:val="24"/>
                <w:szCs w:val="24"/>
              </w:rPr>
              <w:t xml:space="preserve"> </w:t>
            </w:r>
            <w:r>
              <w:rPr>
                <w:b/>
                <w:bCs/>
                <w:sz w:val="24"/>
                <w:szCs w:val="24"/>
              </w:rPr>
              <w:t>. Course Evaluation</w:t>
            </w:r>
          </w:p>
        </w:tc>
      </w:tr>
      <w:tr w:rsidR="00B21264" w14:paraId="26BA4AF1" w14:textId="77777777" w:rsidTr="00141287">
        <w:trPr>
          <w:trHeight w:val="5482"/>
          <w:jc w:val="center"/>
        </w:trPr>
        <w:tc>
          <w:tcPr>
            <w:tcW w:w="90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F05E12A" w14:textId="77777777" w:rsidR="00B21264" w:rsidRDefault="00B21264" w:rsidP="00B21264">
            <w:pPr>
              <w:bidi w:val="0"/>
              <w:ind w:left="0" w:hanging="2"/>
              <w:jc w:val="left"/>
              <w:rPr>
                <w:sz w:val="24"/>
                <w:szCs w:val="24"/>
                <w:rtl/>
                <w:lang w:bidi="ar-IQ"/>
              </w:rPr>
            </w:pPr>
            <w:r>
              <w:rPr>
                <w:sz w:val="24"/>
                <w:szCs w:val="24"/>
              </w:rPr>
              <w:lastRenderedPageBreak/>
              <w:t>Assessment Methods</w:t>
            </w:r>
            <w:r>
              <w:rPr>
                <w:rFonts w:cs="Arial"/>
                <w:sz w:val="24"/>
                <w:szCs w:val="24"/>
                <w:rtl/>
              </w:rPr>
              <w:t>:</w:t>
            </w:r>
          </w:p>
          <w:p w14:paraId="4F9C040A" w14:textId="77777777" w:rsidR="00B21264" w:rsidRDefault="00B21264" w:rsidP="00B21264">
            <w:pPr>
              <w:bidi w:val="0"/>
              <w:ind w:left="0" w:hanging="2"/>
              <w:jc w:val="left"/>
              <w:rPr>
                <w:sz w:val="24"/>
                <w:szCs w:val="24"/>
              </w:rPr>
            </w:pPr>
            <w:r>
              <w:rPr>
                <w:sz w:val="24"/>
                <w:szCs w:val="24"/>
              </w:rPr>
              <w:t>Continuous Assessment: 50 Marks</w:t>
            </w:r>
          </w:p>
          <w:p w14:paraId="2F53D02C" w14:textId="77777777" w:rsidR="00B21264" w:rsidRDefault="00B21264" w:rsidP="00B21264">
            <w:pPr>
              <w:bidi w:val="0"/>
              <w:ind w:left="0" w:hanging="2"/>
              <w:jc w:val="left"/>
              <w:rPr>
                <w:sz w:val="24"/>
                <w:szCs w:val="24"/>
              </w:rPr>
            </w:pPr>
            <w:r>
              <w:rPr>
                <w:sz w:val="24"/>
                <w:szCs w:val="24"/>
              </w:rPr>
              <w:t>First Semester – 25 Marks</w:t>
            </w:r>
          </w:p>
          <w:p w14:paraId="3D65E7F9" w14:textId="77777777" w:rsidR="00B21264" w:rsidRDefault="00B21264" w:rsidP="00B21264">
            <w:pPr>
              <w:bidi w:val="0"/>
              <w:ind w:left="0" w:hanging="2"/>
              <w:jc w:val="left"/>
              <w:rPr>
                <w:sz w:val="24"/>
                <w:szCs w:val="24"/>
              </w:rPr>
            </w:pPr>
            <w:r>
              <w:rPr>
                <w:sz w:val="24"/>
                <w:szCs w:val="24"/>
              </w:rPr>
              <w:t>Theoretical Exam: 15 marks</w:t>
            </w:r>
          </w:p>
          <w:p w14:paraId="098119F2" w14:textId="77777777" w:rsidR="00B21264" w:rsidRDefault="00B21264" w:rsidP="00B21264">
            <w:pPr>
              <w:bidi w:val="0"/>
              <w:ind w:left="0" w:hanging="2"/>
              <w:jc w:val="left"/>
              <w:rPr>
                <w:sz w:val="24"/>
                <w:szCs w:val="24"/>
              </w:rPr>
            </w:pPr>
            <w:r>
              <w:rPr>
                <w:sz w:val="24"/>
                <w:szCs w:val="24"/>
              </w:rPr>
              <w:t>Practical Exam: 7 marks</w:t>
            </w:r>
          </w:p>
          <w:p w14:paraId="38CD0E44" w14:textId="77777777" w:rsidR="00B21264" w:rsidRDefault="00B21264" w:rsidP="00B21264">
            <w:pPr>
              <w:bidi w:val="0"/>
              <w:ind w:left="0" w:hanging="2"/>
              <w:jc w:val="left"/>
              <w:rPr>
                <w:sz w:val="24"/>
                <w:szCs w:val="24"/>
              </w:rPr>
            </w:pPr>
            <w:r>
              <w:rPr>
                <w:sz w:val="24"/>
                <w:szCs w:val="24"/>
              </w:rPr>
              <w:t>Daily Participation/Quizzes: 3 marks</w:t>
            </w:r>
          </w:p>
          <w:p w14:paraId="2DA906C5" w14:textId="77777777" w:rsidR="00B21264" w:rsidRDefault="00B21264" w:rsidP="00B21264">
            <w:pPr>
              <w:bidi w:val="0"/>
              <w:ind w:left="0" w:hanging="2"/>
              <w:jc w:val="left"/>
              <w:rPr>
                <w:sz w:val="24"/>
                <w:szCs w:val="24"/>
              </w:rPr>
            </w:pPr>
            <w:r>
              <w:rPr>
                <w:sz w:val="24"/>
                <w:szCs w:val="24"/>
              </w:rPr>
              <w:t>Second Semester – 25 Marks</w:t>
            </w:r>
          </w:p>
          <w:p w14:paraId="487572A8" w14:textId="77777777" w:rsidR="00B21264" w:rsidRDefault="00B21264" w:rsidP="00B21264">
            <w:pPr>
              <w:bidi w:val="0"/>
              <w:ind w:left="0" w:hanging="2"/>
              <w:jc w:val="left"/>
              <w:rPr>
                <w:sz w:val="24"/>
                <w:szCs w:val="24"/>
              </w:rPr>
            </w:pPr>
            <w:r>
              <w:rPr>
                <w:sz w:val="24"/>
                <w:szCs w:val="24"/>
              </w:rPr>
              <w:t>Theoretical Exam: 15 marks</w:t>
            </w:r>
          </w:p>
          <w:p w14:paraId="5CBC6E9F" w14:textId="77777777" w:rsidR="00B21264" w:rsidRDefault="00B21264" w:rsidP="00B21264">
            <w:pPr>
              <w:bidi w:val="0"/>
              <w:ind w:left="0" w:hanging="2"/>
              <w:jc w:val="left"/>
              <w:rPr>
                <w:sz w:val="24"/>
                <w:szCs w:val="24"/>
              </w:rPr>
            </w:pPr>
            <w:r>
              <w:rPr>
                <w:sz w:val="24"/>
                <w:szCs w:val="24"/>
              </w:rPr>
              <w:t>Practical Exam: 7 marks</w:t>
            </w:r>
          </w:p>
          <w:p w14:paraId="43ECB090" w14:textId="77777777" w:rsidR="00B21264" w:rsidRDefault="00B21264" w:rsidP="00B21264">
            <w:pPr>
              <w:bidi w:val="0"/>
              <w:ind w:left="0" w:hanging="2"/>
              <w:jc w:val="left"/>
              <w:rPr>
                <w:sz w:val="24"/>
                <w:szCs w:val="24"/>
              </w:rPr>
            </w:pPr>
            <w:r>
              <w:rPr>
                <w:sz w:val="24"/>
                <w:szCs w:val="24"/>
              </w:rPr>
              <w:t>Daily Participation/Quizzes: 3 marks</w:t>
            </w:r>
          </w:p>
          <w:p w14:paraId="6A3E663E" w14:textId="77777777" w:rsidR="00B21264" w:rsidRDefault="00B21264" w:rsidP="00B21264">
            <w:pPr>
              <w:bidi w:val="0"/>
              <w:ind w:left="0" w:hanging="2"/>
              <w:jc w:val="left"/>
              <w:rPr>
                <w:sz w:val="24"/>
                <w:szCs w:val="24"/>
              </w:rPr>
            </w:pPr>
            <w:r>
              <w:rPr>
                <w:sz w:val="24"/>
                <w:szCs w:val="24"/>
              </w:rPr>
              <w:t>Final Examination: 50 Marks</w:t>
            </w:r>
          </w:p>
          <w:p w14:paraId="76E541DF" w14:textId="77777777" w:rsidR="00B21264" w:rsidRDefault="00B21264" w:rsidP="00B21264">
            <w:pPr>
              <w:bidi w:val="0"/>
              <w:ind w:left="0" w:hanging="2"/>
              <w:jc w:val="left"/>
              <w:rPr>
                <w:sz w:val="24"/>
                <w:szCs w:val="24"/>
              </w:rPr>
            </w:pPr>
            <w:r>
              <w:rPr>
                <w:sz w:val="24"/>
                <w:szCs w:val="24"/>
              </w:rPr>
              <w:t>Final Theoretical Exam: 35 marks</w:t>
            </w:r>
          </w:p>
          <w:p w14:paraId="541CF0B0" w14:textId="77777777" w:rsidR="00B21264" w:rsidRDefault="00B21264" w:rsidP="00B21264">
            <w:pPr>
              <w:bidi w:val="0"/>
              <w:ind w:left="0" w:hanging="2"/>
              <w:jc w:val="left"/>
              <w:rPr>
                <w:sz w:val="24"/>
                <w:szCs w:val="24"/>
              </w:rPr>
            </w:pPr>
            <w:r>
              <w:rPr>
                <w:sz w:val="24"/>
                <w:szCs w:val="24"/>
              </w:rPr>
              <w:t>Final Practical Exam: 15 marks</w:t>
            </w:r>
          </w:p>
          <w:p w14:paraId="754A6055" w14:textId="77777777" w:rsidR="00B21264" w:rsidRDefault="00B21264" w:rsidP="00B21264">
            <w:pPr>
              <w:bidi w:val="0"/>
              <w:ind w:left="0" w:hanging="2"/>
              <w:jc w:val="left"/>
              <w:rPr>
                <w:sz w:val="24"/>
                <w:szCs w:val="24"/>
              </w:rPr>
            </w:pPr>
            <w:r>
              <w:rPr>
                <w:sz w:val="24"/>
                <w:szCs w:val="24"/>
              </w:rPr>
              <w:t>Total: 100 Marks</w:t>
            </w:r>
          </w:p>
          <w:p w14:paraId="415E9943" w14:textId="77777777" w:rsidR="00B21264" w:rsidRDefault="00B21264" w:rsidP="00B21264">
            <w:pPr>
              <w:bidi w:val="0"/>
              <w:ind w:left="0" w:hanging="2"/>
              <w:jc w:val="left"/>
              <w:rPr>
                <w:sz w:val="24"/>
                <w:szCs w:val="24"/>
              </w:rPr>
            </w:pPr>
            <w:r>
              <w:rPr>
                <w:sz w:val="24"/>
                <w:szCs w:val="24"/>
              </w:rPr>
              <w:t>Continuous Assessment (First &amp; Second Semesters): 50 marks</w:t>
            </w:r>
          </w:p>
          <w:p w14:paraId="652A66E5" w14:textId="77777777" w:rsidR="00B21264" w:rsidRDefault="00B21264" w:rsidP="00B21264">
            <w:pPr>
              <w:bidi w:val="0"/>
              <w:spacing w:line="276" w:lineRule="auto"/>
              <w:ind w:left="0" w:hanging="2"/>
              <w:jc w:val="left"/>
              <w:rPr>
                <w:sz w:val="24"/>
                <w:szCs w:val="24"/>
              </w:rPr>
            </w:pPr>
            <w:r>
              <w:rPr>
                <w:sz w:val="24"/>
                <w:szCs w:val="24"/>
              </w:rPr>
              <w:t>Final Examination: 50 marks</w:t>
            </w:r>
          </w:p>
        </w:tc>
      </w:tr>
      <w:tr w:rsidR="00B21264" w14:paraId="62DB1806" w14:textId="77777777" w:rsidTr="00141287">
        <w:trPr>
          <w:trHeight w:val="567"/>
          <w:jc w:val="center"/>
        </w:trPr>
        <w:tc>
          <w:tcPr>
            <w:tcW w:w="906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3D9BAAB" w14:textId="77777777" w:rsidR="00B21264" w:rsidRDefault="00391640" w:rsidP="00B21264">
            <w:pPr>
              <w:bidi w:val="0"/>
              <w:spacing w:after="200" w:line="276" w:lineRule="auto"/>
              <w:ind w:left="0" w:hanging="2"/>
              <w:jc w:val="left"/>
              <w:rPr>
                <w:b/>
                <w:bCs/>
                <w:sz w:val="24"/>
                <w:szCs w:val="24"/>
              </w:rPr>
            </w:pPr>
            <w:r>
              <w:rPr>
                <w:b/>
                <w:bCs/>
                <w:sz w:val="24"/>
                <w:szCs w:val="24"/>
              </w:rPr>
              <w:t xml:space="preserve"> </w:t>
            </w:r>
            <w:r w:rsidR="00B21264">
              <w:rPr>
                <w:b/>
                <w:bCs/>
                <w:sz w:val="24"/>
                <w:szCs w:val="24"/>
              </w:rPr>
              <w:t>. Learning and Teaching Sources</w:t>
            </w:r>
          </w:p>
        </w:tc>
      </w:tr>
      <w:tr w:rsidR="00B21264" w14:paraId="5C8D180C" w14:textId="77777777" w:rsidTr="00141287">
        <w:trPr>
          <w:trHeight w:hRule="exact" w:val="567"/>
          <w:jc w:val="center"/>
        </w:trPr>
        <w:tc>
          <w:tcPr>
            <w:tcW w:w="43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A357939" w14:textId="77777777" w:rsidR="00B21264" w:rsidRDefault="00B21264" w:rsidP="00B21264">
            <w:pPr>
              <w:bidi w:val="0"/>
              <w:spacing w:after="200" w:line="276" w:lineRule="auto"/>
              <w:ind w:left="0" w:hanging="2"/>
              <w:jc w:val="left"/>
              <w:rPr>
                <w:sz w:val="24"/>
                <w:szCs w:val="24"/>
              </w:rPr>
            </w:pPr>
            <w:r>
              <w:rPr>
                <w:sz w:val="24"/>
                <w:szCs w:val="24"/>
              </w:rPr>
              <w:t>Required textbooks (methodology, if any)</w:t>
            </w:r>
          </w:p>
        </w:tc>
        <w:tc>
          <w:tcPr>
            <w:tcW w:w="4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078276B" w14:textId="77777777" w:rsidR="00B21264" w:rsidRDefault="00B21264" w:rsidP="00B21264">
            <w:pPr>
              <w:bidi w:val="0"/>
              <w:spacing w:after="200" w:line="276" w:lineRule="auto"/>
              <w:ind w:left="0" w:hanging="2"/>
              <w:jc w:val="left"/>
              <w:rPr>
                <w:sz w:val="22"/>
                <w:szCs w:val="22"/>
              </w:rPr>
            </w:pPr>
            <w:r>
              <w:t>Computer Fundamentals and Office Applications</w:t>
            </w:r>
          </w:p>
        </w:tc>
      </w:tr>
      <w:tr w:rsidR="00B21264" w14:paraId="517DB434" w14:textId="77777777" w:rsidTr="00141287">
        <w:trPr>
          <w:trHeight w:hRule="exact" w:val="1440"/>
          <w:jc w:val="center"/>
        </w:trPr>
        <w:tc>
          <w:tcPr>
            <w:tcW w:w="43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E07EF2" w14:textId="77777777" w:rsidR="00B21264" w:rsidRDefault="00B21264" w:rsidP="00B21264">
            <w:pPr>
              <w:bidi w:val="0"/>
              <w:spacing w:line="276" w:lineRule="auto"/>
              <w:ind w:left="0" w:hanging="2"/>
              <w:jc w:val="left"/>
              <w:rPr>
                <w:sz w:val="24"/>
                <w:szCs w:val="24"/>
              </w:rPr>
            </w:pPr>
            <w:r>
              <w:rPr>
                <w:sz w:val="24"/>
                <w:szCs w:val="24"/>
              </w:rPr>
              <w:t>Main references (sources)</w:t>
            </w:r>
          </w:p>
        </w:tc>
        <w:tc>
          <w:tcPr>
            <w:tcW w:w="4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E72C3AF" w14:textId="77777777" w:rsidR="00B21264" w:rsidRDefault="00B21264" w:rsidP="00B21264">
            <w:pPr>
              <w:bidi w:val="0"/>
              <w:ind w:left="0" w:hanging="2"/>
              <w:jc w:val="left"/>
              <w:rPr>
                <w:sz w:val="24"/>
                <w:szCs w:val="24"/>
              </w:rPr>
            </w:pPr>
            <w:r>
              <w:rPr>
                <w:sz w:val="24"/>
                <w:szCs w:val="24"/>
              </w:rPr>
              <w:t xml:space="preserve">Prof. Dr. Ziyad Mohammed </w:t>
            </w:r>
            <w:proofErr w:type="spellStart"/>
            <w:r>
              <w:rPr>
                <w:sz w:val="24"/>
                <w:szCs w:val="24"/>
              </w:rPr>
              <w:t>Aboud</w:t>
            </w:r>
            <w:proofErr w:type="spellEnd"/>
          </w:p>
          <w:p w14:paraId="73C9EC22" w14:textId="77777777" w:rsidR="00B21264" w:rsidRDefault="00B21264" w:rsidP="00B21264">
            <w:pPr>
              <w:bidi w:val="0"/>
              <w:ind w:left="0" w:hanging="2"/>
              <w:jc w:val="left"/>
              <w:rPr>
                <w:sz w:val="24"/>
                <w:szCs w:val="24"/>
              </w:rPr>
            </w:pPr>
            <w:r>
              <w:rPr>
                <w:sz w:val="24"/>
                <w:szCs w:val="24"/>
              </w:rPr>
              <w:t>Prof. Dr. Ameer Hussein Murad</w:t>
            </w:r>
          </w:p>
          <w:p w14:paraId="2474D335" w14:textId="77777777" w:rsidR="00B21264" w:rsidRDefault="00B21264" w:rsidP="00B21264">
            <w:pPr>
              <w:bidi w:val="0"/>
              <w:ind w:left="0" w:hanging="2"/>
              <w:jc w:val="left"/>
              <w:rPr>
                <w:sz w:val="24"/>
                <w:szCs w:val="24"/>
              </w:rPr>
            </w:pPr>
            <w:r>
              <w:rPr>
                <w:sz w:val="24"/>
                <w:szCs w:val="24"/>
              </w:rPr>
              <w:t>Prof. Dr. Ghassan Hameed Abdul-Majeed</w:t>
            </w:r>
          </w:p>
          <w:p w14:paraId="30D75FA9" w14:textId="77777777" w:rsidR="00B21264" w:rsidRDefault="00B21264" w:rsidP="00B21264">
            <w:pPr>
              <w:bidi w:val="0"/>
              <w:spacing w:line="276" w:lineRule="auto"/>
              <w:ind w:left="0" w:hanging="2"/>
              <w:jc w:val="left"/>
              <w:rPr>
                <w:sz w:val="24"/>
                <w:szCs w:val="24"/>
              </w:rPr>
            </w:pPr>
            <w:r>
              <w:rPr>
                <w:sz w:val="24"/>
                <w:szCs w:val="24"/>
              </w:rPr>
              <w:t>Prof. Dr. Bilal Kamal Ahmed</w:t>
            </w:r>
          </w:p>
        </w:tc>
      </w:tr>
      <w:tr w:rsidR="00B21264" w14:paraId="5F912784" w14:textId="77777777" w:rsidTr="00141287">
        <w:trPr>
          <w:trHeight w:hRule="exact" w:val="720"/>
          <w:jc w:val="center"/>
        </w:trPr>
        <w:tc>
          <w:tcPr>
            <w:tcW w:w="43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77189D" w14:textId="77777777" w:rsidR="00B21264" w:rsidRDefault="00B21264" w:rsidP="00B21264">
            <w:pPr>
              <w:bidi w:val="0"/>
              <w:spacing w:after="200" w:line="276" w:lineRule="auto"/>
              <w:ind w:left="0" w:hanging="2"/>
              <w:jc w:val="left"/>
              <w:rPr>
                <w:sz w:val="24"/>
                <w:szCs w:val="24"/>
              </w:rPr>
            </w:pPr>
            <w:r>
              <w:rPr>
                <w:sz w:val="24"/>
                <w:szCs w:val="24"/>
              </w:rPr>
              <w:t>Recommended supporting books and references (scientific journals, reports...)</w:t>
            </w:r>
          </w:p>
        </w:tc>
        <w:tc>
          <w:tcPr>
            <w:tcW w:w="4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F82431" w14:textId="77777777" w:rsidR="00B21264" w:rsidRDefault="00B21264" w:rsidP="00B21264">
            <w:pPr>
              <w:bidi w:val="0"/>
              <w:spacing w:after="200" w:line="276" w:lineRule="auto"/>
              <w:ind w:left="0" w:hanging="2"/>
              <w:jc w:val="left"/>
              <w:rPr>
                <w:sz w:val="24"/>
                <w:szCs w:val="24"/>
                <w:rtl/>
                <w:lang w:bidi="ar-IQ"/>
              </w:rPr>
            </w:pPr>
            <w:r>
              <w:rPr>
                <w:sz w:val="24"/>
                <w:szCs w:val="24"/>
                <w:rtl/>
              </w:rPr>
              <w:t>/</w:t>
            </w:r>
          </w:p>
        </w:tc>
      </w:tr>
      <w:tr w:rsidR="00B21264" w14:paraId="1AC1C64B" w14:textId="77777777" w:rsidTr="00141287">
        <w:trPr>
          <w:trHeight w:hRule="exact" w:val="720"/>
          <w:jc w:val="center"/>
        </w:trPr>
        <w:tc>
          <w:tcPr>
            <w:tcW w:w="43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EA5EA3D" w14:textId="77777777" w:rsidR="00B21264" w:rsidRDefault="00B21264" w:rsidP="00B21264">
            <w:pPr>
              <w:bidi w:val="0"/>
              <w:spacing w:after="200" w:line="276" w:lineRule="auto"/>
              <w:ind w:left="0" w:hanging="2"/>
              <w:jc w:val="left"/>
              <w:rPr>
                <w:sz w:val="24"/>
                <w:szCs w:val="24"/>
              </w:rPr>
            </w:pPr>
            <w:r>
              <w:rPr>
                <w:sz w:val="24"/>
                <w:szCs w:val="24"/>
              </w:rPr>
              <w:t>Electronic references, websites</w:t>
            </w:r>
          </w:p>
        </w:tc>
        <w:tc>
          <w:tcPr>
            <w:tcW w:w="472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180698" w14:textId="77777777" w:rsidR="00B21264" w:rsidRDefault="00B21264" w:rsidP="00B21264">
            <w:pPr>
              <w:bidi w:val="0"/>
              <w:spacing w:after="200" w:line="276" w:lineRule="auto"/>
              <w:ind w:left="0" w:hanging="2"/>
              <w:jc w:val="left"/>
              <w:rPr>
                <w:sz w:val="24"/>
                <w:szCs w:val="24"/>
              </w:rPr>
            </w:pPr>
            <w:r>
              <w:rPr>
                <w:sz w:val="24"/>
                <w:szCs w:val="24"/>
              </w:rPr>
              <w:t>Yes</w:t>
            </w:r>
          </w:p>
        </w:tc>
      </w:tr>
    </w:tbl>
    <w:p w14:paraId="16E0F341" w14:textId="77777777" w:rsidR="00B21264" w:rsidRDefault="00B21264" w:rsidP="00B21264">
      <w:pPr>
        <w:pStyle w:val="a6"/>
        <w:ind w:leftChars="0" w:left="2" w:hanging="2"/>
        <w:jc w:val="left"/>
        <w:rPr>
          <w:b/>
          <w:bCs/>
          <w:sz w:val="24"/>
          <w:szCs w:val="24"/>
          <w:rtl/>
          <w:lang w:bidi="ar-IQ"/>
        </w:rPr>
      </w:pPr>
      <w:r>
        <w:rPr>
          <w:rFonts w:hint="cs"/>
          <w:b/>
          <w:bCs/>
          <w:sz w:val="24"/>
          <w:szCs w:val="24"/>
          <w:rtl/>
        </w:rPr>
        <w:tab/>
      </w:r>
    </w:p>
    <w:p w14:paraId="4EE0CD71" w14:textId="77777777" w:rsidR="000B2FC0" w:rsidRDefault="000B2FC0" w:rsidP="00B21264">
      <w:pPr>
        <w:shd w:val="clear" w:color="auto" w:fill="FFFFFF"/>
        <w:ind w:left="0" w:hanging="2"/>
        <w:jc w:val="left"/>
        <w:rPr>
          <w:lang w:bidi="ar-IQ"/>
        </w:rPr>
      </w:pPr>
    </w:p>
    <w:p w14:paraId="2136572C" w14:textId="77777777" w:rsidR="000B2FC0" w:rsidRDefault="000B2FC0" w:rsidP="00B21264">
      <w:pPr>
        <w:shd w:val="clear" w:color="auto" w:fill="FFFFFF"/>
        <w:ind w:left="0" w:hanging="2"/>
        <w:jc w:val="left"/>
      </w:pPr>
    </w:p>
    <w:p w14:paraId="3CBAF4C6" w14:textId="77777777" w:rsidR="000B2FC0" w:rsidRDefault="000B2FC0" w:rsidP="00B21264">
      <w:pPr>
        <w:shd w:val="clear" w:color="auto" w:fill="FFFFFF"/>
        <w:spacing w:after="240"/>
        <w:ind w:left="0" w:hanging="2"/>
        <w:jc w:val="left"/>
        <w:rPr>
          <w:sz w:val="24"/>
          <w:szCs w:val="24"/>
        </w:rPr>
      </w:pPr>
    </w:p>
    <w:p w14:paraId="6B4D15D6" w14:textId="77777777" w:rsidR="000B2FC0" w:rsidRDefault="000B2FC0" w:rsidP="00FE5EEC">
      <w:pPr>
        <w:pStyle w:val="1"/>
        <w:jc w:val="center"/>
        <w:rPr>
          <w:sz w:val="28"/>
          <w:szCs w:val="28"/>
          <w:rtl/>
          <w:lang w:bidi="ar-IQ"/>
        </w:rPr>
      </w:pPr>
    </w:p>
    <w:p w14:paraId="074B9EA5" w14:textId="77777777" w:rsidR="00391640" w:rsidRDefault="00391640" w:rsidP="00FE5EEC">
      <w:pPr>
        <w:pStyle w:val="1"/>
        <w:jc w:val="center"/>
        <w:rPr>
          <w:sz w:val="28"/>
          <w:szCs w:val="28"/>
          <w:rtl/>
          <w:lang w:bidi="ar-IQ"/>
        </w:rPr>
      </w:pPr>
    </w:p>
    <w:p w14:paraId="7B11C2A1" w14:textId="77777777" w:rsidR="00391640" w:rsidRDefault="00391640" w:rsidP="00FE5EEC">
      <w:pPr>
        <w:pStyle w:val="1"/>
        <w:jc w:val="center"/>
        <w:rPr>
          <w:sz w:val="28"/>
          <w:szCs w:val="28"/>
          <w:rtl/>
          <w:lang w:bidi="ar-IQ"/>
        </w:rPr>
      </w:pPr>
    </w:p>
    <w:p w14:paraId="73649E82" w14:textId="77777777" w:rsidR="00391640" w:rsidRDefault="00391640" w:rsidP="00FE5EEC">
      <w:pPr>
        <w:pStyle w:val="1"/>
        <w:jc w:val="center"/>
        <w:rPr>
          <w:sz w:val="28"/>
          <w:szCs w:val="28"/>
          <w:rtl/>
          <w:lang w:bidi="ar-IQ"/>
        </w:rPr>
      </w:pPr>
    </w:p>
    <w:p w14:paraId="7621E386" w14:textId="77777777" w:rsidR="00391640" w:rsidRDefault="00391640" w:rsidP="00FE5EEC">
      <w:pPr>
        <w:pStyle w:val="1"/>
        <w:jc w:val="center"/>
        <w:rPr>
          <w:sz w:val="28"/>
          <w:szCs w:val="28"/>
          <w:rtl/>
          <w:lang w:bidi="ar-IQ"/>
        </w:rPr>
      </w:pPr>
    </w:p>
    <w:p w14:paraId="0D228717" w14:textId="77777777" w:rsidR="00391640" w:rsidRDefault="00391640" w:rsidP="00FE5EEC">
      <w:pPr>
        <w:pStyle w:val="1"/>
        <w:jc w:val="center"/>
        <w:rPr>
          <w:sz w:val="28"/>
          <w:szCs w:val="28"/>
          <w:rtl/>
          <w:lang w:bidi="ar-IQ"/>
        </w:rPr>
      </w:pPr>
    </w:p>
    <w:p w14:paraId="00A53721" w14:textId="77777777" w:rsidR="00391640" w:rsidRDefault="00391640" w:rsidP="00FE5EEC">
      <w:pPr>
        <w:pStyle w:val="1"/>
        <w:jc w:val="center"/>
        <w:rPr>
          <w:sz w:val="28"/>
          <w:szCs w:val="28"/>
          <w:rtl/>
          <w:lang w:bidi="ar-IQ"/>
        </w:rPr>
      </w:pPr>
    </w:p>
    <w:p w14:paraId="5D40A230" w14:textId="77777777" w:rsidR="00391640" w:rsidRDefault="00391640" w:rsidP="00FE5EEC">
      <w:pPr>
        <w:pStyle w:val="1"/>
        <w:jc w:val="center"/>
        <w:rPr>
          <w:sz w:val="28"/>
          <w:szCs w:val="28"/>
          <w:rtl/>
          <w:lang w:bidi="ar-IQ"/>
        </w:rPr>
      </w:pPr>
    </w:p>
    <w:p w14:paraId="139AE3EF" w14:textId="77777777" w:rsidR="00391640" w:rsidRDefault="00391640" w:rsidP="00FE5EEC">
      <w:pPr>
        <w:pStyle w:val="1"/>
        <w:jc w:val="center"/>
        <w:rPr>
          <w:sz w:val="28"/>
          <w:szCs w:val="28"/>
          <w:rtl/>
          <w:lang w:bidi="ar-IQ"/>
        </w:rPr>
      </w:pPr>
    </w:p>
    <w:p w14:paraId="3826F442" w14:textId="77777777" w:rsidR="00391640" w:rsidRDefault="00391640" w:rsidP="00391640">
      <w:pPr>
        <w:shd w:val="clear" w:color="auto" w:fill="FFFFFF"/>
        <w:autoSpaceDE w:val="0"/>
        <w:autoSpaceDN w:val="0"/>
        <w:bidi w:val="0"/>
        <w:adjustRightInd w:val="0"/>
        <w:spacing w:after="200"/>
        <w:ind w:left="1" w:hanging="3"/>
        <w:jc w:val="center"/>
        <w:rPr>
          <w:b/>
          <w:bCs/>
          <w:sz w:val="32"/>
          <w:szCs w:val="32"/>
          <w:lang w:bidi="ar-IQ"/>
        </w:rPr>
      </w:pPr>
      <w:r w:rsidRPr="00FD1A19">
        <w:rPr>
          <w:b/>
          <w:bCs/>
          <w:sz w:val="32"/>
          <w:szCs w:val="32"/>
          <w:highlight w:val="green"/>
        </w:rPr>
        <w:lastRenderedPageBreak/>
        <w:t>Course Description Form</w:t>
      </w:r>
    </w:p>
    <w:tbl>
      <w:tblPr>
        <w:tblW w:w="565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848"/>
        <w:gridCol w:w="70"/>
        <w:gridCol w:w="1271"/>
        <w:gridCol w:w="537"/>
        <w:gridCol w:w="2316"/>
        <w:gridCol w:w="1487"/>
        <w:gridCol w:w="2281"/>
      </w:tblGrid>
      <w:tr w:rsidR="00391640" w:rsidRPr="005D347E" w14:paraId="358FD39C" w14:textId="77777777" w:rsidTr="00141287">
        <w:trPr>
          <w:trHeight w:val="622"/>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97556CD" w14:textId="77777777" w:rsidR="00391640" w:rsidRPr="005D347E" w:rsidRDefault="00391640" w:rsidP="00391640">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Course Name: </w:t>
            </w:r>
            <w:r w:rsidRPr="005D347E">
              <w:rPr>
                <w:rFonts w:asciiTheme="majorBidi" w:eastAsia="Calibri" w:hAnsiTheme="majorBidi" w:cstheme="majorBidi"/>
                <w:sz w:val="24"/>
                <w:szCs w:val="24"/>
                <w:lang w:bidi="ar-IQ"/>
              </w:rPr>
              <w:t>The crimes of the Baath regime in Iraq</w:t>
            </w:r>
            <w:r w:rsidR="00FD1A19">
              <w:rPr>
                <w:rFonts w:asciiTheme="majorBidi" w:eastAsia="Calibri" w:hAnsiTheme="majorBidi" w:cstheme="majorBidi"/>
                <w:sz w:val="24"/>
                <w:szCs w:val="24"/>
                <w:lang w:bidi="ar-IQ"/>
              </w:rPr>
              <w:t xml:space="preserve">                                                   2 stage</w:t>
            </w:r>
          </w:p>
        </w:tc>
      </w:tr>
      <w:tr w:rsidR="00391640" w:rsidRPr="005D347E" w14:paraId="00545EE1" w14:textId="77777777" w:rsidTr="00141287">
        <w:trPr>
          <w:trHeight w:val="454"/>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9B5D90B" w14:textId="77777777" w:rsidR="00391640" w:rsidRPr="005D347E" w:rsidRDefault="00391640"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Course Code: </w:t>
            </w:r>
            <w:r w:rsidR="00FD1A19">
              <w:rPr>
                <w:rFonts w:asciiTheme="majorBidi" w:hAnsiTheme="majorBidi" w:cstheme="majorBidi"/>
                <w:sz w:val="24"/>
                <w:szCs w:val="24"/>
                <w:lang w:bidi="ar-IQ"/>
              </w:rPr>
              <w:t xml:space="preserve">                                                                                                              </w:t>
            </w:r>
            <w:r w:rsidR="00FD1A19" w:rsidRPr="005D347E">
              <w:rPr>
                <w:rFonts w:asciiTheme="majorBidi" w:hAnsiTheme="majorBidi" w:cstheme="majorBidi"/>
                <w:sz w:val="24"/>
                <w:szCs w:val="24"/>
              </w:rPr>
              <w:t>5090121</w:t>
            </w:r>
            <w:r w:rsidR="00FD1A19">
              <w:rPr>
                <w:rFonts w:asciiTheme="majorBidi" w:hAnsiTheme="majorBidi" w:cstheme="majorBidi"/>
                <w:sz w:val="24"/>
                <w:szCs w:val="24"/>
              </w:rPr>
              <w:t>4</w:t>
            </w:r>
            <w:r w:rsidR="00FD1A19">
              <w:rPr>
                <w:rFonts w:asciiTheme="majorBidi" w:hAnsiTheme="majorBidi" w:cstheme="majorBidi"/>
                <w:sz w:val="24"/>
                <w:szCs w:val="24"/>
                <w:lang w:bidi="ar-IQ"/>
              </w:rPr>
              <w:t xml:space="preserve"> </w:t>
            </w:r>
          </w:p>
        </w:tc>
      </w:tr>
      <w:tr w:rsidR="00391640" w:rsidRPr="005D347E" w14:paraId="0D329440" w14:textId="77777777" w:rsidTr="00141287">
        <w:trPr>
          <w:trHeight w:val="454"/>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FC89616" w14:textId="77777777" w:rsidR="00391640" w:rsidRPr="005D347E" w:rsidRDefault="00391640" w:rsidP="00FD1A19">
            <w:pPr>
              <w:bidi w:val="0"/>
              <w:spacing w:line="256" w:lineRule="auto"/>
              <w:ind w:left="0" w:hanging="2"/>
              <w:jc w:val="left"/>
              <w:rPr>
                <w:rFonts w:asciiTheme="majorBidi" w:hAnsiTheme="majorBidi" w:cstheme="majorBidi"/>
                <w:sz w:val="24"/>
                <w:szCs w:val="24"/>
                <w:lang w:bidi="ar-IQ"/>
              </w:rPr>
            </w:pPr>
            <w:proofErr w:type="gramStart"/>
            <w:r w:rsidRPr="005D347E">
              <w:rPr>
                <w:rFonts w:asciiTheme="majorBidi" w:hAnsiTheme="majorBidi" w:cstheme="majorBidi"/>
                <w:sz w:val="24"/>
                <w:szCs w:val="24"/>
                <w:lang w:bidi="ar-IQ"/>
              </w:rPr>
              <w:t xml:space="preserve">Semester </w:t>
            </w:r>
            <w:r w:rsidR="00FD1A19">
              <w:rPr>
                <w:rFonts w:asciiTheme="majorBidi" w:hAnsiTheme="majorBidi" w:cstheme="majorBidi"/>
                <w:sz w:val="24"/>
                <w:szCs w:val="24"/>
                <w:lang w:bidi="ar-IQ"/>
              </w:rPr>
              <w:t>:</w:t>
            </w:r>
            <w:proofErr w:type="gramEnd"/>
            <w:r w:rsidR="00FD1A19">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Year </w:t>
            </w:r>
          </w:p>
        </w:tc>
      </w:tr>
      <w:tr w:rsidR="00391640" w:rsidRPr="005D347E" w14:paraId="63684E06" w14:textId="77777777" w:rsidTr="00141287">
        <w:trPr>
          <w:trHeight w:val="561"/>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86E1D56" w14:textId="77777777" w:rsidR="00391640" w:rsidRPr="005D347E" w:rsidRDefault="00FD1A19" w:rsidP="00FD1A19">
            <w:pPr>
              <w:bidi w:val="0"/>
              <w:spacing w:line="256" w:lineRule="auto"/>
              <w:ind w:left="0" w:hanging="2"/>
              <w:jc w:val="left"/>
              <w:rPr>
                <w:rFonts w:asciiTheme="majorBidi" w:hAnsiTheme="majorBidi" w:cstheme="majorBidi"/>
                <w:sz w:val="24"/>
                <w:szCs w:val="24"/>
              </w:rPr>
            </w:pPr>
            <w:r>
              <w:rPr>
                <w:rFonts w:asciiTheme="majorBidi" w:hAnsiTheme="majorBidi" w:cstheme="majorBidi"/>
                <w:sz w:val="24"/>
                <w:szCs w:val="24"/>
                <w:lang w:bidi="ar-IQ"/>
              </w:rPr>
              <w:t xml:space="preserve">Year:                                                                       </w:t>
            </w:r>
            <w:r w:rsidR="00A37A24">
              <w:rPr>
                <w:rFonts w:asciiTheme="majorBidi" w:hAnsiTheme="majorBidi" w:cstheme="majorBidi"/>
                <w:sz w:val="24"/>
                <w:szCs w:val="24"/>
                <w:lang w:bidi="ar-IQ"/>
              </w:rPr>
              <w:t xml:space="preserve">  </w:t>
            </w:r>
            <w:r>
              <w:rPr>
                <w:rFonts w:asciiTheme="majorBidi" w:hAnsiTheme="majorBidi" w:cstheme="majorBidi"/>
                <w:sz w:val="24"/>
                <w:szCs w:val="24"/>
                <w:lang w:bidi="ar-IQ"/>
              </w:rPr>
              <w:t xml:space="preserve">                                              </w:t>
            </w:r>
            <w:proofErr w:type="gramStart"/>
            <w:r>
              <w:rPr>
                <w:rFonts w:asciiTheme="majorBidi" w:hAnsiTheme="majorBidi" w:cstheme="majorBidi"/>
                <w:sz w:val="24"/>
                <w:szCs w:val="24"/>
                <w:lang w:bidi="ar-IQ"/>
              </w:rPr>
              <w:t xml:space="preserve">   </w:t>
            </w:r>
            <w:r w:rsidR="004B4C44" w:rsidRPr="005D347E">
              <w:rPr>
                <w:rFonts w:asciiTheme="majorBidi" w:hAnsiTheme="majorBidi" w:cstheme="majorBidi"/>
                <w:sz w:val="24"/>
                <w:szCs w:val="24"/>
                <w:lang w:bidi="ar-IQ"/>
              </w:rPr>
              <w:t>(</w:t>
            </w:r>
            <w:proofErr w:type="gramEnd"/>
            <w:r w:rsidR="004B4C44" w:rsidRPr="005D347E">
              <w:rPr>
                <w:rFonts w:asciiTheme="majorBidi" w:hAnsiTheme="majorBidi" w:cstheme="majorBidi"/>
                <w:sz w:val="24"/>
                <w:szCs w:val="24"/>
                <w:lang w:bidi="ar-IQ"/>
              </w:rPr>
              <w:t>202</w:t>
            </w:r>
            <w:r>
              <w:rPr>
                <w:rFonts w:asciiTheme="majorBidi" w:hAnsiTheme="majorBidi" w:cstheme="majorBidi"/>
                <w:sz w:val="24"/>
                <w:szCs w:val="24"/>
                <w:lang w:bidi="ar-IQ"/>
              </w:rPr>
              <w:t>5</w:t>
            </w:r>
            <w:r w:rsidR="004B4C44" w:rsidRPr="005D347E">
              <w:rPr>
                <w:rFonts w:asciiTheme="majorBidi" w:hAnsiTheme="majorBidi" w:cstheme="majorBidi"/>
                <w:sz w:val="24"/>
                <w:szCs w:val="24"/>
                <w:lang w:bidi="ar-IQ"/>
              </w:rPr>
              <w:t>-202</w:t>
            </w:r>
            <w:r>
              <w:rPr>
                <w:rFonts w:asciiTheme="majorBidi" w:hAnsiTheme="majorBidi" w:cstheme="majorBidi"/>
                <w:sz w:val="24"/>
                <w:szCs w:val="24"/>
                <w:lang w:bidi="ar-IQ"/>
              </w:rPr>
              <w:t>6</w:t>
            </w:r>
            <w:r w:rsidR="004B4C44" w:rsidRPr="005D347E">
              <w:rPr>
                <w:rFonts w:asciiTheme="majorBidi" w:hAnsiTheme="majorBidi" w:cstheme="majorBidi"/>
                <w:sz w:val="24"/>
                <w:szCs w:val="24"/>
                <w:lang w:bidi="ar-IQ"/>
              </w:rPr>
              <w:t>)</w:t>
            </w:r>
          </w:p>
        </w:tc>
      </w:tr>
      <w:tr w:rsidR="00391640" w:rsidRPr="005D347E" w14:paraId="3A43ECC6" w14:textId="77777777" w:rsidTr="00141287">
        <w:trPr>
          <w:trHeight w:val="454"/>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3861798" w14:textId="77777777" w:rsidR="00391640" w:rsidRPr="005D347E" w:rsidRDefault="00391640"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Description Preparation Date:</w:t>
            </w:r>
            <w:r w:rsidR="00FD1A19">
              <w:rPr>
                <w:rFonts w:asciiTheme="majorBidi" w:hAnsiTheme="majorBidi" w:cstheme="majorBidi"/>
                <w:sz w:val="24"/>
                <w:szCs w:val="24"/>
                <w:lang w:bidi="ar-IQ"/>
              </w:rPr>
              <w:t xml:space="preserve">                                                  </w:t>
            </w:r>
            <w:r w:rsidR="00A37A24">
              <w:rPr>
                <w:rFonts w:asciiTheme="majorBidi" w:hAnsiTheme="majorBidi" w:cstheme="majorBidi"/>
                <w:sz w:val="24"/>
                <w:szCs w:val="24"/>
                <w:lang w:bidi="ar-IQ"/>
              </w:rPr>
              <w:t xml:space="preserve"> </w:t>
            </w:r>
            <w:r w:rsidR="00FD1A19">
              <w:rPr>
                <w:rFonts w:asciiTheme="majorBidi" w:hAnsiTheme="majorBidi" w:cstheme="majorBidi"/>
                <w:sz w:val="24"/>
                <w:szCs w:val="24"/>
                <w:lang w:bidi="ar-IQ"/>
              </w:rPr>
              <w:t xml:space="preserve">                                 10-9-2025</w:t>
            </w:r>
          </w:p>
        </w:tc>
      </w:tr>
      <w:tr w:rsidR="00391640" w:rsidRPr="005D347E" w14:paraId="406125F5" w14:textId="77777777" w:rsidTr="00141287">
        <w:trPr>
          <w:trHeight w:val="703"/>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ADF3781" w14:textId="77777777" w:rsidR="00391640" w:rsidRPr="005D347E" w:rsidRDefault="00391640"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Available Attendance Forms:</w:t>
            </w:r>
            <w:r w:rsidR="00FD1A19">
              <w:rPr>
                <w:rFonts w:asciiTheme="majorBidi" w:hAnsiTheme="majorBidi" w:cstheme="majorBidi"/>
                <w:sz w:val="24"/>
                <w:szCs w:val="24"/>
                <w:lang w:bidi="ar-IQ"/>
              </w:rPr>
              <w:t xml:space="preserve">                                                         </w:t>
            </w:r>
            <w:r w:rsidR="00A37A24">
              <w:rPr>
                <w:rFonts w:asciiTheme="majorBidi" w:hAnsiTheme="majorBidi" w:cstheme="majorBidi"/>
                <w:sz w:val="24"/>
                <w:szCs w:val="24"/>
                <w:lang w:bidi="ar-IQ"/>
              </w:rPr>
              <w:t xml:space="preserve"> </w:t>
            </w:r>
            <w:r w:rsidR="00FD1A19">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In presence</w:t>
            </w:r>
          </w:p>
        </w:tc>
      </w:tr>
      <w:tr w:rsidR="00391640" w:rsidRPr="005D347E" w14:paraId="357380AB" w14:textId="77777777" w:rsidTr="00141287">
        <w:trPr>
          <w:trHeight w:val="561"/>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9F9F687" w14:textId="77777777" w:rsidR="00391640" w:rsidRPr="005D347E" w:rsidRDefault="00391640" w:rsidP="00391640">
            <w:pPr>
              <w:bidi w:val="0"/>
              <w:spacing w:line="256" w:lineRule="auto"/>
              <w:ind w:left="0" w:hanging="2"/>
              <w:rPr>
                <w:rFonts w:asciiTheme="majorBidi" w:hAnsiTheme="majorBidi" w:cstheme="majorBidi"/>
                <w:sz w:val="24"/>
                <w:szCs w:val="24"/>
              </w:rPr>
            </w:pPr>
          </w:p>
        </w:tc>
      </w:tr>
      <w:tr w:rsidR="00391640" w:rsidRPr="005D347E" w14:paraId="6C84B633" w14:textId="77777777" w:rsidTr="00141287">
        <w:trPr>
          <w:trHeight w:val="454"/>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B1C01FB" w14:textId="77777777" w:rsidR="00391640" w:rsidRPr="005D347E" w:rsidRDefault="00391640" w:rsidP="00FD1A19">
            <w:pPr>
              <w:bidi w:val="0"/>
              <w:spacing w:line="256" w:lineRule="auto"/>
              <w:ind w:left="0" w:hanging="2"/>
              <w:jc w:val="center"/>
              <w:rPr>
                <w:rFonts w:asciiTheme="majorBidi" w:hAnsiTheme="majorBidi" w:cstheme="majorBidi"/>
                <w:sz w:val="24"/>
                <w:szCs w:val="24"/>
                <w:lang w:bidi="ar-IQ"/>
              </w:rPr>
            </w:pPr>
            <w:r w:rsidRPr="005D347E">
              <w:rPr>
                <w:rFonts w:asciiTheme="majorBidi" w:hAnsiTheme="majorBidi" w:cstheme="majorBidi"/>
                <w:sz w:val="24"/>
                <w:szCs w:val="24"/>
                <w:lang w:bidi="ar-IQ"/>
              </w:rPr>
              <w:t>. Number of Credit Hours (Total)</w:t>
            </w:r>
            <w:r w:rsidR="00FD1A19">
              <w:rPr>
                <w:rFonts w:asciiTheme="majorBidi" w:hAnsiTheme="majorBidi" w:cstheme="majorBidi"/>
                <w:sz w:val="24"/>
                <w:szCs w:val="24"/>
                <w:lang w:bidi="ar-IQ"/>
              </w:rPr>
              <w:t>2</w:t>
            </w:r>
            <w:r w:rsidRPr="005D347E">
              <w:rPr>
                <w:rFonts w:asciiTheme="majorBidi" w:hAnsiTheme="majorBidi" w:cstheme="majorBidi"/>
                <w:sz w:val="24"/>
                <w:szCs w:val="24"/>
                <w:lang w:bidi="ar-IQ"/>
              </w:rPr>
              <w:t>/Number of Units (Total):</w:t>
            </w:r>
            <w:r w:rsidR="00FD1A19">
              <w:rPr>
                <w:rFonts w:asciiTheme="majorBidi" w:hAnsiTheme="majorBidi" w:cstheme="majorBidi"/>
                <w:sz w:val="24"/>
                <w:szCs w:val="24"/>
                <w:lang w:bidi="ar-IQ"/>
              </w:rPr>
              <w:t>2</w:t>
            </w:r>
          </w:p>
        </w:tc>
      </w:tr>
      <w:tr w:rsidR="00391640" w:rsidRPr="005D347E" w14:paraId="77A8D319" w14:textId="77777777" w:rsidTr="00141287">
        <w:trPr>
          <w:trHeight w:val="454"/>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A4EAF53" w14:textId="77777777" w:rsidR="00391640" w:rsidRPr="005D347E" w:rsidRDefault="00391640"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Course Administrator’s Name </w:t>
            </w:r>
          </w:p>
        </w:tc>
      </w:tr>
      <w:tr w:rsidR="00391640" w:rsidRPr="005D347E" w14:paraId="0B82F4BA" w14:textId="77777777" w:rsidTr="00141287">
        <w:trPr>
          <w:trHeight w:val="775"/>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2B75F05" w14:textId="77777777" w:rsidR="004B4C44" w:rsidRPr="005D347E" w:rsidRDefault="004B4C44" w:rsidP="004B4C44">
            <w:pPr>
              <w:pStyle w:val="1"/>
              <w:bidi w:val="0"/>
              <w:rPr>
                <w:rFonts w:asciiTheme="majorBidi" w:hAnsiTheme="majorBidi" w:cstheme="majorBidi"/>
                <w:sz w:val="24"/>
                <w:szCs w:val="24"/>
              </w:rPr>
            </w:pPr>
            <w:r w:rsidRPr="005D347E">
              <w:rPr>
                <w:rFonts w:asciiTheme="majorBidi" w:hAnsiTheme="majorBidi" w:cstheme="majorBidi"/>
                <w:sz w:val="24"/>
                <w:szCs w:val="24"/>
              </w:rPr>
              <w:t>Name: Noor Adil Jasim</w:t>
            </w:r>
          </w:p>
          <w:p w14:paraId="6FC4FCE2" w14:textId="77777777" w:rsidR="004B4C44" w:rsidRPr="005D347E" w:rsidRDefault="004B4C44" w:rsidP="004B4C44">
            <w:pPr>
              <w:shd w:val="clear" w:color="auto" w:fill="FFFFFF"/>
              <w:ind w:left="0" w:right="-426" w:hanging="2"/>
              <w:rPr>
                <w:rFonts w:asciiTheme="majorBidi" w:hAnsiTheme="majorBidi" w:cstheme="majorBidi"/>
                <w:sz w:val="24"/>
                <w:szCs w:val="24"/>
                <w:rtl/>
                <w:lang w:bidi="ar-IQ"/>
              </w:rPr>
            </w:pPr>
            <w:r w:rsidRPr="005D347E">
              <w:rPr>
                <w:rFonts w:asciiTheme="majorBidi" w:hAnsiTheme="majorBidi" w:cstheme="majorBidi"/>
                <w:sz w:val="24"/>
                <w:szCs w:val="24"/>
              </w:rPr>
              <w:t xml:space="preserve">Email: </w:t>
            </w:r>
            <w:hyperlink r:id="rId40" w:history="1">
              <w:r w:rsidRPr="005D347E">
                <w:rPr>
                  <w:rStyle w:val="Hyperlink"/>
                  <w:rFonts w:asciiTheme="majorBidi" w:eastAsia="Cambria" w:hAnsiTheme="majorBidi" w:cstheme="majorBidi"/>
                  <w:sz w:val="24"/>
                  <w:szCs w:val="24"/>
                  <w:lang w:bidi="ar-IQ"/>
                </w:rPr>
                <w:t>Noor.jasem@uobasrah.edu.iq</w:t>
              </w:r>
            </w:hyperlink>
          </w:p>
          <w:p w14:paraId="73266189" w14:textId="77777777" w:rsidR="004B4C44" w:rsidRPr="005D347E" w:rsidRDefault="004B4C44" w:rsidP="004B4C44">
            <w:pPr>
              <w:pStyle w:val="1"/>
              <w:bidi w:val="0"/>
            </w:pPr>
          </w:p>
          <w:p w14:paraId="2278B34A" w14:textId="77777777" w:rsidR="004B4C44" w:rsidRPr="005D347E" w:rsidRDefault="004B4C44" w:rsidP="004B4C44">
            <w:pPr>
              <w:pStyle w:val="1"/>
              <w:bidi w:val="0"/>
            </w:pPr>
          </w:p>
        </w:tc>
      </w:tr>
      <w:tr w:rsidR="00391640" w:rsidRPr="005D347E" w14:paraId="45931680" w14:textId="77777777" w:rsidTr="00141287">
        <w:trPr>
          <w:trHeight w:val="1188"/>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9F34B0D" w14:textId="77777777" w:rsidR="00391640" w:rsidRPr="005D347E" w:rsidRDefault="004B4C44"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91640" w:rsidRPr="005D347E">
              <w:rPr>
                <w:rFonts w:asciiTheme="majorBidi" w:hAnsiTheme="majorBidi" w:cstheme="majorBidi"/>
                <w:sz w:val="24"/>
                <w:szCs w:val="24"/>
                <w:lang w:bidi="ar-IQ"/>
              </w:rPr>
              <w:t>. Course Objectives</w:t>
            </w:r>
          </w:p>
        </w:tc>
      </w:tr>
      <w:tr w:rsidR="00391640" w:rsidRPr="005D347E" w14:paraId="16822F12" w14:textId="77777777" w:rsidTr="00141287">
        <w:trPr>
          <w:trHeight w:hRule="exact" w:val="6956"/>
        </w:trPr>
        <w:tc>
          <w:tcPr>
            <w:tcW w:w="38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6D3121B"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lastRenderedPageBreak/>
              <w:t>Course Objectives</w:t>
            </w:r>
          </w:p>
          <w:p w14:paraId="5A6A54F9" w14:textId="77777777" w:rsidR="00391640" w:rsidRPr="005D347E" w:rsidRDefault="00391640">
            <w:pPr>
              <w:pStyle w:val="1"/>
              <w:bidi w:val="0"/>
              <w:spacing w:line="256" w:lineRule="auto"/>
              <w:ind w:hanging="2"/>
              <w:rPr>
                <w:rFonts w:asciiTheme="majorBidi" w:hAnsiTheme="majorBidi" w:cstheme="majorBidi"/>
                <w:sz w:val="24"/>
                <w:szCs w:val="24"/>
              </w:rPr>
            </w:pPr>
          </w:p>
        </w:tc>
        <w:tc>
          <w:tcPr>
            <w:tcW w:w="662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4AB304" w14:textId="77777777" w:rsidR="00391640" w:rsidRPr="005D347E" w:rsidRDefault="00391640" w:rsidP="00391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1. To equip students with the skills of analysis and inference based on past events and their connection to the current regime.</w:t>
            </w:r>
          </w:p>
          <w:p w14:paraId="18C28323" w14:textId="77777777" w:rsidR="00391640" w:rsidRPr="005D347E" w:rsidRDefault="00391640" w:rsidP="00391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2. To expand their reading skills and knowledge of environmental and political crimes.</w:t>
            </w:r>
          </w:p>
          <w:p w14:paraId="792D91A8" w14:textId="77777777" w:rsidR="00391640" w:rsidRPr="005D347E" w:rsidRDefault="00391640" w:rsidP="00391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3. To clarify the most important modern ideas and current evidence about people who previously suffered from the injustice of the previous regime.</w:t>
            </w:r>
          </w:p>
          <w:p w14:paraId="6439BFDB" w14:textId="77777777" w:rsidR="00391640" w:rsidRPr="005D347E" w:rsidRDefault="00391640" w:rsidP="00391640">
            <w:pPr>
              <w:bidi w:val="0"/>
              <w:spacing w:line="256" w:lineRule="auto"/>
              <w:ind w:left="0" w:hanging="2"/>
              <w:rPr>
                <w:rFonts w:asciiTheme="majorBidi" w:hAnsiTheme="majorBidi" w:cstheme="majorBidi"/>
                <w:sz w:val="24"/>
                <w:szCs w:val="24"/>
              </w:rPr>
            </w:pPr>
          </w:p>
        </w:tc>
      </w:tr>
      <w:tr w:rsidR="00391640" w:rsidRPr="005D347E" w14:paraId="1299814B" w14:textId="77777777" w:rsidTr="00141287">
        <w:trPr>
          <w:trHeight w:val="96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B547858" w14:textId="77777777" w:rsidR="00391640" w:rsidRPr="005D347E" w:rsidRDefault="004B4C44" w:rsidP="004B4C44">
            <w:pPr>
              <w:bidi w:val="0"/>
              <w:spacing w:line="25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91640" w:rsidRPr="005D347E">
              <w:rPr>
                <w:rFonts w:asciiTheme="majorBidi" w:hAnsiTheme="majorBidi" w:cstheme="majorBidi"/>
                <w:sz w:val="24"/>
                <w:szCs w:val="24"/>
                <w:lang w:bidi="ar-IQ"/>
              </w:rPr>
              <w:t>. Teaching and Learning Strategies</w:t>
            </w:r>
          </w:p>
        </w:tc>
      </w:tr>
      <w:tr w:rsidR="00391640" w:rsidRPr="005D347E" w14:paraId="45A99B5A" w14:textId="77777777" w:rsidTr="00141287">
        <w:trPr>
          <w:trHeight w:hRule="exact" w:val="2278"/>
        </w:trPr>
        <w:tc>
          <w:tcPr>
            <w:tcW w:w="24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1CC0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lang w:bidi="ar-IQ"/>
              </w:rPr>
              <w:t>Strategy</w:t>
            </w:r>
          </w:p>
          <w:p w14:paraId="2DFBE6DB" w14:textId="77777777" w:rsidR="00391640" w:rsidRPr="005D347E" w:rsidRDefault="00391640">
            <w:pPr>
              <w:pStyle w:val="1"/>
              <w:bidi w:val="0"/>
              <w:spacing w:line="256" w:lineRule="auto"/>
              <w:ind w:hanging="2"/>
              <w:rPr>
                <w:rFonts w:asciiTheme="majorBidi" w:hAnsiTheme="majorBidi" w:cstheme="majorBidi"/>
                <w:sz w:val="24"/>
                <w:szCs w:val="24"/>
              </w:rPr>
            </w:pPr>
          </w:p>
          <w:p w14:paraId="33D424A5" w14:textId="77777777" w:rsidR="00391640" w:rsidRPr="005D347E" w:rsidRDefault="00391640">
            <w:pPr>
              <w:pStyle w:val="1"/>
              <w:bidi w:val="0"/>
              <w:spacing w:line="256" w:lineRule="auto"/>
              <w:ind w:hanging="2"/>
              <w:rPr>
                <w:rFonts w:asciiTheme="majorBidi" w:hAnsiTheme="majorBidi" w:cstheme="majorBidi"/>
                <w:sz w:val="24"/>
                <w:szCs w:val="24"/>
              </w:rPr>
            </w:pPr>
          </w:p>
        </w:tc>
        <w:tc>
          <w:tcPr>
            <w:tcW w:w="79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8E938C" w14:textId="77777777" w:rsidR="00391640" w:rsidRPr="005D347E" w:rsidRDefault="00391640">
            <w:pPr>
              <w:pStyle w:val="HTML"/>
              <w:spacing w:line="540" w:lineRule="atLeast"/>
              <w:rPr>
                <w:rStyle w:val="y2iqfc"/>
                <w:rFonts w:asciiTheme="majorBidi" w:hAnsiTheme="majorBidi" w:cstheme="majorBidi"/>
                <w:color w:val="1F1F1F"/>
                <w:sz w:val="24"/>
                <w:szCs w:val="24"/>
                <w:lang w:val="en"/>
              </w:rPr>
            </w:pPr>
            <w:r w:rsidRPr="005D347E">
              <w:rPr>
                <w:rStyle w:val="y2iqfc"/>
                <w:rFonts w:asciiTheme="majorBidi" w:hAnsiTheme="majorBidi" w:cstheme="majorBidi"/>
                <w:color w:val="1F1F1F"/>
                <w:sz w:val="24"/>
                <w:szCs w:val="24"/>
                <w:lang w:val="en"/>
              </w:rPr>
              <w:t>1. Teaching strategy: Cooperative learning planning, activities, and classroom interaction.</w:t>
            </w:r>
          </w:p>
          <w:p w14:paraId="34BF583F" w14:textId="77777777" w:rsidR="00391640" w:rsidRPr="005D347E" w:rsidRDefault="00391640">
            <w:pPr>
              <w:pStyle w:val="HTML"/>
              <w:spacing w:line="540" w:lineRule="atLeast"/>
              <w:rPr>
                <w:rStyle w:val="y2iqfc"/>
                <w:rFonts w:asciiTheme="majorBidi" w:hAnsiTheme="majorBidi" w:cstheme="majorBidi"/>
                <w:color w:val="1F1F1F"/>
                <w:sz w:val="24"/>
                <w:szCs w:val="24"/>
                <w:lang w:val="en"/>
              </w:rPr>
            </w:pPr>
            <w:r w:rsidRPr="005D347E">
              <w:rPr>
                <w:rStyle w:val="y2iqfc"/>
                <w:rFonts w:asciiTheme="majorBidi" w:hAnsiTheme="majorBidi" w:cstheme="majorBidi"/>
                <w:color w:val="1F1F1F"/>
                <w:sz w:val="24"/>
                <w:szCs w:val="24"/>
                <w:lang w:val="en"/>
              </w:rPr>
              <w:t>2. Teaching strategy: Brainstorming.</w:t>
            </w:r>
          </w:p>
          <w:p w14:paraId="2BA9426D" w14:textId="77777777" w:rsidR="00391640" w:rsidRPr="005D347E" w:rsidRDefault="00391640">
            <w:pPr>
              <w:pStyle w:val="HTML"/>
              <w:spacing w:line="540" w:lineRule="atLeast"/>
              <w:rPr>
                <w:rFonts w:asciiTheme="majorBidi" w:hAnsiTheme="majorBidi" w:cstheme="majorBidi"/>
                <w:sz w:val="24"/>
                <w:szCs w:val="24"/>
              </w:rPr>
            </w:pPr>
            <w:r w:rsidRPr="005D347E">
              <w:rPr>
                <w:rStyle w:val="y2iqfc"/>
                <w:rFonts w:asciiTheme="majorBidi" w:hAnsiTheme="majorBidi" w:cstheme="majorBidi"/>
                <w:color w:val="1F1F1F"/>
                <w:sz w:val="24"/>
                <w:szCs w:val="24"/>
                <w:lang w:val="en"/>
              </w:rPr>
              <w:t xml:space="preserve">3. Teaching strategy: Series of </w:t>
            </w:r>
          </w:p>
          <w:p w14:paraId="17662BC3" w14:textId="77777777" w:rsidR="00391640" w:rsidRPr="005D347E" w:rsidRDefault="00391640" w:rsidP="00391640">
            <w:pPr>
              <w:bidi w:val="0"/>
              <w:spacing w:line="256" w:lineRule="auto"/>
              <w:ind w:left="0" w:hanging="2"/>
              <w:rPr>
                <w:rFonts w:asciiTheme="majorBidi" w:hAnsiTheme="majorBidi" w:cstheme="majorBidi"/>
                <w:sz w:val="24"/>
                <w:szCs w:val="24"/>
              </w:rPr>
            </w:pPr>
          </w:p>
        </w:tc>
      </w:tr>
      <w:tr w:rsidR="00391640" w:rsidRPr="005D347E" w14:paraId="69194112" w14:textId="77777777" w:rsidTr="00141287">
        <w:trPr>
          <w:trHeight w:val="56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6B9986D" w14:textId="77777777" w:rsidR="00391640" w:rsidRPr="005D347E" w:rsidRDefault="00391640" w:rsidP="004B4C44">
            <w:pPr>
              <w:bidi w:val="0"/>
              <w:spacing w:line="256" w:lineRule="auto"/>
              <w:ind w:left="0" w:hanging="2"/>
              <w:jc w:val="left"/>
              <w:rPr>
                <w:rFonts w:asciiTheme="majorBidi" w:hAnsiTheme="majorBidi" w:cstheme="majorBidi"/>
                <w:sz w:val="24"/>
                <w:szCs w:val="24"/>
              </w:rPr>
            </w:pPr>
            <w:r w:rsidRPr="005D347E">
              <w:rPr>
                <w:rFonts w:asciiTheme="majorBidi" w:hAnsiTheme="majorBidi" w:cstheme="majorBidi"/>
                <w:sz w:val="24"/>
                <w:szCs w:val="24"/>
                <w:lang w:bidi="ar-IQ"/>
              </w:rPr>
              <w:t>. Course Structure</w:t>
            </w:r>
          </w:p>
        </w:tc>
      </w:tr>
      <w:tr w:rsidR="00391640" w:rsidRPr="005D347E" w14:paraId="6BE0ABCA" w14:textId="77777777" w:rsidTr="00141287">
        <w:trPr>
          <w:trHeight w:val="56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8E24794"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p>
        </w:tc>
      </w:tr>
      <w:tr w:rsidR="00391640" w:rsidRPr="005D347E" w14:paraId="290C04A2" w14:textId="77777777" w:rsidTr="00141287">
        <w:trPr>
          <w:trHeight w:hRule="exact" w:val="567"/>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B58F9"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Week</w:t>
            </w:r>
          </w:p>
        </w:tc>
        <w:tc>
          <w:tcPr>
            <w:tcW w:w="9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011437"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43712798"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Hours</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8D319"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Required learning outcomes</w:t>
            </w:r>
          </w:p>
        </w:tc>
        <w:tc>
          <w:tcPr>
            <w:tcW w:w="28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9760F7"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Unit or Subject Name</w:t>
            </w: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FB960"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Learning Method</w:t>
            </w: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762F4" w14:textId="77777777" w:rsidR="00391640" w:rsidRPr="005D347E" w:rsidRDefault="00391640" w:rsidP="00391640">
            <w:pPr>
              <w:bidi w:val="0"/>
              <w:spacing w:line="25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Evaluation Method</w:t>
            </w:r>
          </w:p>
        </w:tc>
      </w:tr>
      <w:tr w:rsidR="00391640" w:rsidRPr="005D347E" w14:paraId="5A80F019" w14:textId="77777777" w:rsidTr="00141287">
        <w:trPr>
          <w:trHeight w:hRule="exact" w:val="12059"/>
        </w:trPr>
        <w:tc>
          <w:tcPr>
            <w:tcW w:w="1633" w:type="dxa"/>
            <w:tcBorders>
              <w:top w:val="single" w:sz="4" w:space="0" w:color="auto"/>
              <w:left w:val="single" w:sz="4" w:space="0" w:color="auto"/>
              <w:bottom w:val="single" w:sz="4" w:space="0" w:color="auto"/>
              <w:right w:val="single" w:sz="4" w:space="0" w:color="auto"/>
            </w:tcBorders>
            <w:shd w:val="clear" w:color="auto" w:fill="auto"/>
            <w:vAlign w:val="center"/>
          </w:tcPr>
          <w:p w14:paraId="4D1A741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lastRenderedPageBreak/>
              <w:t>1</w:t>
            </w:r>
          </w:p>
          <w:p w14:paraId="0AE4B43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02E30A6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3</w:t>
            </w:r>
          </w:p>
          <w:p w14:paraId="5B1322D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4</w:t>
            </w:r>
          </w:p>
          <w:p w14:paraId="082CF4B2"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3FB3FF92"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776052A3"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454F25CF"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086A53F0"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7222DA94"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3E28490A"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2A86E66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5</w:t>
            </w:r>
          </w:p>
          <w:p w14:paraId="14424BE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6</w:t>
            </w:r>
          </w:p>
          <w:p w14:paraId="4E67674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7</w:t>
            </w:r>
          </w:p>
          <w:p w14:paraId="6FF25174"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8</w:t>
            </w:r>
          </w:p>
          <w:p w14:paraId="3E2BCB9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9</w:t>
            </w:r>
          </w:p>
          <w:p w14:paraId="312E7B2F"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10</w:t>
            </w:r>
          </w:p>
          <w:p w14:paraId="5F38824E"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11</w:t>
            </w:r>
          </w:p>
          <w:p w14:paraId="15EBC813"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12</w:t>
            </w:r>
          </w:p>
          <w:p w14:paraId="11673D4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13</w:t>
            </w:r>
          </w:p>
          <w:p w14:paraId="40A74F85"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14</w:t>
            </w:r>
          </w:p>
          <w:p w14:paraId="6DA28305"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15</w:t>
            </w:r>
          </w:p>
          <w:p w14:paraId="0E8951A1"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Holiday</w:t>
            </w:r>
          </w:p>
          <w:p w14:paraId="450D35E0"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26D8A88B"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16</w:t>
            </w:r>
          </w:p>
          <w:p w14:paraId="60C6B1F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17</w:t>
            </w:r>
          </w:p>
          <w:p w14:paraId="41A71A6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18</w:t>
            </w:r>
          </w:p>
          <w:p w14:paraId="42AD36B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19</w:t>
            </w:r>
          </w:p>
          <w:p w14:paraId="0A19CF86"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1B3AF982"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4082C20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20</w:t>
            </w:r>
          </w:p>
          <w:p w14:paraId="735B2DAF"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21</w:t>
            </w:r>
          </w:p>
          <w:p w14:paraId="0BF47EE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22</w:t>
            </w:r>
          </w:p>
          <w:p w14:paraId="3DB5F063"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07D3D8D7"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65325F88"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23</w:t>
            </w:r>
          </w:p>
          <w:p w14:paraId="5887E3C8"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24</w:t>
            </w:r>
          </w:p>
          <w:p w14:paraId="703A67C4"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25</w:t>
            </w:r>
          </w:p>
          <w:p w14:paraId="0BABAA9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26</w:t>
            </w:r>
          </w:p>
          <w:p w14:paraId="53BB2091"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27</w:t>
            </w:r>
          </w:p>
          <w:p w14:paraId="4CDD34B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28</w:t>
            </w:r>
          </w:p>
          <w:p w14:paraId="5D3D1D3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29</w:t>
            </w:r>
          </w:p>
          <w:p w14:paraId="0C977A31"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30</w:t>
            </w:r>
          </w:p>
          <w:p w14:paraId="2A3752CA" w14:textId="77777777" w:rsidR="00391640" w:rsidRPr="005D347E" w:rsidRDefault="00391640" w:rsidP="00391640">
            <w:pPr>
              <w:bidi w:val="0"/>
              <w:spacing w:line="256" w:lineRule="auto"/>
              <w:ind w:left="0" w:hanging="2"/>
              <w:rPr>
                <w:rFonts w:asciiTheme="majorBidi" w:hAnsiTheme="majorBidi" w:cstheme="majorBidi"/>
                <w:sz w:val="24"/>
                <w:szCs w:val="24"/>
              </w:rPr>
            </w:pPr>
          </w:p>
        </w:tc>
        <w:tc>
          <w:tcPr>
            <w:tcW w:w="9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6FD092"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07A14BEE"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51EAA99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32793F01"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7072DCD5"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018EBE8F"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5C312C12"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65748A40"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42E8AB24"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72FA6183"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0A7BCBD7"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4A47A44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 xml:space="preserve">2 </w:t>
            </w:r>
          </w:p>
          <w:p w14:paraId="397672A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1019BE0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469CA77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02D1DA5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47B258CE"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2005B3D4"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15D08018"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7ACED568"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6BDDFBED"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3E16AAC2"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06A1B177"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0421E5AB"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237496E2"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4ACD13B3"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38798B53"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29E2CC11"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7CBB64A4"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3C10D7D2"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6D347106"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0FE0D5F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3F7C1B4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172E2F88"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61E2409B"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3FD5701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7A3A373C"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2665F5EE"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30986C2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6278D819"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51071411"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1799B9FA"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7F807193"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p w14:paraId="7D9218B9"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68CB6904"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5E88A960" w14:textId="77777777" w:rsidR="00391640" w:rsidRPr="005D347E" w:rsidRDefault="00391640" w:rsidP="00391640">
            <w:pPr>
              <w:bidi w:val="0"/>
              <w:spacing w:line="256" w:lineRule="auto"/>
              <w:ind w:left="0" w:hanging="2"/>
              <w:rPr>
                <w:rFonts w:asciiTheme="majorBidi" w:hAnsiTheme="majorBidi" w:cstheme="majorBidi"/>
                <w:sz w:val="24"/>
                <w:szCs w:val="24"/>
              </w:rPr>
            </w:pPr>
          </w:p>
          <w:p w14:paraId="3BD6A96F" w14:textId="77777777" w:rsidR="00391640" w:rsidRPr="005D347E" w:rsidRDefault="00391640" w:rsidP="00391640">
            <w:pPr>
              <w:bidi w:val="0"/>
              <w:spacing w:line="256" w:lineRule="auto"/>
              <w:ind w:left="0" w:hanging="2"/>
              <w:rPr>
                <w:rFonts w:asciiTheme="majorBidi" w:hAnsiTheme="majorBidi" w:cstheme="majorBidi"/>
                <w:sz w:val="24"/>
                <w:szCs w:val="24"/>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52ECDD5" w14:textId="77777777" w:rsidR="00391640" w:rsidRPr="005D347E" w:rsidRDefault="00391640" w:rsidP="00391640">
            <w:pPr>
              <w:bidi w:val="0"/>
              <w:spacing w:line="256" w:lineRule="auto"/>
              <w:ind w:left="0" w:hanging="2"/>
              <w:rPr>
                <w:rFonts w:asciiTheme="majorBidi" w:hAnsiTheme="majorBidi" w:cstheme="majorBidi"/>
                <w:sz w:val="24"/>
                <w:szCs w:val="24"/>
              </w:rPr>
            </w:pPr>
          </w:p>
        </w:tc>
        <w:tc>
          <w:tcPr>
            <w:tcW w:w="28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9B3B4B"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Chapter One: Crimes of the Ba'ath Regime under the Iraqi High Criminal Court Law of 2005.</w:t>
            </w:r>
          </w:p>
          <w:p w14:paraId="613EA10F"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3AB59D1B"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Chapter Two: Psychological and Social Crimes, Their Effects, and the Most Prominent Violations of the Ba'athist Regime in Iraq</w:t>
            </w:r>
          </w:p>
          <w:p w14:paraId="6458FAC9"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4499D307"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Chapter Three: Environmental Crimes of the Ba'ath Regime in Iraq</w:t>
            </w:r>
          </w:p>
          <w:p w14:paraId="5C417D7F"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577855B0"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Chapter Four: Mass Grave Crimes</w:t>
            </w:r>
          </w:p>
          <w:p w14:paraId="3E7C3800"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p>
          <w:p w14:paraId="3E7D2387"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Feedback and Tests for the Course</w:t>
            </w:r>
          </w:p>
          <w:p w14:paraId="61C8CF7A"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6FCC6890"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0FD45613"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5FF6D0D2"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1AB5F1CA"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5109A2A1" w14:textId="77777777" w:rsidR="00391640" w:rsidRPr="005D347E" w:rsidRDefault="00391640"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79B0E8EE" w14:textId="77777777" w:rsidR="00391640" w:rsidRPr="005D347E" w:rsidRDefault="00391640" w:rsidP="005D347E">
            <w:pPr>
              <w:bidi w:val="0"/>
              <w:spacing w:line="256" w:lineRule="auto"/>
              <w:ind w:left="0" w:hanging="2"/>
              <w:jc w:val="center"/>
              <w:rPr>
                <w:rFonts w:asciiTheme="majorBidi" w:hAnsiTheme="majorBidi" w:cstheme="majorBidi"/>
                <w:sz w:val="24"/>
                <w:szCs w:val="24"/>
              </w:rPr>
            </w:pPr>
          </w:p>
        </w:tc>
        <w:tc>
          <w:tcPr>
            <w:tcW w:w="1487" w:type="dxa"/>
            <w:tcBorders>
              <w:top w:val="single" w:sz="4" w:space="0" w:color="auto"/>
              <w:left w:val="single" w:sz="4" w:space="0" w:color="auto"/>
              <w:bottom w:val="single" w:sz="4" w:space="0" w:color="auto"/>
              <w:right w:val="single" w:sz="4" w:space="0" w:color="auto"/>
            </w:tcBorders>
            <w:shd w:val="clear" w:color="auto" w:fill="auto"/>
            <w:vAlign w:val="center"/>
          </w:tcPr>
          <w:p w14:paraId="12E4E8A0"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r w:rsidRPr="005D347E">
              <w:rPr>
                <w:rFonts w:asciiTheme="majorBidi" w:hAnsiTheme="majorBidi" w:cstheme="majorBidi"/>
                <w:color w:val="1F1F1F"/>
                <w:sz w:val="24"/>
                <w:szCs w:val="24"/>
                <w:shd w:val="clear" w:color="auto" w:fill="FFFFFF" w:themeFill="background1"/>
                <w:lang w:val="en"/>
              </w:rPr>
              <w:t>1-Feedback on the previous topic and its connection to the current topic, introduction to the unit, and classroom activities</w:t>
            </w:r>
            <w:r w:rsidRPr="005D347E">
              <w:rPr>
                <w:rFonts w:asciiTheme="majorBidi" w:hAnsiTheme="majorBidi" w:cstheme="majorBidi"/>
                <w:color w:val="1F1F1F"/>
                <w:sz w:val="24"/>
                <w:szCs w:val="24"/>
                <w:lang w:val="en"/>
              </w:rPr>
              <w:t>.</w:t>
            </w:r>
          </w:p>
          <w:p w14:paraId="72BD06D5"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p>
          <w:p w14:paraId="58BC08DF"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p>
          <w:p w14:paraId="40AD37A4"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p>
          <w:p w14:paraId="503C663E"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lang w:val="en"/>
              </w:rPr>
            </w:pPr>
          </w:p>
          <w:p w14:paraId="382B464B"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2- Report writing and activities.</w:t>
            </w:r>
          </w:p>
          <w:p w14:paraId="6F34890E" w14:textId="77777777" w:rsidR="00391640" w:rsidRPr="005D347E" w:rsidRDefault="00391640" w:rsidP="005D347E">
            <w:pPr>
              <w:bidi w:val="0"/>
              <w:spacing w:line="256" w:lineRule="auto"/>
              <w:ind w:left="0" w:hanging="2"/>
              <w:jc w:val="center"/>
              <w:rPr>
                <w:rFonts w:asciiTheme="majorBidi" w:hAnsiTheme="majorBidi" w:cstheme="majorBidi"/>
                <w:sz w:val="24"/>
                <w:szCs w:val="24"/>
              </w:rPr>
            </w:pPr>
          </w:p>
        </w:tc>
        <w:tc>
          <w:tcPr>
            <w:tcW w:w="2281" w:type="dxa"/>
            <w:tcBorders>
              <w:top w:val="single" w:sz="4" w:space="0" w:color="auto"/>
              <w:left w:val="single" w:sz="4" w:space="0" w:color="auto"/>
              <w:bottom w:val="single" w:sz="4" w:space="0" w:color="auto"/>
              <w:right w:val="single" w:sz="4" w:space="0" w:color="auto"/>
            </w:tcBorders>
            <w:shd w:val="clear" w:color="auto" w:fill="auto"/>
            <w:vAlign w:val="center"/>
          </w:tcPr>
          <w:p w14:paraId="4D7AC7CF"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Weekly, monthly, daily, written and end-of-year exams.</w:t>
            </w:r>
          </w:p>
          <w:p w14:paraId="7A50356D"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721E7FA5"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1713D042"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6E293C6E"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3F003A9A"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06D4FC7E"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33E71962"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43C59380"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0DB8799C"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791DFC8E"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0E6EDE35"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4E4F4C3A"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532C3705"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62478E82"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6E330D4E"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379261BF"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05BCB255" w14:textId="77777777" w:rsidR="00391640" w:rsidRPr="005D347E" w:rsidRDefault="00391640"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p>
          <w:p w14:paraId="33122778" w14:textId="77777777" w:rsidR="00391640" w:rsidRPr="005D347E" w:rsidRDefault="00391640" w:rsidP="005D347E">
            <w:pPr>
              <w:bidi w:val="0"/>
              <w:spacing w:line="256" w:lineRule="auto"/>
              <w:ind w:left="0" w:hanging="2"/>
              <w:jc w:val="center"/>
              <w:rPr>
                <w:rFonts w:asciiTheme="majorBidi" w:hAnsiTheme="majorBidi" w:cstheme="majorBidi"/>
                <w:sz w:val="24"/>
                <w:szCs w:val="24"/>
              </w:rPr>
            </w:pPr>
          </w:p>
        </w:tc>
      </w:tr>
      <w:tr w:rsidR="00391640" w:rsidRPr="005D347E" w14:paraId="384AAADD" w14:textId="77777777" w:rsidTr="00141287">
        <w:trPr>
          <w:trHeight w:val="56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F87D031" w14:textId="77777777" w:rsidR="00391640" w:rsidRPr="005D347E" w:rsidRDefault="004B4C44" w:rsidP="004B4C44">
            <w:pPr>
              <w:bidi w:val="0"/>
              <w:spacing w:line="25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w:t>
            </w:r>
            <w:r w:rsidR="00391640" w:rsidRPr="005D347E">
              <w:rPr>
                <w:rFonts w:asciiTheme="majorBidi" w:hAnsiTheme="majorBidi" w:cstheme="majorBidi"/>
                <w:sz w:val="24"/>
                <w:szCs w:val="24"/>
              </w:rPr>
              <w:t>. Course Evaluation</w:t>
            </w:r>
          </w:p>
        </w:tc>
      </w:tr>
      <w:tr w:rsidR="00391640" w:rsidRPr="005D347E" w14:paraId="28CE3647" w14:textId="77777777" w:rsidTr="00141287">
        <w:trPr>
          <w:trHeight w:val="72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389A991" w14:textId="77777777" w:rsidR="00391640" w:rsidRPr="005D347E" w:rsidRDefault="00391640" w:rsidP="00470C8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The distribution is as follows:</w:t>
            </w:r>
          </w:p>
          <w:p w14:paraId="733AEBE0" w14:textId="77777777" w:rsidR="00391640" w:rsidRPr="005D347E" w:rsidRDefault="00391640" w:rsidP="00470C8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25 points for monthly and daily exams for the first semester.</w:t>
            </w:r>
          </w:p>
          <w:p w14:paraId="3677E62A" w14:textId="77777777" w:rsidR="00391640" w:rsidRPr="005D347E" w:rsidRDefault="00391640" w:rsidP="00470C8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lastRenderedPageBreak/>
              <w:t>25 points for monthly and daily exams for the second semester.</w:t>
            </w:r>
          </w:p>
          <w:p w14:paraId="30C5A16A" w14:textId="77777777" w:rsidR="00391640" w:rsidRPr="005D347E" w:rsidRDefault="00391640" w:rsidP="00470C8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 xml:space="preserve">50 points for final </w:t>
            </w:r>
          </w:p>
        </w:tc>
      </w:tr>
      <w:tr w:rsidR="00391640" w:rsidRPr="005D347E" w14:paraId="7D36533B" w14:textId="77777777" w:rsidTr="00141287">
        <w:trPr>
          <w:trHeight w:val="567"/>
        </w:trPr>
        <w:tc>
          <w:tcPr>
            <w:tcW w:w="1044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A05024F" w14:textId="77777777" w:rsidR="00391640" w:rsidRPr="005D347E" w:rsidRDefault="00470C80" w:rsidP="00470C80">
            <w:pPr>
              <w:bidi w:val="0"/>
              <w:spacing w:line="25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w:t>
            </w:r>
            <w:r w:rsidR="00391640" w:rsidRPr="005D347E">
              <w:rPr>
                <w:rFonts w:asciiTheme="majorBidi" w:hAnsiTheme="majorBidi" w:cstheme="majorBidi"/>
                <w:sz w:val="24"/>
                <w:szCs w:val="24"/>
              </w:rPr>
              <w:t>. Learning and Teaching Sources</w:t>
            </w:r>
          </w:p>
        </w:tc>
      </w:tr>
      <w:tr w:rsidR="00391640" w:rsidRPr="005D347E" w14:paraId="395BCA65" w14:textId="77777777" w:rsidTr="00141287">
        <w:trPr>
          <w:trHeight w:hRule="exact" w:val="1043"/>
        </w:trPr>
        <w:tc>
          <w:tcPr>
            <w:tcW w:w="435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8240A07"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Required textbooks (methodology, if any)</w:t>
            </w:r>
          </w:p>
        </w:tc>
        <w:tc>
          <w:tcPr>
            <w:tcW w:w="60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9A1714F" w14:textId="77777777" w:rsidR="00391640" w:rsidRPr="005D347E" w:rsidRDefault="00391640">
            <w:pPr>
              <w:pStyle w:val="HTML"/>
              <w:shd w:val="clear" w:color="auto" w:fill="F8F9FA"/>
              <w:spacing w:line="540" w:lineRule="atLeast"/>
              <w:jc w:val="both"/>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 xml:space="preserve">Crimes of the Baath regime in </w:t>
            </w:r>
            <w:proofErr w:type="gramStart"/>
            <w:r w:rsidRPr="005D347E">
              <w:rPr>
                <w:rFonts w:asciiTheme="majorBidi" w:hAnsiTheme="majorBidi" w:cstheme="majorBidi"/>
                <w:color w:val="1F1F1F"/>
                <w:sz w:val="24"/>
                <w:szCs w:val="24"/>
                <w:lang w:val="en"/>
              </w:rPr>
              <w:t>Iraq(</w:t>
            </w:r>
            <w:proofErr w:type="gramEnd"/>
            <w:r w:rsidRPr="005D347E">
              <w:rPr>
                <w:rFonts w:asciiTheme="majorBidi" w:hAnsiTheme="majorBidi" w:cstheme="majorBidi"/>
                <w:color w:val="1F1F1F"/>
                <w:sz w:val="24"/>
                <w:szCs w:val="24"/>
                <w:lang w:val="en"/>
              </w:rPr>
              <w:t>Ministerial resolution</w:t>
            </w:r>
            <w:r w:rsidRPr="005D347E">
              <w:rPr>
                <w:rFonts w:asciiTheme="majorBidi" w:hAnsiTheme="majorBidi" w:cstheme="majorBidi"/>
                <w:color w:val="1F1F1F"/>
                <w:sz w:val="24"/>
                <w:szCs w:val="24"/>
              </w:rPr>
              <w:t>)</w:t>
            </w:r>
          </w:p>
          <w:p w14:paraId="1184911C" w14:textId="77777777" w:rsidR="00391640" w:rsidRPr="005D347E" w:rsidRDefault="00391640">
            <w:pPr>
              <w:pStyle w:val="HTML"/>
              <w:shd w:val="clear" w:color="auto" w:fill="F8F9FA"/>
              <w:spacing w:line="540" w:lineRule="atLeast"/>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 xml:space="preserve">   Resolution</w:t>
            </w:r>
          </w:p>
          <w:p w14:paraId="25BF957F" w14:textId="77777777" w:rsidR="00391640" w:rsidRPr="005D347E" w:rsidRDefault="00391640" w:rsidP="003916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w:t>
            </w:r>
          </w:p>
          <w:p w14:paraId="41D6F710" w14:textId="77777777" w:rsidR="00391640" w:rsidRPr="005D347E" w:rsidRDefault="00391640" w:rsidP="003916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p>
          <w:p w14:paraId="6ED0F70D" w14:textId="77777777" w:rsidR="00391640" w:rsidRPr="005D347E" w:rsidRDefault="00391640" w:rsidP="003916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 xml:space="preserve"> (Ministerial Resolution)</w:t>
            </w:r>
          </w:p>
          <w:p w14:paraId="61A2B08C" w14:textId="77777777" w:rsidR="00391640" w:rsidRPr="005D347E" w:rsidRDefault="00391640" w:rsidP="00391640">
            <w:pPr>
              <w:bidi w:val="0"/>
              <w:spacing w:line="256" w:lineRule="auto"/>
              <w:ind w:left="0" w:hanging="2"/>
              <w:rPr>
                <w:rFonts w:asciiTheme="majorBidi" w:hAnsiTheme="majorBidi" w:cstheme="majorBidi"/>
                <w:sz w:val="24"/>
                <w:szCs w:val="24"/>
              </w:rPr>
            </w:pPr>
          </w:p>
        </w:tc>
      </w:tr>
      <w:tr w:rsidR="00391640" w:rsidRPr="005D347E" w14:paraId="24D4BA82" w14:textId="77777777" w:rsidTr="00141287">
        <w:trPr>
          <w:trHeight w:hRule="exact" w:val="757"/>
        </w:trPr>
        <w:tc>
          <w:tcPr>
            <w:tcW w:w="435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1704EE0"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Main references (sources)</w:t>
            </w:r>
          </w:p>
        </w:tc>
        <w:tc>
          <w:tcPr>
            <w:tcW w:w="60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8E941C" w14:textId="77777777" w:rsidR="00391640" w:rsidRPr="005D347E" w:rsidRDefault="00391640" w:rsidP="00391640">
            <w:pPr>
              <w:bidi w:val="0"/>
              <w:spacing w:line="256" w:lineRule="auto"/>
              <w:ind w:left="0" w:hanging="2"/>
              <w:rPr>
                <w:rFonts w:asciiTheme="majorBidi" w:eastAsiaTheme="minorHAnsi" w:hAnsiTheme="majorBidi" w:cstheme="majorBidi"/>
                <w:sz w:val="24"/>
                <w:szCs w:val="24"/>
              </w:rPr>
            </w:pPr>
          </w:p>
        </w:tc>
      </w:tr>
      <w:tr w:rsidR="00391640" w:rsidRPr="005D347E" w14:paraId="64CF9DEC" w14:textId="77777777" w:rsidTr="00141287">
        <w:trPr>
          <w:trHeight w:hRule="exact" w:val="7165"/>
        </w:trPr>
        <w:tc>
          <w:tcPr>
            <w:tcW w:w="435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003D9E2"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Recommended supporting books and references (scientific journals, reports...)</w:t>
            </w:r>
          </w:p>
        </w:tc>
        <w:tc>
          <w:tcPr>
            <w:tcW w:w="60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CA5F9B" w14:textId="77777777" w:rsidR="00391640" w:rsidRPr="005D347E" w:rsidRDefault="00391640" w:rsidP="00391640">
            <w:pPr>
              <w:pStyle w:val="a6"/>
              <w:numPr>
                <w:ilvl w:val="0"/>
                <w:numId w:val="22"/>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540" w:lineRule="atLeast"/>
              <w:ind w:leftChars="0" w:left="0" w:firstLineChars="0" w:hanging="2"/>
              <w:jc w:val="left"/>
              <w:outlineLvl w:val="9"/>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 xml:space="preserve">Hussein </w:t>
            </w:r>
            <w:proofErr w:type="spellStart"/>
            <w:r w:rsidRPr="005D347E">
              <w:rPr>
                <w:rFonts w:asciiTheme="majorBidi" w:hAnsiTheme="majorBidi" w:cstheme="majorBidi"/>
                <w:color w:val="1F1F1F"/>
                <w:sz w:val="24"/>
                <w:szCs w:val="24"/>
                <w:lang w:val="en"/>
              </w:rPr>
              <w:t>Aliwi</w:t>
            </w:r>
            <w:proofErr w:type="spellEnd"/>
            <w:r w:rsidRPr="005D347E">
              <w:rPr>
                <w:rFonts w:asciiTheme="majorBidi" w:hAnsiTheme="majorBidi" w:cstheme="majorBidi"/>
                <w:color w:val="1F1F1F"/>
                <w:sz w:val="24"/>
                <w:szCs w:val="24"/>
                <w:lang w:val="en"/>
              </w:rPr>
              <w:t xml:space="preserve"> Al-</w:t>
            </w:r>
            <w:proofErr w:type="spellStart"/>
            <w:r w:rsidRPr="005D347E">
              <w:rPr>
                <w:rFonts w:asciiTheme="majorBidi" w:hAnsiTheme="majorBidi" w:cstheme="majorBidi"/>
                <w:color w:val="1F1F1F"/>
                <w:sz w:val="24"/>
                <w:szCs w:val="24"/>
                <w:lang w:val="en"/>
              </w:rPr>
              <w:t>Ziyadi</w:t>
            </w:r>
            <w:proofErr w:type="spellEnd"/>
            <w:r w:rsidRPr="005D347E">
              <w:rPr>
                <w:rFonts w:asciiTheme="majorBidi" w:hAnsiTheme="majorBidi" w:cstheme="majorBidi"/>
                <w:color w:val="1F1F1F"/>
                <w:sz w:val="24"/>
                <w:szCs w:val="24"/>
                <w:lang w:val="en"/>
              </w:rPr>
              <w:t xml:space="preserve"> and Abbas Attia Al-Quraishi, Environmental Crimes of the Baath Regime in Iraq, Iraqi Center for Documenting Extremist Crimes, Dar Al-</w:t>
            </w:r>
            <w:proofErr w:type="spellStart"/>
            <w:r w:rsidRPr="005D347E">
              <w:rPr>
                <w:rFonts w:asciiTheme="majorBidi" w:hAnsiTheme="majorBidi" w:cstheme="majorBidi"/>
                <w:color w:val="1F1F1F"/>
                <w:sz w:val="24"/>
                <w:szCs w:val="24"/>
                <w:lang w:val="en"/>
              </w:rPr>
              <w:t>Kafeel</w:t>
            </w:r>
            <w:proofErr w:type="spellEnd"/>
            <w:r w:rsidRPr="005D347E">
              <w:rPr>
                <w:rFonts w:asciiTheme="majorBidi" w:hAnsiTheme="majorBidi" w:cstheme="majorBidi"/>
                <w:color w:val="1F1F1F"/>
                <w:sz w:val="24"/>
                <w:szCs w:val="24"/>
                <w:lang w:val="en"/>
              </w:rPr>
              <w:t>, 1st ed., Karbala, 2023.</w:t>
            </w:r>
          </w:p>
          <w:p w14:paraId="34C2B977" w14:textId="77777777" w:rsidR="00391640" w:rsidRPr="005D347E" w:rsidRDefault="00391640" w:rsidP="003916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2.Abbas Attia Al-Quraishi, Mass Graves: A People Under the Soil, Iraqi Center for Documenting Extremist Crimes, Dar Al-</w:t>
            </w:r>
            <w:proofErr w:type="spellStart"/>
            <w:r w:rsidRPr="005D347E">
              <w:rPr>
                <w:rFonts w:asciiTheme="majorBidi" w:hAnsiTheme="majorBidi" w:cstheme="majorBidi"/>
                <w:color w:val="1F1F1F"/>
                <w:sz w:val="24"/>
                <w:szCs w:val="24"/>
                <w:lang w:val="en"/>
              </w:rPr>
              <w:t>Kafeel</w:t>
            </w:r>
            <w:proofErr w:type="spellEnd"/>
            <w:r w:rsidRPr="005D347E">
              <w:rPr>
                <w:rFonts w:asciiTheme="majorBidi" w:hAnsiTheme="majorBidi" w:cstheme="majorBidi"/>
                <w:color w:val="1F1F1F"/>
                <w:sz w:val="24"/>
                <w:szCs w:val="24"/>
                <w:lang w:val="en"/>
              </w:rPr>
              <w:t xml:space="preserve"> Press, Karbala, 2022.</w:t>
            </w:r>
          </w:p>
          <w:p w14:paraId="2D51E352" w14:textId="77777777" w:rsidR="00391640" w:rsidRPr="005D347E" w:rsidRDefault="00391640" w:rsidP="003916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lang w:val="en"/>
              </w:rPr>
            </w:pPr>
            <w:r w:rsidRPr="005D347E">
              <w:rPr>
                <w:rFonts w:asciiTheme="majorBidi" w:hAnsiTheme="majorBidi" w:cstheme="majorBidi"/>
                <w:color w:val="1F1F1F"/>
                <w:sz w:val="24"/>
                <w:szCs w:val="24"/>
                <w:lang w:val="en"/>
              </w:rPr>
              <w:t>3. Ali Hassan Musa, Environmental Pollution, Dar Al-</w:t>
            </w:r>
            <w:proofErr w:type="spellStart"/>
            <w:r w:rsidRPr="005D347E">
              <w:rPr>
                <w:rFonts w:asciiTheme="majorBidi" w:hAnsiTheme="majorBidi" w:cstheme="majorBidi"/>
                <w:color w:val="1F1F1F"/>
                <w:sz w:val="24"/>
                <w:szCs w:val="24"/>
                <w:lang w:val="en"/>
              </w:rPr>
              <w:t>Fikr</w:t>
            </w:r>
            <w:proofErr w:type="spellEnd"/>
            <w:r w:rsidRPr="005D347E">
              <w:rPr>
                <w:rFonts w:asciiTheme="majorBidi" w:hAnsiTheme="majorBidi" w:cstheme="majorBidi"/>
                <w:color w:val="1F1F1F"/>
                <w:sz w:val="24"/>
                <w:szCs w:val="24"/>
                <w:lang w:val="en"/>
              </w:rPr>
              <w:t>, Damascus, 2000.</w:t>
            </w:r>
          </w:p>
          <w:p w14:paraId="398A9981" w14:textId="77777777" w:rsidR="00391640" w:rsidRPr="005D347E" w:rsidRDefault="00391640" w:rsidP="003916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4. Archives of the Iraqi Center for Documenting Extremist Crimes at the Al-Abbas's (p) Holy Shrine.</w:t>
            </w:r>
          </w:p>
          <w:p w14:paraId="152FC61A" w14:textId="77777777" w:rsidR="00391640" w:rsidRPr="005D347E" w:rsidRDefault="00391640" w:rsidP="0039164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Theme="majorBidi" w:hAnsiTheme="majorBidi" w:cstheme="majorBidi"/>
                <w:color w:val="1F1F1F"/>
                <w:sz w:val="24"/>
                <w:szCs w:val="24"/>
              </w:rPr>
            </w:pPr>
          </w:p>
        </w:tc>
      </w:tr>
      <w:tr w:rsidR="00391640" w:rsidRPr="005D347E" w14:paraId="28AB6C76" w14:textId="77777777" w:rsidTr="00141287">
        <w:trPr>
          <w:trHeight w:hRule="exact" w:val="1702"/>
        </w:trPr>
        <w:tc>
          <w:tcPr>
            <w:tcW w:w="435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BEA55B5"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sz w:val="24"/>
                <w:szCs w:val="24"/>
              </w:rPr>
              <w:t>Electronic references, websites</w:t>
            </w:r>
          </w:p>
        </w:tc>
        <w:tc>
          <w:tcPr>
            <w:tcW w:w="60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E6B49B" w14:textId="77777777" w:rsidR="00391640" w:rsidRPr="005D347E" w:rsidRDefault="00391640" w:rsidP="00391640">
            <w:pPr>
              <w:bidi w:val="0"/>
              <w:spacing w:line="256" w:lineRule="auto"/>
              <w:ind w:left="0" w:hanging="2"/>
              <w:rPr>
                <w:rFonts w:asciiTheme="majorBidi" w:hAnsiTheme="majorBidi" w:cstheme="majorBidi"/>
                <w:sz w:val="24"/>
                <w:szCs w:val="24"/>
              </w:rPr>
            </w:pPr>
            <w:r w:rsidRPr="005D347E">
              <w:rPr>
                <w:rFonts w:asciiTheme="majorBidi" w:hAnsiTheme="majorBidi" w:cstheme="majorBidi"/>
                <w:color w:val="1155CC"/>
                <w:sz w:val="24"/>
                <w:szCs w:val="24"/>
                <w:u w:val="single"/>
              </w:rPr>
              <w:t>https://observeriraq.net.</w:t>
            </w:r>
          </w:p>
        </w:tc>
      </w:tr>
    </w:tbl>
    <w:p w14:paraId="536CAFA7" w14:textId="77777777" w:rsidR="00391640" w:rsidRDefault="00391640" w:rsidP="00391640">
      <w:pPr>
        <w:shd w:val="clear" w:color="auto" w:fill="FFFFFF"/>
        <w:autoSpaceDE w:val="0"/>
        <w:autoSpaceDN w:val="0"/>
        <w:bidi w:val="0"/>
        <w:adjustRightInd w:val="0"/>
        <w:spacing w:before="240" w:after="200"/>
        <w:ind w:left="1" w:right="-426" w:hanging="3"/>
        <w:jc w:val="both"/>
        <w:rPr>
          <w:rFonts w:ascii="Arial" w:hAnsi="Arial" w:cs="Arial"/>
          <w:sz w:val="28"/>
          <w:szCs w:val="28"/>
          <w:lang w:bidi="ar-IQ"/>
        </w:rPr>
      </w:pPr>
    </w:p>
    <w:p w14:paraId="0B9B69C5" w14:textId="77777777" w:rsidR="00391640" w:rsidRDefault="00391640" w:rsidP="00391640">
      <w:pPr>
        <w:bidi w:val="0"/>
        <w:ind w:left="0" w:hanging="2"/>
        <w:rPr>
          <w:rFonts w:cs="Traditional Arabic"/>
          <w:lang w:bidi="ar-IQ"/>
        </w:rPr>
      </w:pPr>
    </w:p>
    <w:p w14:paraId="643564B5" w14:textId="77777777" w:rsidR="00391640" w:rsidRDefault="00391640" w:rsidP="00FE5EEC">
      <w:pPr>
        <w:pStyle w:val="1"/>
        <w:jc w:val="center"/>
        <w:rPr>
          <w:sz w:val="28"/>
          <w:szCs w:val="28"/>
          <w:rtl/>
          <w:lang w:bidi="ar-IQ"/>
        </w:rPr>
      </w:pPr>
    </w:p>
    <w:p w14:paraId="6F657228" w14:textId="77777777" w:rsidR="00162099" w:rsidRPr="00162099" w:rsidRDefault="00162099" w:rsidP="00162099">
      <w:pPr>
        <w:pStyle w:val="a6"/>
        <w:bidi w:val="0"/>
        <w:ind w:left="1" w:hanging="3"/>
        <w:jc w:val="center"/>
        <w:rPr>
          <w:sz w:val="24"/>
          <w:szCs w:val="24"/>
        </w:rPr>
      </w:pPr>
      <w:r w:rsidRPr="00A37A24">
        <w:rPr>
          <w:sz w:val="32"/>
          <w:szCs w:val="32"/>
          <w:highlight w:val="green"/>
        </w:rPr>
        <w:lastRenderedPageBreak/>
        <w:t>Course Description Form</w:t>
      </w:r>
    </w:p>
    <w:tbl>
      <w:tblPr>
        <w:tblW w:w="47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143"/>
        <w:gridCol w:w="73"/>
        <w:gridCol w:w="1337"/>
        <w:gridCol w:w="344"/>
        <w:gridCol w:w="739"/>
        <w:gridCol w:w="1511"/>
        <w:gridCol w:w="2477"/>
      </w:tblGrid>
      <w:tr w:rsidR="00162099" w:rsidRPr="005D347E" w14:paraId="29498C03" w14:textId="77777777" w:rsidTr="00141287">
        <w:trPr>
          <w:trHeight w:hRule="exact" w:val="622"/>
          <w:jc w:val="center"/>
        </w:trPr>
        <w:tc>
          <w:tcPr>
            <w:tcW w:w="8761" w:type="dxa"/>
            <w:gridSpan w:val="8"/>
            <w:tcBorders>
              <w:bottom w:val="single" w:sz="4" w:space="0" w:color="auto"/>
            </w:tcBorders>
            <w:shd w:val="clear" w:color="auto" w:fill="auto"/>
            <w:vAlign w:val="center"/>
          </w:tcPr>
          <w:p w14:paraId="21D952C8" w14:textId="77777777" w:rsidR="00162099" w:rsidRPr="005D347E" w:rsidRDefault="00162099" w:rsidP="00A37A24">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Course Name: History of Arab-Islamic civilization </w:t>
            </w:r>
            <w:r w:rsidR="00A37A24">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the third stage</w:t>
            </w:r>
          </w:p>
        </w:tc>
      </w:tr>
      <w:tr w:rsidR="00162099" w:rsidRPr="005D347E" w14:paraId="12682FA5" w14:textId="77777777" w:rsidTr="00141287">
        <w:trPr>
          <w:trHeight w:hRule="exact" w:val="454"/>
          <w:jc w:val="center"/>
        </w:trPr>
        <w:tc>
          <w:tcPr>
            <w:tcW w:w="8761" w:type="dxa"/>
            <w:gridSpan w:val="8"/>
            <w:tcBorders>
              <w:bottom w:val="single" w:sz="4" w:space="0" w:color="auto"/>
            </w:tcBorders>
            <w:shd w:val="clear" w:color="auto" w:fill="auto"/>
            <w:vAlign w:val="center"/>
          </w:tcPr>
          <w:p w14:paraId="058D2244" w14:textId="77777777" w:rsidR="00162099" w:rsidRPr="005D347E" w:rsidRDefault="00162099" w:rsidP="00162099">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Course Code: </w:t>
            </w:r>
            <w:r w:rsidR="00A37A24">
              <w:rPr>
                <w:rFonts w:asciiTheme="majorBidi" w:hAnsiTheme="majorBidi" w:cstheme="majorBidi"/>
                <w:sz w:val="24"/>
                <w:szCs w:val="24"/>
                <w:lang w:bidi="ar-IQ"/>
              </w:rPr>
              <w:t xml:space="preserve">                                                                                     </w:t>
            </w:r>
            <w:r w:rsidR="00A37A24" w:rsidRPr="005D347E">
              <w:rPr>
                <w:rFonts w:asciiTheme="majorBidi" w:hAnsiTheme="majorBidi" w:cstheme="majorBidi"/>
                <w:sz w:val="24"/>
                <w:szCs w:val="24"/>
              </w:rPr>
              <w:t>50901301</w:t>
            </w:r>
          </w:p>
        </w:tc>
      </w:tr>
      <w:tr w:rsidR="00162099" w:rsidRPr="005D347E" w14:paraId="788B1633" w14:textId="77777777" w:rsidTr="00141287">
        <w:trPr>
          <w:trHeight w:hRule="exact" w:val="454"/>
          <w:jc w:val="center"/>
        </w:trPr>
        <w:tc>
          <w:tcPr>
            <w:tcW w:w="8761" w:type="dxa"/>
            <w:gridSpan w:val="8"/>
            <w:tcBorders>
              <w:bottom w:val="single" w:sz="4" w:space="0" w:color="auto"/>
            </w:tcBorders>
            <w:shd w:val="clear" w:color="auto" w:fill="auto"/>
            <w:vAlign w:val="center"/>
          </w:tcPr>
          <w:p w14:paraId="41F89579" w14:textId="77777777" w:rsidR="00162099" w:rsidRPr="005D347E" w:rsidRDefault="00162099" w:rsidP="00A37A24">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w:t>
            </w:r>
            <w:proofErr w:type="gramStart"/>
            <w:r w:rsidRPr="005D347E">
              <w:rPr>
                <w:rFonts w:asciiTheme="majorBidi" w:hAnsiTheme="majorBidi" w:cstheme="majorBidi"/>
                <w:sz w:val="24"/>
                <w:szCs w:val="24"/>
                <w:lang w:bidi="ar-IQ"/>
              </w:rPr>
              <w:t xml:space="preserve">Semester </w:t>
            </w:r>
            <w:r w:rsidR="00A37A24">
              <w:rPr>
                <w:rFonts w:asciiTheme="majorBidi" w:hAnsiTheme="majorBidi" w:cstheme="majorBidi"/>
                <w:sz w:val="24"/>
                <w:szCs w:val="24"/>
                <w:lang w:bidi="ar-IQ"/>
              </w:rPr>
              <w:t>:</w:t>
            </w:r>
            <w:proofErr w:type="gramEnd"/>
            <w:r w:rsidR="00A37A24">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Year</w:t>
            </w:r>
          </w:p>
        </w:tc>
      </w:tr>
      <w:tr w:rsidR="00162099" w:rsidRPr="005D347E" w14:paraId="3F505ED1" w14:textId="77777777" w:rsidTr="00141287">
        <w:trPr>
          <w:trHeight w:hRule="exact" w:val="561"/>
          <w:jc w:val="center"/>
        </w:trPr>
        <w:tc>
          <w:tcPr>
            <w:tcW w:w="8761" w:type="dxa"/>
            <w:gridSpan w:val="8"/>
            <w:tcBorders>
              <w:bottom w:val="single" w:sz="4" w:space="0" w:color="auto"/>
            </w:tcBorders>
            <w:shd w:val="clear" w:color="auto" w:fill="auto"/>
            <w:vAlign w:val="center"/>
          </w:tcPr>
          <w:p w14:paraId="0ADF9B2A" w14:textId="77777777" w:rsidR="00162099" w:rsidRPr="005D347E" w:rsidRDefault="00A37A24" w:rsidP="00A37A24">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w:t>
            </w:r>
            <w:r w:rsidR="00162099" w:rsidRPr="005D347E">
              <w:rPr>
                <w:rFonts w:asciiTheme="majorBidi" w:hAnsiTheme="majorBidi" w:cstheme="majorBidi"/>
                <w:sz w:val="24"/>
                <w:szCs w:val="24"/>
              </w:rPr>
              <w:t>Year</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   </w:t>
            </w:r>
            <w:r w:rsidR="00162099" w:rsidRPr="005D347E">
              <w:rPr>
                <w:rFonts w:asciiTheme="majorBidi" w:hAnsiTheme="majorBidi" w:cstheme="majorBidi"/>
                <w:sz w:val="24"/>
                <w:szCs w:val="24"/>
              </w:rPr>
              <w:t>(</w:t>
            </w:r>
            <w:proofErr w:type="gramEnd"/>
            <w:r w:rsidR="00162099" w:rsidRPr="005D347E">
              <w:rPr>
                <w:rFonts w:asciiTheme="majorBidi" w:hAnsiTheme="majorBidi" w:cstheme="majorBidi"/>
                <w:sz w:val="24"/>
                <w:szCs w:val="24"/>
              </w:rPr>
              <w:t>202</w:t>
            </w:r>
            <w:r>
              <w:rPr>
                <w:rFonts w:asciiTheme="majorBidi" w:hAnsiTheme="majorBidi" w:cstheme="majorBidi"/>
                <w:sz w:val="24"/>
                <w:szCs w:val="24"/>
              </w:rPr>
              <w:t>5</w:t>
            </w:r>
            <w:r w:rsidR="00162099" w:rsidRPr="005D347E">
              <w:rPr>
                <w:rFonts w:asciiTheme="majorBidi" w:hAnsiTheme="majorBidi" w:cstheme="majorBidi"/>
                <w:sz w:val="24"/>
                <w:szCs w:val="24"/>
              </w:rPr>
              <w:t>-202</w:t>
            </w:r>
            <w:r>
              <w:rPr>
                <w:rFonts w:asciiTheme="majorBidi" w:hAnsiTheme="majorBidi" w:cstheme="majorBidi"/>
                <w:sz w:val="24"/>
                <w:szCs w:val="24"/>
              </w:rPr>
              <w:t>6</w:t>
            </w:r>
            <w:r w:rsidR="00162099" w:rsidRPr="005D347E">
              <w:rPr>
                <w:rFonts w:asciiTheme="majorBidi" w:hAnsiTheme="majorBidi" w:cstheme="majorBidi"/>
                <w:sz w:val="24"/>
                <w:szCs w:val="24"/>
              </w:rPr>
              <w:t>)</w:t>
            </w:r>
          </w:p>
        </w:tc>
      </w:tr>
      <w:tr w:rsidR="00162099" w:rsidRPr="005D347E" w14:paraId="373FB08E" w14:textId="77777777" w:rsidTr="00141287">
        <w:trPr>
          <w:trHeight w:hRule="exact" w:val="454"/>
          <w:jc w:val="center"/>
        </w:trPr>
        <w:tc>
          <w:tcPr>
            <w:tcW w:w="8761" w:type="dxa"/>
            <w:gridSpan w:val="8"/>
            <w:tcBorders>
              <w:bottom w:val="single" w:sz="4" w:space="0" w:color="auto"/>
            </w:tcBorders>
            <w:shd w:val="clear" w:color="auto" w:fill="auto"/>
            <w:vAlign w:val="center"/>
          </w:tcPr>
          <w:p w14:paraId="0952597C"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Description Preparation Date:</w:t>
            </w:r>
            <w:r w:rsidR="00A37A24">
              <w:rPr>
                <w:rFonts w:asciiTheme="majorBidi" w:hAnsiTheme="majorBidi" w:cstheme="majorBidi"/>
                <w:sz w:val="24"/>
                <w:szCs w:val="24"/>
                <w:lang w:bidi="ar-IQ"/>
              </w:rPr>
              <w:t xml:space="preserve">                                                         10-9-2025</w:t>
            </w:r>
          </w:p>
        </w:tc>
      </w:tr>
      <w:tr w:rsidR="00162099" w:rsidRPr="005D347E" w14:paraId="3CEA3950" w14:textId="77777777" w:rsidTr="00141287">
        <w:trPr>
          <w:trHeight w:hRule="exact" w:val="703"/>
          <w:jc w:val="center"/>
        </w:trPr>
        <w:tc>
          <w:tcPr>
            <w:tcW w:w="8761" w:type="dxa"/>
            <w:gridSpan w:val="8"/>
            <w:tcBorders>
              <w:bottom w:val="single" w:sz="4" w:space="0" w:color="auto"/>
            </w:tcBorders>
            <w:shd w:val="clear" w:color="auto" w:fill="auto"/>
            <w:vAlign w:val="center"/>
          </w:tcPr>
          <w:p w14:paraId="21650E81" w14:textId="77777777" w:rsidR="00162099" w:rsidRPr="005D347E" w:rsidRDefault="00162099" w:rsidP="00A37A24">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Available Attendance Forms</w:t>
            </w:r>
            <w:r w:rsidR="00A37A24">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In presence</w:t>
            </w:r>
          </w:p>
        </w:tc>
      </w:tr>
      <w:tr w:rsidR="00162099" w:rsidRPr="005D347E" w14:paraId="6AFA82D2" w14:textId="77777777" w:rsidTr="00141287">
        <w:trPr>
          <w:trHeight w:hRule="exact" w:val="454"/>
          <w:jc w:val="center"/>
        </w:trPr>
        <w:tc>
          <w:tcPr>
            <w:tcW w:w="8761" w:type="dxa"/>
            <w:gridSpan w:val="8"/>
            <w:tcBorders>
              <w:bottom w:val="single" w:sz="4" w:space="0" w:color="auto"/>
            </w:tcBorders>
            <w:shd w:val="clear" w:color="auto" w:fill="auto"/>
            <w:vAlign w:val="center"/>
          </w:tcPr>
          <w:p w14:paraId="00A592B9" w14:textId="77777777" w:rsidR="00162099" w:rsidRPr="005D347E" w:rsidRDefault="00162099" w:rsidP="00A37A24">
            <w:pPr>
              <w:bidi w:val="0"/>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lang w:bidi="ar-IQ"/>
              </w:rPr>
              <w:t>. Number of Credit Hours (Total)</w:t>
            </w:r>
            <w:r w:rsidR="00A37A24">
              <w:rPr>
                <w:rFonts w:asciiTheme="majorBidi" w:hAnsiTheme="majorBidi" w:cstheme="majorBidi"/>
                <w:sz w:val="24"/>
                <w:szCs w:val="24"/>
                <w:lang w:bidi="ar-IQ"/>
              </w:rPr>
              <w:t>3</w:t>
            </w:r>
            <w:r w:rsidRPr="005D347E">
              <w:rPr>
                <w:rFonts w:asciiTheme="majorBidi" w:hAnsiTheme="majorBidi" w:cstheme="majorBidi"/>
                <w:sz w:val="24"/>
                <w:szCs w:val="24"/>
                <w:lang w:bidi="ar-IQ"/>
              </w:rPr>
              <w:t>/Number of Units (Total):</w:t>
            </w:r>
            <w:r w:rsidR="00A37A24">
              <w:rPr>
                <w:rFonts w:asciiTheme="majorBidi" w:hAnsiTheme="majorBidi" w:cstheme="majorBidi"/>
                <w:sz w:val="24"/>
                <w:szCs w:val="24"/>
                <w:lang w:bidi="ar-IQ"/>
              </w:rPr>
              <w:t>6</w:t>
            </w:r>
          </w:p>
        </w:tc>
      </w:tr>
      <w:tr w:rsidR="00162099" w:rsidRPr="005D347E" w14:paraId="7E3AFD19" w14:textId="77777777" w:rsidTr="00141287">
        <w:trPr>
          <w:trHeight w:hRule="exact" w:val="454"/>
          <w:jc w:val="center"/>
        </w:trPr>
        <w:tc>
          <w:tcPr>
            <w:tcW w:w="8761" w:type="dxa"/>
            <w:gridSpan w:val="8"/>
            <w:tcBorders>
              <w:bottom w:val="single" w:sz="4" w:space="0" w:color="auto"/>
            </w:tcBorders>
            <w:shd w:val="clear" w:color="auto" w:fill="auto"/>
            <w:vAlign w:val="center"/>
          </w:tcPr>
          <w:p w14:paraId="2779944C"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hint="cs"/>
                <w:sz w:val="24"/>
                <w:szCs w:val="24"/>
                <w:rtl/>
                <w:lang w:bidi="ar-IQ"/>
              </w:rPr>
              <w:t xml:space="preserve"> </w:t>
            </w:r>
            <w:r w:rsidRPr="005D347E">
              <w:rPr>
                <w:rFonts w:asciiTheme="majorBidi" w:hAnsiTheme="majorBidi" w:cstheme="majorBidi"/>
                <w:sz w:val="24"/>
                <w:szCs w:val="24"/>
                <w:lang w:bidi="ar-IQ"/>
              </w:rPr>
              <w:t xml:space="preserve">. Course Administrator’s Name </w:t>
            </w:r>
          </w:p>
        </w:tc>
      </w:tr>
      <w:tr w:rsidR="00162099" w:rsidRPr="005D347E" w14:paraId="3CF4EF16" w14:textId="77777777" w:rsidTr="00141287">
        <w:trPr>
          <w:trHeight w:hRule="exact" w:val="775"/>
          <w:jc w:val="center"/>
        </w:trPr>
        <w:tc>
          <w:tcPr>
            <w:tcW w:w="8761" w:type="dxa"/>
            <w:gridSpan w:val="8"/>
            <w:shd w:val="clear" w:color="auto" w:fill="auto"/>
            <w:vAlign w:val="center"/>
          </w:tcPr>
          <w:p w14:paraId="380CB1F3" w14:textId="77777777" w:rsidR="00162099" w:rsidRPr="005D347E" w:rsidRDefault="00162099" w:rsidP="00162099">
            <w:pPr>
              <w:pStyle w:val="1"/>
              <w:ind w:hanging="2"/>
              <w:jc w:val="righ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Name </w:t>
            </w:r>
            <w:proofErr w:type="spellStart"/>
            <w:r w:rsidRPr="005D347E">
              <w:rPr>
                <w:rFonts w:asciiTheme="majorBidi" w:hAnsiTheme="majorBidi" w:cstheme="majorBidi"/>
                <w:sz w:val="24"/>
                <w:szCs w:val="24"/>
                <w:lang w:bidi="ar-IQ"/>
              </w:rPr>
              <w:t>Prof.Dr</w:t>
            </w:r>
            <w:proofErr w:type="spellEnd"/>
            <w:r w:rsidRPr="005D347E">
              <w:rPr>
                <w:rFonts w:asciiTheme="majorBidi" w:hAnsiTheme="majorBidi" w:cstheme="majorBidi"/>
                <w:sz w:val="24"/>
                <w:szCs w:val="24"/>
                <w:lang w:bidi="ar-IQ"/>
              </w:rPr>
              <w:t>. Hamid Siraj Jabir</w:t>
            </w:r>
          </w:p>
          <w:p w14:paraId="5A139982" w14:textId="77777777" w:rsidR="00162099" w:rsidRPr="005D347E" w:rsidRDefault="00000000" w:rsidP="00162099">
            <w:pPr>
              <w:pStyle w:val="1"/>
              <w:ind w:hanging="2"/>
              <w:jc w:val="right"/>
              <w:rPr>
                <w:rFonts w:asciiTheme="majorBidi" w:hAnsiTheme="majorBidi" w:cstheme="majorBidi"/>
                <w:sz w:val="24"/>
                <w:szCs w:val="24"/>
                <w:rtl/>
                <w:lang w:bidi="ar-IQ"/>
              </w:rPr>
            </w:pPr>
            <w:hyperlink r:id="rId41" w:history="1">
              <w:r w:rsidR="00162099" w:rsidRPr="005D347E">
                <w:rPr>
                  <w:rStyle w:val="Hyperlink"/>
                  <w:rFonts w:asciiTheme="majorBidi" w:hAnsiTheme="majorBidi" w:cstheme="majorBidi" w:hint="cs"/>
                  <w:sz w:val="24"/>
                  <w:szCs w:val="24"/>
                  <w:lang w:bidi="ar-EG"/>
                </w:rPr>
                <w:t>hameed.serag@uobasrah.edu.iq</w:t>
              </w:r>
            </w:hyperlink>
          </w:p>
        </w:tc>
      </w:tr>
      <w:tr w:rsidR="00162099" w:rsidRPr="005D347E" w14:paraId="570B97E5" w14:textId="77777777" w:rsidTr="00141287">
        <w:trPr>
          <w:trHeight w:hRule="exact" w:val="454"/>
          <w:jc w:val="center"/>
        </w:trPr>
        <w:tc>
          <w:tcPr>
            <w:tcW w:w="8761" w:type="dxa"/>
            <w:gridSpan w:val="8"/>
            <w:tcBorders>
              <w:bottom w:val="single" w:sz="4" w:space="0" w:color="auto"/>
            </w:tcBorders>
            <w:shd w:val="clear" w:color="auto" w:fill="auto"/>
            <w:vAlign w:val="center"/>
          </w:tcPr>
          <w:p w14:paraId="1B84F72F" w14:textId="77777777" w:rsidR="00162099" w:rsidRPr="005D347E" w:rsidRDefault="00162099" w:rsidP="00162099">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Course Objectives</w:t>
            </w:r>
          </w:p>
        </w:tc>
      </w:tr>
      <w:tr w:rsidR="00162099" w:rsidRPr="005D347E" w14:paraId="3F622CFB" w14:textId="77777777" w:rsidTr="00141287">
        <w:trPr>
          <w:trHeight w:hRule="exact" w:val="7030"/>
          <w:jc w:val="center"/>
        </w:trPr>
        <w:tc>
          <w:tcPr>
            <w:tcW w:w="3690" w:type="dxa"/>
            <w:gridSpan w:val="4"/>
            <w:tcBorders>
              <w:bottom w:val="single" w:sz="4" w:space="0" w:color="auto"/>
            </w:tcBorders>
            <w:shd w:val="clear" w:color="auto" w:fill="auto"/>
            <w:vAlign w:val="center"/>
          </w:tcPr>
          <w:p w14:paraId="72CF1384"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Course Objectives</w:t>
            </w:r>
          </w:p>
        </w:tc>
        <w:tc>
          <w:tcPr>
            <w:tcW w:w="5071" w:type="dxa"/>
            <w:gridSpan w:val="4"/>
            <w:shd w:val="clear" w:color="auto" w:fill="auto"/>
            <w:vAlign w:val="center"/>
          </w:tcPr>
          <w:p w14:paraId="0D2C9B4E" w14:textId="77777777" w:rsidR="00162099" w:rsidRPr="005D347E" w:rsidRDefault="00162099" w:rsidP="00162099">
            <w:pPr>
              <w:pStyle w:val="1"/>
              <w:bidi w:val="0"/>
              <w:ind w:hanging="2"/>
              <w:rPr>
                <w:rFonts w:asciiTheme="majorBidi" w:hAnsiTheme="majorBidi" w:cstheme="majorBidi"/>
                <w:sz w:val="24"/>
                <w:szCs w:val="24"/>
              </w:rPr>
            </w:pPr>
            <w:r w:rsidRPr="005D347E">
              <w:rPr>
                <w:rFonts w:asciiTheme="majorBidi" w:hAnsiTheme="majorBidi" w:cstheme="majorBidi"/>
                <w:sz w:val="24"/>
                <w:szCs w:val="24"/>
              </w:rPr>
              <w:t>1- Verifying the validity of the past through scientific means</w:t>
            </w:r>
          </w:p>
          <w:p w14:paraId="034EA5A1" w14:textId="77777777" w:rsidR="00162099" w:rsidRPr="005D347E" w:rsidRDefault="00162099" w:rsidP="00162099">
            <w:pPr>
              <w:pStyle w:val="1"/>
              <w:bidi w:val="0"/>
              <w:ind w:hanging="2"/>
              <w:rPr>
                <w:rFonts w:asciiTheme="majorBidi" w:hAnsiTheme="majorBidi" w:cstheme="majorBidi"/>
                <w:sz w:val="24"/>
                <w:szCs w:val="24"/>
              </w:rPr>
            </w:pPr>
            <w:r w:rsidRPr="005D347E">
              <w:rPr>
                <w:rFonts w:asciiTheme="majorBidi" w:hAnsiTheme="majorBidi" w:cstheme="majorBidi"/>
                <w:sz w:val="24"/>
                <w:szCs w:val="24"/>
              </w:rPr>
              <w:t>2- Revealing the causes of the phenomenon objectively in light of its connection to what came before it and the events that occurred during it</w:t>
            </w:r>
          </w:p>
          <w:p w14:paraId="7B34BDFE" w14:textId="77777777" w:rsidR="00162099" w:rsidRPr="005D347E" w:rsidRDefault="00162099" w:rsidP="00162099">
            <w:pPr>
              <w:pStyle w:val="1"/>
              <w:bidi w:val="0"/>
              <w:ind w:hanging="2"/>
              <w:rPr>
                <w:rFonts w:asciiTheme="majorBidi" w:hAnsiTheme="majorBidi" w:cstheme="majorBidi"/>
                <w:sz w:val="24"/>
                <w:szCs w:val="24"/>
              </w:rPr>
            </w:pPr>
            <w:r w:rsidRPr="005D347E">
              <w:rPr>
                <w:rFonts w:asciiTheme="majorBidi" w:hAnsiTheme="majorBidi" w:cstheme="majorBidi"/>
                <w:sz w:val="24"/>
                <w:szCs w:val="24"/>
              </w:rPr>
              <w:t>3- The ability to extract information relevant to the research topic</w:t>
            </w:r>
          </w:p>
          <w:p w14:paraId="3169B56F" w14:textId="77777777" w:rsidR="00162099" w:rsidRPr="005D347E" w:rsidRDefault="00162099" w:rsidP="00162099">
            <w:pPr>
              <w:pStyle w:val="1"/>
              <w:bidi w:val="0"/>
              <w:ind w:hanging="2"/>
              <w:rPr>
                <w:rFonts w:asciiTheme="majorBidi" w:hAnsiTheme="majorBidi" w:cstheme="majorBidi"/>
                <w:sz w:val="24"/>
                <w:szCs w:val="24"/>
              </w:rPr>
            </w:pPr>
            <w:r w:rsidRPr="005D347E">
              <w:rPr>
                <w:rFonts w:asciiTheme="majorBidi" w:hAnsiTheme="majorBidi" w:cstheme="majorBidi"/>
                <w:sz w:val="24"/>
                <w:szCs w:val="24"/>
              </w:rPr>
              <w:t>4- How to use footnotes and prepare a list of sources and references</w:t>
            </w:r>
          </w:p>
        </w:tc>
      </w:tr>
      <w:tr w:rsidR="00162099" w:rsidRPr="005D347E" w14:paraId="0A0B3C79" w14:textId="77777777" w:rsidTr="00141287">
        <w:trPr>
          <w:trHeight w:hRule="exact" w:val="1342"/>
          <w:jc w:val="center"/>
        </w:trPr>
        <w:tc>
          <w:tcPr>
            <w:tcW w:w="8761" w:type="dxa"/>
            <w:gridSpan w:val="8"/>
            <w:tcBorders>
              <w:bottom w:val="single" w:sz="4" w:space="0" w:color="auto"/>
            </w:tcBorders>
            <w:shd w:val="clear" w:color="auto" w:fill="auto"/>
            <w:vAlign w:val="center"/>
          </w:tcPr>
          <w:p w14:paraId="346461DD"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lastRenderedPageBreak/>
              <w:t xml:space="preserve"> . Teaching and Learning Strategies</w:t>
            </w:r>
          </w:p>
        </w:tc>
      </w:tr>
      <w:tr w:rsidR="00162099" w:rsidRPr="005D347E" w14:paraId="353714DD" w14:textId="77777777" w:rsidTr="00141287">
        <w:trPr>
          <w:trHeight w:hRule="exact" w:val="1561"/>
          <w:jc w:val="center"/>
        </w:trPr>
        <w:tc>
          <w:tcPr>
            <w:tcW w:w="2280" w:type="dxa"/>
            <w:gridSpan w:val="2"/>
            <w:shd w:val="clear" w:color="auto" w:fill="auto"/>
            <w:vAlign w:val="center"/>
          </w:tcPr>
          <w:p w14:paraId="6C1B919F"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lang w:bidi="ar-IQ"/>
              </w:rPr>
              <w:t>Strategy</w:t>
            </w:r>
          </w:p>
          <w:p w14:paraId="78AE6C48" w14:textId="77777777" w:rsidR="00162099" w:rsidRPr="005D347E" w:rsidRDefault="00162099" w:rsidP="00162099">
            <w:pPr>
              <w:pStyle w:val="1"/>
              <w:bidi w:val="0"/>
              <w:ind w:hanging="2"/>
              <w:rPr>
                <w:rFonts w:asciiTheme="majorBidi" w:hAnsiTheme="majorBidi" w:cstheme="majorBidi"/>
                <w:sz w:val="24"/>
                <w:szCs w:val="24"/>
              </w:rPr>
            </w:pPr>
          </w:p>
          <w:p w14:paraId="567CF92C" w14:textId="77777777" w:rsidR="00162099" w:rsidRPr="005D347E" w:rsidRDefault="00162099" w:rsidP="00162099">
            <w:pPr>
              <w:pStyle w:val="1"/>
              <w:bidi w:val="0"/>
              <w:ind w:hanging="2"/>
              <w:rPr>
                <w:rFonts w:asciiTheme="majorBidi" w:hAnsiTheme="majorBidi" w:cstheme="majorBidi"/>
                <w:sz w:val="24"/>
                <w:szCs w:val="24"/>
              </w:rPr>
            </w:pPr>
          </w:p>
        </w:tc>
        <w:tc>
          <w:tcPr>
            <w:tcW w:w="6481" w:type="dxa"/>
            <w:gridSpan w:val="6"/>
            <w:shd w:val="clear" w:color="auto" w:fill="auto"/>
            <w:vAlign w:val="center"/>
          </w:tcPr>
          <w:p w14:paraId="136FDFEF"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1-Education strategy, collaborative concept planning.</w:t>
            </w:r>
          </w:p>
          <w:p w14:paraId="45EE8A39"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2-Education strategy brainstorming.</w:t>
            </w:r>
          </w:p>
          <w:p w14:paraId="6B398199"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3-Education Strategy Notes Series</w:t>
            </w:r>
          </w:p>
          <w:p w14:paraId="182DC312"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4- Strategies to activate memory and cognitive processing and increase speed and capacity during learning.</w:t>
            </w:r>
          </w:p>
          <w:p w14:paraId="2EA14003" w14:textId="77777777" w:rsidR="00162099" w:rsidRPr="005D347E" w:rsidRDefault="00162099" w:rsidP="00162099">
            <w:pPr>
              <w:pStyle w:val="1"/>
              <w:bidi w:val="0"/>
              <w:ind w:hanging="2"/>
              <w:rPr>
                <w:rFonts w:asciiTheme="majorBidi" w:hAnsiTheme="majorBidi" w:cstheme="majorBidi"/>
                <w:sz w:val="24"/>
                <w:szCs w:val="24"/>
              </w:rPr>
            </w:pPr>
          </w:p>
          <w:p w14:paraId="7B218EF3"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5-Thinking strategies through the semantics of thinking, such as analysis and deduction.</w:t>
            </w:r>
          </w:p>
          <w:p w14:paraId="5175F4A4"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6-Planning and self-organization strategies</w:t>
            </w:r>
          </w:p>
        </w:tc>
      </w:tr>
      <w:tr w:rsidR="00162099" w:rsidRPr="005D347E" w14:paraId="2C693FDC" w14:textId="77777777" w:rsidTr="00141287">
        <w:trPr>
          <w:trHeight w:hRule="exact" w:val="567"/>
          <w:jc w:val="center"/>
        </w:trPr>
        <w:tc>
          <w:tcPr>
            <w:tcW w:w="8761" w:type="dxa"/>
            <w:gridSpan w:val="8"/>
            <w:tcBorders>
              <w:bottom w:val="single" w:sz="4" w:space="0" w:color="auto"/>
            </w:tcBorders>
            <w:shd w:val="clear" w:color="auto" w:fill="auto"/>
            <w:vAlign w:val="center"/>
          </w:tcPr>
          <w:p w14:paraId="1D284199"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lang w:bidi="ar-IQ"/>
              </w:rPr>
              <w:t xml:space="preserve"> . Course Structure</w:t>
            </w:r>
          </w:p>
        </w:tc>
      </w:tr>
      <w:tr w:rsidR="00162099" w:rsidRPr="005D347E" w14:paraId="56124707" w14:textId="77777777" w:rsidTr="00141287">
        <w:trPr>
          <w:trHeight w:hRule="exact" w:val="567"/>
          <w:jc w:val="center"/>
        </w:trPr>
        <w:tc>
          <w:tcPr>
            <w:tcW w:w="8761" w:type="dxa"/>
            <w:gridSpan w:val="8"/>
            <w:shd w:val="clear" w:color="auto" w:fill="auto"/>
            <w:vAlign w:val="center"/>
          </w:tcPr>
          <w:p w14:paraId="5CC39404" w14:textId="77777777" w:rsidR="00162099" w:rsidRPr="005D347E" w:rsidRDefault="00162099" w:rsidP="00162099">
            <w:pPr>
              <w:bidi w:val="0"/>
              <w:ind w:left="0" w:hanging="2"/>
              <w:jc w:val="left"/>
              <w:rPr>
                <w:rFonts w:asciiTheme="majorBidi" w:hAnsiTheme="majorBidi" w:cstheme="majorBidi"/>
                <w:sz w:val="24"/>
                <w:szCs w:val="24"/>
                <w:rtl/>
                <w:lang w:bidi="ar-IQ"/>
              </w:rPr>
            </w:pPr>
          </w:p>
        </w:tc>
      </w:tr>
      <w:tr w:rsidR="00162099" w:rsidRPr="005D347E" w14:paraId="43DAB57C" w14:textId="77777777" w:rsidTr="00141287">
        <w:trPr>
          <w:trHeight w:hRule="exact" w:val="567"/>
          <w:jc w:val="center"/>
        </w:trPr>
        <w:tc>
          <w:tcPr>
            <w:tcW w:w="1137" w:type="dxa"/>
            <w:tcBorders>
              <w:bottom w:val="single" w:sz="4" w:space="0" w:color="auto"/>
            </w:tcBorders>
            <w:shd w:val="clear" w:color="auto" w:fill="auto"/>
            <w:vAlign w:val="center"/>
          </w:tcPr>
          <w:p w14:paraId="163BAEC3"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Week</w:t>
            </w:r>
          </w:p>
        </w:tc>
        <w:tc>
          <w:tcPr>
            <w:tcW w:w="1216" w:type="dxa"/>
            <w:gridSpan w:val="2"/>
            <w:tcBorders>
              <w:bottom w:val="single" w:sz="4" w:space="0" w:color="auto"/>
            </w:tcBorders>
            <w:shd w:val="clear" w:color="auto" w:fill="auto"/>
            <w:vAlign w:val="center"/>
          </w:tcPr>
          <w:p w14:paraId="0AAC32CE"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Hours</w:t>
            </w:r>
          </w:p>
        </w:tc>
        <w:tc>
          <w:tcPr>
            <w:tcW w:w="1337" w:type="dxa"/>
            <w:tcBorders>
              <w:bottom w:val="single" w:sz="4" w:space="0" w:color="auto"/>
            </w:tcBorders>
            <w:shd w:val="clear" w:color="auto" w:fill="auto"/>
            <w:vAlign w:val="center"/>
          </w:tcPr>
          <w:p w14:paraId="0B25B2A6"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Required learning outcomes</w:t>
            </w:r>
          </w:p>
        </w:tc>
        <w:tc>
          <w:tcPr>
            <w:tcW w:w="1083" w:type="dxa"/>
            <w:gridSpan w:val="2"/>
            <w:tcBorders>
              <w:bottom w:val="single" w:sz="4" w:space="0" w:color="auto"/>
            </w:tcBorders>
            <w:shd w:val="clear" w:color="auto" w:fill="auto"/>
            <w:vAlign w:val="center"/>
          </w:tcPr>
          <w:p w14:paraId="40434B6B"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Unit or Subject Name</w:t>
            </w:r>
          </w:p>
        </w:tc>
        <w:tc>
          <w:tcPr>
            <w:tcW w:w="1511" w:type="dxa"/>
            <w:tcBorders>
              <w:bottom w:val="single" w:sz="4" w:space="0" w:color="auto"/>
            </w:tcBorders>
            <w:shd w:val="clear" w:color="auto" w:fill="auto"/>
            <w:vAlign w:val="center"/>
          </w:tcPr>
          <w:p w14:paraId="70B11BCA"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Learning Method</w:t>
            </w:r>
          </w:p>
        </w:tc>
        <w:tc>
          <w:tcPr>
            <w:tcW w:w="2477" w:type="dxa"/>
            <w:tcBorders>
              <w:bottom w:val="single" w:sz="4" w:space="0" w:color="auto"/>
            </w:tcBorders>
            <w:shd w:val="clear" w:color="auto" w:fill="auto"/>
            <w:vAlign w:val="center"/>
          </w:tcPr>
          <w:p w14:paraId="5583FF01"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Evaluation Method</w:t>
            </w:r>
          </w:p>
        </w:tc>
      </w:tr>
      <w:tr w:rsidR="00162099" w:rsidRPr="005D347E" w14:paraId="5C2D6DE8" w14:textId="77777777" w:rsidTr="00141287">
        <w:trPr>
          <w:trHeight w:hRule="exact" w:val="8470"/>
          <w:jc w:val="center"/>
        </w:trPr>
        <w:tc>
          <w:tcPr>
            <w:tcW w:w="1137" w:type="dxa"/>
            <w:tcBorders>
              <w:bottom w:val="single" w:sz="4" w:space="0" w:color="auto"/>
            </w:tcBorders>
            <w:shd w:val="clear" w:color="auto" w:fill="auto"/>
            <w:vAlign w:val="center"/>
          </w:tcPr>
          <w:p w14:paraId="38713402" w14:textId="77777777" w:rsidR="00162099" w:rsidRPr="005D347E" w:rsidRDefault="00162099" w:rsidP="00162099">
            <w:pPr>
              <w:bidi w:val="0"/>
              <w:ind w:leftChars="0" w:left="0" w:firstLineChars="0" w:firstLine="0"/>
              <w:jc w:val="left"/>
              <w:rPr>
                <w:rFonts w:asciiTheme="majorBidi" w:hAnsiTheme="majorBidi" w:cstheme="majorBidi"/>
                <w:sz w:val="24"/>
                <w:szCs w:val="24"/>
                <w:rtl/>
              </w:rPr>
            </w:pPr>
          </w:p>
        </w:tc>
        <w:tc>
          <w:tcPr>
            <w:tcW w:w="1216" w:type="dxa"/>
            <w:gridSpan w:val="2"/>
            <w:tcBorders>
              <w:bottom w:val="single" w:sz="4" w:space="0" w:color="auto"/>
            </w:tcBorders>
            <w:shd w:val="clear" w:color="auto" w:fill="auto"/>
            <w:vAlign w:val="center"/>
          </w:tcPr>
          <w:p w14:paraId="69E50206"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six weeks </w:t>
            </w:r>
          </w:p>
        </w:tc>
        <w:tc>
          <w:tcPr>
            <w:tcW w:w="1337" w:type="dxa"/>
            <w:shd w:val="clear" w:color="auto" w:fill="auto"/>
          </w:tcPr>
          <w:p w14:paraId="118B7D18" w14:textId="77777777" w:rsidR="00162099" w:rsidRPr="005D347E" w:rsidRDefault="00162099" w:rsidP="00162099">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12</w:t>
            </w:r>
          </w:p>
        </w:tc>
        <w:tc>
          <w:tcPr>
            <w:tcW w:w="1083" w:type="dxa"/>
            <w:gridSpan w:val="2"/>
            <w:tcBorders>
              <w:bottom w:val="single" w:sz="4" w:space="0" w:color="auto"/>
            </w:tcBorders>
            <w:shd w:val="clear" w:color="auto" w:fill="auto"/>
            <w:vAlign w:val="center"/>
          </w:tcPr>
          <w:p w14:paraId="2F4ABE30" w14:textId="77777777" w:rsidR="00162099" w:rsidRPr="005D347E" w:rsidRDefault="00162099" w:rsidP="00162099">
            <w:pPr>
              <w:bidi w:val="0"/>
              <w:ind w:leftChars="0" w:left="0" w:firstLineChars="0" w:firstLine="0"/>
              <w:jc w:val="left"/>
              <w:rPr>
                <w:rFonts w:asciiTheme="majorBidi" w:hAnsiTheme="majorBidi" w:cstheme="majorBidi"/>
                <w:sz w:val="24"/>
                <w:szCs w:val="24"/>
              </w:rPr>
            </w:pPr>
          </w:p>
        </w:tc>
        <w:tc>
          <w:tcPr>
            <w:tcW w:w="1511" w:type="dxa"/>
            <w:tcBorders>
              <w:bottom w:val="single" w:sz="4" w:space="0" w:color="auto"/>
            </w:tcBorders>
            <w:shd w:val="clear" w:color="auto" w:fill="auto"/>
            <w:vAlign w:val="center"/>
          </w:tcPr>
          <w:p w14:paraId="616F0151"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An explanatory lecture with explanations and examples using a display screen with a blackboard</w:t>
            </w:r>
          </w:p>
        </w:tc>
        <w:tc>
          <w:tcPr>
            <w:tcW w:w="2477" w:type="dxa"/>
            <w:tcBorders>
              <w:bottom w:val="single" w:sz="4" w:space="0" w:color="auto"/>
            </w:tcBorders>
            <w:shd w:val="clear" w:color="auto" w:fill="auto"/>
            <w:vAlign w:val="center"/>
          </w:tcPr>
          <w:p w14:paraId="7A925E02"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62099" w:rsidRPr="005D347E" w14:paraId="6007CB14" w14:textId="77777777" w:rsidTr="00141287">
        <w:trPr>
          <w:trHeight w:hRule="exact" w:val="10360"/>
          <w:jc w:val="center"/>
        </w:trPr>
        <w:tc>
          <w:tcPr>
            <w:tcW w:w="1137" w:type="dxa"/>
            <w:tcBorders>
              <w:bottom w:val="single" w:sz="4" w:space="0" w:color="auto"/>
            </w:tcBorders>
            <w:shd w:val="clear" w:color="auto" w:fill="auto"/>
            <w:vAlign w:val="center"/>
          </w:tcPr>
          <w:p w14:paraId="55DE4ECC"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lastRenderedPageBreak/>
              <w:t>2</w:t>
            </w:r>
          </w:p>
        </w:tc>
        <w:tc>
          <w:tcPr>
            <w:tcW w:w="1216" w:type="dxa"/>
            <w:gridSpan w:val="2"/>
            <w:tcBorders>
              <w:bottom w:val="single" w:sz="4" w:space="0" w:color="auto"/>
            </w:tcBorders>
            <w:shd w:val="clear" w:color="auto" w:fill="auto"/>
            <w:vAlign w:val="center"/>
          </w:tcPr>
          <w:p w14:paraId="4C81C911"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Seven weeks</w:t>
            </w:r>
          </w:p>
        </w:tc>
        <w:tc>
          <w:tcPr>
            <w:tcW w:w="1337" w:type="dxa"/>
            <w:shd w:val="clear" w:color="auto" w:fill="auto"/>
          </w:tcPr>
          <w:p w14:paraId="2A0B6CAA"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14</w:t>
            </w:r>
          </w:p>
        </w:tc>
        <w:tc>
          <w:tcPr>
            <w:tcW w:w="1083" w:type="dxa"/>
            <w:gridSpan w:val="2"/>
            <w:tcBorders>
              <w:bottom w:val="single" w:sz="4" w:space="0" w:color="auto"/>
            </w:tcBorders>
            <w:shd w:val="clear" w:color="auto" w:fill="auto"/>
            <w:vAlign w:val="center"/>
          </w:tcPr>
          <w:p w14:paraId="13548748" w14:textId="77777777" w:rsidR="00162099" w:rsidRPr="005D347E" w:rsidRDefault="00162099" w:rsidP="00162099">
            <w:pPr>
              <w:bidi w:val="0"/>
              <w:ind w:left="0" w:hanging="2"/>
              <w:jc w:val="left"/>
              <w:rPr>
                <w:rFonts w:asciiTheme="majorBidi" w:hAnsiTheme="majorBidi" w:cstheme="majorBidi"/>
                <w:sz w:val="24"/>
                <w:szCs w:val="24"/>
              </w:rPr>
            </w:pPr>
          </w:p>
        </w:tc>
        <w:tc>
          <w:tcPr>
            <w:tcW w:w="1511" w:type="dxa"/>
            <w:tcBorders>
              <w:bottom w:val="single" w:sz="4" w:space="0" w:color="auto"/>
            </w:tcBorders>
            <w:shd w:val="clear" w:color="auto" w:fill="auto"/>
            <w:vAlign w:val="center"/>
          </w:tcPr>
          <w:p w14:paraId="2CD6A09C"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An explanatory lecture with explanations and examples using a display screen with a blackboard</w:t>
            </w:r>
          </w:p>
        </w:tc>
        <w:tc>
          <w:tcPr>
            <w:tcW w:w="2477" w:type="dxa"/>
            <w:tcBorders>
              <w:bottom w:val="single" w:sz="4" w:space="0" w:color="auto"/>
            </w:tcBorders>
            <w:shd w:val="clear" w:color="auto" w:fill="auto"/>
            <w:vAlign w:val="center"/>
          </w:tcPr>
          <w:p w14:paraId="40DC5724"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62099" w:rsidRPr="005D347E" w14:paraId="1F7B3DCD" w14:textId="77777777" w:rsidTr="00141287">
        <w:trPr>
          <w:trHeight w:hRule="exact" w:val="5860"/>
          <w:jc w:val="center"/>
        </w:trPr>
        <w:tc>
          <w:tcPr>
            <w:tcW w:w="1137" w:type="dxa"/>
            <w:tcBorders>
              <w:bottom w:val="single" w:sz="4" w:space="0" w:color="auto"/>
            </w:tcBorders>
            <w:shd w:val="clear" w:color="auto" w:fill="auto"/>
            <w:vAlign w:val="center"/>
          </w:tcPr>
          <w:p w14:paraId="2606B7A7"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lastRenderedPageBreak/>
              <w:t>3</w:t>
            </w:r>
          </w:p>
        </w:tc>
        <w:tc>
          <w:tcPr>
            <w:tcW w:w="1216" w:type="dxa"/>
            <w:gridSpan w:val="2"/>
            <w:tcBorders>
              <w:bottom w:val="single" w:sz="4" w:space="0" w:color="auto"/>
            </w:tcBorders>
            <w:shd w:val="clear" w:color="auto" w:fill="auto"/>
            <w:vAlign w:val="center"/>
          </w:tcPr>
          <w:p w14:paraId="6AC03F08" w14:textId="77777777" w:rsidR="00162099" w:rsidRPr="005D347E" w:rsidRDefault="005D347E"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F</w:t>
            </w:r>
            <w:r w:rsidR="00162099" w:rsidRPr="005D347E">
              <w:rPr>
                <w:rFonts w:asciiTheme="majorBidi" w:hAnsiTheme="majorBidi" w:cstheme="majorBidi"/>
                <w:sz w:val="24"/>
                <w:szCs w:val="24"/>
              </w:rPr>
              <w:t>ive</w:t>
            </w:r>
            <w:r>
              <w:rPr>
                <w:rFonts w:asciiTheme="majorBidi" w:hAnsiTheme="majorBidi" w:cstheme="majorBidi"/>
                <w:sz w:val="24"/>
                <w:szCs w:val="24"/>
              </w:rPr>
              <w:t xml:space="preserve"> </w:t>
            </w:r>
            <w:r w:rsidR="00162099" w:rsidRPr="005D347E">
              <w:rPr>
                <w:rFonts w:asciiTheme="majorBidi" w:hAnsiTheme="majorBidi" w:cstheme="majorBidi"/>
                <w:sz w:val="24"/>
                <w:szCs w:val="24"/>
              </w:rPr>
              <w:t>weeks</w:t>
            </w:r>
          </w:p>
        </w:tc>
        <w:tc>
          <w:tcPr>
            <w:tcW w:w="1337" w:type="dxa"/>
            <w:shd w:val="clear" w:color="auto" w:fill="auto"/>
          </w:tcPr>
          <w:p w14:paraId="6C3F0D0A" w14:textId="77777777" w:rsidR="00162099" w:rsidRPr="005D347E" w:rsidRDefault="00162099" w:rsidP="00162099">
            <w:pPr>
              <w:bidi w:val="0"/>
              <w:ind w:left="0" w:hanging="2"/>
              <w:jc w:val="left"/>
              <w:rPr>
                <w:rFonts w:asciiTheme="majorBidi" w:hAnsiTheme="majorBidi" w:cstheme="majorBidi"/>
                <w:sz w:val="24"/>
                <w:szCs w:val="24"/>
                <w:rtl/>
              </w:rPr>
            </w:pPr>
          </w:p>
        </w:tc>
        <w:tc>
          <w:tcPr>
            <w:tcW w:w="1083" w:type="dxa"/>
            <w:gridSpan w:val="2"/>
            <w:tcBorders>
              <w:bottom w:val="single" w:sz="4" w:space="0" w:color="auto"/>
            </w:tcBorders>
            <w:shd w:val="clear" w:color="auto" w:fill="auto"/>
            <w:vAlign w:val="center"/>
          </w:tcPr>
          <w:p w14:paraId="49E4317E" w14:textId="77777777" w:rsidR="00162099" w:rsidRPr="005D347E" w:rsidRDefault="00162099" w:rsidP="00162099">
            <w:pPr>
              <w:bidi w:val="0"/>
              <w:ind w:left="0" w:hanging="2"/>
              <w:jc w:val="left"/>
              <w:rPr>
                <w:rFonts w:asciiTheme="majorBidi" w:hAnsiTheme="majorBidi" w:cstheme="majorBidi"/>
                <w:sz w:val="24"/>
                <w:szCs w:val="24"/>
                <w:rtl/>
              </w:rPr>
            </w:pPr>
          </w:p>
        </w:tc>
        <w:tc>
          <w:tcPr>
            <w:tcW w:w="1511" w:type="dxa"/>
            <w:tcBorders>
              <w:bottom w:val="single" w:sz="4" w:space="0" w:color="auto"/>
            </w:tcBorders>
            <w:shd w:val="clear" w:color="auto" w:fill="auto"/>
            <w:vAlign w:val="center"/>
          </w:tcPr>
          <w:p w14:paraId="524B8829"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An explanatory lecture with explanations and examples using a display screen with a blackboard</w:t>
            </w:r>
          </w:p>
        </w:tc>
        <w:tc>
          <w:tcPr>
            <w:tcW w:w="2477" w:type="dxa"/>
            <w:tcBorders>
              <w:bottom w:val="single" w:sz="4" w:space="0" w:color="auto"/>
            </w:tcBorders>
            <w:shd w:val="clear" w:color="auto" w:fill="auto"/>
            <w:vAlign w:val="center"/>
          </w:tcPr>
          <w:p w14:paraId="36B3817C"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62099" w:rsidRPr="005D347E" w14:paraId="2875767C" w14:textId="77777777" w:rsidTr="00141287">
        <w:trPr>
          <w:trHeight w:hRule="exact" w:val="3862"/>
          <w:jc w:val="center"/>
        </w:trPr>
        <w:tc>
          <w:tcPr>
            <w:tcW w:w="1137" w:type="dxa"/>
            <w:tcBorders>
              <w:bottom w:val="single" w:sz="4" w:space="0" w:color="auto"/>
            </w:tcBorders>
            <w:shd w:val="clear" w:color="auto" w:fill="auto"/>
            <w:vAlign w:val="center"/>
          </w:tcPr>
          <w:p w14:paraId="55FEAD73"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4</w:t>
            </w:r>
          </w:p>
        </w:tc>
        <w:tc>
          <w:tcPr>
            <w:tcW w:w="1216" w:type="dxa"/>
            <w:gridSpan w:val="2"/>
            <w:tcBorders>
              <w:bottom w:val="single" w:sz="4" w:space="0" w:color="auto"/>
            </w:tcBorders>
            <w:shd w:val="clear" w:color="auto" w:fill="auto"/>
            <w:vAlign w:val="center"/>
          </w:tcPr>
          <w:p w14:paraId="2650F5A9"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seven weeks</w:t>
            </w:r>
          </w:p>
        </w:tc>
        <w:tc>
          <w:tcPr>
            <w:tcW w:w="1337" w:type="dxa"/>
            <w:shd w:val="clear" w:color="auto" w:fill="auto"/>
          </w:tcPr>
          <w:p w14:paraId="0AED28EB"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14</w:t>
            </w:r>
          </w:p>
        </w:tc>
        <w:tc>
          <w:tcPr>
            <w:tcW w:w="1083" w:type="dxa"/>
            <w:gridSpan w:val="2"/>
            <w:tcBorders>
              <w:bottom w:val="single" w:sz="4" w:space="0" w:color="auto"/>
            </w:tcBorders>
            <w:shd w:val="clear" w:color="auto" w:fill="auto"/>
            <w:vAlign w:val="center"/>
          </w:tcPr>
          <w:p w14:paraId="47476EA7" w14:textId="77777777" w:rsidR="00162099" w:rsidRPr="005D347E" w:rsidRDefault="00162099" w:rsidP="00162099">
            <w:pPr>
              <w:bidi w:val="0"/>
              <w:ind w:left="0" w:hanging="2"/>
              <w:jc w:val="left"/>
              <w:rPr>
                <w:rFonts w:asciiTheme="majorBidi" w:hAnsiTheme="majorBidi" w:cstheme="majorBidi"/>
                <w:sz w:val="24"/>
                <w:szCs w:val="24"/>
              </w:rPr>
            </w:pPr>
          </w:p>
        </w:tc>
        <w:tc>
          <w:tcPr>
            <w:tcW w:w="1511" w:type="dxa"/>
            <w:tcBorders>
              <w:bottom w:val="single" w:sz="4" w:space="0" w:color="auto"/>
            </w:tcBorders>
            <w:shd w:val="clear" w:color="auto" w:fill="auto"/>
            <w:vAlign w:val="center"/>
          </w:tcPr>
          <w:p w14:paraId="1A6CC7C0"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An explanatory lecture with explanations and examples using a display screen with a blackboard</w:t>
            </w:r>
          </w:p>
        </w:tc>
        <w:tc>
          <w:tcPr>
            <w:tcW w:w="2477" w:type="dxa"/>
            <w:tcBorders>
              <w:bottom w:val="single" w:sz="4" w:space="0" w:color="auto"/>
            </w:tcBorders>
            <w:shd w:val="clear" w:color="auto" w:fill="auto"/>
            <w:vAlign w:val="center"/>
          </w:tcPr>
          <w:p w14:paraId="5A37C460"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62099" w:rsidRPr="005D347E" w14:paraId="2791F40A" w14:textId="77777777" w:rsidTr="00141287">
        <w:trPr>
          <w:trHeight w:hRule="exact" w:val="7840"/>
          <w:jc w:val="center"/>
        </w:trPr>
        <w:tc>
          <w:tcPr>
            <w:tcW w:w="1137" w:type="dxa"/>
            <w:tcBorders>
              <w:bottom w:val="single" w:sz="4" w:space="0" w:color="auto"/>
            </w:tcBorders>
            <w:shd w:val="clear" w:color="auto" w:fill="auto"/>
            <w:vAlign w:val="center"/>
          </w:tcPr>
          <w:p w14:paraId="3D4F4432" w14:textId="77777777" w:rsidR="00162099" w:rsidRPr="005D347E" w:rsidRDefault="00162099" w:rsidP="00162099">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tl/>
              </w:rPr>
              <w:lastRenderedPageBreak/>
              <w:t>5</w:t>
            </w:r>
          </w:p>
        </w:tc>
        <w:tc>
          <w:tcPr>
            <w:tcW w:w="1216" w:type="dxa"/>
            <w:gridSpan w:val="2"/>
            <w:tcBorders>
              <w:bottom w:val="single" w:sz="4" w:space="0" w:color="auto"/>
            </w:tcBorders>
            <w:shd w:val="clear" w:color="auto" w:fill="auto"/>
            <w:vAlign w:val="center"/>
          </w:tcPr>
          <w:p w14:paraId="24F80124"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Five weeks</w:t>
            </w:r>
          </w:p>
        </w:tc>
        <w:tc>
          <w:tcPr>
            <w:tcW w:w="1337" w:type="dxa"/>
            <w:shd w:val="clear" w:color="auto" w:fill="auto"/>
          </w:tcPr>
          <w:p w14:paraId="595086C9"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10</w:t>
            </w:r>
          </w:p>
        </w:tc>
        <w:tc>
          <w:tcPr>
            <w:tcW w:w="1083" w:type="dxa"/>
            <w:gridSpan w:val="2"/>
            <w:tcBorders>
              <w:bottom w:val="single" w:sz="4" w:space="0" w:color="auto"/>
            </w:tcBorders>
            <w:shd w:val="clear" w:color="auto" w:fill="auto"/>
            <w:vAlign w:val="center"/>
          </w:tcPr>
          <w:p w14:paraId="014FBC84" w14:textId="77777777" w:rsidR="00162099" w:rsidRPr="005D347E" w:rsidRDefault="00162099" w:rsidP="00162099">
            <w:pPr>
              <w:bidi w:val="0"/>
              <w:ind w:left="0" w:hanging="2"/>
              <w:jc w:val="left"/>
              <w:rPr>
                <w:rFonts w:asciiTheme="majorBidi" w:hAnsiTheme="majorBidi" w:cstheme="majorBidi"/>
                <w:sz w:val="24"/>
                <w:szCs w:val="24"/>
                <w:rtl/>
              </w:rPr>
            </w:pPr>
          </w:p>
        </w:tc>
        <w:tc>
          <w:tcPr>
            <w:tcW w:w="1511" w:type="dxa"/>
            <w:tcBorders>
              <w:bottom w:val="single" w:sz="4" w:space="0" w:color="auto"/>
            </w:tcBorders>
            <w:shd w:val="clear" w:color="auto" w:fill="auto"/>
            <w:vAlign w:val="center"/>
          </w:tcPr>
          <w:p w14:paraId="6AFFD237"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An explanatory lecture with explanations and examples using a display screen with a blackboard</w:t>
            </w:r>
          </w:p>
        </w:tc>
        <w:tc>
          <w:tcPr>
            <w:tcW w:w="2477" w:type="dxa"/>
            <w:tcBorders>
              <w:bottom w:val="single" w:sz="4" w:space="0" w:color="auto"/>
            </w:tcBorders>
            <w:shd w:val="clear" w:color="auto" w:fill="auto"/>
            <w:vAlign w:val="center"/>
          </w:tcPr>
          <w:p w14:paraId="73308602" w14:textId="77777777" w:rsidR="00162099" w:rsidRPr="005D347E" w:rsidRDefault="00162099"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162099" w:rsidRPr="005D347E" w14:paraId="69FB19AB" w14:textId="77777777" w:rsidTr="00141287">
        <w:trPr>
          <w:trHeight w:hRule="exact" w:val="567"/>
          <w:jc w:val="center"/>
        </w:trPr>
        <w:tc>
          <w:tcPr>
            <w:tcW w:w="8761" w:type="dxa"/>
            <w:gridSpan w:val="8"/>
            <w:shd w:val="clear" w:color="auto" w:fill="auto"/>
            <w:vAlign w:val="center"/>
          </w:tcPr>
          <w:p w14:paraId="254BDA1C"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 . Course Evaluation</w:t>
            </w:r>
          </w:p>
        </w:tc>
      </w:tr>
      <w:tr w:rsidR="00162099" w:rsidRPr="005D347E" w14:paraId="70B6D741" w14:textId="77777777" w:rsidTr="00141287">
        <w:trPr>
          <w:trHeight w:hRule="exact" w:val="727"/>
          <w:jc w:val="center"/>
        </w:trPr>
        <w:tc>
          <w:tcPr>
            <w:tcW w:w="8761" w:type="dxa"/>
            <w:gridSpan w:val="8"/>
            <w:tcBorders>
              <w:bottom w:val="single" w:sz="4" w:space="0" w:color="auto"/>
            </w:tcBorders>
            <w:shd w:val="clear" w:color="auto" w:fill="auto"/>
            <w:vAlign w:val="center"/>
          </w:tcPr>
          <w:p w14:paraId="6114A97C"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162099" w:rsidRPr="005D347E" w14:paraId="378D1E43" w14:textId="77777777" w:rsidTr="00141287">
        <w:trPr>
          <w:trHeight w:hRule="exact" w:val="567"/>
          <w:jc w:val="center"/>
        </w:trPr>
        <w:tc>
          <w:tcPr>
            <w:tcW w:w="8761" w:type="dxa"/>
            <w:gridSpan w:val="8"/>
            <w:tcBorders>
              <w:bottom w:val="single" w:sz="4" w:space="0" w:color="auto"/>
            </w:tcBorders>
            <w:shd w:val="clear" w:color="auto" w:fill="auto"/>
            <w:vAlign w:val="center"/>
          </w:tcPr>
          <w:p w14:paraId="316CD751"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 . Learning and Teaching Sources</w:t>
            </w:r>
          </w:p>
        </w:tc>
      </w:tr>
      <w:tr w:rsidR="00162099" w:rsidRPr="005D347E" w14:paraId="5EC8E526" w14:textId="77777777" w:rsidTr="00141287">
        <w:trPr>
          <w:trHeight w:hRule="exact" w:val="567"/>
          <w:jc w:val="center"/>
        </w:trPr>
        <w:tc>
          <w:tcPr>
            <w:tcW w:w="4034" w:type="dxa"/>
            <w:gridSpan w:val="5"/>
            <w:shd w:val="clear" w:color="auto" w:fill="auto"/>
            <w:vAlign w:val="center"/>
          </w:tcPr>
          <w:p w14:paraId="3BCEB008"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Required textbooks (methodology, if any)</w:t>
            </w:r>
          </w:p>
        </w:tc>
        <w:tc>
          <w:tcPr>
            <w:tcW w:w="4727" w:type="dxa"/>
            <w:gridSpan w:val="3"/>
            <w:shd w:val="clear" w:color="auto" w:fill="auto"/>
            <w:vAlign w:val="center"/>
          </w:tcPr>
          <w:p w14:paraId="0343E586" w14:textId="77777777" w:rsidR="00162099" w:rsidRPr="005D347E" w:rsidRDefault="00162099" w:rsidP="00162099">
            <w:pPr>
              <w:bidi w:val="0"/>
              <w:ind w:left="0" w:hanging="2"/>
              <w:jc w:val="left"/>
              <w:rPr>
                <w:rFonts w:asciiTheme="majorBidi" w:hAnsiTheme="majorBidi" w:cstheme="majorBidi"/>
                <w:sz w:val="24"/>
                <w:szCs w:val="24"/>
                <w:rtl/>
              </w:rPr>
            </w:pPr>
          </w:p>
        </w:tc>
      </w:tr>
      <w:tr w:rsidR="00162099" w:rsidRPr="005D347E" w14:paraId="01942B8B" w14:textId="77777777" w:rsidTr="00141287">
        <w:trPr>
          <w:trHeight w:hRule="exact" w:val="3430"/>
          <w:jc w:val="center"/>
        </w:trPr>
        <w:tc>
          <w:tcPr>
            <w:tcW w:w="4034" w:type="dxa"/>
            <w:gridSpan w:val="5"/>
            <w:shd w:val="clear" w:color="auto" w:fill="auto"/>
            <w:vAlign w:val="center"/>
          </w:tcPr>
          <w:p w14:paraId="5C0BC7BC"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Main references (sources)</w:t>
            </w:r>
          </w:p>
        </w:tc>
        <w:tc>
          <w:tcPr>
            <w:tcW w:w="4727" w:type="dxa"/>
            <w:gridSpan w:val="3"/>
            <w:shd w:val="clear" w:color="auto" w:fill="auto"/>
            <w:vAlign w:val="center"/>
          </w:tcPr>
          <w:p w14:paraId="4AFA5B7A" w14:textId="77777777" w:rsidR="00162099" w:rsidRPr="005D347E" w:rsidRDefault="00162099" w:rsidP="00162099">
            <w:pPr>
              <w:bidi w:val="0"/>
              <w:ind w:left="0" w:hanging="2"/>
              <w:jc w:val="left"/>
              <w:rPr>
                <w:rFonts w:asciiTheme="majorBidi" w:hAnsiTheme="majorBidi" w:cstheme="majorBidi"/>
                <w:sz w:val="24"/>
                <w:szCs w:val="24"/>
                <w:rtl/>
              </w:rPr>
            </w:pPr>
          </w:p>
        </w:tc>
      </w:tr>
      <w:tr w:rsidR="00162099" w:rsidRPr="005D347E" w14:paraId="1DE9C5B3" w14:textId="77777777" w:rsidTr="00141287">
        <w:trPr>
          <w:trHeight w:hRule="exact" w:val="1792"/>
          <w:jc w:val="center"/>
        </w:trPr>
        <w:tc>
          <w:tcPr>
            <w:tcW w:w="4034" w:type="dxa"/>
            <w:gridSpan w:val="5"/>
            <w:shd w:val="clear" w:color="auto" w:fill="auto"/>
            <w:vAlign w:val="center"/>
          </w:tcPr>
          <w:p w14:paraId="2C572D44" w14:textId="77777777" w:rsidR="00162099" w:rsidRPr="005D347E" w:rsidRDefault="00162099" w:rsidP="00162099">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lastRenderedPageBreak/>
              <w:t>Recommended supporting books and references (scientific journals, reports...)</w:t>
            </w:r>
          </w:p>
        </w:tc>
        <w:tc>
          <w:tcPr>
            <w:tcW w:w="4727" w:type="dxa"/>
            <w:gridSpan w:val="3"/>
            <w:shd w:val="clear" w:color="auto" w:fill="auto"/>
            <w:vAlign w:val="center"/>
          </w:tcPr>
          <w:p w14:paraId="27706545" w14:textId="77777777" w:rsidR="00162099" w:rsidRPr="005D347E" w:rsidRDefault="00162099" w:rsidP="00162099">
            <w:pPr>
              <w:bidi w:val="0"/>
              <w:ind w:left="0" w:hanging="2"/>
              <w:jc w:val="left"/>
              <w:rPr>
                <w:rFonts w:asciiTheme="majorBidi" w:hAnsiTheme="majorBidi" w:cstheme="majorBidi"/>
                <w:sz w:val="24"/>
                <w:szCs w:val="24"/>
                <w:rtl/>
              </w:rPr>
            </w:pPr>
          </w:p>
        </w:tc>
      </w:tr>
      <w:tr w:rsidR="00162099" w:rsidRPr="005D347E" w14:paraId="1CB7F0CB" w14:textId="77777777" w:rsidTr="00141287">
        <w:trPr>
          <w:trHeight w:hRule="exact" w:val="2368"/>
          <w:jc w:val="center"/>
        </w:trPr>
        <w:tc>
          <w:tcPr>
            <w:tcW w:w="4034" w:type="dxa"/>
            <w:gridSpan w:val="5"/>
            <w:tcBorders>
              <w:bottom w:val="single" w:sz="4" w:space="0" w:color="auto"/>
            </w:tcBorders>
            <w:shd w:val="clear" w:color="auto" w:fill="auto"/>
            <w:vAlign w:val="center"/>
          </w:tcPr>
          <w:p w14:paraId="2C5213A5" w14:textId="77777777" w:rsidR="00162099" w:rsidRPr="005D347E" w:rsidRDefault="00162099" w:rsidP="00162099">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Electronic references, websites</w:t>
            </w:r>
          </w:p>
        </w:tc>
        <w:tc>
          <w:tcPr>
            <w:tcW w:w="4727" w:type="dxa"/>
            <w:gridSpan w:val="3"/>
            <w:tcBorders>
              <w:bottom w:val="single" w:sz="4" w:space="0" w:color="auto"/>
            </w:tcBorders>
            <w:shd w:val="clear" w:color="auto" w:fill="auto"/>
            <w:vAlign w:val="center"/>
          </w:tcPr>
          <w:p w14:paraId="63C87832" w14:textId="77777777" w:rsidR="00162099" w:rsidRPr="005D347E" w:rsidRDefault="00162099" w:rsidP="00162099">
            <w:pPr>
              <w:bidi w:val="0"/>
              <w:ind w:leftChars="0" w:left="0" w:firstLineChars="0" w:firstLine="0"/>
              <w:jc w:val="left"/>
              <w:rPr>
                <w:rFonts w:asciiTheme="majorBidi" w:hAnsiTheme="majorBidi" w:cstheme="majorBidi"/>
                <w:sz w:val="24"/>
                <w:szCs w:val="24"/>
                <w:rtl/>
              </w:rPr>
            </w:pPr>
          </w:p>
        </w:tc>
      </w:tr>
    </w:tbl>
    <w:p w14:paraId="579D56A3" w14:textId="77777777" w:rsidR="00162099" w:rsidRDefault="00162099" w:rsidP="00FE5EEC">
      <w:pPr>
        <w:pStyle w:val="1"/>
        <w:jc w:val="center"/>
        <w:rPr>
          <w:sz w:val="28"/>
          <w:szCs w:val="28"/>
          <w:rtl/>
          <w:lang w:bidi="ar-IQ"/>
        </w:rPr>
      </w:pPr>
    </w:p>
    <w:p w14:paraId="4A11A293" w14:textId="77777777" w:rsidR="00162099" w:rsidRDefault="00162099" w:rsidP="00FE5EEC">
      <w:pPr>
        <w:pStyle w:val="1"/>
        <w:jc w:val="center"/>
        <w:rPr>
          <w:sz w:val="28"/>
          <w:szCs w:val="28"/>
          <w:rtl/>
          <w:lang w:bidi="ar-IQ"/>
        </w:rPr>
      </w:pPr>
    </w:p>
    <w:p w14:paraId="2196C8CE" w14:textId="77777777" w:rsidR="00162099" w:rsidRDefault="00162099" w:rsidP="00FE5EEC">
      <w:pPr>
        <w:pStyle w:val="1"/>
        <w:jc w:val="center"/>
        <w:rPr>
          <w:sz w:val="28"/>
          <w:szCs w:val="28"/>
          <w:rtl/>
          <w:lang w:bidi="ar-IQ"/>
        </w:rPr>
      </w:pPr>
    </w:p>
    <w:p w14:paraId="30A253CA" w14:textId="77777777" w:rsidR="003269B8" w:rsidRDefault="003269B8" w:rsidP="003269B8">
      <w:pPr>
        <w:pStyle w:val="a6"/>
        <w:bidi w:val="0"/>
        <w:ind w:left="1" w:hanging="3"/>
        <w:jc w:val="center"/>
        <w:rPr>
          <w:b/>
          <w:bCs/>
          <w:sz w:val="24"/>
          <w:szCs w:val="24"/>
        </w:rPr>
      </w:pPr>
      <w:r w:rsidRPr="00A37A24">
        <w:rPr>
          <w:b/>
          <w:bCs/>
          <w:sz w:val="32"/>
          <w:szCs w:val="32"/>
          <w:highlight w:val="green"/>
        </w:rPr>
        <w:t>Course Description Form</w:t>
      </w:r>
    </w:p>
    <w:p w14:paraId="5E7534C3" w14:textId="77777777" w:rsidR="003269B8" w:rsidRDefault="003269B8" w:rsidP="003269B8">
      <w:pPr>
        <w:pStyle w:val="a6"/>
        <w:bidi w:val="0"/>
        <w:ind w:left="0" w:hanging="2"/>
        <w:jc w:val="center"/>
        <w:rPr>
          <w:b/>
          <w:bCs/>
          <w:sz w:val="24"/>
          <w:szCs w:val="24"/>
        </w:rPr>
      </w:pPr>
    </w:p>
    <w:p w14:paraId="51760883" w14:textId="77777777" w:rsidR="003269B8" w:rsidRDefault="003269B8" w:rsidP="003269B8">
      <w:pPr>
        <w:pStyle w:val="a6"/>
        <w:bidi w:val="0"/>
        <w:ind w:left="0" w:hanging="2"/>
        <w:jc w:val="center"/>
        <w:rPr>
          <w:b/>
          <w:bCs/>
          <w:sz w:val="24"/>
          <w:szCs w:val="24"/>
        </w:rPr>
      </w:pPr>
    </w:p>
    <w:p w14:paraId="3831641B" w14:textId="77777777" w:rsidR="003269B8" w:rsidRDefault="003269B8" w:rsidP="003269B8">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785"/>
        <w:gridCol w:w="68"/>
        <w:gridCol w:w="1250"/>
        <w:gridCol w:w="501"/>
        <w:gridCol w:w="1252"/>
        <w:gridCol w:w="1498"/>
        <w:gridCol w:w="1910"/>
      </w:tblGrid>
      <w:tr w:rsidR="003269B8" w:rsidRPr="005D347E" w14:paraId="208F8D42" w14:textId="77777777" w:rsidTr="00141287">
        <w:trPr>
          <w:trHeight w:hRule="exact" w:val="622"/>
          <w:jc w:val="center"/>
        </w:trPr>
        <w:tc>
          <w:tcPr>
            <w:tcW w:w="9063" w:type="dxa"/>
            <w:gridSpan w:val="8"/>
            <w:tcBorders>
              <w:bottom w:val="single" w:sz="4" w:space="0" w:color="auto"/>
            </w:tcBorders>
            <w:shd w:val="clear" w:color="auto" w:fill="auto"/>
            <w:vAlign w:val="center"/>
          </w:tcPr>
          <w:p w14:paraId="59DA2378" w14:textId="77777777" w:rsidR="003269B8" w:rsidRPr="005D347E" w:rsidRDefault="00117450" w:rsidP="00117450">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xml:space="preserve">. Course Name: Modern History of </w:t>
            </w:r>
            <w:r w:rsidRPr="005D347E">
              <w:rPr>
                <w:rFonts w:asciiTheme="majorBidi" w:hAnsiTheme="majorBidi" w:cstheme="majorBidi"/>
                <w:sz w:val="24"/>
                <w:szCs w:val="24"/>
                <w:lang w:bidi="ar-IQ"/>
              </w:rPr>
              <w:t xml:space="preserve">Iraq     </w:t>
            </w:r>
            <w:r w:rsidR="00A37A24">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3 stage</w:t>
            </w:r>
          </w:p>
        </w:tc>
      </w:tr>
      <w:tr w:rsidR="003269B8" w:rsidRPr="005D347E" w14:paraId="100F4FD4" w14:textId="77777777" w:rsidTr="00141287">
        <w:trPr>
          <w:trHeight w:hRule="exact" w:val="454"/>
          <w:jc w:val="center"/>
        </w:trPr>
        <w:tc>
          <w:tcPr>
            <w:tcW w:w="9063" w:type="dxa"/>
            <w:gridSpan w:val="8"/>
            <w:tcBorders>
              <w:bottom w:val="single" w:sz="4" w:space="0" w:color="auto"/>
            </w:tcBorders>
            <w:shd w:val="clear" w:color="auto" w:fill="auto"/>
            <w:vAlign w:val="center"/>
          </w:tcPr>
          <w:p w14:paraId="3E2AEE93" w14:textId="77777777" w:rsidR="003269B8" w:rsidRPr="005D347E" w:rsidRDefault="00117450" w:rsidP="00117450">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xml:space="preserve">. Course Code: </w:t>
            </w:r>
            <w:r w:rsidR="00A37A24">
              <w:rPr>
                <w:rFonts w:asciiTheme="majorBidi" w:hAnsiTheme="majorBidi" w:cstheme="majorBidi"/>
                <w:sz w:val="24"/>
                <w:szCs w:val="24"/>
                <w:lang w:bidi="ar-IQ"/>
              </w:rPr>
              <w:t xml:space="preserve">                                                                                            </w:t>
            </w:r>
            <w:r w:rsidR="00A37A24" w:rsidRPr="005D347E">
              <w:rPr>
                <w:rFonts w:asciiTheme="majorBidi" w:hAnsiTheme="majorBidi" w:cstheme="majorBidi"/>
                <w:sz w:val="24"/>
                <w:szCs w:val="24"/>
              </w:rPr>
              <w:t>50901303</w:t>
            </w:r>
          </w:p>
        </w:tc>
      </w:tr>
      <w:tr w:rsidR="003269B8" w:rsidRPr="005D347E" w14:paraId="6D4FDF60" w14:textId="77777777" w:rsidTr="00141287">
        <w:trPr>
          <w:trHeight w:hRule="exact" w:val="454"/>
          <w:jc w:val="center"/>
        </w:trPr>
        <w:tc>
          <w:tcPr>
            <w:tcW w:w="9063" w:type="dxa"/>
            <w:gridSpan w:val="8"/>
            <w:tcBorders>
              <w:bottom w:val="single" w:sz="4" w:space="0" w:color="auto"/>
            </w:tcBorders>
            <w:shd w:val="clear" w:color="auto" w:fill="auto"/>
            <w:vAlign w:val="center"/>
          </w:tcPr>
          <w:p w14:paraId="36762400" w14:textId="77777777" w:rsidR="003269B8" w:rsidRPr="005D347E" w:rsidRDefault="00117450" w:rsidP="00A37A24">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xml:space="preserve">. </w:t>
            </w:r>
            <w:proofErr w:type="gramStart"/>
            <w:r w:rsidR="003269B8" w:rsidRPr="005D347E">
              <w:rPr>
                <w:rFonts w:asciiTheme="majorBidi" w:hAnsiTheme="majorBidi" w:cstheme="majorBidi"/>
                <w:sz w:val="24"/>
                <w:szCs w:val="24"/>
                <w:lang w:bidi="ar-IQ"/>
              </w:rPr>
              <w:t xml:space="preserve">Semester </w:t>
            </w:r>
            <w:r w:rsidR="00A37A24">
              <w:rPr>
                <w:rFonts w:asciiTheme="majorBidi" w:hAnsiTheme="majorBidi" w:cstheme="majorBidi"/>
                <w:sz w:val="24"/>
                <w:szCs w:val="24"/>
                <w:lang w:bidi="ar-IQ"/>
              </w:rPr>
              <w:t>:</w:t>
            </w:r>
            <w:proofErr w:type="gramEnd"/>
            <w:r w:rsidR="00A37A24">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xml:space="preserve"> Year </w:t>
            </w:r>
          </w:p>
        </w:tc>
      </w:tr>
      <w:tr w:rsidR="003269B8" w:rsidRPr="005D347E" w14:paraId="2F8130DC" w14:textId="77777777" w:rsidTr="00141287">
        <w:trPr>
          <w:trHeight w:hRule="exact" w:val="561"/>
          <w:jc w:val="center"/>
        </w:trPr>
        <w:tc>
          <w:tcPr>
            <w:tcW w:w="9063" w:type="dxa"/>
            <w:gridSpan w:val="8"/>
            <w:tcBorders>
              <w:bottom w:val="single" w:sz="4" w:space="0" w:color="auto"/>
            </w:tcBorders>
            <w:shd w:val="clear" w:color="auto" w:fill="auto"/>
            <w:vAlign w:val="center"/>
          </w:tcPr>
          <w:p w14:paraId="2C395BBD" w14:textId="77777777" w:rsidR="003269B8" w:rsidRPr="005D347E" w:rsidRDefault="00A37A24" w:rsidP="00A37A24">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Year:                                                                                                            </w:t>
            </w:r>
            <w:r w:rsidR="003269B8" w:rsidRPr="005D347E">
              <w:rPr>
                <w:rFonts w:asciiTheme="majorBidi" w:hAnsiTheme="majorBidi" w:cstheme="majorBidi"/>
                <w:sz w:val="24"/>
                <w:szCs w:val="24"/>
              </w:rPr>
              <w:t>202</w:t>
            </w:r>
            <w:r>
              <w:rPr>
                <w:rFonts w:asciiTheme="majorBidi" w:hAnsiTheme="majorBidi" w:cstheme="majorBidi"/>
                <w:sz w:val="24"/>
                <w:szCs w:val="24"/>
              </w:rPr>
              <w:t>5</w:t>
            </w:r>
            <w:r w:rsidR="003269B8" w:rsidRPr="005D347E">
              <w:rPr>
                <w:rFonts w:asciiTheme="majorBidi" w:hAnsiTheme="majorBidi" w:cstheme="majorBidi"/>
                <w:sz w:val="24"/>
                <w:szCs w:val="24"/>
              </w:rPr>
              <w:t>-202</w:t>
            </w:r>
            <w:r>
              <w:rPr>
                <w:rFonts w:asciiTheme="majorBidi" w:hAnsiTheme="majorBidi" w:cstheme="majorBidi"/>
                <w:sz w:val="24"/>
                <w:szCs w:val="24"/>
              </w:rPr>
              <w:t>6</w:t>
            </w:r>
          </w:p>
        </w:tc>
      </w:tr>
      <w:tr w:rsidR="003269B8" w:rsidRPr="005D347E" w14:paraId="44AB07E6" w14:textId="77777777" w:rsidTr="00141287">
        <w:trPr>
          <w:trHeight w:hRule="exact" w:val="454"/>
          <w:jc w:val="center"/>
        </w:trPr>
        <w:tc>
          <w:tcPr>
            <w:tcW w:w="9063" w:type="dxa"/>
            <w:gridSpan w:val="8"/>
            <w:tcBorders>
              <w:bottom w:val="single" w:sz="4" w:space="0" w:color="auto"/>
            </w:tcBorders>
            <w:shd w:val="clear" w:color="auto" w:fill="auto"/>
            <w:vAlign w:val="center"/>
          </w:tcPr>
          <w:p w14:paraId="0A3C418A" w14:textId="77777777" w:rsidR="003269B8" w:rsidRPr="005D347E" w:rsidRDefault="00117450" w:rsidP="00A37A24">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Description Preparation Date:</w:t>
            </w:r>
            <w:r w:rsidR="00A37A24">
              <w:rPr>
                <w:rFonts w:asciiTheme="majorBidi" w:hAnsiTheme="majorBidi" w:cstheme="majorBidi"/>
                <w:sz w:val="24"/>
                <w:szCs w:val="24"/>
                <w:lang w:bidi="ar-IQ"/>
              </w:rPr>
              <w:t xml:space="preserve">                                                                 10</w:t>
            </w:r>
            <w:r w:rsidR="003269B8" w:rsidRPr="005D347E">
              <w:rPr>
                <w:rFonts w:asciiTheme="majorBidi" w:hAnsiTheme="majorBidi" w:cstheme="majorBidi"/>
                <w:sz w:val="24"/>
                <w:szCs w:val="24"/>
                <w:lang w:bidi="ar-IQ"/>
              </w:rPr>
              <w:t>-</w:t>
            </w:r>
            <w:r w:rsidR="00A37A24">
              <w:rPr>
                <w:rFonts w:asciiTheme="majorBidi" w:hAnsiTheme="majorBidi" w:cstheme="majorBidi"/>
                <w:sz w:val="24"/>
                <w:szCs w:val="24"/>
                <w:lang w:bidi="ar-IQ"/>
              </w:rPr>
              <w:t xml:space="preserve">9 </w:t>
            </w:r>
            <w:r w:rsidR="003269B8" w:rsidRPr="005D347E">
              <w:rPr>
                <w:rFonts w:asciiTheme="majorBidi" w:hAnsiTheme="majorBidi" w:cstheme="majorBidi"/>
                <w:sz w:val="24"/>
                <w:szCs w:val="24"/>
                <w:lang w:bidi="ar-IQ"/>
              </w:rPr>
              <w:t>-2025</w:t>
            </w:r>
          </w:p>
        </w:tc>
      </w:tr>
      <w:tr w:rsidR="003269B8" w:rsidRPr="005D347E" w14:paraId="6A8EEBCC" w14:textId="77777777" w:rsidTr="00141287">
        <w:trPr>
          <w:trHeight w:hRule="exact" w:val="703"/>
          <w:jc w:val="center"/>
        </w:trPr>
        <w:tc>
          <w:tcPr>
            <w:tcW w:w="9063" w:type="dxa"/>
            <w:gridSpan w:val="8"/>
            <w:tcBorders>
              <w:bottom w:val="single" w:sz="4" w:space="0" w:color="auto"/>
            </w:tcBorders>
            <w:shd w:val="clear" w:color="auto" w:fill="auto"/>
            <w:vAlign w:val="center"/>
          </w:tcPr>
          <w:p w14:paraId="705AE84E" w14:textId="77777777" w:rsidR="003269B8" w:rsidRPr="005D347E" w:rsidRDefault="00117450" w:rsidP="00117450">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 xml:space="preserve">. Available Attendance </w:t>
            </w:r>
            <w:proofErr w:type="gramStart"/>
            <w:r w:rsidR="003269B8" w:rsidRPr="005D347E">
              <w:rPr>
                <w:rFonts w:asciiTheme="majorBidi" w:hAnsiTheme="majorBidi" w:cstheme="majorBidi"/>
                <w:sz w:val="24"/>
                <w:szCs w:val="24"/>
                <w:lang w:bidi="ar-IQ"/>
              </w:rPr>
              <w:t>Forms</w:t>
            </w: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w:t>
            </w:r>
            <w:proofErr w:type="gramEnd"/>
            <w:r w:rsidR="00A37A24">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in cla</w:t>
            </w:r>
            <w:r w:rsidRPr="005D347E">
              <w:rPr>
                <w:rFonts w:asciiTheme="majorBidi" w:hAnsiTheme="majorBidi" w:cstheme="majorBidi"/>
                <w:sz w:val="24"/>
                <w:szCs w:val="24"/>
                <w:lang w:bidi="ar-IQ"/>
              </w:rPr>
              <w:t>s</w:t>
            </w:r>
            <w:r w:rsidR="003269B8" w:rsidRPr="005D347E">
              <w:rPr>
                <w:rFonts w:asciiTheme="majorBidi" w:hAnsiTheme="majorBidi" w:cstheme="majorBidi"/>
                <w:sz w:val="24"/>
                <w:szCs w:val="24"/>
                <w:lang w:bidi="ar-IQ"/>
              </w:rPr>
              <w:t>s</w:t>
            </w:r>
            <w:r w:rsidRPr="005D347E">
              <w:rPr>
                <w:rFonts w:asciiTheme="majorBidi" w:hAnsiTheme="majorBidi" w:cstheme="majorBidi"/>
                <w:sz w:val="24"/>
                <w:szCs w:val="24"/>
                <w:lang w:bidi="ar-IQ"/>
              </w:rPr>
              <w:t xml:space="preserve"> </w:t>
            </w:r>
            <w:r w:rsidR="003269B8" w:rsidRPr="005D347E">
              <w:rPr>
                <w:rFonts w:asciiTheme="majorBidi" w:hAnsiTheme="majorBidi" w:cstheme="majorBidi"/>
                <w:sz w:val="24"/>
                <w:szCs w:val="24"/>
                <w:lang w:bidi="ar-IQ"/>
              </w:rPr>
              <w:t>ro</w:t>
            </w:r>
            <w:r w:rsidRPr="005D347E">
              <w:rPr>
                <w:rFonts w:asciiTheme="majorBidi" w:hAnsiTheme="majorBidi" w:cstheme="majorBidi"/>
                <w:sz w:val="24"/>
                <w:szCs w:val="24"/>
                <w:lang w:bidi="ar-IQ"/>
              </w:rPr>
              <w:t>o</w:t>
            </w:r>
            <w:r w:rsidR="003269B8" w:rsidRPr="005D347E">
              <w:rPr>
                <w:rFonts w:asciiTheme="majorBidi" w:hAnsiTheme="majorBidi" w:cstheme="majorBidi"/>
                <w:sz w:val="24"/>
                <w:szCs w:val="24"/>
                <w:lang w:bidi="ar-IQ"/>
              </w:rPr>
              <w:t xml:space="preserve">m </w:t>
            </w:r>
          </w:p>
        </w:tc>
      </w:tr>
      <w:tr w:rsidR="003269B8" w:rsidRPr="005D347E" w14:paraId="73CA21AE" w14:textId="77777777" w:rsidTr="00141287">
        <w:trPr>
          <w:trHeight w:hRule="exact" w:val="454"/>
          <w:jc w:val="center"/>
        </w:trPr>
        <w:tc>
          <w:tcPr>
            <w:tcW w:w="9063" w:type="dxa"/>
            <w:gridSpan w:val="8"/>
            <w:tcBorders>
              <w:bottom w:val="single" w:sz="4" w:space="0" w:color="auto"/>
            </w:tcBorders>
            <w:shd w:val="clear" w:color="auto" w:fill="auto"/>
            <w:vAlign w:val="center"/>
          </w:tcPr>
          <w:p w14:paraId="07F8EDDE" w14:textId="77777777" w:rsidR="003269B8" w:rsidRPr="005D347E" w:rsidRDefault="003269B8" w:rsidP="00A37A24">
            <w:pPr>
              <w:bidi w:val="0"/>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lang w:bidi="ar-IQ"/>
              </w:rPr>
              <w:t>. Number of Credit Hours (Total)</w:t>
            </w:r>
            <w:r w:rsidR="00A37A24">
              <w:rPr>
                <w:rFonts w:asciiTheme="majorBidi" w:hAnsiTheme="majorBidi" w:cstheme="majorBidi"/>
                <w:sz w:val="24"/>
                <w:szCs w:val="24"/>
                <w:lang w:bidi="ar-IQ"/>
              </w:rPr>
              <w:t>2</w:t>
            </w:r>
            <w:r w:rsidRPr="005D347E">
              <w:rPr>
                <w:rFonts w:asciiTheme="majorBidi" w:hAnsiTheme="majorBidi" w:cstheme="majorBidi"/>
                <w:sz w:val="24"/>
                <w:szCs w:val="24"/>
                <w:lang w:bidi="ar-IQ"/>
              </w:rPr>
              <w:t>/Number of Units (Total):</w:t>
            </w:r>
            <w:r w:rsidR="00A37A24">
              <w:rPr>
                <w:rFonts w:asciiTheme="majorBidi" w:hAnsiTheme="majorBidi" w:cstheme="majorBidi"/>
                <w:sz w:val="24"/>
                <w:szCs w:val="24"/>
                <w:lang w:bidi="ar-IQ"/>
              </w:rPr>
              <w:t>4</w:t>
            </w:r>
          </w:p>
        </w:tc>
      </w:tr>
      <w:tr w:rsidR="003269B8" w:rsidRPr="005D347E" w14:paraId="07CA08EA" w14:textId="77777777" w:rsidTr="00141287">
        <w:trPr>
          <w:trHeight w:hRule="exact" w:val="454"/>
          <w:jc w:val="center"/>
        </w:trPr>
        <w:tc>
          <w:tcPr>
            <w:tcW w:w="9063" w:type="dxa"/>
            <w:gridSpan w:val="8"/>
            <w:tcBorders>
              <w:bottom w:val="single" w:sz="4" w:space="0" w:color="auto"/>
            </w:tcBorders>
            <w:shd w:val="clear" w:color="auto" w:fill="auto"/>
            <w:vAlign w:val="center"/>
          </w:tcPr>
          <w:p w14:paraId="2C7B0DB8" w14:textId="77777777" w:rsidR="003269B8" w:rsidRPr="005D347E" w:rsidRDefault="00117450" w:rsidP="00117450">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tl/>
                <w:lang w:bidi="ar-IQ"/>
              </w:rPr>
              <w:t xml:space="preserve"> </w:t>
            </w:r>
            <w:r w:rsidR="003269B8" w:rsidRPr="005D347E">
              <w:rPr>
                <w:rFonts w:asciiTheme="majorBidi" w:hAnsiTheme="majorBidi" w:cstheme="majorBidi"/>
                <w:sz w:val="24"/>
                <w:szCs w:val="24"/>
                <w:lang w:bidi="ar-IQ"/>
              </w:rPr>
              <w:t xml:space="preserve">. Course Administrator’s </w:t>
            </w:r>
            <w:proofErr w:type="gramStart"/>
            <w:r w:rsidR="003269B8" w:rsidRPr="005D347E">
              <w:rPr>
                <w:rFonts w:asciiTheme="majorBidi" w:hAnsiTheme="majorBidi" w:cstheme="majorBidi"/>
                <w:sz w:val="24"/>
                <w:szCs w:val="24"/>
                <w:lang w:bidi="ar-IQ"/>
              </w:rPr>
              <w:t>Name :</w:t>
            </w:r>
            <w:proofErr w:type="gramEnd"/>
            <w:r w:rsidR="003269B8" w:rsidRPr="005D347E">
              <w:rPr>
                <w:rFonts w:asciiTheme="majorBidi" w:hAnsiTheme="majorBidi" w:cstheme="majorBidi"/>
                <w:sz w:val="24"/>
                <w:szCs w:val="24"/>
                <w:lang w:bidi="ar-IQ"/>
              </w:rPr>
              <w:t xml:space="preserve"> </w:t>
            </w:r>
          </w:p>
        </w:tc>
      </w:tr>
      <w:tr w:rsidR="003269B8" w:rsidRPr="005D347E" w14:paraId="3B55623B" w14:textId="77777777" w:rsidTr="00141287">
        <w:trPr>
          <w:trHeight w:hRule="exact" w:val="775"/>
          <w:jc w:val="center"/>
        </w:trPr>
        <w:tc>
          <w:tcPr>
            <w:tcW w:w="9063" w:type="dxa"/>
            <w:gridSpan w:val="8"/>
            <w:shd w:val="clear" w:color="auto" w:fill="auto"/>
            <w:vAlign w:val="center"/>
          </w:tcPr>
          <w:p w14:paraId="6CC4ADE8" w14:textId="77777777" w:rsidR="003269B8" w:rsidRPr="005D347E" w:rsidRDefault="003269B8" w:rsidP="003269B8">
            <w:pPr>
              <w:ind w:left="0" w:hanging="2"/>
              <w:rPr>
                <w:rFonts w:asciiTheme="majorBidi" w:hAnsiTheme="majorBidi" w:cstheme="majorBidi"/>
                <w:color w:val="000000" w:themeColor="text1"/>
                <w:sz w:val="24"/>
                <w:szCs w:val="24"/>
                <w:shd w:val="clear" w:color="auto" w:fill="FFFFFF"/>
                <w:rtl/>
                <w:lang w:bidi="ar-IQ"/>
              </w:rPr>
            </w:pPr>
            <w:r w:rsidRPr="005D347E">
              <w:rPr>
                <w:rFonts w:asciiTheme="majorBidi" w:hAnsiTheme="majorBidi" w:cstheme="majorBidi"/>
                <w:color w:val="000000" w:themeColor="text1"/>
                <w:sz w:val="24"/>
                <w:szCs w:val="24"/>
                <w:shd w:val="clear" w:color="auto" w:fill="FFFFFF"/>
              </w:rPr>
              <w:t xml:space="preserve">Name: Dr. </w:t>
            </w:r>
            <w:proofErr w:type="spellStart"/>
            <w:r w:rsidRPr="005D347E">
              <w:rPr>
                <w:rFonts w:asciiTheme="majorBidi" w:hAnsiTheme="majorBidi" w:cstheme="majorBidi"/>
                <w:color w:val="000000" w:themeColor="text1"/>
                <w:sz w:val="24"/>
                <w:szCs w:val="24"/>
                <w:shd w:val="clear" w:color="auto" w:fill="FFFFFF"/>
              </w:rPr>
              <w:t>Gafar</w:t>
            </w:r>
            <w:proofErr w:type="spellEnd"/>
            <w:r w:rsidRPr="005D347E">
              <w:rPr>
                <w:rFonts w:asciiTheme="majorBidi" w:hAnsiTheme="majorBidi" w:cstheme="majorBidi"/>
                <w:color w:val="000000" w:themeColor="text1"/>
                <w:sz w:val="24"/>
                <w:szCs w:val="24"/>
                <w:shd w:val="clear" w:color="auto" w:fill="FFFFFF"/>
              </w:rPr>
              <w:t xml:space="preserve"> </w:t>
            </w:r>
            <w:proofErr w:type="spellStart"/>
            <w:r w:rsidRPr="005D347E">
              <w:rPr>
                <w:rFonts w:asciiTheme="majorBidi" w:hAnsiTheme="majorBidi" w:cstheme="majorBidi"/>
                <w:color w:val="000000" w:themeColor="text1"/>
                <w:sz w:val="24"/>
                <w:szCs w:val="24"/>
                <w:shd w:val="clear" w:color="auto" w:fill="FFFFFF"/>
              </w:rPr>
              <w:t>abd</w:t>
            </w:r>
            <w:proofErr w:type="spellEnd"/>
            <w:r w:rsidRPr="005D347E">
              <w:rPr>
                <w:rFonts w:asciiTheme="majorBidi" w:hAnsiTheme="majorBidi" w:cstheme="majorBidi"/>
                <w:color w:val="000000" w:themeColor="text1"/>
                <w:sz w:val="24"/>
                <w:szCs w:val="24"/>
                <w:shd w:val="clear" w:color="auto" w:fill="FFFFFF"/>
              </w:rPr>
              <w:t xml:space="preserve"> </w:t>
            </w:r>
            <w:proofErr w:type="spellStart"/>
            <w:proofErr w:type="gramStart"/>
            <w:r w:rsidRPr="005D347E">
              <w:rPr>
                <w:rFonts w:asciiTheme="majorBidi" w:hAnsiTheme="majorBidi" w:cstheme="majorBidi"/>
                <w:color w:val="000000" w:themeColor="text1"/>
                <w:sz w:val="24"/>
                <w:szCs w:val="24"/>
                <w:shd w:val="clear" w:color="auto" w:fill="FFFFFF"/>
              </w:rPr>
              <w:t>ALdaem</w:t>
            </w:r>
            <w:proofErr w:type="spellEnd"/>
            <w:r w:rsidRPr="005D347E">
              <w:rPr>
                <w:rFonts w:asciiTheme="majorBidi" w:hAnsiTheme="majorBidi" w:cstheme="majorBidi"/>
                <w:color w:val="000000" w:themeColor="text1"/>
                <w:sz w:val="24"/>
                <w:szCs w:val="24"/>
                <w:shd w:val="clear" w:color="auto" w:fill="FFFFFF"/>
              </w:rPr>
              <w:t xml:space="preserve">  </w:t>
            </w:r>
            <w:proofErr w:type="spellStart"/>
            <w:r w:rsidRPr="005D347E">
              <w:rPr>
                <w:rFonts w:asciiTheme="majorBidi" w:hAnsiTheme="majorBidi" w:cstheme="majorBidi"/>
                <w:color w:val="000000" w:themeColor="text1"/>
                <w:sz w:val="24"/>
                <w:szCs w:val="24"/>
                <w:shd w:val="clear" w:color="auto" w:fill="FFFFFF"/>
              </w:rPr>
              <w:t>ALmansuor</w:t>
            </w:r>
            <w:proofErr w:type="spellEnd"/>
            <w:proofErr w:type="gramEnd"/>
          </w:p>
          <w:p w14:paraId="50508043" w14:textId="77777777" w:rsidR="003269B8" w:rsidRPr="005D347E" w:rsidRDefault="003269B8" w:rsidP="003269B8">
            <w:pPr>
              <w:ind w:left="0" w:hanging="2"/>
              <w:rPr>
                <w:rFonts w:asciiTheme="majorBidi" w:hAnsiTheme="majorBidi" w:cstheme="majorBidi"/>
                <w:sz w:val="24"/>
                <w:szCs w:val="24"/>
                <w:rtl/>
                <w:lang w:bidi="ar-IQ"/>
              </w:rPr>
            </w:pPr>
            <w:r w:rsidRPr="005D347E">
              <w:rPr>
                <w:rFonts w:asciiTheme="majorBidi" w:hAnsiTheme="majorBidi" w:cstheme="majorBidi"/>
                <w:color w:val="000000" w:themeColor="text1"/>
                <w:sz w:val="24"/>
                <w:szCs w:val="24"/>
                <w:shd w:val="clear" w:color="auto" w:fill="FFFFFF"/>
              </w:rPr>
              <w:t>Email:</w:t>
            </w:r>
            <w:r w:rsidRPr="005D347E">
              <w:rPr>
                <w:rFonts w:asciiTheme="majorBidi" w:hAnsiTheme="majorBidi" w:cstheme="majorBidi"/>
                <w:color w:val="FF0000"/>
                <w:sz w:val="24"/>
                <w:szCs w:val="24"/>
                <w:shd w:val="clear" w:color="auto" w:fill="FFFFFF"/>
              </w:rPr>
              <w:t xml:space="preserve"> </w:t>
            </w:r>
            <w:hyperlink r:id="rId42" w:history="1">
              <w:r w:rsidRPr="005D347E">
                <w:rPr>
                  <w:rStyle w:val="Hyperlink"/>
                  <w:rFonts w:asciiTheme="majorBidi" w:hAnsiTheme="majorBidi" w:cstheme="majorBidi"/>
                  <w:sz w:val="24"/>
                  <w:szCs w:val="24"/>
                  <w:shd w:val="clear" w:color="auto" w:fill="FFFFFF"/>
                </w:rPr>
                <w:t>gaafer.Almansoure@uobasrah.edu.iq</w:t>
              </w:r>
            </w:hyperlink>
            <w:r w:rsidRPr="005D347E">
              <w:rPr>
                <w:rFonts w:asciiTheme="majorBidi" w:hAnsiTheme="majorBidi" w:cstheme="majorBidi"/>
                <w:color w:val="FF0000"/>
                <w:sz w:val="24"/>
                <w:szCs w:val="24"/>
                <w:shd w:val="clear" w:color="auto" w:fill="FFFFFF"/>
              </w:rPr>
              <w:t xml:space="preserve"> </w:t>
            </w:r>
          </w:p>
        </w:tc>
      </w:tr>
      <w:tr w:rsidR="003269B8" w:rsidRPr="005D347E" w14:paraId="680169D5" w14:textId="77777777" w:rsidTr="00141287">
        <w:trPr>
          <w:trHeight w:hRule="exact" w:val="454"/>
          <w:jc w:val="center"/>
        </w:trPr>
        <w:tc>
          <w:tcPr>
            <w:tcW w:w="9063" w:type="dxa"/>
            <w:gridSpan w:val="8"/>
            <w:tcBorders>
              <w:bottom w:val="single" w:sz="4" w:space="0" w:color="auto"/>
            </w:tcBorders>
            <w:shd w:val="clear" w:color="auto" w:fill="auto"/>
            <w:vAlign w:val="center"/>
          </w:tcPr>
          <w:p w14:paraId="55A64DBF" w14:textId="77777777" w:rsidR="003269B8" w:rsidRPr="005D347E" w:rsidRDefault="003269B8" w:rsidP="003269B8">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Course Objectives</w:t>
            </w:r>
          </w:p>
        </w:tc>
      </w:tr>
      <w:tr w:rsidR="003269B8" w:rsidRPr="005D347E" w14:paraId="262651C0" w14:textId="77777777" w:rsidTr="00141287">
        <w:trPr>
          <w:trHeight w:hRule="exact" w:val="2728"/>
          <w:jc w:val="center"/>
        </w:trPr>
        <w:tc>
          <w:tcPr>
            <w:tcW w:w="3902" w:type="dxa"/>
            <w:gridSpan w:val="4"/>
            <w:tcBorders>
              <w:bottom w:val="single" w:sz="4" w:space="0" w:color="auto"/>
            </w:tcBorders>
            <w:shd w:val="clear" w:color="auto" w:fill="auto"/>
            <w:vAlign w:val="center"/>
          </w:tcPr>
          <w:p w14:paraId="1945FB3B" w14:textId="77777777" w:rsidR="003269B8" w:rsidRPr="005D347E" w:rsidRDefault="003269B8" w:rsidP="003269B8">
            <w:pPr>
              <w:pStyle w:val="1"/>
              <w:ind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lastRenderedPageBreak/>
              <w:t xml:space="preserve">  </w:t>
            </w:r>
            <w:r w:rsidRPr="005D347E">
              <w:rPr>
                <w:rFonts w:asciiTheme="majorBidi" w:hAnsiTheme="majorBidi" w:cstheme="majorBidi"/>
                <w:sz w:val="24"/>
                <w:szCs w:val="24"/>
              </w:rPr>
              <w:t>-Develop the ability to criticize historical ideas, opinions and narratives in order to build the student's independent personality capable of analyzing and understanding historical events and benefiting from them in anticipating the future</w:t>
            </w:r>
            <w:r w:rsidRPr="005D347E">
              <w:rPr>
                <w:rFonts w:asciiTheme="majorBidi" w:hAnsiTheme="majorBidi" w:cstheme="majorBidi"/>
                <w:sz w:val="24"/>
                <w:szCs w:val="24"/>
                <w:rtl/>
              </w:rPr>
              <w:t>.</w:t>
            </w:r>
          </w:p>
          <w:p w14:paraId="2CC3BAA9" w14:textId="77777777" w:rsidR="003269B8" w:rsidRPr="005D347E" w:rsidRDefault="003269B8" w:rsidP="003269B8">
            <w:pPr>
              <w:pStyle w:val="1"/>
              <w:ind w:hanging="2"/>
              <w:jc w:val="right"/>
              <w:rPr>
                <w:rFonts w:asciiTheme="majorBidi" w:hAnsiTheme="majorBidi" w:cstheme="majorBidi"/>
                <w:sz w:val="24"/>
                <w:szCs w:val="24"/>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-access to human experiences and human experiences and experiences through the ages, which gives the student a clear understanding and awareness of the development and progress of human societies throughout history</w:t>
            </w:r>
            <w:r w:rsidRPr="005D347E">
              <w:rPr>
                <w:rFonts w:asciiTheme="majorBidi" w:hAnsiTheme="majorBidi" w:cstheme="majorBidi"/>
                <w:sz w:val="24"/>
                <w:szCs w:val="24"/>
                <w:rtl/>
              </w:rPr>
              <w:t>.</w:t>
            </w:r>
          </w:p>
          <w:p w14:paraId="6BDCB005" w14:textId="77777777" w:rsidR="003269B8" w:rsidRPr="005D347E" w:rsidRDefault="003269B8" w:rsidP="0083772A">
            <w:pPr>
              <w:pStyle w:val="1"/>
              <w:ind w:hanging="2"/>
              <w:rPr>
                <w:rFonts w:asciiTheme="majorBidi" w:hAnsiTheme="majorBidi" w:cstheme="majorBidi"/>
                <w:sz w:val="24"/>
                <w:szCs w:val="24"/>
                <w:rtl/>
                <w:lang w:bidi="ar-IQ"/>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Enabling the student to identify himself objectively, impartiality and openness to the other</w:t>
            </w:r>
            <w:r w:rsidRPr="005D347E">
              <w:rPr>
                <w:rFonts w:asciiTheme="majorBidi" w:hAnsiTheme="majorBidi" w:cstheme="majorBidi"/>
                <w:sz w:val="24"/>
                <w:szCs w:val="24"/>
                <w:rtl/>
              </w:rPr>
              <w:t>.</w:t>
            </w:r>
          </w:p>
          <w:p w14:paraId="0C59ACBA" w14:textId="77777777" w:rsidR="003269B8" w:rsidRPr="005D347E" w:rsidRDefault="003269B8" w:rsidP="0083772A">
            <w:pPr>
              <w:pStyle w:val="1"/>
              <w:ind w:hanging="2"/>
              <w:rPr>
                <w:rFonts w:asciiTheme="majorBidi" w:hAnsiTheme="majorBidi" w:cstheme="majorBidi"/>
                <w:sz w:val="24"/>
                <w:szCs w:val="24"/>
                <w:rtl/>
                <w:lang w:bidi="ar-IQ"/>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Giving the student the ability to perceive and understand the message of man on earth</w:t>
            </w:r>
            <w:r w:rsidRPr="005D347E">
              <w:rPr>
                <w:rFonts w:asciiTheme="majorBidi" w:hAnsiTheme="majorBidi" w:cstheme="majorBidi"/>
                <w:sz w:val="24"/>
                <w:szCs w:val="24"/>
                <w:rtl/>
              </w:rPr>
              <w:t>.</w:t>
            </w:r>
          </w:p>
          <w:p w14:paraId="67440740" w14:textId="77777777" w:rsidR="003269B8" w:rsidRPr="005D347E" w:rsidRDefault="003269B8" w:rsidP="0083772A">
            <w:pPr>
              <w:pStyle w:val="1"/>
              <w:ind w:hanging="2"/>
              <w:rPr>
                <w:rFonts w:asciiTheme="majorBidi" w:hAnsiTheme="majorBidi" w:cstheme="majorBidi"/>
                <w:sz w:val="24"/>
                <w:szCs w:val="24"/>
                <w:rtl/>
                <w:lang w:bidi="ar-IQ"/>
              </w:rPr>
            </w:pPr>
            <w:r w:rsidRPr="005D347E">
              <w:rPr>
                <w:rFonts w:asciiTheme="majorBidi" w:hAnsiTheme="majorBidi" w:cstheme="majorBidi"/>
                <w:sz w:val="24"/>
                <w:szCs w:val="24"/>
                <w:rtl/>
              </w:rPr>
              <w:t xml:space="preserve">5- </w:t>
            </w:r>
            <w:r w:rsidRPr="005D347E">
              <w:rPr>
                <w:rFonts w:asciiTheme="majorBidi" w:hAnsiTheme="majorBidi" w:cstheme="majorBidi"/>
                <w:sz w:val="24"/>
                <w:szCs w:val="24"/>
              </w:rPr>
              <w:t>Providing the student with the skills of scientific historical research</w:t>
            </w:r>
            <w:r w:rsidRPr="005D347E">
              <w:rPr>
                <w:rFonts w:asciiTheme="majorBidi" w:hAnsiTheme="majorBidi" w:cstheme="majorBidi"/>
                <w:sz w:val="24"/>
                <w:szCs w:val="24"/>
                <w:rtl/>
              </w:rPr>
              <w:t>.</w:t>
            </w:r>
          </w:p>
          <w:p w14:paraId="37D71E7B" w14:textId="77777777" w:rsidR="003269B8" w:rsidRPr="005D347E" w:rsidRDefault="003269B8" w:rsidP="0083772A">
            <w:pPr>
              <w:pStyle w:val="1"/>
              <w:bidi w:val="0"/>
              <w:ind w:hanging="2"/>
              <w:rPr>
                <w:rFonts w:asciiTheme="majorBidi" w:hAnsiTheme="majorBidi" w:cstheme="majorBidi"/>
                <w:sz w:val="24"/>
                <w:szCs w:val="24"/>
                <w:rtl/>
              </w:rPr>
            </w:pPr>
            <w:r w:rsidRPr="005D347E">
              <w:rPr>
                <w:rFonts w:asciiTheme="majorBidi" w:hAnsiTheme="majorBidi" w:cstheme="majorBidi"/>
                <w:sz w:val="24"/>
                <w:szCs w:val="24"/>
              </w:rPr>
              <w:t>6- Considering history as the best way to achieve a better understanding of contemporary relations between peoples.</w:t>
            </w:r>
          </w:p>
        </w:tc>
        <w:tc>
          <w:tcPr>
            <w:tcW w:w="5161" w:type="dxa"/>
            <w:gridSpan w:val="4"/>
            <w:shd w:val="clear" w:color="auto" w:fill="auto"/>
            <w:vAlign w:val="center"/>
          </w:tcPr>
          <w:p w14:paraId="52B934AA" w14:textId="77777777" w:rsidR="003269B8" w:rsidRPr="005D347E" w:rsidRDefault="003269B8" w:rsidP="003269B8">
            <w:pPr>
              <w:bidi w:val="0"/>
              <w:ind w:left="0" w:hanging="2"/>
              <w:rPr>
                <w:rFonts w:asciiTheme="majorBidi" w:hAnsiTheme="majorBidi" w:cstheme="majorBidi"/>
                <w:sz w:val="24"/>
                <w:szCs w:val="24"/>
              </w:rPr>
            </w:pPr>
          </w:p>
        </w:tc>
      </w:tr>
      <w:tr w:rsidR="003269B8" w:rsidRPr="005D347E" w14:paraId="4F0784D8" w14:textId="77777777" w:rsidTr="00141287">
        <w:trPr>
          <w:trHeight w:hRule="exact" w:val="1342"/>
          <w:jc w:val="center"/>
        </w:trPr>
        <w:tc>
          <w:tcPr>
            <w:tcW w:w="9063" w:type="dxa"/>
            <w:gridSpan w:val="8"/>
            <w:tcBorders>
              <w:bottom w:val="single" w:sz="4" w:space="0" w:color="auto"/>
            </w:tcBorders>
            <w:shd w:val="clear" w:color="auto" w:fill="auto"/>
            <w:vAlign w:val="center"/>
          </w:tcPr>
          <w:p w14:paraId="271AED1F" w14:textId="77777777" w:rsidR="003269B8" w:rsidRPr="005D347E" w:rsidRDefault="003269B8" w:rsidP="003269B8">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Teaching and Learning Strategies</w:t>
            </w:r>
          </w:p>
        </w:tc>
      </w:tr>
      <w:tr w:rsidR="003269B8" w:rsidRPr="005D347E" w14:paraId="6819B21E" w14:textId="77777777" w:rsidTr="00141287">
        <w:trPr>
          <w:trHeight w:hRule="exact" w:val="1333"/>
          <w:jc w:val="center"/>
        </w:trPr>
        <w:tc>
          <w:tcPr>
            <w:tcW w:w="2584" w:type="dxa"/>
            <w:gridSpan w:val="2"/>
            <w:shd w:val="clear" w:color="auto" w:fill="auto"/>
            <w:vAlign w:val="center"/>
          </w:tcPr>
          <w:p w14:paraId="6E80305A"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lang w:bidi="ar-IQ"/>
              </w:rPr>
              <w:t>Strategy</w:t>
            </w:r>
          </w:p>
          <w:p w14:paraId="46CBDD63" w14:textId="77777777" w:rsidR="003269B8" w:rsidRPr="005D347E" w:rsidRDefault="003269B8" w:rsidP="0083772A">
            <w:pPr>
              <w:pStyle w:val="1"/>
              <w:bidi w:val="0"/>
              <w:ind w:hanging="2"/>
              <w:rPr>
                <w:rFonts w:asciiTheme="majorBidi" w:hAnsiTheme="majorBidi" w:cstheme="majorBidi"/>
                <w:sz w:val="24"/>
                <w:szCs w:val="24"/>
              </w:rPr>
            </w:pPr>
          </w:p>
          <w:p w14:paraId="15F90000" w14:textId="77777777" w:rsidR="003269B8" w:rsidRPr="005D347E" w:rsidRDefault="003269B8" w:rsidP="0083772A">
            <w:pPr>
              <w:pStyle w:val="1"/>
              <w:bidi w:val="0"/>
              <w:ind w:hanging="2"/>
              <w:rPr>
                <w:rFonts w:asciiTheme="majorBidi" w:hAnsiTheme="majorBidi" w:cstheme="majorBidi"/>
                <w:sz w:val="24"/>
                <w:szCs w:val="24"/>
              </w:rPr>
            </w:pPr>
          </w:p>
        </w:tc>
        <w:tc>
          <w:tcPr>
            <w:tcW w:w="6479" w:type="dxa"/>
            <w:gridSpan w:val="6"/>
            <w:shd w:val="clear" w:color="auto" w:fill="auto"/>
            <w:vAlign w:val="center"/>
          </w:tcPr>
          <w:p w14:paraId="0C81BC19" w14:textId="77777777" w:rsidR="003269B8" w:rsidRPr="005D347E" w:rsidRDefault="003269B8" w:rsidP="003269B8">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Benefiting from the science of history in developing the skills of free thinking based on            the study and analysis of historical facts and their restructuring among students in </w:t>
            </w:r>
            <w:proofErr w:type="gramStart"/>
            <w:r w:rsidRPr="005D347E">
              <w:rPr>
                <w:rFonts w:asciiTheme="majorBidi" w:hAnsiTheme="majorBidi" w:cstheme="majorBidi"/>
                <w:sz w:val="24"/>
                <w:szCs w:val="24"/>
              </w:rPr>
              <w:t>order  to</w:t>
            </w:r>
            <w:proofErr w:type="gramEnd"/>
            <w:r w:rsidRPr="005D347E">
              <w:rPr>
                <w:rFonts w:asciiTheme="majorBidi" w:hAnsiTheme="majorBidi" w:cstheme="majorBidi"/>
                <w:sz w:val="24"/>
                <w:szCs w:val="24"/>
              </w:rPr>
              <w:t xml:space="preserve"> reach the historical facts on the basis that history is a science with its own rules and origins.</w:t>
            </w:r>
          </w:p>
        </w:tc>
      </w:tr>
      <w:tr w:rsidR="003269B8" w:rsidRPr="005D347E" w14:paraId="09C3144E" w14:textId="77777777" w:rsidTr="00141287">
        <w:trPr>
          <w:trHeight w:hRule="exact" w:val="567"/>
          <w:jc w:val="center"/>
        </w:trPr>
        <w:tc>
          <w:tcPr>
            <w:tcW w:w="9063" w:type="dxa"/>
            <w:gridSpan w:val="8"/>
            <w:tcBorders>
              <w:bottom w:val="single" w:sz="4" w:space="0" w:color="auto"/>
            </w:tcBorders>
            <w:shd w:val="clear" w:color="auto" w:fill="auto"/>
            <w:vAlign w:val="center"/>
          </w:tcPr>
          <w:p w14:paraId="3CD31B17" w14:textId="77777777" w:rsidR="003269B8" w:rsidRPr="005D347E" w:rsidRDefault="003269B8" w:rsidP="003269B8">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lang w:bidi="ar-IQ"/>
              </w:rPr>
              <w:t xml:space="preserve"> . Course Structure</w:t>
            </w:r>
          </w:p>
        </w:tc>
      </w:tr>
      <w:tr w:rsidR="003269B8" w:rsidRPr="005D347E" w14:paraId="2E18C331" w14:textId="77777777" w:rsidTr="00141287">
        <w:trPr>
          <w:trHeight w:hRule="exact" w:val="567"/>
          <w:jc w:val="center"/>
        </w:trPr>
        <w:tc>
          <w:tcPr>
            <w:tcW w:w="9063" w:type="dxa"/>
            <w:gridSpan w:val="8"/>
            <w:shd w:val="clear" w:color="auto" w:fill="auto"/>
            <w:vAlign w:val="center"/>
          </w:tcPr>
          <w:p w14:paraId="1BEEAABD" w14:textId="77777777" w:rsidR="003269B8" w:rsidRPr="005D347E" w:rsidRDefault="003269B8" w:rsidP="003269B8">
            <w:pPr>
              <w:bidi w:val="0"/>
              <w:ind w:left="0" w:hanging="2"/>
              <w:rPr>
                <w:rFonts w:asciiTheme="majorBidi" w:hAnsiTheme="majorBidi" w:cstheme="majorBidi"/>
                <w:sz w:val="24"/>
                <w:szCs w:val="24"/>
                <w:rtl/>
                <w:lang w:bidi="ar-IQ"/>
              </w:rPr>
            </w:pPr>
          </w:p>
        </w:tc>
      </w:tr>
      <w:tr w:rsidR="003269B8" w:rsidRPr="005D347E" w14:paraId="1A30D06E" w14:textId="77777777" w:rsidTr="00141287">
        <w:trPr>
          <w:trHeight w:hRule="exact" w:val="567"/>
          <w:jc w:val="center"/>
        </w:trPr>
        <w:tc>
          <w:tcPr>
            <w:tcW w:w="1799" w:type="dxa"/>
            <w:tcBorders>
              <w:bottom w:val="single" w:sz="4" w:space="0" w:color="auto"/>
            </w:tcBorders>
            <w:shd w:val="clear" w:color="auto" w:fill="auto"/>
            <w:vAlign w:val="center"/>
          </w:tcPr>
          <w:p w14:paraId="070500ED"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Week</w:t>
            </w:r>
          </w:p>
        </w:tc>
        <w:tc>
          <w:tcPr>
            <w:tcW w:w="853" w:type="dxa"/>
            <w:gridSpan w:val="2"/>
            <w:tcBorders>
              <w:bottom w:val="single" w:sz="4" w:space="0" w:color="auto"/>
            </w:tcBorders>
            <w:shd w:val="clear" w:color="auto" w:fill="auto"/>
            <w:vAlign w:val="center"/>
          </w:tcPr>
          <w:p w14:paraId="66013A92"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Hours</w:t>
            </w:r>
          </w:p>
        </w:tc>
        <w:tc>
          <w:tcPr>
            <w:tcW w:w="1250" w:type="dxa"/>
            <w:tcBorders>
              <w:bottom w:val="single" w:sz="4" w:space="0" w:color="auto"/>
            </w:tcBorders>
            <w:shd w:val="clear" w:color="auto" w:fill="auto"/>
            <w:vAlign w:val="center"/>
          </w:tcPr>
          <w:p w14:paraId="5830CEE6"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Required learning outcomes</w:t>
            </w:r>
          </w:p>
        </w:tc>
        <w:tc>
          <w:tcPr>
            <w:tcW w:w="1753" w:type="dxa"/>
            <w:gridSpan w:val="2"/>
            <w:tcBorders>
              <w:bottom w:val="single" w:sz="4" w:space="0" w:color="auto"/>
            </w:tcBorders>
            <w:shd w:val="clear" w:color="auto" w:fill="auto"/>
            <w:vAlign w:val="center"/>
          </w:tcPr>
          <w:p w14:paraId="637E41EB"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Unit or Subject Name</w:t>
            </w:r>
          </w:p>
        </w:tc>
        <w:tc>
          <w:tcPr>
            <w:tcW w:w="1498" w:type="dxa"/>
            <w:tcBorders>
              <w:bottom w:val="single" w:sz="4" w:space="0" w:color="auto"/>
            </w:tcBorders>
            <w:shd w:val="clear" w:color="auto" w:fill="auto"/>
            <w:vAlign w:val="center"/>
          </w:tcPr>
          <w:p w14:paraId="7DB3B194"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Learning Method</w:t>
            </w:r>
          </w:p>
        </w:tc>
        <w:tc>
          <w:tcPr>
            <w:tcW w:w="1910" w:type="dxa"/>
            <w:tcBorders>
              <w:bottom w:val="single" w:sz="4" w:space="0" w:color="auto"/>
            </w:tcBorders>
            <w:shd w:val="clear" w:color="auto" w:fill="auto"/>
            <w:vAlign w:val="center"/>
          </w:tcPr>
          <w:p w14:paraId="71B07977"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Evaluation Method</w:t>
            </w:r>
          </w:p>
        </w:tc>
      </w:tr>
      <w:tr w:rsidR="003269B8" w:rsidRPr="005D347E" w14:paraId="7CE3D383" w14:textId="77777777" w:rsidTr="00141287">
        <w:trPr>
          <w:trHeight w:hRule="exact" w:val="2098"/>
          <w:jc w:val="center"/>
        </w:trPr>
        <w:tc>
          <w:tcPr>
            <w:tcW w:w="1799" w:type="dxa"/>
            <w:tcBorders>
              <w:bottom w:val="single" w:sz="4" w:space="0" w:color="auto"/>
            </w:tcBorders>
            <w:shd w:val="clear" w:color="auto" w:fill="auto"/>
            <w:vAlign w:val="center"/>
          </w:tcPr>
          <w:p w14:paraId="5DB8CBB9"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1</w:t>
            </w:r>
          </w:p>
        </w:tc>
        <w:tc>
          <w:tcPr>
            <w:tcW w:w="853" w:type="dxa"/>
            <w:gridSpan w:val="2"/>
            <w:tcBorders>
              <w:bottom w:val="single" w:sz="4" w:space="0" w:color="auto"/>
            </w:tcBorders>
            <w:shd w:val="clear" w:color="auto" w:fill="auto"/>
            <w:vAlign w:val="center"/>
          </w:tcPr>
          <w:p w14:paraId="156C6827"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three weeks</w:t>
            </w:r>
          </w:p>
        </w:tc>
        <w:tc>
          <w:tcPr>
            <w:tcW w:w="1250" w:type="dxa"/>
            <w:shd w:val="clear" w:color="auto" w:fill="auto"/>
          </w:tcPr>
          <w:p w14:paraId="7AE461E0"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268BDA0B" w14:textId="77777777" w:rsidR="003269B8" w:rsidRPr="005D347E" w:rsidRDefault="003269B8"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Preface: The general situation in Iraq 1258-1507</w:t>
            </w:r>
          </w:p>
        </w:tc>
        <w:tc>
          <w:tcPr>
            <w:tcW w:w="1498" w:type="dxa"/>
            <w:tcBorders>
              <w:bottom w:val="single" w:sz="4" w:space="0" w:color="auto"/>
            </w:tcBorders>
            <w:shd w:val="clear" w:color="auto" w:fill="auto"/>
            <w:vAlign w:val="center"/>
          </w:tcPr>
          <w:p w14:paraId="5E38A1A6" w14:textId="77777777" w:rsidR="003269B8" w:rsidRPr="005D347E" w:rsidRDefault="003269B8"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Theoretical lecture</w:t>
            </w:r>
          </w:p>
        </w:tc>
        <w:tc>
          <w:tcPr>
            <w:tcW w:w="1910" w:type="dxa"/>
            <w:tcBorders>
              <w:bottom w:val="single" w:sz="4" w:space="0" w:color="auto"/>
            </w:tcBorders>
            <w:shd w:val="clear" w:color="auto" w:fill="auto"/>
            <w:vAlign w:val="center"/>
          </w:tcPr>
          <w:p w14:paraId="3D9E4C59" w14:textId="77777777" w:rsidR="003269B8" w:rsidRPr="005D347E" w:rsidRDefault="003269B8" w:rsidP="005D347E">
            <w:pPr>
              <w:pStyle w:val="1"/>
              <w:bidi w:val="0"/>
              <w:ind w:hanging="2"/>
              <w:jc w:val="center"/>
              <w:rPr>
                <w:rFonts w:asciiTheme="majorBidi" w:hAnsiTheme="majorBidi" w:cstheme="majorBidi"/>
                <w:sz w:val="24"/>
                <w:szCs w:val="24"/>
                <w:rtl/>
              </w:rPr>
            </w:pPr>
            <w:proofErr w:type="spellStart"/>
            <w:r w:rsidRPr="005D347E">
              <w:rPr>
                <w:rFonts w:asciiTheme="majorBidi" w:hAnsiTheme="majorBidi" w:cstheme="majorBidi"/>
                <w:sz w:val="24"/>
                <w:szCs w:val="24"/>
              </w:rPr>
              <w:t>Orai</w:t>
            </w:r>
            <w:proofErr w:type="spellEnd"/>
            <w:r w:rsidRPr="005D347E">
              <w:rPr>
                <w:rFonts w:asciiTheme="majorBidi" w:hAnsiTheme="majorBidi" w:cstheme="majorBidi"/>
                <w:sz w:val="24"/>
                <w:szCs w:val="24"/>
              </w:rPr>
              <w:t xml:space="preserve"> and written exam</w:t>
            </w:r>
          </w:p>
        </w:tc>
      </w:tr>
      <w:tr w:rsidR="003269B8" w:rsidRPr="005D347E" w14:paraId="493A6AE3" w14:textId="77777777" w:rsidTr="00141287">
        <w:trPr>
          <w:trHeight w:hRule="exact" w:val="1245"/>
          <w:jc w:val="center"/>
        </w:trPr>
        <w:tc>
          <w:tcPr>
            <w:tcW w:w="1799" w:type="dxa"/>
            <w:tcBorders>
              <w:bottom w:val="single" w:sz="4" w:space="0" w:color="auto"/>
            </w:tcBorders>
            <w:shd w:val="clear" w:color="auto" w:fill="auto"/>
            <w:vAlign w:val="center"/>
          </w:tcPr>
          <w:p w14:paraId="4B3638FB"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853" w:type="dxa"/>
            <w:gridSpan w:val="2"/>
            <w:tcBorders>
              <w:bottom w:val="single" w:sz="4" w:space="0" w:color="auto"/>
            </w:tcBorders>
            <w:shd w:val="clear" w:color="auto" w:fill="auto"/>
            <w:vAlign w:val="center"/>
          </w:tcPr>
          <w:p w14:paraId="7A34E0B4"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Four weeks</w:t>
            </w:r>
          </w:p>
        </w:tc>
        <w:tc>
          <w:tcPr>
            <w:tcW w:w="1250" w:type="dxa"/>
            <w:shd w:val="clear" w:color="auto" w:fill="auto"/>
          </w:tcPr>
          <w:p w14:paraId="599D4C54"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028624EF" w14:textId="77777777" w:rsidR="003269B8" w:rsidRPr="005D347E" w:rsidRDefault="003269B8" w:rsidP="005D347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 xml:space="preserve">Chapter one: Iraq during the sixteenth and seventeenth over Iraq, political and administrative reforms, and the growth of European </w:t>
            </w:r>
            <w:proofErr w:type="spellStart"/>
            <w:proofErr w:type="gramStart"/>
            <w:r w:rsidRPr="005D347E">
              <w:rPr>
                <w:rFonts w:asciiTheme="majorBidi" w:hAnsiTheme="majorBidi" w:cstheme="majorBidi"/>
                <w:sz w:val="24"/>
                <w:szCs w:val="24"/>
              </w:rPr>
              <w:t>interests.over</w:t>
            </w:r>
            <w:proofErr w:type="spellEnd"/>
            <w:proofErr w:type="gramEnd"/>
            <w:r w:rsidRPr="005D347E">
              <w:rPr>
                <w:rFonts w:asciiTheme="majorBidi" w:hAnsiTheme="majorBidi" w:cstheme="majorBidi"/>
                <w:sz w:val="24"/>
                <w:szCs w:val="24"/>
              </w:rPr>
              <w:t xml:space="preserve"> Iraq, political and administrative reforms, and the growth of European interests. centuries: regional competition</w:t>
            </w:r>
          </w:p>
        </w:tc>
        <w:tc>
          <w:tcPr>
            <w:tcW w:w="1498" w:type="dxa"/>
            <w:tcBorders>
              <w:bottom w:val="single" w:sz="4" w:space="0" w:color="auto"/>
            </w:tcBorders>
            <w:shd w:val="clear" w:color="auto" w:fill="auto"/>
            <w:vAlign w:val="center"/>
          </w:tcPr>
          <w:p w14:paraId="6F43A64F" w14:textId="77777777" w:rsidR="003269B8" w:rsidRPr="005D347E" w:rsidRDefault="003269B8" w:rsidP="005D347E">
            <w:pPr>
              <w:bidi w:val="0"/>
              <w:ind w:left="0" w:hanging="2"/>
              <w:jc w:val="center"/>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11501B77" w14:textId="77777777" w:rsidR="003269B8" w:rsidRPr="005D347E" w:rsidRDefault="003269B8" w:rsidP="005D347E">
            <w:pPr>
              <w:bidi w:val="0"/>
              <w:ind w:left="0" w:hanging="2"/>
              <w:jc w:val="center"/>
              <w:rPr>
                <w:rFonts w:asciiTheme="majorBidi" w:hAnsiTheme="majorBidi" w:cstheme="majorBidi"/>
                <w:sz w:val="24"/>
                <w:szCs w:val="24"/>
                <w:rtl/>
              </w:rPr>
            </w:pPr>
          </w:p>
        </w:tc>
      </w:tr>
      <w:tr w:rsidR="003269B8" w:rsidRPr="005D347E" w14:paraId="323D909C" w14:textId="77777777" w:rsidTr="00141287">
        <w:trPr>
          <w:trHeight w:hRule="exact" w:val="1136"/>
          <w:jc w:val="center"/>
        </w:trPr>
        <w:tc>
          <w:tcPr>
            <w:tcW w:w="1799" w:type="dxa"/>
            <w:tcBorders>
              <w:bottom w:val="single" w:sz="4" w:space="0" w:color="auto"/>
            </w:tcBorders>
            <w:shd w:val="clear" w:color="auto" w:fill="auto"/>
            <w:vAlign w:val="center"/>
          </w:tcPr>
          <w:p w14:paraId="61236B51"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3</w:t>
            </w:r>
          </w:p>
        </w:tc>
        <w:tc>
          <w:tcPr>
            <w:tcW w:w="853" w:type="dxa"/>
            <w:gridSpan w:val="2"/>
            <w:tcBorders>
              <w:bottom w:val="single" w:sz="4" w:space="0" w:color="auto"/>
            </w:tcBorders>
            <w:shd w:val="clear" w:color="auto" w:fill="auto"/>
            <w:vAlign w:val="center"/>
          </w:tcPr>
          <w:p w14:paraId="26D8EF00"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Four weeks</w:t>
            </w:r>
          </w:p>
        </w:tc>
        <w:tc>
          <w:tcPr>
            <w:tcW w:w="1250" w:type="dxa"/>
            <w:shd w:val="clear" w:color="auto" w:fill="auto"/>
          </w:tcPr>
          <w:p w14:paraId="6B558E0B"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4C371AEE" w14:textId="77777777" w:rsidR="003269B8" w:rsidRPr="005D347E" w:rsidRDefault="003269B8" w:rsidP="005D347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Chapter Two: The Ottoman administration in Iraq during the eras of Ottoman rule until the outbreak of the first scientific war.</w:t>
            </w:r>
          </w:p>
        </w:tc>
        <w:tc>
          <w:tcPr>
            <w:tcW w:w="1498" w:type="dxa"/>
            <w:tcBorders>
              <w:bottom w:val="single" w:sz="4" w:space="0" w:color="auto"/>
            </w:tcBorders>
            <w:shd w:val="clear" w:color="auto" w:fill="auto"/>
            <w:vAlign w:val="center"/>
          </w:tcPr>
          <w:p w14:paraId="7910FBB1" w14:textId="77777777" w:rsidR="003269B8" w:rsidRPr="005D347E" w:rsidRDefault="003269B8" w:rsidP="005D347E">
            <w:pPr>
              <w:bidi w:val="0"/>
              <w:ind w:left="0" w:hanging="2"/>
              <w:jc w:val="center"/>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1B94B056" w14:textId="77777777" w:rsidR="003269B8" w:rsidRPr="005D347E" w:rsidRDefault="003269B8" w:rsidP="005D347E">
            <w:pPr>
              <w:bidi w:val="0"/>
              <w:ind w:left="0" w:hanging="2"/>
              <w:jc w:val="center"/>
              <w:rPr>
                <w:rFonts w:asciiTheme="majorBidi" w:hAnsiTheme="majorBidi" w:cstheme="majorBidi"/>
                <w:sz w:val="24"/>
                <w:szCs w:val="24"/>
                <w:rtl/>
              </w:rPr>
            </w:pPr>
          </w:p>
        </w:tc>
      </w:tr>
      <w:tr w:rsidR="003269B8" w:rsidRPr="005D347E" w14:paraId="044503B9" w14:textId="77777777" w:rsidTr="00141287">
        <w:trPr>
          <w:trHeight w:hRule="exact" w:val="1136"/>
          <w:jc w:val="center"/>
        </w:trPr>
        <w:tc>
          <w:tcPr>
            <w:tcW w:w="1799" w:type="dxa"/>
            <w:tcBorders>
              <w:bottom w:val="single" w:sz="4" w:space="0" w:color="auto"/>
            </w:tcBorders>
            <w:shd w:val="clear" w:color="auto" w:fill="auto"/>
            <w:vAlign w:val="center"/>
          </w:tcPr>
          <w:p w14:paraId="7EE18171"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4</w:t>
            </w:r>
          </w:p>
        </w:tc>
        <w:tc>
          <w:tcPr>
            <w:tcW w:w="853" w:type="dxa"/>
            <w:gridSpan w:val="2"/>
            <w:tcBorders>
              <w:bottom w:val="single" w:sz="4" w:space="0" w:color="auto"/>
            </w:tcBorders>
            <w:shd w:val="clear" w:color="auto" w:fill="auto"/>
            <w:vAlign w:val="center"/>
          </w:tcPr>
          <w:p w14:paraId="2C2FC4E9"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Four weeks</w:t>
            </w:r>
          </w:p>
        </w:tc>
        <w:tc>
          <w:tcPr>
            <w:tcW w:w="1250" w:type="dxa"/>
            <w:shd w:val="clear" w:color="auto" w:fill="auto"/>
          </w:tcPr>
          <w:p w14:paraId="3FA1F809"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43B53F7F" w14:textId="77777777" w:rsidR="003269B8" w:rsidRPr="005D347E" w:rsidRDefault="003269B8" w:rsidP="005D347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 xml:space="preserve">Chapter Three: Social and Economic Conditions in Iraq During the Ottoman Rule: Social Conditions: Clans, </w:t>
            </w:r>
            <w:proofErr w:type="spellStart"/>
            <w:r w:rsidRPr="005D347E">
              <w:rPr>
                <w:rFonts w:asciiTheme="majorBidi" w:hAnsiTheme="majorBidi" w:cstheme="majorBidi"/>
                <w:sz w:val="24"/>
                <w:szCs w:val="24"/>
              </w:rPr>
              <w:t>Badia</w:t>
            </w:r>
            <w:proofErr w:type="spellEnd"/>
            <w:r w:rsidRPr="005D347E">
              <w:rPr>
                <w:rFonts w:asciiTheme="majorBidi" w:hAnsiTheme="majorBidi" w:cstheme="majorBidi"/>
                <w:sz w:val="24"/>
                <w:szCs w:val="24"/>
              </w:rPr>
              <w:t>, Cities, Economic Conditions: Trade, Agriculture, Professions, Crafts and Trades</w:t>
            </w:r>
          </w:p>
        </w:tc>
        <w:tc>
          <w:tcPr>
            <w:tcW w:w="1498" w:type="dxa"/>
            <w:tcBorders>
              <w:bottom w:val="single" w:sz="4" w:space="0" w:color="auto"/>
            </w:tcBorders>
            <w:shd w:val="clear" w:color="auto" w:fill="auto"/>
            <w:vAlign w:val="center"/>
          </w:tcPr>
          <w:p w14:paraId="1B51B6E4" w14:textId="77777777" w:rsidR="003269B8" w:rsidRPr="005D347E" w:rsidRDefault="003269B8" w:rsidP="003269B8">
            <w:pPr>
              <w:bidi w:val="0"/>
              <w:ind w:left="0" w:hanging="2"/>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28E214CF"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5747A5AC" w14:textId="77777777" w:rsidTr="00141287">
        <w:trPr>
          <w:trHeight w:hRule="exact" w:val="1136"/>
          <w:jc w:val="center"/>
        </w:trPr>
        <w:tc>
          <w:tcPr>
            <w:tcW w:w="1799" w:type="dxa"/>
            <w:tcBorders>
              <w:bottom w:val="single" w:sz="4" w:space="0" w:color="auto"/>
            </w:tcBorders>
            <w:shd w:val="clear" w:color="auto" w:fill="auto"/>
            <w:vAlign w:val="center"/>
          </w:tcPr>
          <w:p w14:paraId="66AC7E5C"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t>5</w:t>
            </w:r>
          </w:p>
        </w:tc>
        <w:tc>
          <w:tcPr>
            <w:tcW w:w="853" w:type="dxa"/>
            <w:gridSpan w:val="2"/>
            <w:tcBorders>
              <w:bottom w:val="single" w:sz="4" w:space="0" w:color="auto"/>
            </w:tcBorders>
            <w:shd w:val="clear" w:color="auto" w:fill="auto"/>
          </w:tcPr>
          <w:p w14:paraId="02788B6F" w14:textId="77777777" w:rsidR="003269B8" w:rsidRPr="005D347E" w:rsidRDefault="003269B8" w:rsidP="003269B8">
            <w:pPr>
              <w:ind w:left="0" w:hanging="2"/>
              <w:rPr>
                <w:rFonts w:asciiTheme="majorBidi" w:hAnsiTheme="majorBidi" w:cstheme="majorBidi"/>
                <w:sz w:val="24"/>
                <w:szCs w:val="24"/>
              </w:rPr>
            </w:pPr>
            <w:r w:rsidRPr="005D347E">
              <w:rPr>
                <w:rFonts w:asciiTheme="majorBidi" w:hAnsiTheme="majorBidi" w:cstheme="majorBidi"/>
                <w:sz w:val="24"/>
                <w:szCs w:val="24"/>
              </w:rPr>
              <w:t>three weeks</w:t>
            </w:r>
          </w:p>
        </w:tc>
        <w:tc>
          <w:tcPr>
            <w:tcW w:w="1250" w:type="dxa"/>
            <w:shd w:val="clear" w:color="auto" w:fill="auto"/>
          </w:tcPr>
          <w:p w14:paraId="6589C60A"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717F479F" w14:textId="77777777" w:rsidR="003269B8" w:rsidRPr="005D347E" w:rsidRDefault="003269B8" w:rsidP="005D347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Chapter Four: The colonial powers and their strategic goals in Iraq during the nineteenth century</w:t>
            </w:r>
          </w:p>
        </w:tc>
        <w:tc>
          <w:tcPr>
            <w:tcW w:w="1498" w:type="dxa"/>
            <w:tcBorders>
              <w:bottom w:val="single" w:sz="4" w:space="0" w:color="auto"/>
            </w:tcBorders>
            <w:shd w:val="clear" w:color="auto" w:fill="auto"/>
            <w:vAlign w:val="center"/>
          </w:tcPr>
          <w:p w14:paraId="3AEB9560" w14:textId="77777777" w:rsidR="003269B8" w:rsidRPr="005D347E" w:rsidRDefault="003269B8" w:rsidP="003269B8">
            <w:pPr>
              <w:bidi w:val="0"/>
              <w:ind w:left="0" w:hanging="2"/>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7ACE4C07"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144C7347" w14:textId="77777777" w:rsidTr="00141287">
        <w:trPr>
          <w:trHeight w:hRule="exact" w:val="1136"/>
          <w:jc w:val="center"/>
        </w:trPr>
        <w:tc>
          <w:tcPr>
            <w:tcW w:w="1799" w:type="dxa"/>
            <w:tcBorders>
              <w:bottom w:val="single" w:sz="4" w:space="0" w:color="auto"/>
            </w:tcBorders>
            <w:shd w:val="clear" w:color="auto" w:fill="auto"/>
            <w:vAlign w:val="center"/>
          </w:tcPr>
          <w:p w14:paraId="72AB9E82" w14:textId="77777777" w:rsidR="003269B8" w:rsidRPr="005D347E" w:rsidRDefault="003269B8" w:rsidP="003269B8">
            <w:pPr>
              <w:bidi w:val="0"/>
              <w:ind w:left="0" w:hanging="2"/>
              <w:rPr>
                <w:rFonts w:asciiTheme="majorBidi" w:hAnsiTheme="majorBidi" w:cstheme="majorBidi"/>
                <w:sz w:val="24"/>
                <w:szCs w:val="24"/>
              </w:rPr>
            </w:pPr>
            <w:r w:rsidRPr="005D347E">
              <w:rPr>
                <w:rFonts w:asciiTheme="majorBidi" w:hAnsiTheme="majorBidi" w:cstheme="majorBidi"/>
                <w:sz w:val="24"/>
                <w:szCs w:val="24"/>
              </w:rPr>
              <w:lastRenderedPageBreak/>
              <w:t>6</w:t>
            </w:r>
          </w:p>
        </w:tc>
        <w:tc>
          <w:tcPr>
            <w:tcW w:w="853" w:type="dxa"/>
            <w:gridSpan w:val="2"/>
            <w:tcBorders>
              <w:bottom w:val="single" w:sz="4" w:space="0" w:color="auto"/>
            </w:tcBorders>
            <w:shd w:val="clear" w:color="auto" w:fill="auto"/>
          </w:tcPr>
          <w:p w14:paraId="3CECD810" w14:textId="77777777" w:rsidR="003269B8" w:rsidRPr="005D347E" w:rsidRDefault="003269B8" w:rsidP="003269B8">
            <w:pPr>
              <w:ind w:left="0" w:hanging="2"/>
              <w:rPr>
                <w:rFonts w:asciiTheme="majorBidi" w:hAnsiTheme="majorBidi" w:cstheme="majorBidi"/>
                <w:sz w:val="24"/>
                <w:szCs w:val="24"/>
              </w:rPr>
            </w:pPr>
            <w:r w:rsidRPr="005D347E">
              <w:rPr>
                <w:rFonts w:asciiTheme="majorBidi" w:hAnsiTheme="majorBidi" w:cstheme="majorBidi"/>
                <w:sz w:val="24"/>
                <w:szCs w:val="24"/>
              </w:rPr>
              <w:t>Four weeks</w:t>
            </w:r>
          </w:p>
        </w:tc>
        <w:tc>
          <w:tcPr>
            <w:tcW w:w="1250" w:type="dxa"/>
            <w:shd w:val="clear" w:color="auto" w:fill="auto"/>
          </w:tcPr>
          <w:p w14:paraId="6529BAF2"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0CF5CDA7" w14:textId="77777777" w:rsidR="003269B8" w:rsidRPr="005D347E" w:rsidRDefault="003269B8" w:rsidP="005D347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Chapter Five: Ottoman reforms and organizations and their impact on Iraq</w:t>
            </w:r>
          </w:p>
        </w:tc>
        <w:tc>
          <w:tcPr>
            <w:tcW w:w="1498" w:type="dxa"/>
            <w:tcBorders>
              <w:bottom w:val="single" w:sz="4" w:space="0" w:color="auto"/>
            </w:tcBorders>
            <w:shd w:val="clear" w:color="auto" w:fill="auto"/>
            <w:vAlign w:val="center"/>
          </w:tcPr>
          <w:p w14:paraId="4CDF3D2F" w14:textId="77777777" w:rsidR="003269B8" w:rsidRPr="005D347E" w:rsidRDefault="003269B8" w:rsidP="003269B8">
            <w:pPr>
              <w:bidi w:val="0"/>
              <w:ind w:left="0" w:hanging="2"/>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2B3B12C9"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3C22CE57" w14:textId="77777777" w:rsidTr="00141287">
        <w:trPr>
          <w:trHeight w:hRule="exact" w:val="1136"/>
          <w:jc w:val="center"/>
        </w:trPr>
        <w:tc>
          <w:tcPr>
            <w:tcW w:w="1799" w:type="dxa"/>
            <w:tcBorders>
              <w:bottom w:val="single" w:sz="4" w:space="0" w:color="auto"/>
            </w:tcBorders>
            <w:shd w:val="clear" w:color="auto" w:fill="auto"/>
            <w:vAlign w:val="center"/>
          </w:tcPr>
          <w:p w14:paraId="53EF1E7E" w14:textId="77777777" w:rsidR="003269B8" w:rsidRPr="005D347E" w:rsidRDefault="003269B8" w:rsidP="003269B8">
            <w:pPr>
              <w:bidi w:val="0"/>
              <w:ind w:left="0" w:hanging="2"/>
              <w:rPr>
                <w:rFonts w:asciiTheme="majorBidi" w:hAnsiTheme="majorBidi" w:cstheme="majorBidi"/>
                <w:sz w:val="24"/>
                <w:szCs w:val="24"/>
                <w:lang w:bidi="ar-IQ"/>
              </w:rPr>
            </w:pPr>
            <w:r w:rsidRPr="005D347E">
              <w:rPr>
                <w:rFonts w:asciiTheme="majorBidi" w:hAnsiTheme="majorBidi" w:cstheme="majorBidi"/>
                <w:sz w:val="24"/>
                <w:szCs w:val="24"/>
                <w:lang w:bidi="ar-IQ"/>
              </w:rPr>
              <w:t>7</w:t>
            </w:r>
          </w:p>
        </w:tc>
        <w:tc>
          <w:tcPr>
            <w:tcW w:w="853" w:type="dxa"/>
            <w:gridSpan w:val="2"/>
            <w:tcBorders>
              <w:bottom w:val="single" w:sz="4" w:space="0" w:color="auto"/>
            </w:tcBorders>
            <w:shd w:val="clear" w:color="auto" w:fill="auto"/>
          </w:tcPr>
          <w:p w14:paraId="1771AE5A" w14:textId="77777777" w:rsidR="003269B8" w:rsidRPr="005D347E" w:rsidRDefault="003269B8" w:rsidP="003269B8">
            <w:pPr>
              <w:ind w:left="0" w:hanging="2"/>
              <w:rPr>
                <w:rFonts w:asciiTheme="majorBidi" w:hAnsiTheme="majorBidi" w:cstheme="majorBidi"/>
                <w:sz w:val="24"/>
                <w:szCs w:val="24"/>
                <w:lang w:bidi="ar-IQ"/>
              </w:rPr>
            </w:pPr>
          </w:p>
        </w:tc>
        <w:tc>
          <w:tcPr>
            <w:tcW w:w="1250" w:type="dxa"/>
            <w:shd w:val="clear" w:color="auto" w:fill="auto"/>
          </w:tcPr>
          <w:p w14:paraId="7F3A7FB8" w14:textId="77777777" w:rsidR="003269B8" w:rsidRPr="005D347E" w:rsidRDefault="003269B8" w:rsidP="003269B8">
            <w:pPr>
              <w:bidi w:val="0"/>
              <w:ind w:left="0" w:hanging="2"/>
              <w:rPr>
                <w:rFonts w:asciiTheme="majorBidi" w:hAnsiTheme="majorBidi" w:cstheme="majorBidi"/>
                <w:sz w:val="24"/>
                <w:szCs w:val="24"/>
                <w:rtl/>
              </w:rPr>
            </w:pPr>
          </w:p>
        </w:tc>
        <w:tc>
          <w:tcPr>
            <w:tcW w:w="1753" w:type="dxa"/>
            <w:gridSpan w:val="2"/>
            <w:tcBorders>
              <w:bottom w:val="single" w:sz="4" w:space="0" w:color="auto"/>
            </w:tcBorders>
            <w:shd w:val="clear" w:color="auto" w:fill="auto"/>
            <w:vAlign w:val="center"/>
          </w:tcPr>
          <w:p w14:paraId="0242AB8F" w14:textId="77777777" w:rsidR="003269B8" w:rsidRPr="005D347E" w:rsidRDefault="003269B8" w:rsidP="005D347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Chapter Five: Ottoman reforms and organizations and their impact on Iraq</w:t>
            </w:r>
          </w:p>
        </w:tc>
        <w:tc>
          <w:tcPr>
            <w:tcW w:w="1498" w:type="dxa"/>
            <w:tcBorders>
              <w:bottom w:val="single" w:sz="4" w:space="0" w:color="auto"/>
            </w:tcBorders>
            <w:shd w:val="clear" w:color="auto" w:fill="auto"/>
            <w:vAlign w:val="center"/>
          </w:tcPr>
          <w:p w14:paraId="52BC4E36" w14:textId="77777777" w:rsidR="003269B8" w:rsidRPr="005D347E" w:rsidRDefault="003269B8" w:rsidP="003269B8">
            <w:pPr>
              <w:bidi w:val="0"/>
              <w:ind w:left="0" w:hanging="2"/>
              <w:rPr>
                <w:rFonts w:asciiTheme="majorBidi" w:hAnsiTheme="majorBidi" w:cstheme="majorBidi"/>
                <w:sz w:val="24"/>
                <w:szCs w:val="24"/>
                <w:rtl/>
              </w:rPr>
            </w:pPr>
          </w:p>
        </w:tc>
        <w:tc>
          <w:tcPr>
            <w:tcW w:w="1910" w:type="dxa"/>
            <w:tcBorders>
              <w:bottom w:val="single" w:sz="4" w:space="0" w:color="auto"/>
            </w:tcBorders>
            <w:shd w:val="clear" w:color="auto" w:fill="auto"/>
            <w:vAlign w:val="center"/>
          </w:tcPr>
          <w:p w14:paraId="1D114F7A"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681C8B03" w14:textId="77777777" w:rsidTr="00141287">
        <w:trPr>
          <w:trHeight w:hRule="exact" w:val="567"/>
          <w:jc w:val="center"/>
        </w:trPr>
        <w:tc>
          <w:tcPr>
            <w:tcW w:w="9063" w:type="dxa"/>
            <w:gridSpan w:val="8"/>
            <w:shd w:val="clear" w:color="auto" w:fill="auto"/>
            <w:vAlign w:val="center"/>
          </w:tcPr>
          <w:p w14:paraId="1E52C356" w14:textId="77777777" w:rsidR="003269B8" w:rsidRPr="005D347E" w:rsidRDefault="003269B8" w:rsidP="003269B8">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 Course Evaluation</w:t>
            </w:r>
          </w:p>
        </w:tc>
      </w:tr>
      <w:tr w:rsidR="003269B8" w:rsidRPr="005D347E" w14:paraId="72FB4597" w14:textId="77777777" w:rsidTr="00141287">
        <w:trPr>
          <w:trHeight w:hRule="exact" w:val="727"/>
          <w:jc w:val="center"/>
        </w:trPr>
        <w:tc>
          <w:tcPr>
            <w:tcW w:w="9063" w:type="dxa"/>
            <w:gridSpan w:val="8"/>
            <w:tcBorders>
              <w:bottom w:val="single" w:sz="4" w:space="0" w:color="auto"/>
            </w:tcBorders>
            <w:shd w:val="clear" w:color="auto" w:fill="auto"/>
            <w:vAlign w:val="center"/>
          </w:tcPr>
          <w:p w14:paraId="2A0DEAF3"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0257DB46" w14:textId="77777777" w:rsidTr="00141287">
        <w:trPr>
          <w:trHeight w:hRule="exact" w:val="567"/>
          <w:jc w:val="center"/>
        </w:trPr>
        <w:tc>
          <w:tcPr>
            <w:tcW w:w="9063" w:type="dxa"/>
            <w:gridSpan w:val="8"/>
            <w:tcBorders>
              <w:bottom w:val="single" w:sz="4" w:space="0" w:color="auto"/>
            </w:tcBorders>
            <w:shd w:val="clear" w:color="auto" w:fill="auto"/>
            <w:vAlign w:val="center"/>
          </w:tcPr>
          <w:p w14:paraId="2CA99F7A" w14:textId="77777777" w:rsidR="003269B8" w:rsidRPr="005D347E" w:rsidRDefault="003269B8" w:rsidP="003269B8">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 . Learning and Teaching Sources</w:t>
            </w:r>
          </w:p>
        </w:tc>
      </w:tr>
      <w:tr w:rsidR="003269B8" w:rsidRPr="005D347E" w14:paraId="265E79A4" w14:textId="77777777" w:rsidTr="00141287">
        <w:trPr>
          <w:trHeight w:hRule="exact" w:val="567"/>
          <w:jc w:val="center"/>
        </w:trPr>
        <w:tc>
          <w:tcPr>
            <w:tcW w:w="4403" w:type="dxa"/>
            <w:gridSpan w:val="5"/>
            <w:shd w:val="clear" w:color="auto" w:fill="auto"/>
            <w:vAlign w:val="center"/>
          </w:tcPr>
          <w:p w14:paraId="7F83B8A2"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Required textbooks (methodology, if any)</w:t>
            </w:r>
          </w:p>
        </w:tc>
        <w:tc>
          <w:tcPr>
            <w:tcW w:w="4660" w:type="dxa"/>
            <w:gridSpan w:val="3"/>
            <w:shd w:val="clear" w:color="auto" w:fill="auto"/>
            <w:vAlign w:val="center"/>
          </w:tcPr>
          <w:p w14:paraId="7B4F257F"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76FE3D00" w14:textId="77777777" w:rsidTr="00141287">
        <w:trPr>
          <w:trHeight w:hRule="exact" w:val="757"/>
          <w:jc w:val="center"/>
        </w:trPr>
        <w:tc>
          <w:tcPr>
            <w:tcW w:w="4403" w:type="dxa"/>
            <w:gridSpan w:val="5"/>
            <w:shd w:val="clear" w:color="auto" w:fill="auto"/>
            <w:vAlign w:val="center"/>
          </w:tcPr>
          <w:p w14:paraId="116D4FD7"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Main references (sources)</w:t>
            </w:r>
          </w:p>
        </w:tc>
        <w:tc>
          <w:tcPr>
            <w:tcW w:w="4660" w:type="dxa"/>
            <w:gridSpan w:val="3"/>
            <w:shd w:val="clear" w:color="auto" w:fill="auto"/>
            <w:vAlign w:val="center"/>
          </w:tcPr>
          <w:p w14:paraId="299C949E" w14:textId="77777777" w:rsidR="003269B8" w:rsidRPr="005D347E" w:rsidRDefault="003269B8" w:rsidP="003269B8">
            <w:pPr>
              <w:bidi w:val="0"/>
              <w:ind w:left="0" w:hanging="2"/>
              <w:rPr>
                <w:rFonts w:asciiTheme="majorBidi" w:hAnsiTheme="majorBidi" w:cstheme="majorBidi"/>
                <w:sz w:val="24"/>
                <w:szCs w:val="24"/>
                <w:rtl/>
              </w:rPr>
            </w:pPr>
          </w:p>
        </w:tc>
      </w:tr>
      <w:tr w:rsidR="003269B8" w:rsidRPr="005D347E" w14:paraId="408FD544" w14:textId="77777777" w:rsidTr="00141287">
        <w:trPr>
          <w:trHeight w:hRule="exact" w:val="1693"/>
          <w:jc w:val="center"/>
        </w:trPr>
        <w:tc>
          <w:tcPr>
            <w:tcW w:w="4403" w:type="dxa"/>
            <w:gridSpan w:val="5"/>
            <w:shd w:val="clear" w:color="auto" w:fill="auto"/>
            <w:vAlign w:val="center"/>
          </w:tcPr>
          <w:p w14:paraId="12770D68"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Recommended supporting books and references (scientific journals, reports...)</w:t>
            </w:r>
          </w:p>
        </w:tc>
        <w:tc>
          <w:tcPr>
            <w:tcW w:w="4660" w:type="dxa"/>
            <w:gridSpan w:val="3"/>
            <w:shd w:val="clear" w:color="auto" w:fill="auto"/>
            <w:vAlign w:val="center"/>
          </w:tcPr>
          <w:p w14:paraId="7C4A118A"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Enabling students to work in other institutions close to teaching, such as working in journalism or radio and television programs based on political analysis of events.</w:t>
            </w:r>
          </w:p>
        </w:tc>
      </w:tr>
      <w:tr w:rsidR="003269B8" w:rsidRPr="005D347E" w14:paraId="1DA127A4" w14:textId="77777777" w:rsidTr="00141287">
        <w:trPr>
          <w:trHeight w:hRule="exact" w:val="1702"/>
          <w:jc w:val="center"/>
        </w:trPr>
        <w:tc>
          <w:tcPr>
            <w:tcW w:w="4403" w:type="dxa"/>
            <w:gridSpan w:val="5"/>
            <w:tcBorders>
              <w:bottom w:val="single" w:sz="4" w:space="0" w:color="auto"/>
            </w:tcBorders>
            <w:shd w:val="clear" w:color="auto" w:fill="auto"/>
            <w:vAlign w:val="center"/>
          </w:tcPr>
          <w:p w14:paraId="68F56E89" w14:textId="77777777" w:rsidR="003269B8" w:rsidRPr="005D347E" w:rsidRDefault="003269B8" w:rsidP="003269B8">
            <w:pPr>
              <w:bidi w:val="0"/>
              <w:ind w:left="0" w:hanging="2"/>
              <w:rPr>
                <w:rFonts w:asciiTheme="majorBidi" w:hAnsiTheme="majorBidi" w:cstheme="majorBidi"/>
                <w:sz w:val="24"/>
                <w:szCs w:val="24"/>
                <w:rtl/>
              </w:rPr>
            </w:pPr>
            <w:r w:rsidRPr="005D347E">
              <w:rPr>
                <w:rFonts w:asciiTheme="majorBidi" w:hAnsiTheme="majorBidi" w:cstheme="majorBidi"/>
                <w:sz w:val="24"/>
                <w:szCs w:val="24"/>
              </w:rPr>
              <w:t>Electronic references, websites</w:t>
            </w:r>
          </w:p>
        </w:tc>
        <w:tc>
          <w:tcPr>
            <w:tcW w:w="4660" w:type="dxa"/>
            <w:gridSpan w:val="3"/>
            <w:tcBorders>
              <w:bottom w:val="single" w:sz="4" w:space="0" w:color="auto"/>
            </w:tcBorders>
            <w:shd w:val="clear" w:color="auto" w:fill="auto"/>
            <w:vAlign w:val="center"/>
          </w:tcPr>
          <w:p w14:paraId="2A9E7FFF" w14:textId="77777777" w:rsidR="003269B8" w:rsidRPr="005D347E" w:rsidRDefault="003269B8" w:rsidP="003269B8">
            <w:pPr>
              <w:bidi w:val="0"/>
              <w:ind w:left="0" w:hanging="2"/>
              <w:rPr>
                <w:rFonts w:asciiTheme="majorBidi" w:hAnsiTheme="majorBidi" w:cstheme="majorBidi"/>
                <w:sz w:val="24"/>
                <w:szCs w:val="24"/>
                <w:rtl/>
                <w:lang w:bidi="ar-IQ"/>
              </w:rPr>
            </w:pPr>
            <w:r w:rsidRPr="005D347E">
              <w:rPr>
                <w:rFonts w:asciiTheme="majorBidi" w:hAnsiTheme="majorBidi" w:cstheme="majorBidi"/>
                <w:sz w:val="24"/>
                <w:szCs w:val="24"/>
              </w:rPr>
              <w:t xml:space="preserve">Adding academic vocabulary that includes the roots of the border problem between Iraq and neighboring countries and the adoption of modern technology in the search for documents and sources in revealing historical </w:t>
            </w:r>
            <w:proofErr w:type="gramStart"/>
            <w:r w:rsidRPr="005D347E">
              <w:rPr>
                <w:rFonts w:asciiTheme="majorBidi" w:hAnsiTheme="majorBidi" w:cstheme="majorBidi"/>
                <w:sz w:val="24"/>
                <w:szCs w:val="24"/>
              </w:rPr>
              <w:t>facts..</w:t>
            </w:r>
            <w:proofErr w:type="gramEnd"/>
          </w:p>
        </w:tc>
      </w:tr>
    </w:tbl>
    <w:p w14:paraId="4A7A756D" w14:textId="77777777" w:rsidR="003269B8" w:rsidRPr="00B36235" w:rsidRDefault="003269B8" w:rsidP="003269B8">
      <w:pPr>
        <w:pStyle w:val="a6"/>
        <w:ind w:left="0" w:hanging="2"/>
        <w:rPr>
          <w:b/>
          <w:bCs/>
          <w:sz w:val="24"/>
          <w:szCs w:val="24"/>
          <w:rtl/>
          <w:lang w:bidi="ar-IQ"/>
        </w:rPr>
      </w:pPr>
      <w:r w:rsidRPr="00B36235">
        <w:rPr>
          <w:b/>
          <w:bCs/>
          <w:sz w:val="24"/>
          <w:szCs w:val="24"/>
          <w:rtl/>
        </w:rPr>
        <w:tab/>
      </w:r>
    </w:p>
    <w:p w14:paraId="56F7AEF0" w14:textId="77777777" w:rsidR="003269B8" w:rsidRDefault="003269B8" w:rsidP="003269B8">
      <w:pPr>
        <w:pStyle w:val="a6"/>
        <w:ind w:left="0" w:hanging="2"/>
        <w:jc w:val="center"/>
        <w:rPr>
          <w:b/>
          <w:bCs/>
          <w:sz w:val="24"/>
          <w:szCs w:val="24"/>
          <w:rtl/>
          <w:lang w:bidi="ar-IQ"/>
        </w:rPr>
      </w:pPr>
    </w:p>
    <w:p w14:paraId="76FF0CF1" w14:textId="77777777" w:rsidR="003269B8" w:rsidRDefault="003269B8" w:rsidP="003269B8">
      <w:pPr>
        <w:ind w:left="1" w:hanging="3"/>
        <w:jc w:val="both"/>
        <w:rPr>
          <w:rFonts w:asciiTheme="majorBidi" w:hAnsiTheme="majorBidi" w:cstheme="majorBidi"/>
          <w:sz w:val="28"/>
          <w:szCs w:val="28"/>
          <w:lang w:bidi="ar-IQ"/>
        </w:rPr>
      </w:pPr>
    </w:p>
    <w:p w14:paraId="31A07F00" w14:textId="77777777" w:rsidR="00735B3E" w:rsidRDefault="00735B3E" w:rsidP="00735B3E">
      <w:pPr>
        <w:pStyle w:val="1"/>
        <w:rPr>
          <w:lang w:bidi="ar-IQ"/>
        </w:rPr>
      </w:pPr>
    </w:p>
    <w:p w14:paraId="7534E9CE" w14:textId="77777777" w:rsidR="00735B3E" w:rsidRDefault="00735B3E" w:rsidP="00735B3E">
      <w:pPr>
        <w:pStyle w:val="1"/>
        <w:rPr>
          <w:lang w:bidi="ar-IQ"/>
        </w:rPr>
      </w:pPr>
    </w:p>
    <w:p w14:paraId="09FA76A1" w14:textId="77777777" w:rsidR="00735B3E" w:rsidRDefault="00735B3E" w:rsidP="00735B3E">
      <w:pPr>
        <w:pStyle w:val="1"/>
        <w:rPr>
          <w:lang w:bidi="ar-IQ"/>
        </w:rPr>
      </w:pPr>
    </w:p>
    <w:p w14:paraId="68A5BC74" w14:textId="77777777" w:rsidR="00735B3E" w:rsidRDefault="00735B3E" w:rsidP="00735B3E">
      <w:pPr>
        <w:pStyle w:val="1"/>
        <w:rPr>
          <w:lang w:bidi="ar-IQ"/>
        </w:rPr>
      </w:pPr>
    </w:p>
    <w:p w14:paraId="393B904C" w14:textId="77777777" w:rsidR="00735B3E" w:rsidRDefault="00735B3E" w:rsidP="00735B3E">
      <w:pPr>
        <w:pStyle w:val="1"/>
        <w:rPr>
          <w:lang w:bidi="ar-IQ"/>
        </w:rPr>
      </w:pPr>
    </w:p>
    <w:p w14:paraId="3D1B8B80" w14:textId="77777777" w:rsidR="00735B3E" w:rsidRDefault="00735B3E" w:rsidP="00735B3E">
      <w:pPr>
        <w:pStyle w:val="1"/>
        <w:rPr>
          <w:lang w:bidi="ar-IQ"/>
        </w:rPr>
      </w:pPr>
    </w:p>
    <w:p w14:paraId="64C389CF" w14:textId="77777777" w:rsidR="00735B3E" w:rsidRPr="00735B3E" w:rsidRDefault="00735B3E" w:rsidP="00735B3E">
      <w:pPr>
        <w:pStyle w:val="1"/>
        <w:rPr>
          <w:lang w:bidi="ar-IQ"/>
        </w:rPr>
      </w:pPr>
    </w:p>
    <w:p w14:paraId="3C8AC203" w14:textId="77777777" w:rsidR="00735B3E" w:rsidRPr="00B36235" w:rsidRDefault="00735B3E" w:rsidP="00735B3E">
      <w:pPr>
        <w:pStyle w:val="a6"/>
        <w:bidi w:val="0"/>
        <w:ind w:left="1" w:hanging="3"/>
        <w:jc w:val="center"/>
        <w:rPr>
          <w:rFonts w:asciiTheme="majorBidi" w:hAnsiTheme="majorBidi" w:cstheme="majorBidi"/>
          <w:b/>
          <w:bCs/>
          <w:sz w:val="24"/>
          <w:szCs w:val="24"/>
          <w:rtl/>
        </w:rPr>
      </w:pPr>
      <w:r w:rsidRPr="00A37A24">
        <w:rPr>
          <w:rFonts w:asciiTheme="majorBidi" w:hAnsiTheme="majorBidi" w:cstheme="majorBidi"/>
          <w:b/>
          <w:bCs/>
          <w:sz w:val="32"/>
          <w:szCs w:val="32"/>
          <w:highlight w:val="green"/>
        </w:rPr>
        <w:t>Course Description Form</w:t>
      </w:r>
    </w:p>
    <w:tbl>
      <w:tblPr>
        <w:tblStyle w:val="a5"/>
        <w:tblW w:w="9063" w:type="dxa"/>
        <w:jc w:val="center"/>
        <w:tblLayout w:type="fixed"/>
        <w:tblLook w:val="04A0" w:firstRow="1" w:lastRow="0" w:firstColumn="1" w:lastColumn="0" w:noHBand="0" w:noVBand="1"/>
      </w:tblPr>
      <w:tblGrid>
        <w:gridCol w:w="1657"/>
        <w:gridCol w:w="857"/>
        <w:gridCol w:w="1176"/>
        <w:gridCol w:w="1870"/>
        <w:gridCol w:w="1616"/>
        <w:gridCol w:w="1887"/>
      </w:tblGrid>
      <w:tr w:rsidR="00735B3E" w:rsidRPr="005D347E" w14:paraId="1D462EFE" w14:textId="77777777" w:rsidTr="00141287">
        <w:trPr>
          <w:trHeight w:hRule="exact" w:val="622"/>
          <w:jc w:val="center"/>
        </w:trPr>
        <w:tc>
          <w:tcPr>
            <w:tcW w:w="9063" w:type="dxa"/>
            <w:gridSpan w:val="6"/>
            <w:tcBorders>
              <w:bottom w:val="single" w:sz="4" w:space="0" w:color="auto"/>
            </w:tcBorders>
            <w:shd w:val="clear" w:color="auto" w:fill="auto"/>
            <w:vAlign w:val="center"/>
          </w:tcPr>
          <w:p w14:paraId="3241B193" w14:textId="77777777" w:rsidR="00735B3E" w:rsidRPr="005D347E" w:rsidRDefault="00735B3E" w:rsidP="00F240A0">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Course Name:</w:t>
            </w:r>
            <w:r w:rsidRPr="005D347E">
              <w:rPr>
                <w:rFonts w:asciiTheme="majorBidi" w:hAnsiTheme="majorBidi" w:cstheme="majorBidi"/>
                <w:sz w:val="24"/>
                <w:szCs w:val="24"/>
              </w:rPr>
              <w:t xml:space="preserve"> </w:t>
            </w:r>
            <w:r w:rsidR="00F240A0" w:rsidRPr="005D347E">
              <w:rPr>
                <w:rFonts w:asciiTheme="majorBidi" w:hAnsiTheme="majorBidi" w:cstheme="majorBidi"/>
                <w:sz w:val="24"/>
                <w:szCs w:val="24"/>
              </w:rPr>
              <w:t xml:space="preserve">History of modernization in Islamic countries </w:t>
            </w:r>
            <w:r w:rsidR="00F240A0">
              <w:rPr>
                <w:rFonts w:asciiTheme="majorBidi" w:hAnsiTheme="majorBidi" w:cstheme="majorBidi"/>
                <w:sz w:val="24"/>
                <w:szCs w:val="24"/>
              </w:rPr>
              <w:t xml:space="preserve">               </w:t>
            </w:r>
            <w:r w:rsidR="00F240A0" w:rsidRPr="005D347E">
              <w:rPr>
                <w:rFonts w:asciiTheme="majorBidi" w:hAnsiTheme="majorBidi" w:cstheme="majorBidi"/>
                <w:sz w:val="24"/>
                <w:szCs w:val="24"/>
              </w:rPr>
              <w:t xml:space="preserve"> Third stage</w:t>
            </w:r>
            <w:r w:rsidR="00F240A0">
              <w:rPr>
                <w:rFonts w:asciiTheme="majorBidi" w:hAnsiTheme="majorBidi" w:cstheme="majorBidi"/>
                <w:sz w:val="24"/>
                <w:szCs w:val="24"/>
              </w:rPr>
              <w:t xml:space="preserve"> </w:t>
            </w:r>
          </w:p>
        </w:tc>
      </w:tr>
      <w:tr w:rsidR="00735B3E" w:rsidRPr="005D347E" w14:paraId="2714C476" w14:textId="77777777" w:rsidTr="00141287">
        <w:trPr>
          <w:trHeight w:hRule="exact" w:val="454"/>
          <w:jc w:val="center"/>
        </w:trPr>
        <w:tc>
          <w:tcPr>
            <w:tcW w:w="9063" w:type="dxa"/>
            <w:gridSpan w:val="6"/>
            <w:tcBorders>
              <w:bottom w:val="single" w:sz="4" w:space="0" w:color="auto"/>
            </w:tcBorders>
            <w:shd w:val="clear" w:color="auto" w:fill="auto"/>
            <w:vAlign w:val="center"/>
          </w:tcPr>
          <w:p w14:paraId="288590E7"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Course Code: </w:t>
            </w:r>
            <w:r w:rsidR="00F240A0">
              <w:rPr>
                <w:rFonts w:asciiTheme="majorBidi" w:hAnsiTheme="majorBidi" w:cstheme="majorBidi"/>
                <w:sz w:val="24"/>
                <w:szCs w:val="24"/>
                <w:lang w:bidi="ar-IQ"/>
              </w:rPr>
              <w:t xml:space="preserve">                                                                                           </w:t>
            </w:r>
            <w:r w:rsidR="00F240A0" w:rsidRPr="005D347E">
              <w:rPr>
                <w:rFonts w:asciiTheme="majorBidi" w:hAnsiTheme="majorBidi" w:cstheme="majorBidi"/>
                <w:sz w:val="24"/>
                <w:szCs w:val="24"/>
              </w:rPr>
              <w:t>50901304</w:t>
            </w:r>
          </w:p>
        </w:tc>
      </w:tr>
      <w:tr w:rsidR="00735B3E" w:rsidRPr="005D347E" w14:paraId="3C436B01" w14:textId="77777777" w:rsidTr="00141287">
        <w:trPr>
          <w:trHeight w:hRule="exact" w:val="454"/>
          <w:jc w:val="center"/>
        </w:trPr>
        <w:tc>
          <w:tcPr>
            <w:tcW w:w="9063" w:type="dxa"/>
            <w:gridSpan w:val="6"/>
            <w:tcBorders>
              <w:bottom w:val="single" w:sz="4" w:space="0" w:color="auto"/>
            </w:tcBorders>
            <w:shd w:val="clear" w:color="auto" w:fill="auto"/>
            <w:vAlign w:val="center"/>
          </w:tcPr>
          <w:p w14:paraId="62C1B4D6" w14:textId="77777777" w:rsidR="00735B3E" w:rsidRPr="005D347E" w:rsidRDefault="00735B3E" w:rsidP="00F240A0">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w:t>
            </w:r>
            <w:proofErr w:type="gramStart"/>
            <w:r w:rsidRPr="005D347E">
              <w:rPr>
                <w:rFonts w:asciiTheme="majorBidi" w:hAnsiTheme="majorBidi" w:cstheme="majorBidi"/>
                <w:sz w:val="24"/>
                <w:szCs w:val="24"/>
                <w:lang w:bidi="ar-IQ"/>
              </w:rPr>
              <w:t xml:space="preserve">Semester </w:t>
            </w:r>
            <w:r w:rsidR="00F240A0">
              <w:rPr>
                <w:rFonts w:asciiTheme="majorBidi" w:hAnsiTheme="majorBidi" w:cstheme="majorBidi"/>
                <w:sz w:val="24"/>
                <w:szCs w:val="24"/>
                <w:lang w:bidi="ar-IQ"/>
              </w:rPr>
              <w:t>:</w:t>
            </w:r>
            <w:proofErr w:type="gramEnd"/>
            <w:r w:rsidR="00F240A0">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Year</w:t>
            </w:r>
            <w:r w:rsidR="00F240A0">
              <w:rPr>
                <w:rFonts w:asciiTheme="majorBidi" w:hAnsiTheme="majorBidi" w:cstheme="majorBidi"/>
                <w:sz w:val="24"/>
                <w:szCs w:val="24"/>
                <w:lang w:bidi="ar-IQ"/>
              </w:rPr>
              <w:t xml:space="preserve"> </w:t>
            </w:r>
          </w:p>
        </w:tc>
      </w:tr>
      <w:tr w:rsidR="00735B3E" w:rsidRPr="005D347E" w14:paraId="4A456DD8" w14:textId="77777777" w:rsidTr="00141287">
        <w:trPr>
          <w:trHeight w:hRule="exact" w:val="561"/>
          <w:jc w:val="center"/>
        </w:trPr>
        <w:tc>
          <w:tcPr>
            <w:tcW w:w="9063" w:type="dxa"/>
            <w:gridSpan w:val="6"/>
            <w:tcBorders>
              <w:bottom w:val="single" w:sz="4" w:space="0" w:color="auto"/>
            </w:tcBorders>
            <w:shd w:val="clear" w:color="auto" w:fill="auto"/>
            <w:vAlign w:val="center"/>
          </w:tcPr>
          <w:p w14:paraId="016CE979" w14:textId="77777777" w:rsidR="00735B3E" w:rsidRPr="005D347E" w:rsidRDefault="00F240A0" w:rsidP="00F240A0">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Year:                                                                                                           </w:t>
            </w:r>
            <w:r w:rsidR="00735B3E" w:rsidRPr="005D347E">
              <w:rPr>
                <w:rFonts w:asciiTheme="majorBidi" w:hAnsiTheme="majorBidi" w:cstheme="majorBidi"/>
                <w:sz w:val="24"/>
                <w:szCs w:val="24"/>
              </w:rPr>
              <w:t>202</w:t>
            </w:r>
            <w:r>
              <w:rPr>
                <w:rFonts w:asciiTheme="majorBidi" w:hAnsiTheme="majorBidi" w:cstheme="majorBidi"/>
                <w:sz w:val="24"/>
                <w:szCs w:val="24"/>
              </w:rPr>
              <w:t>5</w:t>
            </w:r>
            <w:r w:rsidR="00735B3E" w:rsidRPr="005D347E">
              <w:rPr>
                <w:rFonts w:asciiTheme="majorBidi" w:hAnsiTheme="majorBidi" w:cstheme="majorBidi"/>
                <w:sz w:val="24"/>
                <w:szCs w:val="24"/>
              </w:rPr>
              <w:t>-202</w:t>
            </w:r>
            <w:r>
              <w:rPr>
                <w:rFonts w:asciiTheme="majorBidi" w:hAnsiTheme="majorBidi" w:cstheme="majorBidi"/>
                <w:sz w:val="24"/>
                <w:szCs w:val="24"/>
              </w:rPr>
              <w:t>6</w:t>
            </w:r>
          </w:p>
        </w:tc>
      </w:tr>
      <w:tr w:rsidR="00735B3E" w:rsidRPr="005D347E" w14:paraId="17612EDD" w14:textId="77777777" w:rsidTr="00141287">
        <w:trPr>
          <w:trHeight w:hRule="exact" w:val="454"/>
          <w:jc w:val="center"/>
        </w:trPr>
        <w:tc>
          <w:tcPr>
            <w:tcW w:w="9063" w:type="dxa"/>
            <w:gridSpan w:val="6"/>
            <w:tcBorders>
              <w:bottom w:val="single" w:sz="4" w:space="0" w:color="auto"/>
            </w:tcBorders>
            <w:shd w:val="clear" w:color="auto" w:fill="auto"/>
            <w:vAlign w:val="center"/>
          </w:tcPr>
          <w:p w14:paraId="6493DBB9"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lastRenderedPageBreak/>
              <w:t xml:space="preserve"> . Description Preparation Date:</w:t>
            </w:r>
            <w:r w:rsidR="00F240A0">
              <w:rPr>
                <w:rFonts w:asciiTheme="majorBidi" w:hAnsiTheme="majorBidi" w:cstheme="majorBidi"/>
                <w:sz w:val="24"/>
                <w:szCs w:val="24"/>
                <w:lang w:bidi="ar-IQ"/>
              </w:rPr>
              <w:t xml:space="preserve">                                                               </w:t>
            </w:r>
            <w:r w:rsidR="00F240A0" w:rsidRPr="005D347E">
              <w:rPr>
                <w:rFonts w:asciiTheme="majorBidi" w:hAnsiTheme="majorBidi" w:cstheme="majorBidi"/>
                <w:sz w:val="24"/>
                <w:szCs w:val="24"/>
              </w:rPr>
              <w:t>10/9/202</w:t>
            </w:r>
            <w:r w:rsidR="00F240A0">
              <w:rPr>
                <w:rFonts w:asciiTheme="majorBidi" w:hAnsiTheme="majorBidi" w:cstheme="majorBidi"/>
                <w:sz w:val="24"/>
                <w:szCs w:val="24"/>
              </w:rPr>
              <w:t>5</w:t>
            </w:r>
            <w:r w:rsidR="00F240A0">
              <w:rPr>
                <w:rFonts w:asciiTheme="majorBidi" w:hAnsiTheme="majorBidi" w:cstheme="majorBidi"/>
                <w:sz w:val="24"/>
                <w:szCs w:val="24"/>
                <w:lang w:bidi="ar-IQ"/>
              </w:rPr>
              <w:t xml:space="preserve">     </w:t>
            </w:r>
          </w:p>
        </w:tc>
      </w:tr>
      <w:tr w:rsidR="00735B3E" w:rsidRPr="005D347E" w14:paraId="3337DF9A" w14:textId="77777777" w:rsidTr="00141287">
        <w:trPr>
          <w:trHeight w:hRule="exact" w:val="703"/>
          <w:jc w:val="center"/>
        </w:trPr>
        <w:tc>
          <w:tcPr>
            <w:tcW w:w="9063" w:type="dxa"/>
            <w:gridSpan w:val="6"/>
            <w:tcBorders>
              <w:bottom w:val="single" w:sz="4" w:space="0" w:color="auto"/>
            </w:tcBorders>
            <w:shd w:val="clear" w:color="auto" w:fill="auto"/>
            <w:vAlign w:val="center"/>
          </w:tcPr>
          <w:p w14:paraId="064F81EC" w14:textId="77777777" w:rsidR="00735B3E" w:rsidRPr="005D347E" w:rsidRDefault="00735B3E" w:rsidP="00735B3E">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 Available Attendance Forms:</w:t>
            </w:r>
            <w:r w:rsidRPr="005D347E">
              <w:rPr>
                <w:rFonts w:asciiTheme="majorBidi" w:hAnsiTheme="majorBidi" w:cstheme="majorBidi"/>
                <w:sz w:val="24"/>
                <w:szCs w:val="24"/>
              </w:rPr>
              <w:t xml:space="preserve"> </w:t>
            </w:r>
            <w:r w:rsidR="00F240A0">
              <w:rPr>
                <w:rFonts w:asciiTheme="majorBidi" w:hAnsiTheme="majorBidi" w:cstheme="majorBidi"/>
                <w:sz w:val="24"/>
                <w:szCs w:val="24"/>
              </w:rPr>
              <w:t xml:space="preserve">                                                                </w:t>
            </w:r>
            <w:r w:rsidR="00F240A0" w:rsidRPr="005D347E">
              <w:rPr>
                <w:rFonts w:asciiTheme="majorBidi" w:hAnsiTheme="majorBidi" w:cstheme="majorBidi"/>
                <w:sz w:val="24"/>
                <w:szCs w:val="24"/>
              </w:rPr>
              <w:t>Theoretical</w:t>
            </w:r>
          </w:p>
        </w:tc>
      </w:tr>
      <w:tr w:rsidR="00735B3E" w:rsidRPr="005D347E" w14:paraId="2043CA98" w14:textId="77777777" w:rsidTr="00141287">
        <w:trPr>
          <w:trHeight w:hRule="exact" w:val="454"/>
          <w:jc w:val="center"/>
        </w:trPr>
        <w:tc>
          <w:tcPr>
            <w:tcW w:w="9063" w:type="dxa"/>
            <w:gridSpan w:val="6"/>
            <w:tcBorders>
              <w:bottom w:val="single" w:sz="4" w:space="0" w:color="auto"/>
            </w:tcBorders>
            <w:shd w:val="clear" w:color="auto" w:fill="auto"/>
            <w:vAlign w:val="center"/>
          </w:tcPr>
          <w:p w14:paraId="0189D883" w14:textId="77777777" w:rsidR="00735B3E" w:rsidRPr="005D347E" w:rsidRDefault="00735B3E" w:rsidP="00F240A0">
            <w:pPr>
              <w:bidi w:val="0"/>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Number of Credit Hours (Total) </w:t>
            </w:r>
            <w:r w:rsidR="00F240A0">
              <w:rPr>
                <w:rFonts w:asciiTheme="majorBidi" w:hAnsiTheme="majorBidi" w:cstheme="majorBidi"/>
                <w:sz w:val="24"/>
                <w:szCs w:val="24"/>
                <w:lang w:bidi="ar-IQ"/>
              </w:rPr>
              <w:t>2</w:t>
            </w:r>
            <w:r w:rsidRPr="005D347E">
              <w:rPr>
                <w:rFonts w:asciiTheme="majorBidi" w:hAnsiTheme="majorBidi" w:cstheme="majorBidi"/>
                <w:sz w:val="24"/>
                <w:szCs w:val="24"/>
                <w:lang w:bidi="ar-IQ"/>
              </w:rPr>
              <w:t>/ Number of Units (Total):</w:t>
            </w:r>
            <w:r w:rsidR="00F240A0">
              <w:rPr>
                <w:rFonts w:asciiTheme="majorBidi" w:hAnsiTheme="majorBidi" w:cstheme="majorBidi"/>
                <w:sz w:val="24"/>
                <w:szCs w:val="24"/>
                <w:lang w:bidi="ar-IQ"/>
              </w:rPr>
              <w:t>4</w:t>
            </w:r>
          </w:p>
        </w:tc>
      </w:tr>
      <w:tr w:rsidR="00735B3E" w:rsidRPr="005D347E" w14:paraId="57118154" w14:textId="77777777" w:rsidTr="00141287">
        <w:trPr>
          <w:trHeight w:hRule="exact" w:val="454"/>
          <w:jc w:val="center"/>
        </w:trPr>
        <w:tc>
          <w:tcPr>
            <w:tcW w:w="9063" w:type="dxa"/>
            <w:gridSpan w:val="6"/>
            <w:tcBorders>
              <w:bottom w:val="single" w:sz="4" w:space="0" w:color="auto"/>
            </w:tcBorders>
            <w:shd w:val="clear" w:color="auto" w:fill="auto"/>
            <w:vAlign w:val="center"/>
          </w:tcPr>
          <w:p w14:paraId="63BFFB1D"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Course Administrator’s Name </w:t>
            </w:r>
          </w:p>
        </w:tc>
      </w:tr>
      <w:tr w:rsidR="00735B3E" w:rsidRPr="005D347E" w14:paraId="67378C02" w14:textId="77777777" w:rsidTr="00141287">
        <w:trPr>
          <w:trHeight w:hRule="exact" w:val="775"/>
          <w:jc w:val="center"/>
        </w:trPr>
        <w:tc>
          <w:tcPr>
            <w:tcW w:w="9063" w:type="dxa"/>
            <w:gridSpan w:val="6"/>
            <w:shd w:val="clear" w:color="auto" w:fill="auto"/>
            <w:vAlign w:val="center"/>
          </w:tcPr>
          <w:p w14:paraId="559B6A5A" w14:textId="77777777" w:rsidR="00735B3E" w:rsidRPr="005D347E" w:rsidRDefault="00735B3E" w:rsidP="00735B3E">
            <w:pPr>
              <w:bidi w:val="0"/>
              <w:spacing w:line="360" w:lineRule="auto"/>
              <w:ind w:left="0" w:hanging="2"/>
              <w:jc w:val="left"/>
              <w:rPr>
                <w:rFonts w:asciiTheme="majorBidi" w:eastAsia="Calibri" w:hAnsiTheme="majorBidi" w:cstheme="majorBidi"/>
                <w:color w:val="FF0000"/>
                <w:sz w:val="24"/>
                <w:szCs w:val="24"/>
                <w:shd w:val="clear" w:color="auto" w:fill="FFFFFF"/>
              </w:rPr>
            </w:pPr>
            <w:r w:rsidRPr="005D347E">
              <w:rPr>
                <w:rFonts w:asciiTheme="majorBidi" w:eastAsia="Calibri" w:hAnsiTheme="majorBidi" w:cstheme="majorBidi"/>
                <w:color w:val="FF0000"/>
                <w:sz w:val="24"/>
                <w:szCs w:val="24"/>
                <w:shd w:val="clear" w:color="auto" w:fill="FFFFFF"/>
              </w:rPr>
              <w:t xml:space="preserve">  </w:t>
            </w:r>
            <w:proofErr w:type="spellStart"/>
            <w:proofErr w:type="gramStart"/>
            <w:r w:rsidRPr="005D347E">
              <w:rPr>
                <w:rFonts w:asciiTheme="majorBidi" w:eastAsia="Calibri" w:hAnsiTheme="majorBidi" w:cstheme="majorBidi"/>
                <w:sz w:val="24"/>
                <w:szCs w:val="24"/>
                <w:shd w:val="clear" w:color="auto" w:fill="FFFFFF"/>
              </w:rPr>
              <w:t>Prof.Dr.Aymen</w:t>
            </w:r>
            <w:proofErr w:type="spellEnd"/>
            <w:proofErr w:type="gramEnd"/>
            <w:r w:rsidRPr="005D347E">
              <w:rPr>
                <w:rFonts w:asciiTheme="majorBidi" w:eastAsia="Calibri" w:hAnsiTheme="majorBidi" w:cstheme="majorBidi"/>
                <w:sz w:val="24"/>
                <w:szCs w:val="24"/>
                <w:shd w:val="clear" w:color="auto" w:fill="FFFFFF"/>
              </w:rPr>
              <w:t xml:space="preserve"> </w:t>
            </w:r>
            <w:proofErr w:type="spellStart"/>
            <w:r w:rsidRPr="005D347E">
              <w:rPr>
                <w:rFonts w:asciiTheme="majorBidi" w:eastAsia="Calibri" w:hAnsiTheme="majorBidi" w:cstheme="majorBidi"/>
                <w:sz w:val="24"/>
                <w:szCs w:val="24"/>
                <w:shd w:val="clear" w:color="auto" w:fill="FFFFFF"/>
              </w:rPr>
              <w:t>Kathem</w:t>
            </w:r>
            <w:proofErr w:type="spellEnd"/>
            <w:r w:rsidRPr="005D347E">
              <w:rPr>
                <w:rFonts w:asciiTheme="majorBidi" w:eastAsia="Calibri" w:hAnsiTheme="majorBidi" w:cstheme="majorBidi"/>
                <w:sz w:val="24"/>
                <w:szCs w:val="24"/>
                <w:shd w:val="clear" w:color="auto" w:fill="FFFFFF"/>
              </w:rPr>
              <w:t xml:space="preserve"> </w:t>
            </w:r>
            <w:proofErr w:type="spellStart"/>
            <w:r w:rsidRPr="005D347E">
              <w:rPr>
                <w:rFonts w:asciiTheme="majorBidi" w:eastAsia="Calibri" w:hAnsiTheme="majorBidi" w:cstheme="majorBidi"/>
                <w:sz w:val="24"/>
                <w:szCs w:val="24"/>
                <w:shd w:val="clear" w:color="auto" w:fill="FFFFFF"/>
              </w:rPr>
              <w:t>Hachem</w:t>
            </w:r>
            <w:proofErr w:type="spellEnd"/>
          </w:p>
          <w:p w14:paraId="464BDBAE" w14:textId="77777777" w:rsidR="00735B3E" w:rsidRPr="005D347E" w:rsidRDefault="00735B3E" w:rsidP="00735B3E">
            <w:pPr>
              <w:bidi w:val="0"/>
              <w:spacing w:line="360" w:lineRule="auto"/>
              <w:ind w:left="0" w:hanging="2"/>
              <w:jc w:val="left"/>
              <w:rPr>
                <w:rFonts w:asciiTheme="majorBidi" w:hAnsiTheme="majorBidi" w:cstheme="majorBidi"/>
                <w:sz w:val="24"/>
                <w:szCs w:val="24"/>
                <w:rtl/>
              </w:rPr>
            </w:pPr>
            <w:r w:rsidRPr="005D347E">
              <w:rPr>
                <w:rFonts w:asciiTheme="majorBidi" w:eastAsia="Calibri" w:hAnsiTheme="majorBidi" w:cstheme="majorBidi"/>
                <w:color w:val="FF0000"/>
                <w:sz w:val="24"/>
                <w:szCs w:val="24"/>
                <w:shd w:val="clear" w:color="auto" w:fill="FFFFFF"/>
              </w:rPr>
              <w:t xml:space="preserve"> </w:t>
            </w:r>
            <w:hyperlink r:id="rId43" w:history="1">
              <w:r w:rsidRPr="005D347E">
                <w:rPr>
                  <w:rStyle w:val="Hyperlink"/>
                  <w:rFonts w:asciiTheme="majorBidi" w:eastAsia="Calibri" w:hAnsiTheme="majorBidi" w:cstheme="majorBidi"/>
                  <w:sz w:val="24"/>
                  <w:szCs w:val="24"/>
                  <w:shd w:val="clear" w:color="auto" w:fill="FFFFFF"/>
                </w:rPr>
                <w:t>ayman.hachem@uobasrah.edu.iq</w:t>
              </w:r>
            </w:hyperlink>
            <w:r w:rsidRPr="005D347E">
              <w:rPr>
                <w:rFonts w:asciiTheme="majorBidi" w:eastAsia="Calibri" w:hAnsiTheme="majorBidi" w:cstheme="majorBidi"/>
                <w:color w:val="FF0000"/>
                <w:sz w:val="24"/>
                <w:szCs w:val="24"/>
                <w:shd w:val="clear" w:color="auto" w:fill="FFFFFF"/>
              </w:rPr>
              <w:t xml:space="preserve">  </w:t>
            </w:r>
          </w:p>
        </w:tc>
      </w:tr>
      <w:tr w:rsidR="00735B3E" w:rsidRPr="005D347E" w14:paraId="6643A6CA" w14:textId="77777777" w:rsidTr="00141287">
        <w:trPr>
          <w:trHeight w:hRule="exact" w:val="454"/>
          <w:jc w:val="center"/>
        </w:trPr>
        <w:tc>
          <w:tcPr>
            <w:tcW w:w="9063" w:type="dxa"/>
            <w:gridSpan w:val="6"/>
            <w:tcBorders>
              <w:bottom w:val="single" w:sz="4" w:space="0" w:color="auto"/>
            </w:tcBorders>
            <w:shd w:val="clear" w:color="auto" w:fill="auto"/>
            <w:vAlign w:val="center"/>
          </w:tcPr>
          <w:p w14:paraId="590314D9"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xml:space="preserve"> . Course Objectives</w:t>
            </w:r>
          </w:p>
        </w:tc>
      </w:tr>
      <w:tr w:rsidR="00735B3E" w:rsidRPr="005D347E" w14:paraId="74377736" w14:textId="77777777" w:rsidTr="00141287">
        <w:trPr>
          <w:trHeight w:hRule="exact" w:val="3633"/>
          <w:jc w:val="center"/>
        </w:trPr>
        <w:tc>
          <w:tcPr>
            <w:tcW w:w="1657" w:type="dxa"/>
            <w:tcBorders>
              <w:bottom w:val="single" w:sz="4" w:space="0" w:color="auto"/>
            </w:tcBorders>
            <w:shd w:val="clear" w:color="auto" w:fill="auto"/>
            <w:vAlign w:val="center"/>
          </w:tcPr>
          <w:p w14:paraId="4C628B0B" w14:textId="77777777" w:rsidR="00735B3E" w:rsidRPr="005D347E" w:rsidRDefault="00735B3E" w:rsidP="00735B3E">
            <w:pPr>
              <w:bidi w:val="0"/>
              <w:ind w:left="0" w:hanging="2"/>
              <w:rPr>
                <w:rFonts w:asciiTheme="majorBidi" w:hAnsiTheme="majorBidi" w:cstheme="majorBidi"/>
                <w:sz w:val="24"/>
                <w:szCs w:val="24"/>
                <w:rtl/>
              </w:rPr>
            </w:pPr>
            <w:r w:rsidRPr="005D347E">
              <w:rPr>
                <w:rFonts w:asciiTheme="majorBidi" w:hAnsiTheme="majorBidi" w:cstheme="majorBidi"/>
                <w:sz w:val="24"/>
                <w:szCs w:val="24"/>
              </w:rPr>
              <w:t>Course Objectives</w:t>
            </w:r>
          </w:p>
        </w:tc>
        <w:tc>
          <w:tcPr>
            <w:tcW w:w="7406" w:type="dxa"/>
            <w:gridSpan w:val="5"/>
            <w:shd w:val="clear" w:color="auto" w:fill="auto"/>
            <w:vAlign w:val="center"/>
          </w:tcPr>
          <w:p w14:paraId="7B7D01E7" w14:textId="77777777" w:rsidR="00735B3E" w:rsidRPr="005D347E" w:rsidRDefault="00735B3E" w:rsidP="00735B3E">
            <w:pPr>
              <w:ind w:left="0" w:hanging="2"/>
              <w:rPr>
                <w:rFonts w:asciiTheme="majorBidi" w:hAnsiTheme="majorBidi" w:cstheme="majorBidi"/>
                <w:sz w:val="24"/>
                <w:szCs w:val="24"/>
                <w:lang w:bidi="ar-IQ"/>
              </w:rPr>
            </w:pPr>
            <w:r w:rsidRPr="005D347E">
              <w:rPr>
                <w:rFonts w:asciiTheme="majorBidi" w:hAnsiTheme="majorBidi" w:cstheme="majorBidi"/>
                <w:sz w:val="24"/>
                <w:szCs w:val="24"/>
              </w:rPr>
              <w:t>1. Developing students’ ability to criticize historical events and narratives in a constructive intellectual manner with the aim of building an independent professional personality capable of analyzing, understanding and benefiting from historical events in their present or anticipating and building their future</w:t>
            </w:r>
            <w:r w:rsidRPr="005D347E">
              <w:rPr>
                <w:rFonts w:asciiTheme="majorBidi" w:hAnsiTheme="majorBidi" w:cstheme="majorBidi"/>
                <w:sz w:val="24"/>
                <w:szCs w:val="24"/>
                <w:rtl/>
              </w:rPr>
              <w:t>.</w:t>
            </w:r>
          </w:p>
          <w:p w14:paraId="05BF041E" w14:textId="77777777" w:rsidR="00735B3E" w:rsidRPr="005D347E" w:rsidRDefault="00735B3E" w:rsidP="00735B3E">
            <w:pPr>
              <w:ind w:left="0" w:hanging="2"/>
              <w:rPr>
                <w:rFonts w:asciiTheme="majorBidi" w:hAnsiTheme="majorBidi" w:cstheme="majorBidi"/>
                <w:sz w:val="24"/>
                <w:szCs w:val="24"/>
                <w:lang w:bidi="ar-IQ"/>
              </w:rPr>
            </w:pPr>
            <w:r w:rsidRPr="005D347E">
              <w:rPr>
                <w:rFonts w:asciiTheme="majorBidi" w:hAnsiTheme="majorBidi" w:cstheme="majorBidi"/>
                <w:sz w:val="24"/>
                <w:szCs w:val="24"/>
              </w:rPr>
              <w:t>2. Access to the experiences of nations, especially human experiences and experiences throughout the ages in various fields and formats, in a way that gives the student a clear understanding and awareness of the development and path of human societies throughout history</w:t>
            </w:r>
            <w:r w:rsidRPr="005D347E">
              <w:rPr>
                <w:rFonts w:asciiTheme="majorBidi" w:hAnsiTheme="majorBidi" w:cstheme="majorBidi"/>
                <w:sz w:val="24"/>
                <w:szCs w:val="24"/>
                <w:rtl/>
              </w:rPr>
              <w:t>.</w:t>
            </w:r>
          </w:p>
          <w:p w14:paraId="0C0D967E" w14:textId="77777777" w:rsidR="00735B3E" w:rsidRPr="005D347E" w:rsidRDefault="00735B3E" w:rsidP="00735B3E">
            <w:pPr>
              <w:ind w:left="0" w:hanging="2"/>
              <w:rPr>
                <w:rFonts w:asciiTheme="majorBidi" w:hAnsiTheme="majorBidi" w:cstheme="majorBidi"/>
                <w:sz w:val="24"/>
                <w:szCs w:val="24"/>
                <w:lang w:bidi="ar-IQ"/>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3. Enabling the student to identify the historical event and synthesize its dimensions objectively and detachedly, far from ego, through openness to the other</w:t>
            </w:r>
            <w:r w:rsidRPr="005D347E">
              <w:rPr>
                <w:rFonts w:asciiTheme="majorBidi" w:hAnsiTheme="majorBidi" w:cstheme="majorBidi"/>
                <w:sz w:val="24"/>
                <w:szCs w:val="24"/>
                <w:rtl/>
              </w:rPr>
              <w:t>.</w:t>
            </w:r>
          </w:p>
          <w:p w14:paraId="00531DF8" w14:textId="77777777" w:rsidR="00735B3E" w:rsidRPr="005D347E" w:rsidRDefault="00735B3E" w:rsidP="00735B3E">
            <w:pPr>
              <w:ind w:left="0" w:hanging="2"/>
              <w:rPr>
                <w:rFonts w:asciiTheme="majorBidi" w:hAnsiTheme="majorBidi" w:cstheme="majorBidi"/>
                <w:sz w:val="24"/>
                <w:szCs w:val="24"/>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Giving the student the ability to realize and understand man’s mission on earth</w:t>
            </w:r>
            <w:r w:rsidRPr="005D347E">
              <w:rPr>
                <w:rFonts w:asciiTheme="majorBidi" w:hAnsiTheme="majorBidi" w:cstheme="majorBidi"/>
                <w:sz w:val="24"/>
                <w:szCs w:val="24"/>
                <w:rtl/>
              </w:rPr>
              <w:t>.</w:t>
            </w:r>
            <w:r w:rsidRPr="005D347E">
              <w:rPr>
                <w:rFonts w:asciiTheme="majorBidi" w:hAnsiTheme="majorBidi" w:cstheme="majorBidi"/>
                <w:sz w:val="24"/>
                <w:szCs w:val="24"/>
              </w:rPr>
              <w:t xml:space="preserve">4. </w:t>
            </w:r>
          </w:p>
          <w:p w14:paraId="0FB15D6E" w14:textId="77777777" w:rsidR="00735B3E" w:rsidRPr="005D347E" w:rsidRDefault="00735B3E" w:rsidP="00735B3E">
            <w:pPr>
              <w:ind w:left="0" w:hanging="2"/>
              <w:jc w:val="left"/>
              <w:rPr>
                <w:rFonts w:asciiTheme="majorBidi" w:hAnsiTheme="majorBidi" w:cstheme="majorBidi"/>
                <w:sz w:val="24"/>
                <w:szCs w:val="24"/>
                <w:lang w:bidi="ar-IQ"/>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Providing the student with the skills of solid academic historical research</w:t>
            </w:r>
            <w:r w:rsidRPr="005D347E">
              <w:rPr>
                <w:rFonts w:asciiTheme="majorBidi" w:hAnsiTheme="majorBidi" w:cstheme="majorBidi"/>
                <w:sz w:val="24"/>
                <w:szCs w:val="24"/>
                <w:rtl/>
              </w:rPr>
              <w:t>.</w:t>
            </w:r>
            <w:r w:rsidRPr="005D347E">
              <w:rPr>
                <w:rFonts w:asciiTheme="majorBidi" w:hAnsiTheme="majorBidi" w:cstheme="majorBidi"/>
                <w:sz w:val="24"/>
                <w:szCs w:val="24"/>
                <w:lang w:bidi="ar-IQ"/>
              </w:rPr>
              <w:t xml:space="preserve">5. </w:t>
            </w:r>
          </w:p>
          <w:p w14:paraId="225A107E"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6. The science of history is the best way to understand the relationship between members of a single people and human societies. </w:t>
            </w:r>
          </w:p>
        </w:tc>
      </w:tr>
      <w:tr w:rsidR="00735B3E" w:rsidRPr="005D347E" w14:paraId="0C45AF75" w14:textId="77777777" w:rsidTr="00141287">
        <w:trPr>
          <w:trHeight w:hRule="exact" w:val="1342"/>
          <w:jc w:val="center"/>
        </w:trPr>
        <w:tc>
          <w:tcPr>
            <w:tcW w:w="9063" w:type="dxa"/>
            <w:gridSpan w:val="6"/>
            <w:tcBorders>
              <w:bottom w:val="single" w:sz="4" w:space="0" w:color="auto"/>
            </w:tcBorders>
            <w:shd w:val="clear" w:color="auto" w:fill="auto"/>
            <w:vAlign w:val="center"/>
          </w:tcPr>
          <w:p w14:paraId="0EE542F0"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lang w:bidi="ar-IQ"/>
              </w:rPr>
              <w:t>. Teaching and Learning Strategies</w:t>
            </w:r>
          </w:p>
        </w:tc>
      </w:tr>
      <w:tr w:rsidR="00735B3E" w:rsidRPr="005D347E" w14:paraId="0739601F" w14:textId="77777777" w:rsidTr="00141287">
        <w:trPr>
          <w:trHeight w:hRule="exact" w:val="1000"/>
          <w:jc w:val="center"/>
        </w:trPr>
        <w:tc>
          <w:tcPr>
            <w:tcW w:w="1657" w:type="dxa"/>
            <w:shd w:val="clear" w:color="auto" w:fill="auto"/>
            <w:vAlign w:val="center"/>
          </w:tcPr>
          <w:p w14:paraId="6868CCCE"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lang w:bidi="ar-IQ"/>
              </w:rPr>
              <w:t>Strategy</w:t>
            </w:r>
          </w:p>
        </w:tc>
        <w:tc>
          <w:tcPr>
            <w:tcW w:w="7406" w:type="dxa"/>
            <w:gridSpan w:val="5"/>
            <w:shd w:val="clear" w:color="auto" w:fill="auto"/>
            <w:vAlign w:val="center"/>
          </w:tcPr>
          <w:p w14:paraId="1785E89C"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The lesson includes (2) theoretical hours - the number of weekly hours is approved, distributed over 30 weeks. For two seasons</w:t>
            </w:r>
          </w:p>
        </w:tc>
      </w:tr>
      <w:tr w:rsidR="00735B3E" w:rsidRPr="005D347E" w14:paraId="2DD3E0EB" w14:textId="77777777" w:rsidTr="00141287">
        <w:trPr>
          <w:trHeight w:hRule="exact" w:val="567"/>
          <w:jc w:val="center"/>
        </w:trPr>
        <w:tc>
          <w:tcPr>
            <w:tcW w:w="9063" w:type="dxa"/>
            <w:gridSpan w:val="6"/>
            <w:tcBorders>
              <w:bottom w:val="single" w:sz="4" w:space="0" w:color="auto"/>
            </w:tcBorders>
            <w:shd w:val="clear" w:color="auto" w:fill="auto"/>
            <w:vAlign w:val="center"/>
          </w:tcPr>
          <w:p w14:paraId="3F29489F"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lang w:bidi="ar-IQ"/>
              </w:rPr>
              <w:t xml:space="preserve"> . Course Structure</w:t>
            </w:r>
          </w:p>
        </w:tc>
      </w:tr>
      <w:tr w:rsidR="00735B3E" w:rsidRPr="005D347E" w14:paraId="21486A48" w14:textId="77777777" w:rsidTr="00141287">
        <w:trPr>
          <w:trHeight w:hRule="exact" w:val="567"/>
          <w:jc w:val="center"/>
        </w:trPr>
        <w:tc>
          <w:tcPr>
            <w:tcW w:w="9063" w:type="dxa"/>
            <w:gridSpan w:val="6"/>
            <w:shd w:val="clear" w:color="auto" w:fill="auto"/>
            <w:vAlign w:val="center"/>
          </w:tcPr>
          <w:p w14:paraId="34685317" w14:textId="77777777" w:rsidR="00735B3E" w:rsidRPr="005D347E" w:rsidRDefault="00735B3E" w:rsidP="00735B3E">
            <w:pPr>
              <w:bidi w:val="0"/>
              <w:ind w:left="0" w:hanging="2"/>
              <w:jc w:val="left"/>
              <w:rPr>
                <w:rFonts w:asciiTheme="majorBidi" w:hAnsiTheme="majorBidi" w:cstheme="majorBidi"/>
                <w:sz w:val="24"/>
                <w:szCs w:val="24"/>
                <w:rtl/>
                <w:lang w:bidi="ar-IQ"/>
              </w:rPr>
            </w:pPr>
          </w:p>
        </w:tc>
      </w:tr>
      <w:tr w:rsidR="00735B3E" w:rsidRPr="005D347E" w14:paraId="34665B66" w14:textId="77777777" w:rsidTr="00141287">
        <w:trPr>
          <w:trHeight w:hRule="exact" w:val="567"/>
          <w:jc w:val="center"/>
        </w:trPr>
        <w:tc>
          <w:tcPr>
            <w:tcW w:w="1657" w:type="dxa"/>
            <w:tcBorders>
              <w:bottom w:val="single" w:sz="4" w:space="0" w:color="auto"/>
            </w:tcBorders>
            <w:shd w:val="clear" w:color="auto" w:fill="auto"/>
            <w:vAlign w:val="center"/>
          </w:tcPr>
          <w:p w14:paraId="72220639"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Week</w:t>
            </w:r>
          </w:p>
        </w:tc>
        <w:tc>
          <w:tcPr>
            <w:tcW w:w="857" w:type="dxa"/>
            <w:tcBorders>
              <w:bottom w:val="single" w:sz="4" w:space="0" w:color="auto"/>
            </w:tcBorders>
            <w:shd w:val="clear" w:color="auto" w:fill="auto"/>
            <w:vAlign w:val="center"/>
          </w:tcPr>
          <w:p w14:paraId="1E55B025"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Hours</w:t>
            </w:r>
          </w:p>
        </w:tc>
        <w:tc>
          <w:tcPr>
            <w:tcW w:w="1176" w:type="dxa"/>
            <w:tcBorders>
              <w:bottom w:val="single" w:sz="4" w:space="0" w:color="auto"/>
            </w:tcBorders>
            <w:shd w:val="clear" w:color="auto" w:fill="auto"/>
            <w:vAlign w:val="center"/>
          </w:tcPr>
          <w:p w14:paraId="58534399"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Required learning outcomes</w:t>
            </w:r>
          </w:p>
        </w:tc>
        <w:tc>
          <w:tcPr>
            <w:tcW w:w="1870" w:type="dxa"/>
            <w:tcBorders>
              <w:bottom w:val="single" w:sz="4" w:space="0" w:color="auto"/>
            </w:tcBorders>
            <w:shd w:val="clear" w:color="auto" w:fill="auto"/>
            <w:vAlign w:val="center"/>
          </w:tcPr>
          <w:p w14:paraId="0D551B5A"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Unit or Subject Name</w:t>
            </w:r>
          </w:p>
        </w:tc>
        <w:tc>
          <w:tcPr>
            <w:tcW w:w="1616" w:type="dxa"/>
            <w:tcBorders>
              <w:bottom w:val="single" w:sz="4" w:space="0" w:color="auto"/>
            </w:tcBorders>
            <w:shd w:val="clear" w:color="auto" w:fill="auto"/>
            <w:vAlign w:val="center"/>
          </w:tcPr>
          <w:p w14:paraId="15070C36"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Learning Method</w:t>
            </w:r>
          </w:p>
        </w:tc>
        <w:tc>
          <w:tcPr>
            <w:tcW w:w="1887" w:type="dxa"/>
            <w:tcBorders>
              <w:bottom w:val="single" w:sz="4" w:space="0" w:color="auto"/>
            </w:tcBorders>
            <w:shd w:val="clear" w:color="auto" w:fill="auto"/>
            <w:vAlign w:val="center"/>
          </w:tcPr>
          <w:p w14:paraId="4A6C3627" w14:textId="77777777" w:rsidR="00735B3E" w:rsidRPr="005D347E" w:rsidRDefault="00735B3E" w:rsidP="00735B3E">
            <w:pPr>
              <w:bidi w:val="0"/>
              <w:ind w:left="0" w:hanging="2"/>
              <w:jc w:val="left"/>
              <w:rPr>
                <w:rFonts w:asciiTheme="majorBidi" w:hAnsiTheme="majorBidi" w:cstheme="majorBidi"/>
                <w:sz w:val="24"/>
                <w:szCs w:val="24"/>
                <w:rtl/>
                <w:lang w:bidi="ar-IQ"/>
              </w:rPr>
            </w:pPr>
            <w:r w:rsidRPr="005D347E">
              <w:rPr>
                <w:rFonts w:asciiTheme="majorBidi" w:hAnsiTheme="majorBidi" w:cstheme="majorBidi"/>
                <w:sz w:val="24"/>
                <w:szCs w:val="24"/>
              </w:rPr>
              <w:t>Evaluation Method</w:t>
            </w:r>
          </w:p>
        </w:tc>
      </w:tr>
      <w:tr w:rsidR="00735B3E" w:rsidRPr="005D347E" w14:paraId="31ABFDEA" w14:textId="77777777" w:rsidTr="00141287">
        <w:trPr>
          <w:trHeight w:hRule="exact" w:val="2098"/>
          <w:jc w:val="center"/>
        </w:trPr>
        <w:tc>
          <w:tcPr>
            <w:tcW w:w="1657" w:type="dxa"/>
            <w:tcBorders>
              <w:bottom w:val="single" w:sz="4" w:space="0" w:color="auto"/>
            </w:tcBorders>
            <w:shd w:val="clear" w:color="auto" w:fill="auto"/>
            <w:vAlign w:val="center"/>
          </w:tcPr>
          <w:p w14:paraId="55CD1ABD"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1</w:t>
            </w:r>
          </w:p>
        </w:tc>
        <w:tc>
          <w:tcPr>
            <w:tcW w:w="857" w:type="dxa"/>
            <w:tcBorders>
              <w:bottom w:val="single" w:sz="4" w:space="0" w:color="auto"/>
            </w:tcBorders>
            <w:shd w:val="clear" w:color="auto" w:fill="auto"/>
            <w:vAlign w:val="center"/>
          </w:tcPr>
          <w:p w14:paraId="3887B7D3"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2</w:t>
            </w:r>
          </w:p>
        </w:tc>
        <w:tc>
          <w:tcPr>
            <w:tcW w:w="1176" w:type="dxa"/>
            <w:shd w:val="clear" w:color="auto" w:fill="auto"/>
          </w:tcPr>
          <w:p w14:paraId="49A3FA76"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32CC4E6B"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First: modernization</w:t>
            </w:r>
          </w:p>
          <w:p w14:paraId="62E938A2"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1. The concept of modernization, its implications and origins</w:t>
            </w:r>
          </w:p>
          <w:p w14:paraId="282E8FEC"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2. Forms and types of modernization</w:t>
            </w:r>
          </w:p>
        </w:tc>
        <w:tc>
          <w:tcPr>
            <w:tcW w:w="1616" w:type="dxa"/>
            <w:tcBorders>
              <w:bottom w:val="single" w:sz="4" w:space="0" w:color="auto"/>
            </w:tcBorders>
            <w:shd w:val="clear" w:color="auto" w:fill="auto"/>
            <w:vAlign w:val="center"/>
          </w:tcPr>
          <w:p w14:paraId="1D5407E2"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vAlign w:val="center"/>
          </w:tcPr>
          <w:p w14:paraId="3BBF36F4"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4797CA82" w14:textId="77777777" w:rsidTr="00141287">
        <w:trPr>
          <w:trHeight w:hRule="exact" w:val="1136"/>
          <w:jc w:val="center"/>
        </w:trPr>
        <w:tc>
          <w:tcPr>
            <w:tcW w:w="1657" w:type="dxa"/>
            <w:tcBorders>
              <w:bottom w:val="single" w:sz="4" w:space="0" w:color="auto"/>
            </w:tcBorders>
            <w:shd w:val="clear" w:color="auto" w:fill="auto"/>
            <w:vAlign w:val="center"/>
          </w:tcPr>
          <w:p w14:paraId="2E38DA97"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lastRenderedPageBreak/>
              <w:t>2</w:t>
            </w:r>
          </w:p>
        </w:tc>
        <w:tc>
          <w:tcPr>
            <w:tcW w:w="857" w:type="dxa"/>
            <w:tcBorders>
              <w:bottom w:val="single" w:sz="4" w:space="0" w:color="auto"/>
            </w:tcBorders>
            <w:shd w:val="clear" w:color="auto" w:fill="auto"/>
            <w:vAlign w:val="center"/>
          </w:tcPr>
          <w:p w14:paraId="5626B1DD"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1176" w:type="dxa"/>
            <w:shd w:val="clear" w:color="auto" w:fill="auto"/>
          </w:tcPr>
          <w:p w14:paraId="2582516A"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137A1917"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Second: The modernization experience in </w:t>
            </w:r>
            <w:proofErr w:type="spellStart"/>
            <w:r w:rsidRPr="005D347E">
              <w:rPr>
                <w:rFonts w:asciiTheme="majorBidi" w:hAnsiTheme="majorBidi" w:cstheme="majorBidi"/>
                <w:sz w:val="24"/>
                <w:szCs w:val="24"/>
                <w:lang w:bidi="ar-IQ"/>
              </w:rPr>
              <w:t>Türkiye</w:t>
            </w:r>
            <w:proofErr w:type="spellEnd"/>
          </w:p>
          <w:p w14:paraId="4E214911"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lang w:bidi="ar-IQ"/>
              </w:rPr>
              <w:t>Reform trends in the Ottoman Empire before the announcement of the establishment of the modern state of Turkey</w:t>
            </w:r>
            <w:r w:rsidRPr="005D347E">
              <w:rPr>
                <w:rFonts w:asciiTheme="majorBidi" w:hAnsiTheme="majorBidi" w:cstheme="majorBidi"/>
                <w:sz w:val="24"/>
                <w:szCs w:val="24"/>
                <w:rtl/>
                <w:lang w:bidi="ar-IQ"/>
              </w:rPr>
              <w:t>.</w:t>
            </w:r>
          </w:p>
          <w:p w14:paraId="6DFCF67A"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rtl/>
                <w:lang w:bidi="ar-IQ"/>
              </w:rPr>
              <w:t xml:space="preserve">2. </w:t>
            </w:r>
            <w:r w:rsidRPr="005D347E">
              <w:rPr>
                <w:rFonts w:asciiTheme="majorBidi" w:hAnsiTheme="majorBidi" w:cstheme="majorBidi"/>
                <w:sz w:val="24"/>
                <w:szCs w:val="24"/>
                <w:lang w:bidi="ar-IQ"/>
              </w:rPr>
              <w:t>The establishment of the modern state of Turkey (parliamentary experience and the establishment of the Grand National Council</w:t>
            </w:r>
            <w:r w:rsidRPr="005D347E">
              <w:rPr>
                <w:rFonts w:asciiTheme="majorBidi" w:hAnsiTheme="majorBidi" w:cstheme="majorBidi"/>
                <w:sz w:val="24"/>
                <w:szCs w:val="24"/>
                <w:rtl/>
                <w:lang w:bidi="ar-IQ"/>
              </w:rPr>
              <w:t>)</w:t>
            </w:r>
          </w:p>
          <w:p w14:paraId="1C889657"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rtl/>
                <w:lang w:bidi="ar-IQ"/>
              </w:rPr>
              <w:t xml:space="preserve">3. </w:t>
            </w:r>
            <w:r w:rsidRPr="005D347E">
              <w:rPr>
                <w:rFonts w:asciiTheme="majorBidi" w:hAnsiTheme="majorBidi" w:cstheme="majorBidi"/>
                <w:sz w:val="24"/>
                <w:szCs w:val="24"/>
                <w:lang w:bidi="ar-IQ"/>
              </w:rPr>
              <w:t xml:space="preserve">Modernization facades in Kemalist </w:t>
            </w:r>
            <w:proofErr w:type="spellStart"/>
            <w:r w:rsidRPr="005D347E">
              <w:rPr>
                <w:rFonts w:asciiTheme="majorBidi" w:hAnsiTheme="majorBidi" w:cstheme="majorBidi"/>
                <w:sz w:val="24"/>
                <w:szCs w:val="24"/>
                <w:lang w:bidi="ar-IQ"/>
              </w:rPr>
              <w:t>Türkiye</w:t>
            </w:r>
            <w:proofErr w:type="spellEnd"/>
            <w:r w:rsidRPr="005D347E">
              <w:rPr>
                <w:rFonts w:asciiTheme="majorBidi" w:hAnsiTheme="majorBidi" w:cstheme="majorBidi"/>
                <w:sz w:val="24"/>
                <w:szCs w:val="24"/>
                <w:rtl/>
                <w:lang w:bidi="ar-IQ"/>
              </w:rPr>
              <w:t>.</w:t>
            </w:r>
          </w:p>
          <w:p w14:paraId="3EFC505C"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rtl/>
                <w:lang w:bidi="ar-IQ"/>
              </w:rPr>
              <w:t xml:space="preserve">4. </w:t>
            </w:r>
            <w:r w:rsidRPr="005D347E">
              <w:rPr>
                <w:rFonts w:asciiTheme="majorBidi" w:hAnsiTheme="majorBidi" w:cstheme="majorBidi"/>
                <w:sz w:val="24"/>
                <w:szCs w:val="24"/>
                <w:lang w:bidi="ar-IQ"/>
              </w:rPr>
              <w:t>Party pluralism and democratic life</w:t>
            </w:r>
            <w:r w:rsidRPr="005D347E">
              <w:rPr>
                <w:rFonts w:asciiTheme="majorBidi" w:hAnsiTheme="majorBidi" w:cstheme="majorBidi"/>
                <w:sz w:val="24"/>
                <w:szCs w:val="24"/>
                <w:rtl/>
                <w:lang w:bidi="ar-IQ"/>
              </w:rPr>
              <w:t>.</w:t>
            </w:r>
          </w:p>
          <w:p w14:paraId="70A3C192" w14:textId="77777777" w:rsidR="00735B3E" w:rsidRPr="005D347E" w:rsidRDefault="00735B3E" w:rsidP="00735B3E">
            <w:pPr>
              <w:bidi w:val="0"/>
              <w:ind w:left="0" w:hanging="2"/>
              <w:jc w:val="center"/>
              <w:rPr>
                <w:rFonts w:asciiTheme="majorBidi" w:hAnsiTheme="majorBidi" w:cstheme="majorBidi"/>
                <w:sz w:val="24"/>
                <w:szCs w:val="24"/>
                <w:lang w:bidi="ar-IQ"/>
              </w:rPr>
            </w:pPr>
            <w:r w:rsidRPr="005D347E">
              <w:rPr>
                <w:rFonts w:asciiTheme="majorBidi" w:hAnsiTheme="majorBidi" w:cstheme="majorBidi"/>
                <w:sz w:val="24"/>
                <w:szCs w:val="24"/>
                <w:lang w:bidi="ar-IQ"/>
              </w:rPr>
              <w:t>5. Party pluralism and democratic life.</w:t>
            </w:r>
          </w:p>
        </w:tc>
        <w:tc>
          <w:tcPr>
            <w:tcW w:w="1616" w:type="dxa"/>
            <w:tcBorders>
              <w:bottom w:val="single" w:sz="4" w:space="0" w:color="auto"/>
            </w:tcBorders>
            <w:shd w:val="clear" w:color="auto" w:fill="auto"/>
          </w:tcPr>
          <w:p w14:paraId="5545EA4F"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763AC4AB"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34506781" w14:textId="77777777" w:rsidTr="00141287">
        <w:trPr>
          <w:trHeight w:hRule="exact" w:val="1136"/>
          <w:jc w:val="center"/>
        </w:trPr>
        <w:tc>
          <w:tcPr>
            <w:tcW w:w="1657" w:type="dxa"/>
            <w:tcBorders>
              <w:bottom w:val="single" w:sz="4" w:space="0" w:color="auto"/>
            </w:tcBorders>
            <w:shd w:val="clear" w:color="auto" w:fill="auto"/>
            <w:vAlign w:val="center"/>
          </w:tcPr>
          <w:p w14:paraId="2540B6C5"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3</w:t>
            </w:r>
          </w:p>
        </w:tc>
        <w:tc>
          <w:tcPr>
            <w:tcW w:w="857" w:type="dxa"/>
            <w:tcBorders>
              <w:bottom w:val="single" w:sz="4" w:space="0" w:color="auto"/>
            </w:tcBorders>
            <w:shd w:val="clear" w:color="auto" w:fill="auto"/>
            <w:vAlign w:val="center"/>
          </w:tcPr>
          <w:p w14:paraId="3EB0595E"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0E612EAA"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4147D61F"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 xml:space="preserve">Second: The modernization experience in </w:t>
            </w:r>
            <w:proofErr w:type="spellStart"/>
            <w:r w:rsidRPr="005D347E">
              <w:rPr>
                <w:rFonts w:asciiTheme="majorBidi" w:hAnsiTheme="majorBidi" w:cstheme="majorBidi"/>
                <w:sz w:val="24"/>
                <w:szCs w:val="24"/>
              </w:rPr>
              <w:t>Türkiye</w:t>
            </w:r>
            <w:proofErr w:type="spellEnd"/>
          </w:p>
          <w:p w14:paraId="7BEE3D19"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Reform trends in the Ottoman Empire before the announcement of the establishment of the modern state of Turkey</w:t>
            </w:r>
            <w:r w:rsidRPr="005D347E">
              <w:rPr>
                <w:rFonts w:asciiTheme="majorBidi" w:hAnsiTheme="majorBidi" w:cstheme="majorBidi"/>
                <w:sz w:val="24"/>
                <w:szCs w:val="24"/>
                <w:rtl/>
              </w:rPr>
              <w:t>.</w:t>
            </w:r>
          </w:p>
          <w:p w14:paraId="7DAAE01D"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establishment of the modern state of Turkey (parliamentary experience and the establishment of the Grand National Council</w:t>
            </w:r>
            <w:r w:rsidRPr="005D347E">
              <w:rPr>
                <w:rFonts w:asciiTheme="majorBidi" w:hAnsiTheme="majorBidi" w:cstheme="majorBidi"/>
                <w:sz w:val="24"/>
                <w:szCs w:val="24"/>
                <w:rtl/>
              </w:rPr>
              <w:t>)</w:t>
            </w:r>
          </w:p>
          <w:p w14:paraId="1F64B871"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 xml:space="preserve">Modernization facades in Kemalist </w:t>
            </w:r>
            <w:proofErr w:type="spellStart"/>
            <w:r w:rsidRPr="005D347E">
              <w:rPr>
                <w:rFonts w:asciiTheme="majorBidi" w:hAnsiTheme="majorBidi" w:cstheme="majorBidi"/>
                <w:sz w:val="24"/>
                <w:szCs w:val="24"/>
              </w:rPr>
              <w:t>Türkiye</w:t>
            </w:r>
            <w:proofErr w:type="spellEnd"/>
            <w:r w:rsidRPr="005D347E">
              <w:rPr>
                <w:rFonts w:asciiTheme="majorBidi" w:hAnsiTheme="majorBidi" w:cstheme="majorBidi"/>
                <w:sz w:val="24"/>
                <w:szCs w:val="24"/>
                <w:rtl/>
              </w:rPr>
              <w:t>.</w:t>
            </w:r>
          </w:p>
          <w:p w14:paraId="76047CEC"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Party pluralism and democratic life</w:t>
            </w:r>
            <w:r w:rsidRPr="005D347E">
              <w:rPr>
                <w:rFonts w:asciiTheme="majorBidi" w:hAnsiTheme="majorBidi" w:cstheme="majorBidi"/>
                <w:sz w:val="24"/>
                <w:szCs w:val="24"/>
                <w:rtl/>
              </w:rPr>
              <w:t>.</w:t>
            </w:r>
          </w:p>
          <w:p w14:paraId="25395A94" w14:textId="77777777" w:rsidR="00735B3E" w:rsidRPr="005D347E" w:rsidRDefault="00735B3E" w:rsidP="00735B3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5. Party pluralism and democratic life.</w:t>
            </w:r>
          </w:p>
        </w:tc>
        <w:tc>
          <w:tcPr>
            <w:tcW w:w="1616" w:type="dxa"/>
            <w:tcBorders>
              <w:bottom w:val="single" w:sz="4" w:space="0" w:color="auto"/>
            </w:tcBorders>
            <w:shd w:val="clear" w:color="auto" w:fill="auto"/>
          </w:tcPr>
          <w:p w14:paraId="2454A886"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5ED1DE7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734D8F2E" w14:textId="77777777" w:rsidTr="00141287">
        <w:trPr>
          <w:trHeight w:hRule="exact" w:val="1136"/>
          <w:jc w:val="center"/>
        </w:trPr>
        <w:tc>
          <w:tcPr>
            <w:tcW w:w="1657" w:type="dxa"/>
            <w:tcBorders>
              <w:bottom w:val="single" w:sz="4" w:space="0" w:color="auto"/>
            </w:tcBorders>
            <w:shd w:val="clear" w:color="auto" w:fill="auto"/>
            <w:vAlign w:val="center"/>
          </w:tcPr>
          <w:p w14:paraId="0B9F8566"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4</w:t>
            </w:r>
          </w:p>
        </w:tc>
        <w:tc>
          <w:tcPr>
            <w:tcW w:w="857" w:type="dxa"/>
            <w:tcBorders>
              <w:bottom w:val="single" w:sz="4" w:space="0" w:color="auto"/>
            </w:tcBorders>
            <w:shd w:val="clear" w:color="auto" w:fill="auto"/>
            <w:vAlign w:val="center"/>
          </w:tcPr>
          <w:p w14:paraId="01CD631D"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3F6006D5"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61F2F52B" w14:textId="77777777" w:rsidR="00735B3E" w:rsidRPr="005D347E" w:rsidRDefault="00735B3E" w:rsidP="00735B3E">
            <w:pPr>
              <w:ind w:left="0" w:hanging="2"/>
              <w:jc w:val="center"/>
              <w:rPr>
                <w:rFonts w:asciiTheme="majorBidi" w:hAnsiTheme="majorBidi" w:cstheme="majorBidi"/>
                <w:sz w:val="24"/>
                <w:szCs w:val="24"/>
              </w:rPr>
            </w:pPr>
            <w:proofErr w:type="spellStart"/>
            <w:r w:rsidRPr="005D347E">
              <w:rPr>
                <w:rFonts w:asciiTheme="majorBidi" w:hAnsiTheme="majorBidi" w:cstheme="majorBidi"/>
                <w:sz w:val="24"/>
                <w:szCs w:val="24"/>
              </w:rPr>
              <w:t>hird</w:t>
            </w:r>
            <w:proofErr w:type="spellEnd"/>
            <w:r w:rsidRPr="005D347E">
              <w:rPr>
                <w:rFonts w:asciiTheme="majorBidi" w:hAnsiTheme="majorBidi" w:cstheme="majorBidi"/>
                <w:sz w:val="24"/>
                <w:szCs w:val="24"/>
              </w:rPr>
              <w:t>: The modernization experience in Iran</w:t>
            </w:r>
          </w:p>
          <w:p w14:paraId="40B450A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Reformist trends in Persia before the announcement of the establishment of the modern Iranian state</w:t>
            </w:r>
          </w:p>
          <w:p w14:paraId="6087154C"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reform movement in Persia at the end of the nineteenth century and the beginning of the twentieth century</w:t>
            </w:r>
          </w:p>
          <w:p w14:paraId="3948DD66"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Parliament and constitutional reforms</w:t>
            </w:r>
          </w:p>
          <w:p w14:paraId="3B627543" w14:textId="77777777" w:rsidR="00735B3E" w:rsidRPr="005D347E" w:rsidRDefault="00735B3E" w:rsidP="00735B3E">
            <w:pPr>
              <w:ind w:left="0" w:hanging="2"/>
              <w:jc w:val="center"/>
              <w:rPr>
                <w:rFonts w:asciiTheme="majorBidi" w:hAnsiTheme="majorBidi" w:cstheme="majorBidi"/>
                <w:sz w:val="24"/>
                <w:szCs w:val="24"/>
                <w:lang w:bidi="ar-IQ"/>
              </w:rPr>
            </w:pPr>
          </w:p>
          <w:p w14:paraId="4B3951B2"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Nationalization of Iranian oil and the beginning of modernization in Iran</w:t>
            </w:r>
          </w:p>
          <w:p w14:paraId="71000901"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5. The parliamentary experience in Iran after the Islamic Revolution in 1979</w:t>
            </w:r>
          </w:p>
        </w:tc>
        <w:tc>
          <w:tcPr>
            <w:tcW w:w="1616" w:type="dxa"/>
            <w:tcBorders>
              <w:bottom w:val="single" w:sz="4" w:space="0" w:color="auto"/>
            </w:tcBorders>
            <w:shd w:val="clear" w:color="auto" w:fill="auto"/>
          </w:tcPr>
          <w:p w14:paraId="2966686C"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58C0B0DA"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26A0DAE9" w14:textId="77777777" w:rsidTr="00141287">
        <w:trPr>
          <w:trHeight w:hRule="exact" w:val="1136"/>
          <w:jc w:val="center"/>
        </w:trPr>
        <w:tc>
          <w:tcPr>
            <w:tcW w:w="1657" w:type="dxa"/>
            <w:tcBorders>
              <w:bottom w:val="single" w:sz="4" w:space="0" w:color="auto"/>
            </w:tcBorders>
            <w:shd w:val="clear" w:color="auto" w:fill="auto"/>
            <w:vAlign w:val="center"/>
          </w:tcPr>
          <w:p w14:paraId="017ADED0"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5</w:t>
            </w:r>
          </w:p>
        </w:tc>
        <w:tc>
          <w:tcPr>
            <w:tcW w:w="857" w:type="dxa"/>
            <w:tcBorders>
              <w:bottom w:val="single" w:sz="4" w:space="0" w:color="auto"/>
            </w:tcBorders>
            <w:shd w:val="clear" w:color="auto" w:fill="auto"/>
            <w:vAlign w:val="center"/>
          </w:tcPr>
          <w:p w14:paraId="61C271DB"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7B96C369"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61D38B2E" w14:textId="77777777" w:rsidR="00735B3E" w:rsidRPr="005D347E" w:rsidRDefault="00735B3E" w:rsidP="00735B3E">
            <w:pPr>
              <w:ind w:left="0" w:hanging="2"/>
              <w:jc w:val="center"/>
              <w:rPr>
                <w:rFonts w:asciiTheme="majorBidi" w:hAnsiTheme="majorBidi" w:cstheme="majorBidi"/>
                <w:sz w:val="24"/>
                <w:szCs w:val="24"/>
              </w:rPr>
            </w:pPr>
            <w:proofErr w:type="spellStart"/>
            <w:r w:rsidRPr="005D347E">
              <w:rPr>
                <w:rFonts w:asciiTheme="majorBidi" w:hAnsiTheme="majorBidi" w:cstheme="majorBidi"/>
                <w:sz w:val="24"/>
                <w:szCs w:val="24"/>
              </w:rPr>
              <w:t>hird</w:t>
            </w:r>
            <w:proofErr w:type="spellEnd"/>
            <w:r w:rsidRPr="005D347E">
              <w:rPr>
                <w:rFonts w:asciiTheme="majorBidi" w:hAnsiTheme="majorBidi" w:cstheme="majorBidi"/>
                <w:sz w:val="24"/>
                <w:szCs w:val="24"/>
              </w:rPr>
              <w:t>: The modernization experience in Iran</w:t>
            </w:r>
          </w:p>
          <w:p w14:paraId="0B8F3D41"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Reformist trends in Persia before the announcement of the establishment of the modern Iranian state</w:t>
            </w:r>
          </w:p>
          <w:p w14:paraId="112D9C6A"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reform movement in Persia at the end of the nineteenth century and the beginning of the twentieth century</w:t>
            </w:r>
          </w:p>
          <w:p w14:paraId="1DD65205"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Parliament and constitutional reforms</w:t>
            </w:r>
          </w:p>
          <w:p w14:paraId="4215568B" w14:textId="77777777" w:rsidR="00735B3E" w:rsidRPr="005D347E" w:rsidRDefault="00735B3E" w:rsidP="00735B3E">
            <w:pPr>
              <w:ind w:left="0" w:hanging="2"/>
              <w:jc w:val="center"/>
              <w:rPr>
                <w:rFonts w:asciiTheme="majorBidi" w:hAnsiTheme="majorBidi" w:cstheme="majorBidi"/>
                <w:sz w:val="24"/>
                <w:szCs w:val="24"/>
                <w:lang w:bidi="ar-IQ"/>
              </w:rPr>
            </w:pPr>
          </w:p>
          <w:p w14:paraId="47A5EC56"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Nationalization of Iranian oil and the beginning of modernization in Iran</w:t>
            </w:r>
          </w:p>
          <w:p w14:paraId="436870EA"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5. The parliamentary experience in Iran after the Islamic Revolution in 1979</w:t>
            </w:r>
          </w:p>
        </w:tc>
        <w:tc>
          <w:tcPr>
            <w:tcW w:w="1616" w:type="dxa"/>
            <w:tcBorders>
              <w:bottom w:val="single" w:sz="4" w:space="0" w:color="auto"/>
            </w:tcBorders>
            <w:shd w:val="clear" w:color="auto" w:fill="auto"/>
          </w:tcPr>
          <w:p w14:paraId="18C09A66"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2FF0094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63691CD6" w14:textId="77777777" w:rsidTr="00141287">
        <w:trPr>
          <w:trHeight w:hRule="exact" w:val="1136"/>
          <w:jc w:val="center"/>
        </w:trPr>
        <w:tc>
          <w:tcPr>
            <w:tcW w:w="1657" w:type="dxa"/>
            <w:tcBorders>
              <w:bottom w:val="single" w:sz="4" w:space="0" w:color="auto"/>
            </w:tcBorders>
            <w:shd w:val="clear" w:color="auto" w:fill="auto"/>
            <w:vAlign w:val="center"/>
          </w:tcPr>
          <w:p w14:paraId="03FAE8A0"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6</w:t>
            </w:r>
          </w:p>
        </w:tc>
        <w:tc>
          <w:tcPr>
            <w:tcW w:w="857" w:type="dxa"/>
            <w:tcBorders>
              <w:bottom w:val="single" w:sz="4" w:space="0" w:color="auto"/>
            </w:tcBorders>
            <w:shd w:val="clear" w:color="auto" w:fill="auto"/>
            <w:vAlign w:val="center"/>
          </w:tcPr>
          <w:p w14:paraId="4BBAFCA5"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5F7B1A75"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10B2F683"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 xml:space="preserve">Violations of Iraqi </w:t>
            </w:r>
            <w:proofErr w:type="spellStart"/>
            <w:r w:rsidRPr="005D347E">
              <w:rPr>
                <w:rFonts w:asciiTheme="majorBidi" w:hAnsiTheme="majorBidi" w:cstheme="majorBidi"/>
                <w:sz w:val="24"/>
                <w:szCs w:val="24"/>
              </w:rPr>
              <w:t>lawshird</w:t>
            </w:r>
            <w:proofErr w:type="spellEnd"/>
            <w:r w:rsidRPr="005D347E">
              <w:rPr>
                <w:rFonts w:asciiTheme="majorBidi" w:hAnsiTheme="majorBidi" w:cstheme="majorBidi"/>
                <w:sz w:val="24"/>
                <w:szCs w:val="24"/>
              </w:rPr>
              <w:t>: The modernization experience in Iran</w:t>
            </w:r>
          </w:p>
          <w:p w14:paraId="3CA7CAAB"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Reformist trends in Persia before the announcement of the establishment of the modern Iranian state</w:t>
            </w:r>
          </w:p>
          <w:p w14:paraId="0C16DC1D"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reform movement in Persia at the end of the nineteenth century and the beginning of the twentieth century</w:t>
            </w:r>
          </w:p>
          <w:p w14:paraId="6406FDC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Parliament and constitutional reforms</w:t>
            </w:r>
          </w:p>
          <w:p w14:paraId="7B42B2CD" w14:textId="77777777" w:rsidR="00735B3E" w:rsidRPr="005D347E" w:rsidRDefault="00735B3E" w:rsidP="00735B3E">
            <w:pPr>
              <w:ind w:left="0" w:hanging="2"/>
              <w:jc w:val="center"/>
              <w:rPr>
                <w:rFonts w:asciiTheme="majorBidi" w:hAnsiTheme="majorBidi" w:cstheme="majorBidi"/>
                <w:sz w:val="24"/>
                <w:szCs w:val="24"/>
                <w:lang w:bidi="ar-IQ"/>
              </w:rPr>
            </w:pPr>
          </w:p>
          <w:p w14:paraId="48D257CF"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Nationalization of Iranian oil and the beginning of modernization in Iran</w:t>
            </w:r>
          </w:p>
          <w:p w14:paraId="487F8B6C"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5. The parliamentary experience in Iran after the Islamic Revolution in 1979</w:t>
            </w:r>
          </w:p>
        </w:tc>
        <w:tc>
          <w:tcPr>
            <w:tcW w:w="1616" w:type="dxa"/>
            <w:tcBorders>
              <w:bottom w:val="single" w:sz="4" w:space="0" w:color="auto"/>
            </w:tcBorders>
            <w:shd w:val="clear" w:color="auto" w:fill="auto"/>
          </w:tcPr>
          <w:p w14:paraId="6014854D"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0E4AB75D"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3C3C805D" w14:textId="77777777" w:rsidTr="00141287">
        <w:trPr>
          <w:trHeight w:hRule="exact" w:val="1136"/>
          <w:jc w:val="center"/>
        </w:trPr>
        <w:tc>
          <w:tcPr>
            <w:tcW w:w="1657" w:type="dxa"/>
            <w:tcBorders>
              <w:bottom w:val="single" w:sz="4" w:space="0" w:color="auto"/>
            </w:tcBorders>
            <w:shd w:val="clear" w:color="auto" w:fill="auto"/>
            <w:vAlign w:val="center"/>
          </w:tcPr>
          <w:p w14:paraId="52842478"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7</w:t>
            </w:r>
          </w:p>
        </w:tc>
        <w:tc>
          <w:tcPr>
            <w:tcW w:w="857" w:type="dxa"/>
            <w:tcBorders>
              <w:bottom w:val="single" w:sz="4" w:space="0" w:color="auto"/>
            </w:tcBorders>
            <w:shd w:val="clear" w:color="auto" w:fill="auto"/>
            <w:vAlign w:val="center"/>
          </w:tcPr>
          <w:p w14:paraId="3277EA8F"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3D6E370F" w14:textId="77777777" w:rsidR="00735B3E" w:rsidRPr="005D347E" w:rsidRDefault="00187DED"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E</w:t>
            </w:r>
            <w:r w:rsidR="00735B3E" w:rsidRPr="005D347E">
              <w:rPr>
                <w:rFonts w:asciiTheme="majorBidi" w:hAnsiTheme="majorBidi" w:cstheme="majorBidi"/>
                <w:sz w:val="24"/>
                <w:szCs w:val="24"/>
              </w:rPr>
              <w:t>xam</w:t>
            </w:r>
          </w:p>
        </w:tc>
        <w:tc>
          <w:tcPr>
            <w:tcW w:w="1870" w:type="dxa"/>
            <w:tcBorders>
              <w:bottom w:val="single" w:sz="4" w:space="0" w:color="auto"/>
            </w:tcBorders>
            <w:shd w:val="clear" w:color="auto" w:fill="auto"/>
            <w:vAlign w:val="center"/>
          </w:tcPr>
          <w:p w14:paraId="4842FC63"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First-month exam</w:t>
            </w:r>
          </w:p>
        </w:tc>
        <w:tc>
          <w:tcPr>
            <w:tcW w:w="1616" w:type="dxa"/>
            <w:tcBorders>
              <w:bottom w:val="single" w:sz="4" w:space="0" w:color="auto"/>
            </w:tcBorders>
            <w:shd w:val="clear" w:color="auto" w:fill="auto"/>
          </w:tcPr>
          <w:p w14:paraId="4CD935CF" w14:textId="77777777" w:rsidR="00735B3E" w:rsidRPr="005D347E" w:rsidRDefault="00735B3E" w:rsidP="00735B3E">
            <w:pPr>
              <w:ind w:left="0" w:hanging="2"/>
              <w:jc w:val="center"/>
              <w:rPr>
                <w:rFonts w:asciiTheme="majorBidi" w:hAnsiTheme="majorBidi" w:cstheme="majorBidi"/>
                <w:sz w:val="24"/>
                <w:szCs w:val="24"/>
                <w:lang w:bidi="ar-IQ"/>
              </w:rPr>
            </w:pPr>
          </w:p>
        </w:tc>
        <w:tc>
          <w:tcPr>
            <w:tcW w:w="1887" w:type="dxa"/>
            <w:tcBorders>
              <w:bottom w:val="single" w:sz="4" w:space="0" w:color="auto"/>
            </w:tcBorders>
            <w:shd w:val="clear" w:color="auto" w:fill="auto"/>
          </w:tcPr>
          <w:p w14:paraId="43F229DB" w14:textId="77777777" w:rsidR="00735B3E" w:rsidRPr="005D347E" w:rsidRDefault="00735B3E" w:rsidP="00735B3E">
            <w:pPr>
              <w:ind w:left="0" w:hanging="2"/>
              <w:jc w:val="center"/>
              <w:rPr>
                <w:rFonts w:asciiTheme="majorBidi" w:hAnsiTheme="majorBidi" w:cstheme="majorBidi"/>
                <w:sz w:val="24"/>
                <w:szCs w:val="24"/>
              </w:rPr>
            </w:pPr>
          </w:p>
        </w:tc>
      </w:tr>
      <w:tr w:rsidR="00735B3E" w:rsidRPr="005D347E" w14:paraId="11647B77" w14:textId="77777777" w:rsidTr="00141287">
        <w:trPr>
          <w:trHeight w:hRule="exact" w:val="1136"/>
          <w:jc w:val="center"/>
        </w:trPr>
        <w:tc>
          <w:tcPr>
            <w:tcW w:w="1657" w:type="dxa"/>
            <w:tcBorders>
              <w:bottom w:val="single" w:sz="4" w:space="0" w:color="auto"/>
            </w:tcBorders>
            <w:shd w:val="clear" w:color="auto" w:fill="auto"/>
            <w:vAlign w:val="center"/>
          </w:tcPr>
          <w:p w14:paraId="78154666"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8</w:t>
            </w:r>
          </w:p>
        </w:tc>
        <w:tc>
          <w:tcPr>
            <w:tcW w:w="857" w:type="dxa"/>
            <w:tcBorders>
              <w:bottom w:val="single" w:sz="4" w:space="0" w:color="auto"/>
            </w:tcBorders>
            <w:shd w:val="clear" w:color="auto" w:fill="auto"/>
            <w:vAlign w:val="center"/>
          </w:tcPr>
          <w:p w14:paraId="633AB65B"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5E72B246" w14:textId="77777777" w:rsidR="00735B3E" w:rsidRPr="005D347E" w:rsidRDefault="00735B3E" w:rsidP="00735B3E">
            <w:pPr>
              <w:bidi w:val="0"/>
              <w:ind w:left="0" w:hanging="2"/>
              <w:jc w:val="left"/>
              <w:rPr>
                <w:rFonts w:asciiTheme="majorBidi" w:hAnsiTheme="majorBidi" w:cstheme="majorBidi"/>
                <w:sz w:val="24"/>
                <w:szCs w:val="24"/>
              </w:rPr>
            </w:pPr>
          </w:p>
        </w:tc>
        <w:tc>
          <w:tcPr>
            <w:tcW w:w="1870" w:type="dxa"/>
            <w:tcBorders>
              <w:bottom w:val="single" w:sz="4" w:space="0" w:color="auto"/>
            </w:tcBorders>
            <w:shd w:val="clear" w:color="auto" w:fill="auto"/>
          </w:tcPr>
          <w:p w14:paraId="712E12E0"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Pr>
              <w:t>Fourth: The modernization experience in Malaysia</w:t>
            </w:r>
          </w:p>
          <w:p w14:paraId="0F97075A"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The administrative system in Malaysia under British colonialism</w:t>
            </w:r>
          </w:p>
          <w:p w14:paraId="3001B16F"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development of state institutions after independence in 1957</w:t>
            </w:r>
          </w:p>
          <w:p w14:paraId="4C00A978"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3.</w:t>
            </w:r>
            <w:r w:rsidRPr="005D347E">
              <w:rPr>
                <w:rFonts w:asciiTheme="majorBidi" w:hAnsiTheme="majorBidi" w:cstheme="majorBidi"/>
                <w:sz w:val="24"/>
                <w:szCs w:val="24"/>
              </w:rPr>
              <w:t>Mahathir Mohamad and building the modern state</w:t>
            </w:r>
          </w:p>
          <w:p w14:paraId="507238A2"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To modernize the political, economic, scientific and cultural fields</w:t>
            </w:r>
          </w:p>
          <w:p w14:paraId="48F3891A" w14:textId="77777777" w:rsidR="00735B3E" w:rsidRPr="005D347E" w:rsidRDefault="00735B3E" w:rsidP="00735B3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5. Parliamentary elections and constitutional institutions</w:t>
            </w:r>
          </w:p>
        </w:tc>
        <w:tc>
          <w:tcPr>
            <w:tcW w:w="1616" w:type="dxa"/>
            <w:tcBorders>
              <w:bottom w:val="single" w:sz="4" w:space="0" w:color="auto"/>
            </w:tcBorders>
            <w:shd w:val="clear" w:color="auto" w:fill="auto"/>
          </w:tcPr>
          <w:p w14:paraId="41DF73A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346492E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227C1766" w14:textId="77777777" w:rsidTr="00141287">
        <w:trPr>
          <w:trHeight w:hRule="exact" w:val="1136"/>
          <w:jc w:val="center"/>
        </w:trPr>
        <w:tc>
          <w:tcPr>
            <w:tcW w:w="1657" w:type="dxa"/>
            <w:tcBorders>
              <w:bottom w:val="single" w:sz="4" w:space="0" w:color="auto"/>
            </w:tcBorders>
            <w:shd w:val="clear" w:color="auto" w:fill="auto"/>
            <w:vAlign w:val="center"/>
          </w:tcPr>
          <w:p w14:paraId="56E14C03" w14:textId="77777777" w:rsidR="00735B3E" w:rsidRPr="005D347E" w:rsidRDefault="00735B3E" w:rsidP="00735B3E">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rPr>
              <w:t>9</w:t>
            </w:r>
          </w:p>
        </w:tc>
        <w:tc>
          <w:tcPr>
            <w:tcW w:w="857" w:type="dxa"/>
            <w:tcBorders>
              <w:bottom w:val="single" w:sz="4" w:space="0" w:color="auto"/>
            </w:tcBorders>
            <w:shd w:val="clear" w:color="auto" w:fill="auto"/>
            <w:vAlign w:val="center"/>
          </w:tcPr>
          <w:p w14:paraId="1C2DE962"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285F035C"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tcPr>
          <w:p w14:paraId="6010A115"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Pr>
              <w:t>Fourth: The modernization experience in Malaysia</w:t>
            </w:r>
          </w:p>
          <w:p w14:paraId="79009976"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The administrative system in Malaysia under British colonialism</w:t>
            </w:r>
          </w:p>
          <w:p w14:paraId="270C4738"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development of state institutions after independence in 1957</w:t>
            </w:r>
          </w:p>
          <w:p w14:paraId="1D14F2DB"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3.</w:t>
            </w:r>
            <w:r w:rsidRPr="005D347E">
              <w:rPr>
                <w:rFonts w:asciiTheme="majorBidi" w:hAnsiTheme="majorBidi" w:cstheme="majorBidi"/>
                <w:sz w:val="24"/>
                <w:szCs w:val="24"/>
              </w:rPr>
              <w:t>Mahathir Mohamad and building the modern state</w:t>
            </w:r>
          </w:p>
          <w:p w14:paraId="47B58849"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To modernize the political, economic, scientific and cultural fields</w:t>
            </w:r>
          </w:p>
          <w:p w14:paraId="1A3A325C" w14:textId="77777777" w:rsidR="00735B3E" w:rsidRPr="005D347E" w:rsidRDefault="00735B3E" w:rsidP="00735B3E">
            <w:pPr>
              <w:bidi w:val="0"/>
              <w:ind w:left="0" w:hanging="2"/>
              <w:jc w:val="center"/>
              <w:rPr>
                <w:rFonts w:asciiTheme="majorBidi" w:hAnsiTheme="majorBidi" w:cstheme="majorBidi"/>
                <w:sz w:val="24"/>
                <w:szCs w:val="24"/>
              </w:rPr>
            </w:pPr>
            <w:r w:rsidRPr="005D347E">
              <w:rPr>
                <w:rFonts w:asciiTheme="majorBidi" w:hAnsiTheme="majorBidi" w:cstheme="majorBidi"/>
                <w:sz w:val="24"/>
                <w:szCs w:val="24"/>
              </w:rPr>
              <w:t>5. Parliamentary elections and constitutional institutions</w:t>
            </w:r>
          </w:p>
        </w:tc>
        <w:tc>
          <w:tcPr>
            <w:tcW w:w="1616" w:type="dxa"/>
            <w:tcBorders>
              <w:bottom w:val="single" w:sz="4" w:space="0" w:color="auto"/>
            </w:tcBorders>
            <w:shd w:val="clear" w:color="auto" w:fill="auto"/>
          </w:tcPr>
          <w:p w14:paraId="45AAC51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4358031C"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44D12FEE" w14:textId="77777777" w:rsidTr="00141287">
        <w:trPr>
          <w:trHeight w:hRule="exact" w:val="1136"/>
          <w:jc w:val="center"/>
        </w:trPr>
        <w:tc>
          <w:tcPr>
            <w:tcW w:w="1657" w:type="dxa"/>
            <w:tcBorders>
              <w:bottom w:val="single" w:sz="4" w:space="0" w:color="auto"/>
            </w:tcBorders>
            <w:shd w:val="clear" w:color="auto" w:fill="auto"/>
            <w:vAlign w:val="center"/>
          </w:tcPr>
          <w:p w14:paraId="0D9A6FD0"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10</w:t>
            </w:r>
          </w:p>
        </w:tc>
        <w:tc>
          <w:tcPr>
            <w:tcW w:w="857" w:type="dxa"/>
            <w:tcBorders>
              <w:bottom w:val="single" w:sz="4" w:space="0" w:color="auto"/>
            </w:tcBorders>
            <w:shd w:val="clear" w:color="auto" w:fill="auto"/>
            <w:vAlign w:val="center"/>
          </w:tcPr>
          <w:p w14:paraId="78C0242C"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7E38B33A"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6040B307"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Pr>
              <w:t>Fourth: The modernization experience in Malaysia</w:t>
            </w:r>
          </w:p>
          <w:p w14:paraId="2D20F03B"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1. </w:t>
            </w:r>
            <w:r w:rsidRPr="005D347E">
              <w:rPr>
                <w:rFonts w:asciiTheme="majorBidi" w:hAnsiTheme="majorBidi" w:cstheme="majorBidi"/>
                <w:sz w:val="24"/>
                <w:szCs w:val="24"/>
              </w:rPr>
              <w:t>The administrative system in Malaysia under British colonialism</w:t>
            </w:r>
          </w:p>
          <w:p w14:paraId="63ACD55B"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development of state institutions after independence in 1957</w:t>
            </w:r>
          </w:p>
          <w:p w14:paraId="788200A9"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3.</w:t>
            </w:r>
            <w:r w:rsidRPr="005D347E">
              <w:rPr>
                <w:rFonts w:asciiTheme="majorBidi" w:hAnsiTheme="majorBidi" w:cstheme="majorBidi"/>
                <w:sz w:val="24"/>
                <w:szCs w:val="24"/>
              </w:rPr>
              <w:t>Mahathir Mohamad and building the modern state</w:t>
            </w:r>
          </w:p>
          <w:p w14:paraId="2E605639"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4. </w:t>
            </w:r>
            <w:r w:rsidRPr="005D347E">
              <w:rPr>
                <w:rFonts w:asciiTheme="majorBidi" w:hAnsiTheme="majorBidi" w:cstheme="majorBidi"/>
                <w:sz w:val="24"/>
                <w:szCs w:val="24"/>
              </w:rPr>
              <w:t>To modernize the political, economic, scientific and cultural fields</w:t>
            </w:r>
          </w:p>
          <w:p w14:paraId="40D881E1"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5. Parliamentary elections and constitutional institutions</w:t>
            </w:r>
          </w:p>
        </w:tc>
        <w:tc>
          <w:tcPr>
            <w:tcW w:w="1616" w:type="dxa"/>
            <w:tcBorders>
              <w:bottom w:val="single" w:sz="4" w:space="0" w:color="auto"/>
            </w:tcBorders>
            <w:shd w:val="clear" w:color="auto" w:fill="auto"/>
          </w:tcPr>
          <w:p w14:paraId="4CFB5EEB"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6275307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4926A852" w14:textId="77777777" w:rsidTr="00141287">
        <w:trPr>
          <w:trHeight w:hRule="exact" w:val="1136"/>
          <w:jc w:val="center"/>
        </w:trPr>
        <w:tc>
          <w:tcPr>
            <w:tcW w:w="1657" w:type="dxa"/>
            <w:tcBorders>
              <w:bottom w:val="single" w:sz="4" w:space="0" w:color="auto"/>
            </w:tcBorders>
            <w:shd w:val="clear" w:color="auto" w:fill="auto"/>
            <w:vAlign w:val="center"/>
          </w:tcPr>
          <w:p w14:paraId="28288A1D" w14:textId="77777777" w:rsidR="00735B3E" w:rsidRPr="005D347E" w:rsidRDefault="00735B3E" w:rsidP="00735B3E">
            <w:pPr>
              <w:bidi w:val="0"/>
              <w:ind w:left="0" w:hanging="2"/>
              <w:jc w:val="left"/>
              <w:rPr>
                <w:rFonts w:asciiTheme="majorBidi" w:hAnsiTheme="majorBidi" w:cstheme="majorBidi"/>
                <w:sz w:val="24"/>
                <w:szCs w:val="24"/>
                <w:lang w:bidi="ar-IQ"/>
              </w:rPr>
            </w:pPr>
            <w:r w:rsidRPr="005D347E">
              <w:rPr>
                <w:rFonts w:asciiTheme="majorBidi" w:hAnsiTheme="majorBidi" w:cstheme="majorBidi"/>
                <w:sz w:val="24"/>
                <w:szCs w:val="24"/>
              </w:rPr>
              <w:t>11</w:t>
            </w:r>
          </w:p>
        </w:tc>
        <w:tc>
          <w:tcPr>
            <w:tcW w:w="857" w:type="dxa"/>
            <w:tcBorders>
              <w:bottom w:val="single" w:sz="4" w:space="0" w:color="auto"/>
            </w:tcBorders>
            <w:shd w:val="clear" w:color="auto" w:fill="auto"/>
            <w:vAlign w:val="center"/>
          </w:tcPr>
          <w:p w14:paraId="36474D68"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68716492"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612C346A"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Fifth: Modernization in Indonesia</w:t>
            </w:r>
          </w:p>
          <w:p w14:paraId="77E3BE9D"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The origins and development of the political system in Indonesia</w:t>
            </w:r>
          </w:p>
          <w:p w14:paraId="771493C1"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Democratic transformations in Indonesia during and after World War II</w:t>
            </w:r>
          </w:p>
          <w:p w14:paraId="6B7543BA"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Modernization interfaces in Indonesia</w:t>
            </w:r>
          </w:p>
          <w:p w14:paraId="0CB43713"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4. Modernization in Indonesia in the political, economic, social and scientific fields</w:t>
            </w:r>
          </w:p>
        </w:tc>
        <w:tc>
          <w:tcPr>
            <w:tcW w:w="1616" w:type="dxa"/>
            <w:tcBorders>
              <w:bottom w:val="single" w:sz="4" w:space="0" w:color="auto"/>
            </w:tcBorders>
            <w:shd w:val="clear" w:color="auto" w:fill="auto"/>
          </w:tcPr>
          <w:p w14:paraId="78B19B2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509A43C4"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01D4E3DE" w14:textId="77777777" w:rsidTr="00141287">
        <w:trPr>
          <w:trHeight w:hRule="exact" w:val="1136"/>
          <w:jc w:val="center"/>
        </w:trPr>
        <w:tc>
          <w:tcPr>
            <w:tcW w:w="1657" w:type="dxa"/>
            <w:tcBorders>
              <w:bottom w:val="single" w:sz="4" w:space="0" w:color="auto"/>
            </w:tcBorders>
            <w:shd w:val="clear" w:color="auto" w:fill="auto"/>
            <w:vAlign w:val="center"/>
          </w:tcPr>
          <w:p w14:paraId="6B141DC4"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1212112</w:t>
            </w:r>
          </w:p>
        </w:tc>
        <w:tc>
          <w:tcPr>
            <w:tcW w:w="857" w:type="dxa"/>
            <w:tcBorders>
              <w:bottom w:val="single" w:sz="4" w:space="0" w:color="auto"/>
            </w:tcBorders>
            <w:shd w:val="clear" w:color="auto" w:fill="auto"/>
            <w:vAlign w:val="center"/>
          </w:tcPr>
          <w:p w14:paraId="7DC6C915"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4E1D2596"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4F37C82E"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Fifth: Modernization in Indonesia</w:t>
            </w:r>
          </w:p>
          <w:p w14:paraId="2A075AA3"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The origins and development of the political system in Indonesia</w:t>
            </w:r>
          </w:p>
          <w:p w14:paraId="772CF574"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Democratic transformations in Indonesia during and after World War II</w:t>
            </w:r>
          </w:p>
          <w:p w14:paraId="12D165F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3. </w:t>
            </w:r>
            <w:r w:rsidRPr="005D347E">
              <w:rPr>
                <w:rFonts w:asciiTheme="majorBidi" w:hAnsiTheme="majorBidi" w:cstheme="majorBidi"/>
                <w:sz w:val="24"/>
                <w:szCs w:val="24"/>
              </w:rPr>
              <w:t>Modernization interfaces in Indonesia</w:t>
            </w:r>
          </w:p>
          <w:p w14:paraId="06419445"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4. Modernization in Indonesia in the political, economic, social and scientific fields</w:t>
            </w:r>
          </w:p>
        </w:tc>
        <w:tc>
          <w:tcPr>
            <w:tcW w:w="1616" w:type="dxa"/>
            <w:tcBorders>
              <w:bottom w:val="single" w:sz="4" w:space="0" w:color="auto"/>
            </w:tcBorders>
            <w:shd w:val="clear" w:color="auto" w:fill="auto"/>
          </w:tcPr>
          <w:p w14:paraId="1CE1BEE2"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1B64B733"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3DB18DD2" w14:textId="77777777" w:rsidTr="00141287">
        <w:trPr>
          <w:trHeight w:hRule="exact" w:val="1136"/>
          <w:jc w:val="center"/>
        </w:trPr>
        <w:tc>
          <w:tcPr>
            <w:tcW w:w="1657" w:type="dxa"/>
            <w:tcBorders>
              <w:bottom w:val="single" w:sz="4" w:space="0" w:color="auto"/>
            </w:tcBorders>
            <w:shd w:val="clear" w:color="auto" w:fill="auto"/>
            <w:vAlign w:val="center"/>
          </w:tcPr>
          <w:p w14:paraId="5F3661EF"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13</w:t>
            </w:r>
          </w:p>
        </w:tc>
        <w:tc>
          <w:tcPr>
            <w:tcW w:w="857" w:type="dxa"/>
            <w:tcBorders>
              <w:bottom w:val="single" w:sz="4" w:space="0" w:color="auto"/>
            </w:tcBorders>
            <w:shd w:val="clear" w:color="auto" w:fill="auto"/>
            <w:vAlign w:val="center"/>
          </w:tcPr>
          <w:p w14:paraId="44580710"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shd w:val="clear" w:color="auto" w:fill="auto"/>
          </w:tcPr>
          <w:p w14:paraId="0013B740"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0F69BBD7"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Pr>
              <w:t>Sixth: The modernization experience in Pakistan</w:t>
            </w:r>
          </w:p>
          <w:p w14:paraId="6657D350"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1.</w:t>
            </w:r>
            <w:r w:rsidRPr="005D347E">
              <w:rPr>
                <w:rFonts w:asciiTheme="majorBidi" w:hAnsiTheme="majorBidi" w:cstheme="majorBidi"/>
                <w:sz w:val="24"/>
                <w:szCs w:val="24"/>
              </w:rPr>
              <w:t>The emergence and development of the political system in Pakistan</w:t>
            </w:r>
          </w:p>
          <w:p w14:paraId="52529200"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experience of military governments and the necessity of political change</w:t>
            </w:r>
          </w:p>
          <w:p w14:paraId="44B7EDE1"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3.</w:t>
            </w:r>
            <w:r w:rsidRPr="005D347E">
              <w:rPr>
                <w:rFonts w:asciiTheme="majorBidi" w:hAnsiTheme="majorBidi" w:cstheme="majorBidi"/>
                <w:sz w:val="24"/>
                <w:szCs w:val="24"/>
              </w:rPr>
              <w:t>For economic construction and reconstruction projects</w:t>
            </w:r>
          </w:p>
          <w:p w14:paraId="5F2DAF72"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4. Modernization in the political field, constitutional regulations, and parliamentary elections</w:t>
            </w:r>
          </w:p>
        </w:tc>
        <w:tc>
          <w:tcPr>
            <w:tcW w:w="1616" w:type="dxa"/>
            <w:tcBorders>
              <w:bottom w:val="single" w:sz="4" w:space="0" w:color="auto"/>
            </w:tcBorders>
            <w:shd w:val="clear" w:color="auto" w:fill="auto"/>
          </w:tcPr>
          <w:p w14:paraId="76B0990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tcPr>
          <w:p w14:paraId="6FEBA1F8"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6AE71E57" w14:textId="77777777" w:rsidTr="00141287">
        <w:trPr>
          <w:trHeight w:hRule="exact" w:val="1136"/>
          <w:jc w:val="center"/>
        </w:trPr>
        <w:tc>
          <w:tcPr>
            <w:tcW w:w="1657" w:type="dxa"/>
            <w:tcBorders>
              <w:bottom w:val="single" w:sz="4" w:space="0" w:color="auto"/>
            </w:tcBorders>
            <w:shd w:val="clear" w:color="auto" w:fill="auto"/>
            <w:vAlign w:val="center"/>
          </w:tcPr>
          <w:p w14:paraId="5F9A8C53"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lastRenderedPageBreak/>
              <w:t>14</w:t>
            </w:r>
          </w:p>
        </w:tc>
        <w:tc>
          <w:tcPr>
            <w:tcW w:w="857" w:type="dxa"/>
            <w:tcBorders>
              <w:bottom w:val="single" w:sz="4" w:space="0" w:color="auto"/>
            </w:tcBorders>
            <w:shd w:val="clear" w:color="auto" w:fill="auto"/>
            <w:vAlign w:val="center"/>
          </w:tcPr>
          <w:p w14:paraId="47064097"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tcBorders>
              <w:bottom w:val="single" w:sz="4" w:space="0" w:color="auto"/>
            </w:tcBorders>
            <w:shd w:val="clear" w:color="auto" w:fill="auto"/>
            <w:vAlign w:val="center"/>
          </w:tcPr>
          <w:p w14:paraId="55E8C509" w14:textId="77777777" w:rsidR="00735B3E" w:rsidRPr="005D347E" w:rsidRDefault="00735B3E" w:rsidP="00735B3E">
            <w:pPr>
              <w:bidi w:val="0"/>
              <w:ind w:left="0" w:hanging="2"/>
              <w:jc w:val="left"/>
              <w:rPr>
                <w:rFonts w:asciiTheme="majorBidi" w:hAnsiTheme="majorBidi" w:cstheme="majorBidi"/>
                <w:sz w:val="24"/>
                <w:szCs w:val="24"/>
                <w:rtl/>
              </w:rPr>
            </w:pPr>
          </w:p>
        </w:tc>
        <w:tc>
          <w:tcPr>
            <w:tcW w:w="1870" w:type="dxa"/>
            <w:tcBorders>
              <w:bottom w:val="single" w:sz="4" w:space="0" w:color="auto"/>
            </w:tcBorders>
            <w:shd w:val="clear" w:color="auto" w:fill="auto"/>
            <w:vAlign w:val="center"/>
          </w:tcPr>
          <w:p w14:paraId="5DDBBE7D"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Pr>
              <w:t>Sixth: The modernization experience in Pakistan</w:t>
            </w:r>
          </w:p>
          <w:p w14:paraId="5227A18B"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1.</w:t>
            </w:r>
            <w:r w:rsidRPr="005D347E">
              <w:rPr>
                <w:rFonts w:asciiTheme="majorBidi" w:hAnsiTheme="majorBidi" w:cstheme="majorBidi"/>
                <w:sz w:val="24"/>
                <w:szCs w:val="24"/>
              </w:rPr>
              <w:t>The emergence and development of the political system in Pakistan</w:t>
            </w:r>
          </w:p>
          <w:p w14:paraId="556D2D0F"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tl/>
              </w:rPr>
              <w:t xml:space="preserve">2. </w:t>
            </w:r>
            <w:r w:rsidRPr="005D347E">
              <w:rPr>
                <w:rFonts w:asciiTheme="majorBidi" w:hAnsiTheme="majorBidi" w:cstheme="majorBidi"/>
                <w:sz w:val="24"/>
                <w:szCs w:val="24"/>
              </w:rPr>
              <w:t>The experience of military governments and the necessity of political change</w:t>
            </w:r>
          </w:p>
          <w:p w14:paraId="586670F0"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3.</w:t>
            </w:r>
            <w:r w:rsidRPr="005D347E">
              <w:rPr>
                <w:rFonts w:asciiTheme="majorBidi" w:hAnsiTheme="majorBidi" w:cstheme="majorBidi"/>
                <w:sz w:val="24"/>
                <w:szCs w:val="24"/>
              </w:rPr>
              <w:t>For economic construction and reconstruction projects</w:t>
            </w:r>
          </w:p>
          <w:p w14:paraId="6D0794E1"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4. Modernization in the political field, constitutional regulations, and parliamentary elections</w:t>
            </w:r>
          </w:p>
        </w:tc>
        <w:tc>
          <w:tcPr>
            <w:tcW w:w="1616" w:type="dxa"/>
            <w:tcBorders>
              <w:bottom w:val="single" w:sz="4" w:space="0" w:color="auto"/>
            </w:tcBorders>
            <w:shd w:val="clear" w:color="auto" w:fill="auto"/>
          </w:tcPr>
          <w:p w14:paraId="56E778F1"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An interactive lecture that includes explanation, approximate examples, and viewing using the Whiteboard display screen to ensure the use of more than one sense in the learning process to make it more ingrained in the minds of the students</w:t>
            </w:r>
          </w:p>
        </w:tc>
        <w:tc>
          <w:tcPr>
            <w:tcW w:w="1887" w:type="dxa"/>
            <w:tcBorders>
              <w:bottom w:val="single" w:sz="4" w:space="0" w:color="auto"/>
            </w:tcBorders>
            <w:shd w:val="clear" w:color="auto" w:fill="auto"/>
            <w:vAlign w:val="center"/>
          </w:tcPr>
          <w:p w14:paraId="0917A379"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Surprise tests (cos) to measure the extent of the students’ comprehension of the subject’s outcomes and ingrain them in their minds, and assigning the students to prepare the lecture according to the primary sources, with supervision and guidance from us, including tests at the end of each course and monthly</w:t>
            </w:r>
          </w:p>
        </w:tc>
      </w:tr>
      <w:tr w:rsidR="00735B3E" w:rsidRPr="005D347E" w14:paraId="348990EE" w14:textId="77777777" w:rsidTr="00141287">
        <w:trPr>
          <w:trHeight w:hRule="exact" w:val="1136"/>
          <w:jc w:val="center"/>
        </w:trPr>
        <w:tc>
          <w:tcPr>
            <w:tcW w:w="1657" w:type="dxa"/>
            <w:tcBorders>
              <w:bottom w:val="single" w:sz="4" w:space="0" w:color="auto"/>
            </w:tcBorders>
            <w:shd w:val="clear" w:color="auto" w:fill="auto"/>
            <w:vAlign w:val="center"/>
          </w:tcPr>
          <w:p w14:paraId="3F83D116"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15</w:t>
            </w:r>
          </w:p>
        </w:tc>
        <w:tc>
          <w:tcPr>
            <w:tcW w:w="857" w:type="dxa"/>
            <w:tcBorders>
              <w:bottom w:val="single" w:sz="4" w:space="0" w:color="auto"/>
            </w:tcBorders>
            <w:shd w:val="clear" w:color="auto" w:fill="auto"/>
            <w:vAlign w:val="center"/>
          </w:tcPr>
          <w:p w14:paraId="3EF91EF8" w14:textId="77777777" w:rsidR="00735B3E" w:rsidRPr="005D347E" w:rsidRDefault="00735B3E" w:rsidP="00735B3E">
            <w:pPr>
              <w:bidi w:val="0"/>
              <w:ind w:left="0" w:hanging="2"/>
              <w:jc w:val="left"/>
              <w:rPr>
                <w:rFonts w:asciiTheme="majorBidi" w:hAnsiTheme="majorBidi" w:cstheme="majorBidi"/>
                <w:sz w:val="24"/>
                <w:szCs w:val="24"/>
              </w:rPr>
            </w:pPr>
          </w:p>
        </w:tc>
        <w:tc>
          <w:tcPr>
            <w:tcW w:w="1176" w:type="dxa"/>
            <w:tcBorders>
              <w:bottom w:val="single" w:sz="4" w:space="0" w:color="auto"/>
            </w:tcBorders>
            <w:shd w:val="clear" w:color="auto" w:fill="auto"/>
            <w:vAlign w:val="center"/>
          </w:tcPr>
          <w:p w14:paraId="7625F219" w14:textId="77777777" w:rsidR="00735B3E" w:rsidRPr="005D347E" w:rsidRDefault="00187DED"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E</w:t>
            </w:r>
            <w:r w:rsidR="00735B3E" w:rsidRPr="005D347E">
              <w:rPr>
                <w:rFonts w:asciiTheme="majorBidi" w:hAnsiTheme="majorBidi" w:cstheme="majorBidi"/>
                <w:sz w:val="24"/>
                <w:szCs w:val="24"/>
              </w:rPr>
              <w:t>xam</w:t>
            </w:r>
          </w:p>
        </w:tc>
        <w:tc>
          <w:tcPr>
            <w:tcW w:w="1870" w:type="dxa"/>
            <w:tcBorders>
              <w:bottom w:val="single" w:sz="4" w:space="0" w:color="auto"/>
            </w:tcBorders>
            <w:shd w:val="clear" w:color="auto" w:fill="auto"/>
            <w:vAlign w:val="center"/>
          </w:tcPr>
          <w:p w14:paraId="28C59967" w14:textId="77777777" w:rsidR="00735B3E" w:rsidRPr="005D347E" w:rsidRDefault="00735B3E" w:rsidP="00735B3E">
            <w:pPr>
              <w:bidi w:val="0"/>
              <w:ind w:left="0" w:hanging="2"/>
              <w:jc w:val="center"/>
              <w:rPr>
                <w:rFonts w:asciiTheme="majorBidi" w:hAnsiTheme="majorBidi" w:cstheme="majorBidi"/>
                <w:sz w:val="24"/>
                <w:szCs w:val="24"/>
                <w:rtl/>
              </w:rPr>
            </w:pPr>
            <w:r w:rsidRPr="005D347E">
              <w:rPr>
                <w:rFonts w:asciiTheme="majorBidi" w:hAnsiTheme="majorBidi" w:cstheme="majorBidi"/>
                <w:sz w:val="24"/>
                <w:szCs w:val="24"/>
              </w:rPr>
              <w:t>Second month exam</w:t>
            </w:r>
          </w:p>
        </w:tc>
        <w:tc>
          <w:tcPr>
            <w:tcW w:w="1616" w:type="dxa"/>
            <w:tcBorders>
              <w:bottom w:val="single" w:sz="4" w:space="0" w:color="auto"/>
            </w:tcBorders>
            <w:shd w:val="clear" w:color="auto" w:fill="auto"/>
            <w:vAlign w:val="center"/>
          </w:tcPr>
          <w:p w14:paraId="3F9AC2AF" w14:textId="77777777" w:rsidR="00735B3E" w:rsidRPr="005D347E" w:rsidRDefault="00735B3E" w:rsidP="00735B3E">
            <w:pPr>
              <w:bidi w:val="0"/>
              <w:ind w:left="0" w:hanging="2"/>
              <w:jc w:val="center"/>
              <w:rPr>
                <w:rFonts w:asciiTheme="majorBidi" w:hAnsiTheme="majorBidi" w:cstheme="majorBidi"/>
                <w:sz w:val="24"/>
                <w:szCs w:val="24"/>
                <w:rtl/>
              </w:rPr>
            </w:pPr>
          </w:p>
        </w:tc>
        <w:tc>
          <w:tcPr>
            <w:tcW w:w="1887" w:type="dxa"/>
            <w:tcBorders>
              <w:bottom w:val="single" w:sz="4" w:space="0" w:color="auto"/>
            </w:tcBorders>
            <w:shd w:val="clear" w:color="auto" w:fill="auto"/>
            <w:vAlign w:val="center"/>
          </w:tcPr>
          <w:p w14:paraId="2F2B8B3E" w14:textId="77777777" w:rsidR="00735B3E" w:rsidRPr="005D347E" w:rsidRDefault="00735B3E" w:rsidP="00735B3E">
            <w:pPr>
              <w:bidi w:val="0"/>
              <w:ind w:left="0" w:hanging="2"/>
              <w:jc w:val="center"/>
              <w:rPr>
                <w:rFonts w:asciiTheme="majorBidi" w:hAnsiTheme="majorBidi" w:cstheme="majorBidi"/>
                <w:sz w:val="24"/>
                <w:szCs w:val="24"/>
                <w:rtl/>
              </w:rPr>
            </w:pPr>
          </w:p>
        </w:tc>
      </w:tr>
      <w:tr w:rsidR="00735B3E" w:rsidRPr="005D347E" w14:paraId="6F3AB8CA" w14:textId="77777777" w:rsidTr="00141287">
        <w:trPr>
          <w:trHeight w:hRule="exact" w:val="567"/>
          <w:jc w:val="center"/>
        </w:trPr>
        <w:tc>
          <w:tcPr>
            <w:tcW w:w="9063" w:type="dxa"/>
            <w:gridSpan w:val="6"/>
            <w:shd w:val="clear" w:color="auto" w:fill="auto"/>
            <w:vAlign w:val="center"/>
          </w:tcPr>
          <w:p w14:paraId="1C89D846"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 . Course Evaluation</w:t>
            </w:r>
          </w:p>
        </w:tc>
      </w:tr>
      <w:tr w:rsidR="00735B3E" w:rsidRPr="005D347E" w14:paraId="58FE2400" w14:textId="77777777" w:rsidTr="00141287">
        <w:trPr>
          <w:trHeight w:hRule="exact" w:val="1108"/>
          <w:jc w:val="center"/>
        </w:trPr>
        <w:tc>
          <w:tcPr>
            <w:tcW w:w="9063" w:type="dxa"/>
            <w:gridSpan w:val="6"/>
            <w:tcBorders>
              <w:bottom w:val="single" w:sz="4" w:space="0" w:color="auto"/>
            </w:tcBorders>
            <w:shd w:val="clear" w:color="auto" w:fill="auto"/>
            <w:vAlign w:val="center"/>
          </w:tcPr>
          <w:p w14:paraId="3AD00289"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We seek to teach history with the aim of developing students’ free-thinking skills based on studying and analyzing historical facts and reconstructing them for students in order to arrive at relative facts in history on the basis that history is a science that has its own rules and principles.</w:t>
            </w:r>
          </w:p>
        </w:tc>
      </w:tr>
      <w:tr w:rsidR="00735B3E" w:rsidRPr="005D347E" w14:paraId="33ECBA1D" w14:textId="77777777" w:rsidTr="00141287">
        <w:trPr>
          <w:trHeight w:hRule="exact" w:val="567"/>
          <w:jc w:val="center"/>
        </w:trPr>
        <w:tc>
          <w:tcPr>
            <w:tcW w:w="9063" w:type="dxa"/>
            <w:gridSpan w:val="6"/>
            <w:tcBorders>
              <w:bottom w:val="single" w:sz="4" w:space="0" w:color="auto"/>
            </w:tcBorders>
            <w:shd w:val="clear" w:color="auto" w:fill="auto"/>
            <w:vAlign w:val="center"/>
          </w:tcPr>
          <w:p w14:paraId="28B7F2DC"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 . Learning and Teaching Sources</w:t>
            </w:r>
          </w:p>
        </w:tc>
      </w:tr>
      <w:tr w:rsidR="00735B3E" w:rsidRPr="005D347E" w14:paraId="69A759F2" w14:textId="77777777" w:rsidTr="00141287">
        <w:trPr>
          <w:trHeight w:hRule="exact" w:val="567"/>
          <w:jc w:val="center"/>
        </w:trPr>
        <w:tc>
          <w:tcPr>
            <w:tcW w:w="1657" w:type="dxa"/>
            <w:shd w:val="clear" w:color="auto" w:fill="auto"/>
            <w:vAlign w:val="center"/>
          </w:tcPr>
          <w:p w14:paraId="1BACBC5C"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Required textbooks (methodology, if any)</w:t>
            </w:r>
          </w:p>
        </w:tc>
        <w:tc>
          <w:tcPr>
            <w:tcW w:w="7406" w:type="dxa"/>
            <w:gridSpan w:val="5"/>
            <w:shd w:val="clear" w:color="auto" w:fill="auto"/>
            <w:vAlign w:val="center"/>
          </w:tcPr>
          <w:p w14:paraId="4CC2D662"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 xml:space="preserve">Naima </w:t>
            </w:r>
            <w:proofErr w:type="spellStart"/>
            <w:r w:rsidRPr="005D347E">
              <w:rPr>
                <w:rFonts w:asciiTheme="majorBidi" w:hAnsiTheme="majorBidi" w:cstheme="majorBidi"/>
                <w:sz w:val="24"/>
                <w:szCs w:val="24"/>
              </w:rPr>
              <w:t>Nasib</w:t>
            </w:r>
            <w:proofErr w:type="spellEnd"/>
            <w:r w:rsidRPr="005D347E">
              <w:rPr>
                <w:rFonts w:asciiTheme="majorBidi" w:hAnsiTheme="majorBidi" w:cstheme="majorBidi"/>
                <w:sz w:val="24"/>
                <w:szCs w:val="24"/>
              </w:rPr>
              <w:t>, Theories of political modernization and democratic transformation of developing societies.</w:t>
            </w:r>
          </w:p>
        </w:tc>
      </w:tr>
      <w:tr w:rsidR="00735B3E" w:rsidRPr="005D347E" w14:paraId="107F4184" w14:textId="77777777" w:rsidTr="00141287">
        <w:trPr>
          <w:trHeight w:hRule="exact" w:val="757"/>
          <w:jc w:val="center"/>
        </w:trPr>
        <w:tc>
          <w:tcPr>
            <w:tcW w:w="1657" w:type="dxa"/>
            <w:shd w:val="clear" w:color="auto" w:fill="auto"/>
            <w:vAlign w:val="center"/>
          </w:tcPr>
          <w:p w14:paraId="54328BC7"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Main references (sources)</w:t>
            </w:r>
          </w:p>
        </w:tc>
        <w:tc>
          <w:tcPr>
            <w:tcW w:w="7406" w:type="dxa"/>
            <w:gridSpan w:val="5"/>
            <w:shd w:val="clear" w:color="auto" w:fill="auto"/>
            <w:vAlign w:val="center"/>
          </w:tcPr>
          <w:p w14:paraId="32293C97"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 xml:space="preserve">1.. Eric </w:t>
            </w:r>
            <w:proofErr w:type="spellStart"/>
            <w:r w:rsidRPr="005D347E">
              <w:rPr>
                <w:rFonts w:asciiTheme="majorBidi" w:hAnsiTheme="majorBidi" w:cstheme="majorBidi"/>
                <w:sz w:val="24"/>
                <w:szCs w:val="24"/>
              </w:rPr>
              <w:t>Zurker</w:t>
            </w:r>
            <w:proofErr w:type="spellEnd"/>
            <w:r w:rsidRPr="005D347E">
              <w:rPr>
                <w:rFonts w:asciiTheme="majorBidi" w:hAnsiTheme="majorBidi" w:cstheme="majorBidi"/>
                <w:sz w:val="24"/>
                <w:szCs w:val="24"/>
              </w:rPr>
              <w:t xml:space="preserve">, Modern and Contemporary History of </w:t>
            </w:r>
            <w:proofErr w:type="spellStart"/>
            <w:r w:rsidRPr="005D347E">
              <w:rPr>
                <w:rFonts w:asciiTheme="majorBidi" w:hAnsiTheme="majorBidi" w:cstheme="majorBidi"/>
                <w:sz w:val="24"/>
                <w:szCs w:val="24"/>
              </w:rPr>
              <w:t>Türkiye</w:t>
            </w:r>
            <w:proofErr w:type="spellEnd"/>
          </w:p>
          <w:p w14:paraId="73064AE3"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2 Kamal Mazhar Ahmed, Studies in the Modern and Contemporary History of Iran</w:t>
            </w:r>
          </w:p>
          <w:p w14:paraId="5373E518" w14:textId="77777777" w:rsidR="00735B3E" w:rsidRPr="005D347E" w:rsidRDefault="00735B3E" w:rsidP="00735B3E">
            <w:pPr>
              <w:ind w:left="0" w:hanging="2"/>
              <w:rPr>
                <w:rFonts w:asciiTheme="majorBidi" w:hAnsiTheme="majorBidi" w:cstheme="majorBidi"/>
                <w:sz w:val="24"/>
                <w:szCs w:val="24"/>
                <w:rtl/>
                <w:lang w:bidi="ar-IQ"/>
              </w:rPr>
            </w:pPr>
          </w:p>
          <w:p w14:paraId="2028A2A9"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3.Mahathir Mohamad, Memoirs of Mahathir Mohamad</w:t>
            </w:r>
          </w:p>
          <w:p w14:paraId="51F4F82C" w14:textId="77777777" w:rsidR="00735B3E" w:rsidRPr="005D347E" w:rsidRDefault="00735B3E" w:rsidP="00735B3E">
            <w:pPr>
              <w:ind w:left="0" w:hanging="2"/>
              <w:jc w:val="center"/>
              <w:rPr>
                <w:rFonts w:asciiTheme="majorBidi" w:hAnsiTheme="majorBidi" w:cstheme="majorBidi"/>
                <w:sz w:val="24"/>
                <w:szCs w:val="24"/>
              </w:rPr>
            </w:pPr>
            <w:r w:rsidRPr="005D347E">
              <w:rPr>
                <w:rFonts w:asciiTheme="majorBidi" w:hAnsiTheme="majorBidi" w:cstheme="majorBidi"/>
                <w:sz w:val="24"/>
                <w:szCs w:val="24"/>
              </w:rPr>
              <w:t>4. Muhammad Sadiq Ismail, “The Malaysian Experience,” Mahathir Mohamad and the Economic Awakening.</w:t>
            </w:r>
          </w:p>
          <w:p w14:paraId="3DE19477" w14:textId="77777777" w:rsidR="00735B3E" w:rsidRPr="005D347E" w:rsidRDefault="00735B3E" w:rsidP="00735B3E">
            <w:pPr>
              <w:ind w:left="0" w:hanging="2"/>
              <w:rPr>
                <w:rFonts w:asciiTheme="majorBidi" w:hAnsiTheme="majorBidi" w:cstheme="majorBidi"/>
                <w:sz w:val="24"/>
                <w:szCs w:val="24"/>
                <w:rtl/>
                <w:lang w:bidi="ar-IQ"/>
              </w:rPr>
            </w:pPr>
          </w:p>
          <w:p w14:paraId="120962F7" w14:textId="77777777" w:rsidR="00735B3E" w:rsidRPr="005D347E" w:rsidRDefault="00735B3E" w:rsidP="00735B3E">
            <w:pPr>
              <w:ind w:left="0" w:hanging="2"/>
              <w:jc w:val="center"/>
              <w:rPr>
                <w:rFonts w:asciiTheme="majorBidi" w:hAnsiTheme="majorBidi" w:cstheme="majorBidi"/>
                <w:sz w:val="24"/>
                <w:szCs w:val="24"/>
                <w:lang w:bidi="ar-IQ"/>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Mahmoud Shaker, History of Indonesia</w:t>
            </w:r>
          </w:p>
          <w:p w14:paraId="0D264705" w14:textId="77777777" w:rsidR="00735B3E" w:rsidRPr="005D347E" w:rsidRDefault="00735B3E" w:rsidP="00735B3E">
            <w:pPr>
              <w:ind w:left="0" w:hanging="2"/>
              <w:jc w:val="center"/>
              <w:rPr>
                <w:rFonts w:asciiTheme="majorBidi" w:hAnsiTheme="majorBidi" w:cstheme="majorBidi"/>
                <w:sz w:val="24"/>
                <w:szCs w:val="24"/>
                <w:rtl/>
                <w:lang w:bidi="ar-IQ"/>
              </w:rPr>
            </w:pPr>
            <w:r w:rsidRPr="005D347E">
              <w:rPr>
                <w:rFonts w:asciiTheme="majorBidi" w:hAnsiTheme="majorBidi" w:cstheme="majorBidi"/>
                <w:sz w:val="24"/>
                <w:szCs w:val="24"/>
                <w:rtl/>
              </w:rPr>
              <w:t xml:space="preserve">. </w:t>
            </w:r>
            <w:r w:rsidRPr="005D347E">
              <w:rPr>
                <w:rFonts w:asciiTheme="majorBidi" w:hAnsiTheme="majorBidi" w:cstheme="majorBidi"/>
                <w:sz w:val="24"/>
                <w:szCs w:val="24"/>
              </w:rPr>
              <w:t xml:space="preserve">6. Isabel </w:t>
            </w:r>
            <w:proofErr w:type="spellStart"/>
            <w:r w:rsidRPr="005D347E">
              <w:rPr>
                <w:rFonts w:asciiTheme="majorBidi" w:hAnsiTheme="majorBidi" w:cstheme="majorBidi"/>
                <w:sz w:val="24"/>
                <w:szCs w:val="24"/>
              </w:rPr>
              <w:t>Cordonnier</w:t>
            </w:r>
            <w:proofErr w:type="spellEnd"/>
            <w:r w:rsidRPr="005D347E">
              <w:rPr>
                <w:rFonts w:asciiTheme="majorBidi" w:hAnsiTheme="majorBidi" w:cstheme="majorBidi"/>
                <w:sz w:val="24"/>
                <w:szCs w:val="24"/>
              </w:rPr>
              <w:t>, The Military and Political System in Pakistan.</w:t>
            </w:r>
          </w:p>
        </w:tc>
      </w:tr>
      <w:tr w:rsidR="00735B3E" w:rsidRPr="005D347E" w14:paraId="7AF683C8" w14:textId="77777777" w:rsidTr="00141287">
        <w:trPr>
          <w:trHeight w:hRule="exact" w:val="567"/>
          <w:jc w:val="center"/>
        </w:trPr>
        <w:tc>
          <w:tcPr>
            <w:tcW w:w="1657" w:type="dxa"/>
            <w:shd w:val="clear" w:color="auto" w:fill="auto"/>
            <w:vAlign w:val="center"/>
          </w:tcPr>
          <w:p w14:paraId="7D012F5B"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Recommended supporting books and references (scientific journals, reports...)</w:t>
            </w:r>
          </w:p>
        </w:tc>
        <w:tc>
          <w:tcPr>
            <w:tcW w:w="7406" w:type="dxa"/>
            <w:gridSpan w:val="5"/>
            <w:shd w:val="clear" w:color="auto" w:fill="auto"/>
            <w:vAlign w:val="center"/>
          </w:tcPr>
          <w:p w14:paraId="31829E0F"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Research and articles related to the curriculum’s vocabulary and published in reputable scientific and academic journals.</w:t>
            </w:r>
          </w:p>
        </w:tc>
      </w:tr>
      <w:tr w:rsidR="00735B3E" w:rsidRPr="005D347E" w14:paraId="785613F3" w14:textId="77777777" w:rsidTr="00141287">
        <w:trPr>
          <w:trHeight w:hRule="exact" w:val="567"/>
          <w:jc w:val="center"/>
        </w:trPr>
        <w:tc>
          <w:tcPr>
            <w:tcW w:w="1657" w:type="dxa"/>
            <w:tcBorders>
              <w:bottom w:val="single" w:sz="4" w:space="0" w:color="auto"/>
            </w:tcBorders>
            <w:shd w:val="clear" w:color="auto" w:fill="auto"/>
            <w:vAlign w:val="center"/>
          </w:tcPr>
          <w:p w14:paraId="5E2A83CB" w14:textId="77777777" w:rsidR="00735B3E" w:rsidRPr="005D347E" w:rsidRDefault="00735B3E" w:rsidP="00735B3E">
            <w:pPr>
              <w:bidi w:val="0"/>
              <w:ind w:left="0" w:hanging="2"/>
              <w:jc w:val="left"/>
              <w:rPr>
                <w:rFonts w:asciiTheme="majorBidi" w:hAnsiTheme="majorBidi" w:cstheme="majorBidi"/>
                <w:sz w:val="24"/>
                <w:szCs w:val="24"/>
                <w:rtl/>
              </w:rPr>
            </w:pPr>
            <w:r w:rsidRPr="005D347E">
              <w:rPr>
                <w:rFonts w:asciiTheme="majorBidi" w:hAnsiTheme="majorBidi" w:cstheme="majorBidi"/>
                <w:sz w:val="24"/>
                <w:szCs w:val="24"/>
              </w:rPr>
              <w:t>Electronic references, websites</w:t>
            </w:r>
          </w:p>
        </w:tc>
        <w:tc>
          <w:tcPr>
            <w:tcW w:w="7406" w:type="dxa"/>
            <w:gridSpan w:val="5"/>
            <w:tcBorders>
              <w:bottom w:val="single" w:sz="4" w:space="0" w:color="auto"/>
            </w:tcBorders>
            <w:shd w:val="clear" w:color="auto" w:fill="auto"/>
            <w:vAlign w:val="center"/>
          </w:tcPr>
          <w:p w14:paraId="200EF191" w14:textId="77777777" w:rsidR="00735B3E" w:rsidRPr="005D347E" w:rsidRDefault="00735B3E" w:rsidP="00735B3E">
            <w:pPr>
              <w:bidi w:val="0"/>
              <w:ind w:left="0" w:hanging="2"/>
              <w:jc w:val="left"/>
              <w:rPr>
                <w:rFonts w:asciiTheme="majorBidi" w:hAnsiTheme="majorBidi" w:cstheme="majorBidi"/>
                <w:sz w:val="24"/>
                <w:szCs w:val="24"/>
              </w:rPr>
            </w:pPr>
            <w:r w:rsidRPr="005D347E">
              <w:rPr>
                <w:rFonts w:asciiTheme="majorBidi" w:hAnsiTheme="majorBidi" w:cstheme="majorBidi"/>
                <w:sz w:val="24"/>
                <w:szCs w:val="24"/>
              </w:rPr>
              <w:t>Research and articles related to the vocabulary of the prescribed curriculum published on the international information network, especially on solid scientific sites such as Google Scholar, Research gate, web of science.</w:t>
            </w:r>
          </w:p>
        </w:tc>
      </w:tr>
    </w:tbl>
    <w:p w14:paraId="19484E09" w14:textId="77777777" w:rsidR="00735B3E" w:rsidRPr="00B36235" w:rsidRDefault="00735B3E" w:rsidP="00735B3E">
      <w:pPr>
        <w:pStyle w:val="a6"/>
        <w:ind w:left="0" w:hanging="2"/>
        <w:rPr>
          <w:rFonts w:asciiTheme="majorBidi" w:hAnsiTheme="majorBidi" w:cstheme="majorBidi"/>
          <w:b/>
          <w:bCs/>
          <w:sz w:val="24"/>
          <w:szCs w:val="24"/>
          <w:rtl/>
          <w:lang w:bidi="ar-IQ"/>
        </w:rPr>
      </w:pPr>
      <w:r w:rsidRPr="00B36235">
        <w:rPr>
          <w:rFonts w:asciiTheme="majorBidi" w:hAnsiTheme="majorBidi" w:cstheme="majorBidi"/>
          <w:b/>
          <w:bCs/>
          <w:sz w:val="24"/>
          <w:szCs w:val="24"/>
          <w:rtl/>
        </w:rPr>
        <w:tab/>
      </w:r>
    </w:p>
    <w:p w14:paraId="05E67362" w14:textId="77777777" w:rsidR="00735B3E" w:rsidRPr="00B36235" w:rsidRDefault="00735B3E" w:rsidP="00735B3E">
      <w:pPr>
        <w:pStyle w:val="a6"/>
        <w:ind w:left="0" w:hanging="2"/>
        <w:rPr>
          <w:rFonts w:asciiTheme="majorBidi" w:hAnsiTheme="majorBidi" w:cstheme="majorBidi"/>
          <w:b/>
          <w:bCs/>
          <w:sz w:val="24"/>
          <w:szCs w:val="24"/>
          <w:rtl/>
        </w:rPr>
      </w:pPr>
    </w:p>
    <w:p w14:paraId="74E52E58" w14:textId="77777777" w:rsidR="003269B8" w:rsidRDefault="003269B8" w:rsidP="00FE5EEC">
      <w:pPr>
        <w:pStyle w:val="1"/>
        <w:jc w:val="center"/>
        <w:rPr>
          <w:sz w:val="28"/>
          <w:szCs w:val="28"/>
          <w:rtl/>
        </w:rPr>
      </w:pPr>
    </w:p>
    <w:p w14:paraId="172FEB92" w14:textId="77777777" w:rsidR="00187DED" w:rsidRDefault="00187DED" w:rsidP="00FE5EEC">
      <w:pPr>
        <w:pStyle w:val="1"/>
        <w:jc w:val="center"/>
        <w:rPr>
          <w:sz w:val="28"/>
          <w:szCs w:val="28"/>
          <w:rtl/>
        </w:rPr>
      </w:pPr>
    </w:p>
    <w:p w14:paraId="246CEE6C" w14:textId="77777777" w:rsidR="00187DED" w:rsidRDefault="00187DED" w:rsidP="00FE5EEC">
      <w:pPr>
        <w:pStyle w:val="1"/>
        <w:jc w:val="center"/>
        <w:rPr>
          <w:sz w:val="28"/>
          <w:szCs w:val="28"/>
          <w:rtl/>
        </w:rPr>
      </w:pPr>
    </w:p>
    <w:p w14:paraId="0203696C" w14:textId="77777777" w:rsidR="00187DED" w:rsidRDefault="00187DED" w:rsidP="00FE5EEC">
      <w:pPr>
        <w:pStyle w:val="1"/>
        <w:jc w:val="center"/>
        <w:rPr>
          <w:sz w:val="28"/>
          <w:szCs w:val="28"/>
          <w:rtl/>
        </w:rPr>
      </w:pPr>
    </w:p>
    <w:p w14:paraId="57F012F3" w14:textId="77777777" w:rsidR="00187DED" w:rsidRDefault="00187DED" w:rsidP="00FE5EEC">
      <w:pPr>
        <w:pStyle w:val="1"/>
        <w:jc w:val="center"/>
        <w:rPr>
          <w:sz w:val="28"/>
          <w:szCs w:val="28"/>
          <w:rtl/>
        </w:rPr>
      </w:pPr>
    </w:p>
    <w:p w14:paraId="3013CF65" w14:textId="77777777" w:rsidR="00187DED" w:rsidRDefault="00187DED" w:rsidP="00FE5EEC">
      <w:pPr>
        <w:pStyle w:val="1"/>
        <w:jc w:val="center"/>
        <w:rPr>
          <w:sz w:val="28"/>
          <w:szCs w:val="28"/>
          <w:rtl/>
        </w:rPr>
      </w:pPr>
    </w:p>
    <w:p w14:paraId="03081B61" w14:textId="77777777" w:rsidR="00796898" w:rsidRDefault="00796898" w:rsidP="00796898">
      <w:pPr>
        <w:pStyle w:val="1"/>
        <w:jc w:val="center"/>
        <w:rPr>
          <w:sz w:val="28"/>
          <w:szCs w:val="28"/>
          <w:rtl/>
          <w:lang w:bidi="ar-IQ"/>
        </w:rPr>
      </w:pPr>
    </w:p>
    <w:p w14:paraId="690F08DD" w14:textId="77777777" w:rsidR="00796898" w:rsidRPr="00225BC5" w:rsidRDefault="00796898" w:rsidP="00796898">
      <w:pPr>
        <w:pStyle w:val="aa"/>
        <w:shd w:val="clear" w:color="auto" w:fill="FFFFFF"/>
        <w:bidi w:val="0"/>
        <w:spacing w:after="200" w:line="240" w:lineRule="auto"/>
        <w:ind w:left="1" w:hanging="3"/>
        <w:jc w:val="center"/>
        <w:rPr>
          <w:rFonts w:asciiTheme="majorBidi" w:hAnsiTheme="majorBidi" w:cstheme="majorBidi"/>
        </w:rPr>
      </w:pPr>
      <w:r w:rsidRPr="00F240A0">
        <w:rPr>
          <w:rStyle w:val="a9"/>
          <w:rFonts w:asciiTheme="majorBidi" w:eastAsia="Simplified Arabic" w:hAnsiTheme="majorBidi" w:cstheme="majorBidi"/>
          <w:color w:val="000000"/>
          <w:sz w:val="32"/>
          <w:szCs w:val="32"/>
          <w:highlight w:val="green"/>
        </w:rPr>
        <w:t>Course Description Form</w:t>
      </w:r>
    </w:p>
    <w:tbl>
      <w:tblPr>
        <w:tblW w:w="9039" w:type="dxa"/>
        <w:jc w:val="center"/>
        <w:tblLayout w:type="fixed"/>
        <w:tblLook w:val="0020" w:firstRow="1" w:lastRow="0" w:firstColumn="0" w:lastColumn="0" w:noHBand="0" w:noVBand="0"/>
      </w:tblPr>
      <w:tblGrid>
        <w:gridCol w:w="1419"/>
        <w:gridCol w:w="424"/>
        <w:gridCol w:w="427"/>
        <w:gridCol w:w="904"/>
        <w:gridCol w:w="861"/>
        <w:gridCol w:w="1641"/>
        <w:gridCol w:w="1584"/>
        <w:gridCol w:w="1779"/>
      </w:tblGrid>
      <w:tr w:rsidR="00796898" w:rsidRPr="005D347E" w14:paraId="606039B7"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00D40213" w14:textId="77777777" w:rsidR="00796898" w:rsidRPr="005D347E" w:rsidRDefault="00796898" w:rsidP="00F240A0">
            <w:pPr>
              <w:pStyle w:val="aa"/>
              <w:bidi w:val="0"/>
              <w:spacing w:line="240" w:lineRule="auto"/>
              <w:ind w:left="360" w:right="-426"/>
              <w:jc w:val="left"/>
              <w:rPr>
                <w:rFonts w:asciiTheme="majorBidi" w:hAnsiTheme="majorBidi" w:cstheme="majorBidi"/>
                <w:sz w:val="24"/>
                <w:szCs w:val="24"/>
              </w:rPr>
            </w:pPr>
            <w:r w:rsidRPr="005D347E">
              <w:rPr>
                <w:rStyle w:val="a9"/>
                <w:rFonts w:asciiTheme="majorBidi" w:eastAsia="Cambria" w:hAnsiTheme="majorBidi" w:cstheme="majorBidi"/>
                <w:b w:val="0"/>
                <w:bCs w:val="0"/>
                <w:color w:val="000000"/>
                <w:sz w:val="24"/>
                <w:szCs w:val="24"/>
              </w:rPr>
              <w:t xml:space="preserve"> Course Title:</w:t>
            </w:r>
            <w:r w:rsidR="00F240A0">
              <w:rPr>
                <w:rStyle w:val="a9"/>
                <w:rFonts w:asciiTheme="majorBidi" w:eastAsia="Cambria" w:hAnsiTheme="majorBidi" w:cstheme="majorBidi"/>
                <w:b w:val="0"/>
                <w:bCs w:val="0"/>
                <w:color w:val="000000"/>
                <w:sz w:val="24"/>
                <w:szCs w:val="24"/>
              </w:rPr>
              <w:t xml:space="preserve">  </w:t>
            </w:r>
            <w:r w:rsidR="00F240A0" w:rsidRPr="005D347E">
              <w:rPr>
                <w:rFonts w:asciiTheme="majorBidi" w:eastAsia="Simplified Arabic" w:hAnsiTheme="majorBidi" w:cstheme="majorBidi"/>
                <w:color w:val="000000"/>
                <w:sz w:val="24"/>
                <w:szCs w:val="24"/>
              </w:rPr>
              <w:t xml:space="preserve">Modern European History 1789-1914     </w:t>
            </w:r>
            <w:r w:rsidR="00F240A0">
              <w:rPr>
                <w:rStyle w:val="a9"/>
                <w:rFonts w:asciiTheme="majorBidi" w:eastAsia="Simplified Arabic" w:hAnsiTheme="majorBidi" w:cstheme="majorBidi"/>
                <w:b w:val="0"/>
                <w:bCs w:val="0"/>
                <w:color w:val="000000"/>
                <w:sz w:val="24"/>
                <w:szCs w:val="24"/>
              </w:rPr>
              <w:t xml:space="preserve">               </w:t>
            </w:r>
            <w:r w:rsidR="00F240A0" w:rsidRPr="005D347E">
              <w:rPr>
                <w:rFonts w:asciiTheme="majorBidi" w:eastAsia="Simplified Arabic" w:hAnsiTheme="majorBidi" w:cstheme="majorBidi"/>
                <w:color w:val="000000"/>
                <w:sz w:val="24"/>
                <w:szCs w:val="24"/>
              </w:rPr>
              <w:t xml:space="preserve"> Third Stage</w:t>
            </w:r>
          </w:p>
        </w:tc>
      </w:tr>
      <w:tr w:rsidR="00796898" w:rsidRPr="005D347E" w14:paraId="30448FFA"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6692FEC4" w14:textId="77777777" w:rsidR="00796898" w:rsidRPr="005D347E" w:rsidRDefault="00796898" w:rsidP="00F240A0">
            <w:pPr>
              <w:pStyle w:val="aa"/>
              <w:bidi w:val="0"/>
              <w:spacing w:line="240" w:lineRule="auto"/>
              <w:ind w:left="360" w:right="-426"/>
              <w:jc w:val="left"/>
              <w:rPr>
                <w:rFonts w:asciiTheme="majorBidi" w:hAnsiTheme="majorBidi" w:cstheme="majorBidi"/>
                <w:sz w:val="24"/>
                <w:szCs w:val="24"/>
              </w:rPr>
            </w:pPr>
            <w:r w:rsidRPr="005D347E">
              <w:rPr>
                <w:rStyle w:val="a9"/>
                <w:rFonts w:asciiTheme="majorBidi" w:eastAsia="Cambria" w:hAnsiTheme="majorBidi" w:cstheme="majorBidi"/>
                <w:b w:val="0"/>
                <w:bCs w:val="0"/>
                <w:color w:val="000000"/>
                <w:sz w:val="24"/>
                <w:szCs w:val="24"/>
              </w:rPr>
              <w:t xml:space="preserve"> Course Code</w:t>
            </w:r>
            <w:r w:rsidR="00F240A0">
              <w:rPr>
                <w:rStyle w:val="a9"/>
                <w:rFonts w:asciiTheme="majorBidi" w:eastAsia="Cambria" w:hAnsiTheme="majorBidi" w:cstheme="majorBidi"/>
                <w:b w:val="0"/>
                <w:bCs w:val="0"/>
                <w:color w:val="000000"/>
                <w:sz w:val="24"/>
                <w:szCs w:val="24"/>
              </w:rPr>
              <w:t xml:space="preserve">:                                                                                    </w:t>
            </w:r>
            <w:r w:rsidR="00F240A0" w:rsidRPr="005D347E">
              <w:rPr>
                <w:rFonts w:asciiTheme="majorBidi" w:eastAsia="Simplified Arabic" w:hAnsiTheme="majorBidi" w:cstheme="majorBidi"/>
                <w:color w:val="000000"/>
                <w:sz w:val="24"/>
                <w:szCs w:val="24"/>
                <w:lang w:bidi="ar-IQ"/>
              </w:rPr>
              <w:t>50901305</w:t>
            </w:r>
            <w:r w:rsidR="00F240A0">
              <w:rPr>
                <w:rStyle w:val="a9"/>
                <w:rFonts w:asciiTheme="majorBidi" w:eastAsia="Cambria" w:hAnsiTheme="majorBidi" w:cstheme="majorBidi"/>
                <w:b w:val="0"/>
                <w:bCs w:val="0"/>
                <w:color w:val="000000"/>
                <w:sz w:val="24"/>
                <w:szCs w:val="24"/>
              </w:rPr>
              <w:t xml:space="preserve">   </w:t>
            </w:r>
          </w:p>
        </w:tc>
      </w:tr>
      <w:tr w:rsidR="00796898" w:rsidRPr="005D347E" w14:paraId="27C5E6CD"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51543D71" w14:textId="77777777" w:rsidR="00796898" w:rsidRPr="005D347E" w:rsidRDefault="00796898" w:rsidP="00F240A0">
            <w:pPr>
              <w:pStyle w:val="aa"/>
              <w:bidi w:val="0"/>
              <w:spacing w:line="240" w:lineRule="auto"/>
              <w:ind w:left="360" w:right="-426"/>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lang w:bidi="ar-IQ"/>
              </w:rPr>
              <w:t xml:space="preserve"> System</w:t>
            </w:r>
            <w:r w:rsidR="00F240A0">
              <w:rPr>
                <w:rStyle w:val="a9"/>
                <w:rFonts w:asciiTheme="majorBidi" w:eastAsia="Simplified Arabic" w:hAnsiTheme="majorBidi" w:cstheme="majorBidi"/>
                <w:b w:val="0"/>
                <w:bCs w:val="0"/>
                <w:color w:val="000000"/>
                <w:sz w:val="24"/>
                <w:szCs w:val="24"/>
                <w:lang w:bidi="ar-IQ"/>
              </w:rPr>
              <w:t>:                                                                                                 year</w:t>
            </w:r>
          </w:p>
        </w:tc>
      </w:tr>
      <w:tr w:rsidR="00796898" w:rsidRPr="005D347E" w14:paraId="603B9512"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6E341CA3" w14:textId="77777777" w:rsidR="00796898" w:rsidRPr="005D347E" w:rsidRDefault="00796898" w:rsidP="00D60750">
            <w:pPr>
              <w:pStyle w:val="aa"/>
              <w:bidi w:val="0"/>
              <w:spacing w:line="240" w:lineRule="auto"/>
              <w:ind w:left="1" w:right="-426" w:hanging="3"/>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Academic Year:</w:t>
            </w:r>
            <w:r w:rsidR="00F240A0">
              <w:rPr>
                <w:rStyle w:val="a9"/>
                <w:rFonts w:asciiTheme="majorBidi" w:eastAsia="Simplified Arabic" w:hAnsiTheme="majorBidi" w:cstheme="majorBidi"/>
                <w:b w:val="0"/>
                <w:bCs w:val="0"/>
                <w:color w:val="000000"/>
                <w:sz w:val="24"/>
                <w:szCs w:val="24"/>
              </w:rPr>
              <w:t xml:space="preserve">                                                                                    </w:t>
            </w:r>
            <w:r w:rsidRPr="005D347E">
              <w:rPr>
                <w:rFonts w:asciiTheme="majorBidi" w:eastAsia="Simplified Arabic" w:hAnsiTheme="majorBidi" w:cstheme="majorBidi"/>
                <w:color w:val="000000"/>
                <w:sz w:val="24"/>
                <w:szCs w:val="24"/>
              </w:rPr>
              <w:t xml:space="preserve"> 202</w:t>
            </w:r>
            <w:r w:rsidR="00D60750">
              <w:rPr>
                <w:rFonts w:asciiTheme="majorBidi" w:eastAsia="Simplified Arabic" w:hAnsiTheme="majorBidi" w:cstheme="majorBidi"/>
                <w:color w:val="000000"/>
                <w:sz w:val="24"/>
                <w:szCs w:val="24"/>
              </w:rPr>
              <w:t>5</w:t>
            </w:r>
            <w:r w:rsidRPr="005D347E">
              <w:rPr>
                <w:rFonts w:asciiTheme="majorBidi" w:eastAsia="Simplified Arabic" w:hAnsiTheme="majorBidi" w:cstheme="majorBidi"/>
                <w:color w:val="000000"/>
                <w:sz w:val="24"/>
                <w:szCs w:val="24"/>
              </w:rPr>
              <w:t>–202</w:t>
            </w:r>
            <w:r w:rsidR="00D60750">
              <w:rPr>
                <w:rFonts w:asciiTheme="majorBidi" w:eastAsia="Simplified Arabic" w:hAnsiTheme="majorBidi" w:cstheme="majorBidi"/>
                <w:color w:val="000000"/>
                <w:sz w:val="24"/>
                <w:szCs w:val="24"/>
              </w:rPr>
              <w:t>6</w:t>
            </w:r>
          </w:p>
        </w:tc>
      </w:tr>
      <w:tr w:rsidR="00796898" w:rsidRPr="005D347E" w14:paraId="76C7E318"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68D2B71E" w14:textId="77777777" w:rsidR="00796898" w:rsidRPr="005D347E" w:rsidRDefault="00796898" w:rsidP="0083772A">
            <w:pPr>
              <w:pStyle w:val="aa"/>
              <w:bidi w:val="0"/>
              <w:spacing w:line="240" w:lineRule="auto"/>
              <w:ind w:left="360" w:right="-426"/>
              <w:jc w:val="left"/>
              <w:rPr>
                <w:rFonts w:asciiTheme="majorBidi" w:hAnsiTheme="majorBidi" w:cstheme="majorBidi"/>
                <w:sz w:val="24"/>
                <w:szCs w:val="24"/>
              </w:rPr>
            </w:pPr>
            <w:r w:rsidRPr="005D347E">
              <w:rPr>
                <w:rStyle w:val="a9"/>
                <w:rFonts w:asciiTheme="majorBidi" w:eastAsia="Cambria" w:hAnsiTheme="majorBidi" w:cstheme="majorBidi"/>
                <w:b w:val="0"/>
                <w:bCs w:val="0"/>
                <w:color w:val="000000"/>
                <w:sz w:val="24"/>
                <w:szCs w:val="24"/>
              </w:rPr>
              <w:t xml:space="preserve"> Date of Description Preparation:</w:t>
            </w:r>
            <w:r w:rsidR="00D60750">
              <w:rPr>
                <w:rStyle w:val="a9"/>
                <w:rFonts w:asciiTheme="majorBidi" w:eastAsia="Cambria" w:hAnsiTheme="majorBidi" w:cstheme="majorBidi"/>
                <w:b w:val="0"/>
                <w:bCs w:val="0"/>
                <w:color w:val="000000"/>
                <w:sz w:val="24"/>
                <w:szCs w:val="24"/>
              </w:rPr>
              <w:t xml:space="preserve">                                                     10-9-2025</w:t>
            </w:r>
          </w:p>
        </w:tc>
      </w:tr>
      <w:tr w:rsidR="00796898" w:rsidRPr="005D347E" w14:paraId="197220EF"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6D6010D1" w14:textId="77777777" w:rsidR="00796898" w:rsidRPr="005D347E" w:rsidRDefault="00796898" w:rsidP="0083772A">
            <w:pPr>
              <w:pStyle w:val="aa"/>
              <w:bidi w:val="0"/>
              <w:spacing w:line="240" w:lineRule="auto"/>
              <w:ind w:left="360"/>
              <w:jc w:val="left"/>
              <w:rPr>
                <w:rFonts w:asciiTheme="majorBidi" w:hAnsiTheme="majorBidi" w:cstheme="majorBidi"/>
                <w:sz w:val="24"/>
                <w:szCs w:val="24"/>
              </w:rPr>
            </w:pPr>
            <w:r w:rsidRPr="005D347E">
              <w:rPr>
                <w:rStyle w:val="a9"/>
                <w:rFonts w:asciiTheme="majorBidi" w:hAnsiTheme="majorBidi" w:cstheme="majorBidi"/>
                <w:b w:val="0"/>
                <w:bCs w:val="0"/>
                <w:color w:val="000000"/>
                <w:sz w:val="24"/>
                <w:szCs w:val="24"/>
              </w:rPr>
              <w:t xml:space="preserve"> Available Attendance Modes:</w:t>
            </w:r>
            <w:r w:rsidR="00D60750">
              <w:rPr>
                <w:rStyle w:val="a9"/>
                <w:rFonts w:asciiTheme="majorBidi" w:hAnsiTheme="majorBidi" w:cstheme="majorBidi"/>
                <w:b w:val="0"/>
                <w:bCs w:val="0"/>
                <w:color w:val="000000"/>
                <w:sz w:val="24"/>
                <w:szCs w:val="24"/>
              </w:rPr>
              <w:t xml:space="preserve">                                 </w:t>
            </w:r>
            <w:r w:rsidR="00D60750" w:rsidRPr="005D347E">
              <w:rPr>
                <w:rFonts w:asciiTheme="majorBidi" w:eastAsia="Cambria" w:hAnsiTheme="majorBidi" w:cstheme="majorBidi"/>
                <w:color w:val="000000"/>
                <w:sz w:val="24"/>
                <w:szCs w:val="24"/>
              </w:rPr>
              <w:t>Daily attendance in lecture halls</w:t>
            </w:r>
            <w:r w:rsidR="00D60750">
              <w:rPr>
                <w:rStyle w:val="a9"/>
                <w:rFonts w:asciiTheme="majorBidi" w:hAnsiTheme="majorBidi" w:cstheme="majorBidi"/>
                <w:b w:val="0"/>
                <w:bCs w:val="0"/>
                <w:color w:val="000000"/>
                <w:sz w:val="24"/>
                <w:szCs w:val="24"/>
              </w:rPr>
              <w:t xml:space="preserve">     </w:t>
            </w:r>
          </w:p>
        </w:tc>
      </w:tr>
      <w:tr w:rsidR="00796898" w:rsidRPr="005D347E" w14:paraId="4ADEF767"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4A661FCE" w14:textId="77777777" w:rsidR="00796898" w:rsidRPr="005D347E" w:rsidRDefault="00796898" w:rsidP="00D60750">
            <w:pPr>
              <w:pStyle w:val="aa"/>
              <w:bidi w:val="0"/>
              <w:spacing w:line="240" w:lineRule="auto"/>
              <w:ind w:left="360"/>
              <w:jc w:val="center"/>
              <w:rPr>
                <w:rFonts w:asciiTheme="majorBidi" w:hAnsiTheme="majorBidi" w:cstheme="majorBidi"/>
                <w:sz w:val="24"/>
                <w:szCs w:val="24"/>
              </w:rPr>
            </w:pPr>
            <w:r w:rsidRPr="005D347E">
              <w:rPr>
                <w:rStyle w:val="a9"/>
                <w:rFonts w:asciiTheme="majorBidi" w:hAnsiTheme="majorBidi" w:cstheme="majorBidi"/>
                <w:b w:val="0"/>
                <w:bCs w:val="0"/>
                <w:color w:val="000000"/>
                <w:sz w:val="24"/>
                <w:szCs w:val="24"/>
              </w:rPr>
              <w:t xml:space="preserve">Total Study Hours </w:t>
            </w:r>
            <w:r w:rsidR="00D60750">
              <w:rPr>
                <w:rStyle w:val="a9"/>
                <w:rFonts w:asciiTheme="majorBidi" w:hAnsiTheme="majorBidi" w:cstheme="majorBidi"/>
                <w:b w:val="0"/>
                <w:bCs w:val="0"/>
                <w:color w:val="000000"/>
                <w:sz w:val="24"/>
                <w:szCs w:val="24"/>
              </w:rPr>
              <w:t>2</w:t>
            </w:r>
            <w:r w:rsidRPr="005D347E">
              <w:rPr>
                <w:rStyle w:val="a9"/>
                <w:rFonts w:asciiTheme="majorBidi" w:hAnsiTheme="majorBidi" w:cstheme="majorBidi"/>
                <w:b w:val="0"/>
                <w:bCs w:val="0"/>
                <w:color w:val="000000"/>
                <w:sz w:val="24"/>
                <w:szCs w:val="24"/>
              </w:rPr>
              <w:t>/ Units:</w:t>
            </w:r>
            <w:r w:rsidR="00D60750">
              <w:rPr>
                <w:rStyle w:val="a9"/>
                <w:rFonts w:asciiTheme="majorBidi" w:hAnsiTheme="majorBidi" w:cstheme="majorBidi"/>
                <w:b w:val="0"/>
                <w:bCs w:val="0"/>
                <w:color w:val="000000"/>
                <w:sz w:val="24"/>
                <w:szCs w:val="24"/>
              </w:rPr>
              <w:t xml:space="preserve"> 4</w:t>
            </w:r>
          </w:p>
        </w:tc>
      </w:tr>
      <w:tr w:rsidR="00796898" w:rsidRPr="005D347E" w14:paraId="4C6F1A7F"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66C614E4" w14:textId="77777777" w:rsidR="00796898" w:rsidRPr="005D347E" w:rsidRDefault="00796898" w:rsidP="0083772A">
            <w:pPr>
              <w:pStyle w:val="aa"/>
              <w:bidi w:val="0"/>
              <w:spacing w:line="240" w:lineRule="auto"/>
              <w:ind w:left="360"/>
              <w:jc w:val="left"/>
              <w:rPr>
                <w:rFonts w:asciiTheme="majorBidi" w:hAnsiTheme="majorBidi" w:cstheme="majorBidi"/>
                <w:sz w:val="24"/>
                <w:szCs w:val="24"/>
              </w:rPr>
            </w:pPr>
            <w:r w:rsidRPr="005D347E">
              <w:rPr>
                <w:rStyle w:val="a9"/>
                <w:rFonts w:asciiTheme="majorBidi" w:eastAsia="Arial" w:hAnsiTheme="majorBidi" w:cstheme="majorBidi"/>
                <w:b w:val="0"/>
                <w:bCs w:val="0"/>
                <w:color w:val="000000"/>
                <w:sz w:val="24"/>
                <w:szCs w:val="24"/>
              </w:rPr>
              <w:t xml:space="preserve"> Course Instructor:</w:t>
            </w:r>
          </w:p>
          <w:p w14:paraId="581C4CF0" w14:textId="77777777" w:rsidR="00796898" w:rsidRPr="005D347E" w:rsidRDefault="00796898" w:rsidP="0083772A">
            <w:pPr>
              <w:pStyle w:val="aa"/>
              <w:bidi w:val="0"/>
              <w:spacing w:line="240" w:lineRule="auto"/>
              <w:ind w:left="1" w:hanging="3"/>
              <w:jc w:val="left"/>
              <w:rPr>
                <w:rFonts w:asciiTheme="majorBidi" w:hAnsiTheme="majorBidi" w:cstheme="majorBidi"/>
                <w:sz w:val="24"/>
                <w:szCs w:val="24"/>
              </w:rPr>
            </w:pPr>
            <w:r w:rsidRPr="005D347E">
              <w:rPr>
                <w:rFonts w:asciiTheme="majorBidi" w:eastAsia="Arial" w:hAnsiTheme="majorBidi" w:cstheme="majorBidi"/>
                <w:color w:val="000000"/>
                <w:sz w:val="24"/>
                <w:szCs w:val="24"/>
              </w:rPr>
              <w:lastRenderedPageBreak/>
              <w:t xml:space="preserve">Name: Dr. Emad </w:t>
            </w:r>
            <w:proofErr w:type="spellStart"/>
            <w:r w:rsidRPr="005D347E">
              <w:rPr>
                <w:rFonts w:asciiTheme="majorBidi" w:eastAsia="Arial" w:hAnsiTheme="majorBidi" w:cstheme="majorBidi"/>
                <w:color w:val="000000"/>
                <w:sz w:val="24"/>
                <w:szCs w:val="24"/>
              </w:rPr>
              <w:t>Maklef</w:t>
            </w:r>
            <w:proofErr w:type="spellEnd"/>
            <w:r w:rsidRPr="005D347E">
              <w:rPr>
                <w:rFonts w:asciiTheme="majorBidi" w:eastAsia="Arial" w:hAnsiTheme="majorBidi" w:cstheme="majorBidi"/>
                <w:color w:val="000000"/>
                <w:sz w:val="24"/>
                <w:szCs w:val="24"/>
              </w:rPr>
              <w:t xml:space="preserve"> </w:t>
            </w:r>
            <w:proofErr w:type="spellStart"/>
            <w:r w:rsidRPr="005D347E">
              <w:rPr>
                <w:rFonts w:asciiTheme="majorBidi" w:eastAsia="Arial" w:hAnsiTheme="majorBidi" w:cstheme="majorBidi"/>
                <w:color w:val="000000"/>
                <w:sz w:val="24"/>
                <w:szCs w:val="24"/>
              </w:rPr>
              <w:t>Asal</w:t>
            </w:r>
            <w:proofErr w:type="spellEnd"/>
          </w:p>
          <w:p w14:paraId="50C0726C" w14:textId="77777777" w:rsidR="00796898" w:rsidRPr="005D347E" w:rsidRDefault="00796898" w:rsidP="0083772A">
            <w:pPr>
              <w:pStyle w:val="aa"/>
              <w:bidi w:val="0"/>
              <w:spacing w:line="240" w:lineRule="auto"/>
              <w:ind w:left="1" w:hanging="3"/>
              <w:jc w:val="left"/>
              <w:rPr>
                <w:rFonts w:asciiTheme="majorBidi" w:hAnsiTheme="majorBidi" w:cstheme="majorBidi"/>
                <w:sz w:val="24"/>
                <w:szCs w:val="24"/>
              </w:rPr>
            </w:pPr>
            <w:r w:rsidRPr="005D347E">
              <w:rPr>
                <w:rFonts w:asciiTheme="majorBidi" w:eastAsia="Arial" w:hAnsiTheme="majorBidi" w:cstheme="majorBidi"/>
                <w:color w:val="000000"/>
                <w:sz w:val="24"/>
                <w:szCs w:val="24"/>
              </w:rPr>
              <w:t xml:space="preserve">Email: </w:t>
            </w:r>
            <w:hyperlink r:id="rId44" w:history="1">
              <w:r w:rsidRPr="005D347E">
                <w:rPr>
                  <w:rStyle w:val="Hyperlink"/>
                  <w:rFonts w:asciiTheme="majorBidi" w:eastAsia="Arial" w:hAnsiTheme="majorBidi" w:cstheme="majorBidi"/>
                  <w:sz w:val="24"/>
                  <w:szCs w:val="24"/>
                </w:rPr>
                <w:t>emad.assal@uobasrah.edu,iq</w:t>
              </w:r>
            </w:hyperlink>
            <w:r w:rsidRPr="005D347E">
              <w:rPr>
                <w:rFonts w:asciiTheme="majorBidi" w:hAnsiTheme="majorBidi" w:cstheme="majorBidi"/>
                <w:sz w:val="24"/>
                <w:szCs w:val="24"/>
              </w:rPr>
              <w:t xml:space="preserve"> </w:t>
            </w:r>
          </w:p>
          <w:p w14:paraId="01F26DE8" w14:textId="77777777" w:rsidR="00796898" w:rsidRPr="005D347E" w:rsidRDefault="00796898" w:rsidP="0083772A">
            <w:pPr>
              <w:bidi w:val="0"/>
              <w:spacing w:line="240" w:lineRule="auto"/>
              <w:ind w:left="0" w:hanging="2"/>
              <w:jc w:val="left"/>
              <w:rPr>
                <w:rFonts w:asciiTheme="majorBidi" w:hAnsiTheme="majorBidi" w:cstheme="majorBidi"/>
                <w:sz w:val="24"/>
                <w:szCs w:val="24"/>
              </w:rPr>
            </w:pPr>
          </w:p>
        </w:tc>
      </w:tr>
      <w:tr w:rsidR="00796898" w:rsidRPr="005D347E" w14:paraId="22E7CBFC"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5D586356" w14:textId="77777777" w:rsidR="00796898" w:rsidRPr="005D347E" w:rsidRDefault="00796898" w:rsidP="0083772A">
            <w:pPr>
              <w:bidi w:val="0"/>
              <w:spacing w:line="240" w:lineRule="auto"/>
              <w:ind w:left="0" w:hanging="2"/>
              <w:jc w:val="left"/>
              <w:rPr>
                <w:rFonts w:asciiTheme="majorBidi" w:eastAsia="Cambria" w:hAnsiTheme="majorBidi" w:cstheme="majorBidi"/>
                <w:color w:val="000000"/>
                <w:sz w:val="24"/>
                <w:szCs w:val="24"/>
                <w:lang w:bidi="ar-IQ"/>
              </w:rPr>
            </w:pPr>
          </w:p>
        </w:tc>
      </w:tr>
      <w:tr w:rsidR="00796898" w:rsidRPr="005D347E" w14:paraId="7C1D657B" w14:textId="77777777" w:rsidTr="00141287">
        <w:trPr>
          <w:trHeight w:val="707"/>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3189520C" w14:textId="77777777" w:rsidR="00796898" w:rsidRPr="005D347E" w:rsidRDefault="00796898" w:rsidP="0083772A">
            <w:pPr>
              <w:pStyle w:val="aa"/>
              <w:bidi w:val="0"/>
              <w:spacing w:line="240" w:lineRule="auto"/>
              <w:ind w:left="360"/>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 xml:space="preserve"> Course Objectives:</w:t>
            </w:r>
          </w:p>
        </w:tc>
      </w:tr>
      <w:tr w:rsidR="00796898" w:rsidRPr="005D347E" w14:paraId="59D5DA84" w14:textId="77777777" w:rsidTr="00141287">
        <w:trPr>
          <w:trHeight w:val="3058"/>
          <w:jc w:val="center"/>
        </w:trPr>
        <w:tc>
          <w:tcPr>
            <w:tcW w:w="4035" w:type="dxa"/>
            <w:gridSpan w:val="5"/>
            <w:tcBorders>
              <w:top w:val="single" w:sz="4" w:space="0" w:color="000000"/>
              <w:left w:val="single" w:sz="4" w:space="0" w:color="000000"/>
              <w:bottom w:val="single" w:sz="4" w:space="0" w:color="000000"/>
              <w:right w:val="single" w:sz="4" w:space="0" w:color="000000"/>
            </w:tcBorders>
            <w:shd w:val="clear" w:color="auto" w:fill="auto"/>
          </w:tcPr>
          <w:p w14:paraId="0ECB18B2" w14:textId="77777777" w:rsidR="00796898" w:rsidRPr="005D347E" w:rsidRDefault="00796898" w:rsidP="0083772A">
            <w:pPr>
              <w:bidi w:val="0"/>
              <w:spacing w:before="120" w:after="120"/>
              <w:ind w:left="0" w:hanging="2"/>
              <w:jc w:val="left"/>
              <w:rPr>
                <w:rFonts w:asciiTheme="majorBidi" w:eastAsia="Simplified Arabic" w:hAnsiTheme="majorBidi" w:cstheme="majorBidi"/>
                <w:sz w:val="24"/>
                <w:szCs w:val="24"/>
              </w:rPr>
            </w:pPr>
          </w:p>
        </w:tc>
        <w:tc>
          <w:tcPr>
            <w:tcW w:w="500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7F25A1"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1- Provide high-quality, precise, and useful material to enhance students' academic and cultural abilities and develop their lecture and teaching skills.</w:t>
            </w:r>
          </w:p>
          <w:p w14:paraId="48D35779"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2-Build a competent cultural foundation capable of continuing the comprehensive civilizational journey by learning from experiences.</w:t>
            </w:r>
          </w:p>
          <w:p w14:paraId="6ECF8975"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3-Emphasize intellectual and civilizational contributions in European history, particularly mechanisms of development and progress.</w:t>
            </w:r>
          </w:p>
          <w:p w14:paraId="2AD938CE"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4- Understand and comprehend the foundations upon which European civilization was built, especially intellectual and social aspects.</w:t>
            </w:r>
          </w:p>
          <w:p w14:paraId="6A64EE81"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5- Compare modern European history with modern Arab history.</w:t>
            </w:r>
          </w:p>
          <w:p w14:paraId="3D1EC97E" w14:textId="77777777" w:rsidR="00796898" w:rsidRPr="005D347E" w:rsidRDefault="00796898" w:rsidP="0083772A">
            <w:pPr>
              <w:bidi w:val="0"/>
              <w:spacing w:before="120" w:after="120"/>
              <w:ind w:left="0" w:hanging="2"/>
              <w:jc w:val="left"/>
              <w:rPr>
                <w:rFonts w:asciiTheme="majorBidi" w:hAnsiTheme="majorBidi" w:cstheme="majorBidi"/>
                <w:sz w:val="24"/>
                <w:szCs w:val="24"/>
              </w:rPr>
            </w:pPr>
            <w:r w:rsidRPr="005D347E">
              <w:rPr>
                <w:rFonts w:asciiTheme="majorBidi" w:eastAsia="Simplified Arabic" w:hAnsiTheme="majorBidi" w:cstheme="majorBidi"/>
                <w:sz w:val="24"/>
                <w:szCs w:val="24"/>
              </w:rPr>
              <w:t>6- Raise awareness of the civilizational and intellectual continuity among civilizations and their interactions.</w:t>
            </w:r>
          </w:p>
          <w:p w14:paraId="6124BF90" w14:textId="77777777" w:rsidR="00796898" w:rsidRPr="005D347E" w:rsidRDefault="00796898" w:rsidP="0083772A">
            <w:pPr>
              <w:bidi w:val="0"/>
              <w:spacing w:before="120" w:after="120"/>
              <w:ind w:left="0" w:hanging="2"/>
              <w:jc w:val="left"/>
              <w:rPr>
                <w:rFonts w:asciiTheme="majorBidi" w:eastAsia="Simplified Arabic" w:hAnsiTheme="majorBidi" w:cstheme="majorBidi"/>
                <w:sz w:val="24"/>
                <w:szCs w:val="24"/>
              </w:rPr>
            </w:pPr>
            <w:r w:rsidRPr="005D347E">
              <w:rPr>
                <w:rFonts w:asciiTheme="majorBidi" w:eastAsia="Simplified Arabic" w:hAnsiTheme="majorBidi" w:cstheme="majorBidi"/>
                <w:sz w:val="24"/>
                <w:szCs w:val="24"/>
              </w:rPr>
              <w:t>7- Guide students to respect the science of history and appreciate its role in shaping human development.</w:t>
            </w:r>
          </w:p>
        </w:tc>
      </w:tr>
      <w:tr w:rsidR="00796898" w:rsidRPr="005D347E" w14:paraId="619A43D3" w14:textId="77777777" w:rsidTr="00141287">
        <w:trPr>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7C2CE6AC" w14:textId="77777777" w:rsidR="00796898" w:rsidRPr="005D347E" w:rsidRDefault="00796898" w:rsidP="0083772A">
            <w:pPr>
              <w:pStyle w:val="aa"/>
              <w:bidi w:val="0"/>
              <w:ind w:left="360"/>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 xml:space="preserve"> Teaching and Learning Strategies:</w:t>
            </w:r>
          </w:p>
        </w:tc>
      </w:tr>
      <w:tr w:rsidR="00796898" w:rsidRPr="005D347E" w14:paraId="25B6DED1" w14:textId="77777777" w:rsidTr="00141287">
        <w:trPr>
          <w:jc w:val="center"/>
        </w:trPr>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Pr>
          <w:p w14:paraId="7628F2DB"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tc>
        <w:tc>
          <w:tcPr>
            <w:tcW w:w="7196" w:type="dxa"/>
            <w:gridSpan w:val="6"/>
            <w:tcBorders>
              <w:top w:val="single" w:sz="4" w:space="0" w:color="000000"/>
              <w:left w:val="single" w:sz="4" w:space="0" w:color="000000"/>
              <w:bottom w:val="single" w:sz="4" w:space="0" w:color="000000"/>
              <w:right w:val="single" w:sz="4" w:space="0" w:color="000000"/>
            </w:tcBorders>
            <w:shd w:val="clear" w:color="auto" w:fill="auto"/>
          </w:tcPr>
          <w:p w14:paraId="1BF9A968"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r w:rsidRPr="005D347E">
              <w:rPr>
                <w:rFonts w:asciiTheme="majorBidi" w:eastAsia="Cambria" w:hAnsiTheme="majorBidi" w:cstheme="majorBidi"/>
                <w:color w:val="000000"/>
                <w:sz w:val="24"/>
                <w:szCs w:val="24"/>
              </w:rPr>
              <w:t>1</w:t>
            </w:r>
            <w:proofErr w:type="gramStart"/>
            <w:r w:rsidRPr="005D347E">
              <w:rPr>
                <w:rFonts w:asciiTheme="majorBidi" w:eastAsia="Cambria" w:hAnsiTheme="majorBidi" w:cstheme="majorBidi"/>
                <w:color w:val="000000"/>
                <w:sz w:val="24"/>
                <w:szCs w:val="24"/>
              </w:rPr>
              <w:t>-  Develop</w:t>
            </w:r>
            <w:proofErr w:type="gramEnd"/>
            <w:r w:rsidRPr="005D347E">
              <w:rPr>
                <w:rFonts w:asciiTheme="majorBidi" w:eastAsia="Cambria" w:hAnsiTheme="majorBidi" w:cstheme="majorBidi"/>
                <w:color w:val="000000"/>
                <w:sz w:val="24"/>
                <w:szCs w:val="24"/>
              </w:rPr>
              <w:t xml:space="preserve"> civilizational concepts, highlighting constructive aspects and rejecting classical interpretations.</w:t>
            </w:r>
          </w:p>
          <w:p w14:paraId="53E4B958"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p w14:paraId="08A75883"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r w:rsidRPr="005D347E">
              <w:rPr>
                <w:rFonts w:asciiTheme="majorBidi" w:eastAsia="Cambria" w:hAnsiTheme="majorBidi" w:cstheme="majorBidi"/>
                <w:color w:val="000000"/>
                <w:sz w:val="24"/>
                <w:szCs w:val="24"/>
              </w:rPr>
              <w:t>2</w:t>
            </w:r>
            <w:proofErr w:type="gramStart"/>
            <w:r w:rsidRPr="005D347E">
              <w:rPr>
                <w:rFonts w:asciiTheme="majorBidi" w:eastAsia="Cambria" w:hAnsiTheme="majorBidi" w:cstheme="majorBidi"/>
                <w:color w:val="000000"/>
                <w:sz w:val="24"/>
                <w:szCs w:val="24"/>
              </w:rPr>
              <w:t>-  Explore</w:t>
            </w:r>
            <w:proofErr w:type="gramEnd"/>
            <w:r w:rsidRPr="005D347E">
              <w:rPr>
                <w:rFonts w:asciiTheme="majorBidi" w:eastAsia="Cambria" w:hAnsiTheme="majorBidi" w:cstheme="majorBidi"/>
                <w:color w:val="000000"/>
                <w:sz w:val="24"/>
                <w:szCs w:val="24"/>
              </w:rPr>
              <w:t xml:space="preserve"> the patterns and multiple stages of civilizational development.</w:t>
            </w:r>
          </w:p>
          <w:p w14:paraId="16FB5084"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p w14:paraId="424C90E6"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r w:rsidRPr="005D347E">
              <w:rPr>
                <w:rFonts w:asciiTheme="majorBidi" w:eastAsia="Cambria" w:hAnsiTheme="majorBidi" w:cstheme="majorBidi"/>
                <w:color w:val="000000"/>
                <w:sz w:val="24"/>
                <w:szCs w:val="24"/>
              </w:rPr>
              <w:t>3-Achieve intellectual maturity in analyzing and understanding the foundations of European history in world civilization.</w:t>
            </w:r>
          </w:p>
          <w:p w14:paraId="0E5FA332"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p w14:paraId="06046E43"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r w:rsidRPr="005D347E">
              <w:rPr>
                <w:rFonts w:asciiTheme="majorBidi" w:eastAsia="Cambria" w:hAnsiTheme="majorBidi" w:cstheme="majorBidi"/>
                <w:color w:val="000000"/>
                <w:sz w:val="24"/>
                <w:szCs w:val="24"/>
              </w:rPr>
              <w:t>4-Learn about the foundations of European intellectual and civilizational development.</w:t>
            </w:r>
          </w:p>
          <w:p w14:paraId="7306C38C"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p w14:paraId="6588CF70"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r w:rsidRPr="005D347E">
              <w:rPr>
                <w:rFonts w:asciiTheme="majorBidi" w:eastAsia="Cambria" w:hAnsiTheme="majorBidi" w:cstheme="majorBidi"/>
                <w:color w:val="000000"/>
                <w:sz w:val="24"/>
                <w:szCs w:val="24"/>
              </w:rPr>
              <w:t>5- Understand the philosophical and intellectual influence of European thinkers and philosophers.</w:t>
            </w:r>
          </w:p>
          <w:p w14:paraId="4C8AE603" w14:textId="77777777" w:rsidR="00796898" w:rsidRPr="005D347E" w:rsidRDefault="00796898" w:rsidP="0083772A">
            <w:pPr>
              <w:shd w:val="clear" w:color="auto" w:fill="FFFFFF"/>
              <w:bidi w:val="0"/>
              <w:spacing w:line="240" w:lineRule="auto"/>
              <w:ind w:left="0" w:right="-426" w:hanging="2"/>
              <w:jc w:val="left"/>
              <w:rPr>
                <w:rFonts w:asciiTheme="majorBidi" w:eastAsia="Cambria" w:hAnsiTheme="majorBidi" w:cstheme="majorBidi"/>
                <w:color w:val="000000"/>
                <w:sz w:val="24"/>
                <w:szCs w:val="24"/>
              </w:rPr>
            </w:pPr>
          </w:p>
          <w:p w14:paraId="07A6D144" w14:textId="77777777" w:rsidR="00796898" w:rsidRPr="005D347E" w:rsidRDefault="00796898" w:rsidP="0083772A">
            <w:pPr>
              <w:shd w:val="clear" w:color="auto" w:fill="FFFFFF"/>
              <w:bidi w:val="0"/>
              <w:spacing w:line="240" w:lineRule="auto"/>
              <w:ind w:left="0" w:right="-426" w:hanging="2"/>
              <w:jc w:val="left"/>
              <w:rPr>
                <w:rFonts w:asciiTheme="majorBidi" w:hAnsiTheme="majorBidi" w:cstheme="majorBidi"/>
                <w:sz w:val="24"/>
                <w:szCs w:val="24"/>
              </w:rPr>
            </w:pPr>
            <w:r w:rsidRPr="005D347E">
              <w:rPr>
                <w:rFonts w:asciiTheme="majorBidi" w:eastAsia="Cambria" w:hAnsiTheme="majorBidi" w:cstheme="majorBidi"/>
                <w:color w:val="000000"/>
                <w:sz w:val="24"/>
                <w:szCs w:val="24"/>
              </w:rPr>
              <w:t>6- Analyze and compare the interconnectedness among civilizations to enhance continuity.</w:t>
            </w:r>
          </w:p>
        </w:tc>
      </w:tr>
      <w:tr w:rsidR="00796898" w:rsidRPr="005D347E" w14:paraId="4F56467A" w14:textId="77777777" w:rsidTr="00141287">
        <w:trPr>
          <w:trHeight w:val="857"/>
          <w:jc w:val="center"/>
        </w:trPr>
        <w:tc>
          <w:tcPr>
            <w:tcW w:w="9039" w:type="dxa"/>
            <w:gridSpan w:val="8"/>
            <w:tcBorders>
              <w:top w:val="single" w:sz="4" w:space="0" w:color="000000"/>
              <w:left w:val="single" w:sz="4" w:space="0" w:color="000000"/>
              <w:bottom w:val="single" w:sz="4" w:space="0" w:color="000000"/>
              <w:right w:val="single" w:sz="4" w:space="0" w:color="000000"/>
            </w:tcBorders>
            <w:shd w:val="clear" w:color="auto" w:fill="auto"/>
          </w:tcPr>
          <w:p w14:paraId="738ECBD8" w14:textId="77777777" w:rsidR="00796898" w:rsidRPr="005D347E" w:rsidRDefault="00796898" w:rsidP="0083772A">
            <w:pPr>
              <w:pStyle w:val="aa"/>
              <w:bidi w:val="0"/>
              <w:ind w:left="360"/>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lastRenderedPageBreak/>
              <w:t xml:space="preserve"> Course Structure</w:t>
            </w:r>
          </w:p>
          <w:p w14:paraId="482F0817"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r>
      <w:tr w:rsidR="00796898" w:rsidRPr="005D347E" w14:paraId="1C0EB4BF"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BDA944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Week</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4B775F7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Hours</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3D95C20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Learning Outcomes</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5424F8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Topic</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4BF2C47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Learning Method</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B67E6D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Assessment Method</w:t>
            </w:r>
          </w:p>
        </w:tc>
      </w:tr>
      <w:tr w:rsidR="00796898" w:rsidRPr="005D347E" w14:paraId="60A0535F"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B38CE8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4D58651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32AFEF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38535B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Introduction to the French Revolution and the Rise of Napoleon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86B308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 illustrative, comparative lecture</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6330C27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Participation, follow-up, oral test</w:t>
            </w:r>
          </w:p>
        </w:tc>
      </w:tr>
      <w:tr w:rsidR="00796898" w:rsidRPr="005D347E" w14:paraId="27B6CF71"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1AB5A0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25AA65D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151196A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5ECDD30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Coup of Brumaire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92549C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Differentiated instruction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468CEEE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7AA18B5"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B40F79F"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66852D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1B40132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042A6B8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 New Constitution 1799</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6A6ABBC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Differentiated instruction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BB3B16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0CD2E1F2"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382B27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3806645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68442BE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1A55360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Foreign Policy</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2058C3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 illustrative, comparative lecture</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9E1219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9F7C1F7"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132C1F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3477A9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836E19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C79964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Domestic Policy</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F86162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60BB3A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1702180"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0D918B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8</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139510C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8B23B6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489E8BD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Philosophy and Principles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568207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06B10DE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ED85D66"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5C214A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119E11E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78215AE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2A837A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Reforms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7A6C4AFF"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27861B7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32DFA4C"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D84029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3C647AA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75C3298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5B1DAC8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Napoleonic Empire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C6FF08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0D6B948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63406644"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5E82E1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73D2B8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00BCC27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47C83E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Napoleonic Empire (cont.)</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7DE064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BA27A7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3AB0E729"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38A02C6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3D41BE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2B3F0E0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2D0A543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Empire Wars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04CF5B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237AD7A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F206DE2"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FA0D38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47E0C94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15956DD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20A3F04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Weakness Factors and Fall of Napoleon's Empire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4C44BFF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04850BC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BB49514"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A246C9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0266AF8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3867A8C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BC1B32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Congress of Vienna 1815</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101E09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 discussion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5012C8F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A0A465F"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9C808F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A0BD5F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631BA14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607A82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Philosophical Foundations of the Congress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ECB3F0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63CEAD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9B3D199"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73A858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B22404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6C0987C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44AB24A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Coup of Brumaire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74AAE80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Differentiated instruction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5B940C9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233A4189"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627CC52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7A3681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02DC2F4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540EFEE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 New Constitution 1799</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5E56AA2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Differentiated instruction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DCAAC2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6C37FFE"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CF0EC8E"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11AFB784"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1D1FF1B6"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D8893C7"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B9A3021"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55353F20" w14:textId="77777777" w:rsidR="00796898" w:rsidRPr="005D347E" w:rsidRDefault="00796898" w:rsidP="0083772A">
            <w:pPr>
              <w:pStyle w:val="aa"/>
              <w:bidi w:val="0"/>
              <w:ind w:hanging="2"/>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First Semester Exams</w:t>
            </w:r>
          </w:p>
        </w:tc>
      </w:tr>
      <w:tr w:rsidR="00796898" w:rsidRPr="005D347E" w14:paraId="601206D6"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5123D8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7CECFB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040456E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585F20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Objectives, Activities, and Decisions of the Vienna Congress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6EA376F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 illustrative, comparative lecture</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01711C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Participation, follow-up, oral test</w:t>
            </w:r>
          </w:p>
        </w:tc>
      </w:tr>
      <w:tr w:rsidR="00796898" w:rsidRPr="005D347E" w14:paraId="1BC2864A"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E9D302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5F4C73DF"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130624F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DC4708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Industrial Revolution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41E5E6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Differentiated instruction, discussion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C18BAC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1034124"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0A6937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174C44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79AB58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532DEC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European Society Before the Industrial Revolution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6B9A216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 illustrative, comparative lecture</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2FF8E5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55D7013"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4E6F71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4BA3093F"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8A69D7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3AF2AC9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Factors Behind the Industrial Revolution in Britain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AD369E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Features of the Industrial Revolution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6B92AF5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261C0BEB"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CA1703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85B4D7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61B8AE3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050167D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 Modern Nation-State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1F9DC2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09809D3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6896874A"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D01EE0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6</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E15F44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B48872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0874E04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Revolution of 1830</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6CC846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6EFFDB8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285DB18E"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71D0FE6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7</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9BD353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6AAFAA5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026B55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Revolutions of 1848</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8073CA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68AF4E5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6FC42DB1"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2D716CC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8</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366E01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CB09FD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2EF1A75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Reform Movements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7ADAE7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2D09E5D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5DBA058B"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419DA6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9</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7EDCB26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73B5057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029F7D60"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Unified Nation-State - Italian Unification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3B9988F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0C2760D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63BF8FDD"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4739A9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10</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21FF28D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4CE959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144DF21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 xml:space="preserve">Internal Policy and Reform Movement / Foreign Policy and </w:t>
            </w:r>
            <w:proofErr w:type="spellStart"/>
            <w:r w:rsidRPr="005D347E">
              <w:rPr>
                <w:rFonts w:asciiTheme="majorBidi" w:hAnsiTheme="majorBidi" w:cstheme="majorBidi"/>
                <w:sz w:val="24"/>
                <w:szCs w:val="24"/>
              </w:rPr>
              <w:t>Plombières</w:t>
            </w:r>
            <w:proofErr w:type="spellEnd"/>
            <w:r w:rsidRPr="005D347E">
              <w:rPr>
                <w:rFonts w:asciiTheme="majorBidi" w:hAnsiTheme="majorBidi" w:cstheme="majorBidi"/>
                <w:sz w:val="24"/>
                <w:szCs w:val="24"/>
              </w:rPr>
              <w:t xml:space="preserve"> Agreement</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0D4D183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61A7219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1935FCEE"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6FF097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11</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411B27E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9D74EB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3F3B55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 xml:space="preserve">First Unification Step with the Kingdom of Two </w:t>
            </w:r>
            <w:proofErr w:type="spellStart"/>
            <w:r w:rsidRPr="005D347E">
              <w:rPr>
                <w:rFonts w:asciiTheme="majorBidi" w:hAnsiTheme="majorBidi" w:cstheme="majorBidi"/>
                <w:sz w:val="24"/>
                <w:szCs w:val="24"/>
              </w:rPr>
              <w:t>Sicilies</w:t>
            </w:r>
            <w:proofErr w:type="spellEnd"/>
            <w:r w:rsidRPr="005D347E">
              <w:rPr>
                <w:rFonts w:asciiTheme="majorBidi" w:hAnsiTheme="majorBidi" w:cstheme="majorBidi"/>
                <w:sz w:val="24"/>
                <w:szCs w:val="24"/>
              </w:rPr>
              <w:t xml:space="preserve"> and Papal States</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780DC4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458EFAB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2E5BEA7A"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734E8E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12</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53D72FAB"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014C9FD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39CEA72"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German Unification</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65DB147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20AD2B1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469B2364"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73F163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13</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A44629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5C884667"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301B2AF"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Political and Economic Developments and Bismarck's Emergence - Schleswig and Holstein Issue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2330D88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23EFEE71"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679BCB54"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8A991F6"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14</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2C51740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BDC9BA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694BA26A"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 xml:space="preserve">Austro-Prussian War and North German </w:t>
            </w:r>
            <w:r w:rsidRPr="005D347E">
              <w:rPr>
                <w:rFonts w:asciiTheme="majorBidi" w:hAnsiTheme="majorBidi" w:cstheme="majorBidi"/>
                <w:sz w:val="24"/>
                <w:szCs w:val="24"/>
              </w:rPr>
              <w:lastRenderedPageBreak/>
              <w:t>Confederation 1866</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15A2B36C"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lastRenderedPageBreak/>
              <w:t>Differentiated instruction</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DC9F3D4"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2A7B7EAB"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ED44203"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15</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0FF54788"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2</w:t>
            </w: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FC5E919"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Theoretical</w:t>
            </w: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68C42DD"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Franco-Prussian War and Achievement of Northern Unity - Liberal and Conservative Trends in Europe</w:t>
            </w: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7DEE0FDE"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0E3B3F5" w14:textId="77777777" w:rsidR="00796898" w:rsidRPr="005D347E" w:rsidRDefault="00796898" w:rsidP="0083772A">
            <w:pPr>
              <w:pStyle w:val="TableContents"/>
              <w:bidi w:val="0"/>
              <w:ind w:hanging="2"/>
              <w:jc w:val="left"/>
              <w:rPr>
                <w:rFonts w:asciiTheme="majorBidi" w:hAnsiTheme="majorBidi" w:cstheme="majorBidi"/>
                <w:sz w:val="24"/>
                <w:szCs w:val="24"/>
              </w:rPr>
            </w:pPr>
            <w:r w:rsidRPr="005D347E">
              <w:rPr>
                <w:rFonts w:asciiTheme="majorBidi" w:hAnsiTheme="majorBidi" w:cstheme="majorBidi"/>
                <w:sz w:val="24"/>
                <w:szCs w:val="24"/>
              </w:rPr>
              <w:t>—</w:t>
            </w:r>
          </w:p>
        </w:tc>
      </w:tr>
      <w:tr w:rsidR="00796898" w:rsidRPr="005D347E" w14:paraId="796213C6"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5EB73698" w14:textId="77777777" w:rsidR="00796898" w:rsidRPr="005D347E" w:rsidRDefault="00796898" w:rsidP="0083772A">
            <w:pPr>
              <w:bidi w:val="0"/>
              <w:spacing w:line="240" w:lineRule="auto"/>
              <w:ind w:left="0" w:hanging="2"/>
              <w:jc w:val="left"/>
              <w:rPr>
                <w:rFonts w:asciiTheme="majorBidi" w:hAnsiTheme="majorBidi" w:cstheme="majorBidi"/>
                <w:sz w:val="24"/>
                <w:szCs w:val="24"/>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35B64235"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2C16AEB1"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7D38820E"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7BE25768"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35402898" w14:textId="77777777" w:rsidR="00796898" w:rsidRPr="005D347E" w:rsidRDefault="00796898" w:rsidP="0083772A">
            <w:pPr>
              <w:pStyle w:val="aa"/>
              <w:bidi w:val="0"/>
              <w:ind w:hanging="2"/>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Second Semester Exams</w:t>
            </w:r>
          </w:p>
        </w:tc>
      </w:tr>
      <w:tr w:rsidR="00796898" w:rsidRPr="005D347E" w14:paraId="5391DC49" w14:textId="77777777" w:rsidTr="00141287">
        <w:trPr>
          <w:trHeight w:val="182"/>
          <w:jc w:val="center"/>
        </w:trPr>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429D9ADA"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334A63DB"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rPr>
            </w:pPr>
          </w:p>
        </w:tc>
        <w:tc>
          <w:tcPr>
            <w:tcW w:w="904" w:type="dxa"/>
            <w:tcBorders>
              <w:top w:val="single" w:sz="4" w:space="0" w:color="000000"/>
              <w:left w:val="single" w:sz="4" w:space="0" w:color="000000"/>
              <w:bottom w:val="single" w:sz="4" w:space="0" w:color="000000"/>
              <w:right w:val="single" w:sz="4" w:space="0" w:color="000000"/>
            </w:tcBorders>
            <w:shd w:val="clear" w:color="auto" w:fill="auto"/>
          </w:tcPr>
          <w:p w14:paraId="47E5870C"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2502" w:type="dxa"/>
            <w:gridSpan w:val="2"/>
            <w:tcBorders>
              <w:top w:val="single" w:sz="4" w:space="0" w:color="000000"/>
              <w:left w:val="single" w:sz="4" w:space="0" w:color="000000"/>
              <w:bottom w:val="single" w:sz="4" w:space="0" w:color="000000"/>
              <w:right w:val="single" w:sz="4" w:space="0" w:color="000000"/>
            </w:tcBorders>
            <w:shd w:val="clear" w:color="auto" w:fill="auto"/>
          </w:tcPr>
          <w:p w14:paraId="4B7AC3EE"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tcPr>
          <w:p w14:paraId="3FBB62DE" w14:textId="77777777" w:rsidR="00796898" w:rsidRPr="005D347E" w:rsidRDefault="00796898" w:rsidP="0083772A">
            <w:pPr>
              <w:bidi w:val="0"/>
              <w:spacing w:line="240" w:lineRule="auto"/>
              <w:ind w:left="0" w:hanging="2"/>
              <w:jc w:val="left"/>
              <w:rPr>
                <w:rFonts w:asciiTheme="majorBidi" w:eastAsia="Simplified Arabic" w:hAnsiTheme="majorBidi" w:cstheme="majorBidi"/>
                <w:color w:val="000000"/>
                <w:sz w:val="24"/>
                <w:szCs w:val="24"/>
                <w:lang w:bidi="ar-IQ"/>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Pr>
          <w:p w14:paraId="12CCBD96" w14:textId="77777777" w:rsidR="00796898" w:rsidRPr="005D347E" w:rsidRDefault="00796898" w:rsidP="0083772A">
            <w:pPr>
              <w:pStyle w:val="aa"/>
              <w:bidi w:val="0"/>
              <w:ind w:hanging="2"/>
              <w:jc w:val="left"/>
              <w:rPr>
                <w:rFonts w:asciiTheme="majorBidi" w:hAnsiTheme="majorBidi" w:cstheme="majorBidi"/>
                <w:sz w:val="24"/>
                <w:szCs w:val="24"/>
              </w:rPr>
            </w:pPr>
            <w:r w:rsidRPr="005D347E">
              <w:rPr>
                <w:rStyle w:val="a9"/>
                <w:rFonts w:asciiTheme="majorBidi" w:eastAsia="Simplified Arabic" w:hAnsiTheme="majorBidi" w:cstheme="majorBidi"/>
                <w:b w:val="0"/>
                <w:bCs w:val="0"/>
                <w:color w:val="000000"/>
                <w:sz w:val="24"/>
                <w:szCs w:val="24"/>
              </w:rPr>
              <w:t>Final Exams</w:t>
            </w:r>
          </w:p>
        </w:tc>
      </w:tr>
    </w:tbl>
    <w:p w14:paraId="1DBCD096" w14:textId="77777777" w:rsidR="00796898" w:rsidRDefault="00796898" w:rsidP="00796898">
      <w:pPr>
        <w:bidi w:val="0"/>
        <w:ind w:left="0" w:hanging="2"/>
        <w:jc w:val="left"/>
        <w:rPr>
          <w:lang w:bidi="ar-IQ"/>
        </w:rPr>
      </w:pPr>
    </w:p>
    <w:tbl>
      <w:tblPr>
        <w:tblW w:w="8809" w:type="dxa"/>
        <w:jc w:val="center"/>
        <w:tblLayout w:type="fixed"/>
        <w:tblLook w:val="0020" w:firstRow="1" w:lastRow="0" w:firstColumn="0" w:lastColumn="0" w:noHBand="0" w:noVBand="0"/>
      </w:tblPr>
      <w:tblGrid>
        <w:gridCol w:w="4532"/>
        <w:gridCol w:w="4277"/>
      </w:tblGrid>
      <w:tr w:rsidR="00796898" w14:paraId="208A6CD8" w14:textId="77777777" w:rsidTr="00141287">
        <w:trPr>
          <w:jc w:val="center"/>
        </w:trPr>
        <w:tc>
          <w:tcPr>
            <w:tcW w:w="8809" w:type="dxa"/>
            <w:gridSpan w:val="2"/>
            <w:tcBorders>
              <w:top w:val="single" w:sz="4" w:space="0" w:color="000000"/>
              <w:left w:val="single" w:sz="4" w:space="0" w:color="000000"/>
              <w:bottom w:val="single" w:sz="4" w:space="0" w:color="000000"/>
              <w:right w:val="single" w:sz="4" w:space="0" w:color="000000"/>
            </w:tcBorders>
            <w:shd w:val="clear" w:color="auto" w:fill="auto"/>
          </w:tcPr>
          <w:p w14:paraId="6F9ACBD4" w14:textId="77777777" w:rsidR="00796898" w:rsidRDefault="00796898" w:rsidP="0083772A">
            <w:pPr>
              <w:pStyle w:val="aa"/>
              <w:bidi w:val="0"/>
              <w:ind w:left="360"/>
              <w:jc w:val="left"/>
            </w:pPr>
            <w:r>
              <w:rPr>
                <w:rStyle w:val="a9"/>
                <w:rFonts w:ascii="Simplified Arabic" w:eastAsia="Simplified Arabic" w:hAnsi="Simplified Arabic" w:cs="Simplified Arabic"/>
                <w:color w:val="000000"/>
                <w:sz w:val="28"/>
                <w:szCs w:val="28"/>
              </w:rPr>
              <w:t xml:space="preserve"> Course Evaluation</w:t>
            </w:r>
          </w:p>
        </w:tc>
      </w:tr>
      <w:tr w:rsidR="00796898" w14:paraId="73507D0F" w14:textId="77777777" w:rsidTr="0083772A">
        <w:trPr>
          <w:jc w:val="center"/>
        </w:trPr>
        <w:tc>
          <w:tcPr>
            <w:tcW w:w="8809" w:type="dxa"/>
            <w:gridSpan w:val="2"/>
            <w:tcBorders>
              <w:top w:val="single" w:sz="4" w:space="0" w:color="000000"/>
              <w:left w:val="single" w:sz="4" w:space="0" w:color="000000"/>
              <w:bottom w:val="single" w:sz="4" w:space="0" w:color="000000"/>
              <w:right w:val="single" w:sz="4" w:space="0" w:color="000000"/>
            </w:tcBorders>
          </w:tcPr>
          <w:p w14:paraId="797E5270" w14:textId="77777777" w:rsidR="00796898" w:rsidRDefault="00796898" w:rsidP="0083772A">
            <w:pPr>
              <w:bidi w:val="0"/>
              <w:ind w:left="1" w:hanging="3"/>
              <w:jc w:val="left"/>
              <w:rPr>
                <w:sz w:val="26"/>
                <w:szCs w:val="26"/>
              </w:rPr>
            </w:pPr>
          </w:p>
          <w:p w14:paraId="7E2D86D3" w14:textId="77777777" w:rsidR="00796898" w:rsidRDefault="00796898" w:rsidP="00796898">
            <w:pPr>
              <w:pStyle w:val="aa"/>
              <w:numPr>
                <w:ilvl w:val="0"/>
                <w:numId w:val="23"/>
              </w:numPr>
              <w:tabs>
                <w:tab w:val="clear" w:pos="709"/>
                <w:tab w:val="left" w:pos="0"/>
              </w:tabs>
              <w:bidi w:val="0"/>
              <w:ind w:left="1" w:hanging="3"/>
              <w:jc w:val="left"/>
              <w:rPr>
                <w:sz w:val="26"/>
                <w:szCs w:val="26"/>
              </w:rPr>
            </w:pPr>
            <w:r>
              <w:rPr>
                <w:sz w:val="26"/>
                <w:szCs w:val="26"/>
              </w:rPr>
              <w:t>25 marks for monthly and daily exams (First Semester)</w:t>
            </w:r>
          </w:p>
          <w:p w14:paraId="339A3B79" w14:textId="77777777" w:rsidR="00796898" w:rsidRDefault="00796898" w:rsidP="00796898">
            <w:pPr>
              <w:pStyle w:val="aa"/>
              <w:numPr>
                <w:ilvl w:val="0"/>
                <w:numId w:val="23"/>
              </w:numPr>
              <w:tabs>
                <w:tab w:val="clear" w:pos="709"/>
                <w:tab w:val="left" w:pos="0"/>
              </w:tabs>
              <w:bidi w:val="0"/>
              <w:ind w:left="1" w:hanging="3"/>
              <w:jc w:val="left"/>
              <w:rPr>
                <w:sz w:val="26"/>
                <w:szCs w:val="26"/>
              </w:rPr>
            </w:pPr>
            <w:r>
              <w:rPr>
                <w:sz w:val="26"/>
                <w:szCs w:val="26"/>
              </w:rPr>
              <w:t>25 marks for monthly and daily exams (Second Semester)</w:t>
            </w:r>
          </w:p>
          <w:p w14:paraId="3EE85D4F" w14:textId="77777777" w:rsidR="00796898" w:rsidRDefault="00796898" w:rsidP="00796898">
            <w:pPr>
              <w:pStyle w:val="aa"/>
              <w:numPr>
                <w:ilvl w:val="0"/>
                <w:numId w:val="23"/>
              </w:numPr>
              <w:tabs>
                <w:tab w:val="clear" w:pos="709"/>
                <w:tab w:val="left" w:pos="0"/>
              </w:tabs>
              <w:bidi w:val="0"/>
              <w:ind w:left="1" w:hanging="3"/>
              <w:jc w:val="left"/>
              <w:rPr>
                <w:sz w:val="26"/>
                <w:szCs w:val="26"/>
              </w:rPr>
            </w:pPr>
            <w:r>
              <w:rPr>
                <w:rFonts w:ascii="Cambria" w:eastAsia="Cambria" w:hAnsi="Cambria" w:cs="Cambria"/>
                <w:color w:val="000000"/>
                <w:sz w:val="26"/>
                <w:szCs w:val="26"/>
              </w:rPr>
              <w:t>50 marks for final exams</w:t>
            </w:r>
          </w:p>
        </w:tc>
      </w:tr>
      <w:tr w:rsidR="00796898" w14:paraId="68A24D29" w14:textId="77777777" w:rsidTr="00141287">
        <w:trPr>
          <w:jc w:val="center"/>
        </w:trPr>
        <w:tc>
          <w:tcPr>
            <w:tcW w:w="8809" w:type="dxa"/>
            <w:gridSpan w:val="2"/>
            <w:tcBorders>
              <w:top w:val="single" w:sz="4" w:space="0" w:color="000000"/>
              <w:left w:val="single" w:sz="4" w:space="0" w:color="000000"/>
              <w:bottom w:val="single" w:sz="4" w:space="0" w:color="000000"/>
              <w:right w:val="single" w:sz="4" w:space="0" w:color="000000"/>
            </w:tcBorders>
            <w:shd w:val="clear" w:color="auto" w:fill="auto"/>
          </w:tcPr>
          <w:p w14:paraId="71DA8EB9" w14:textId="77777777" w:rsidR="00796898" w:rsidRPr="0028600E" w:rsidRDefault="00796898" w:rsidP="0083772A">
            <w:pPr>
              <w:pStyle w:val="aa"/>
              <w:bidi w:val="0"/>
              <w:ind w:left="360"/>
              <w:jc w:val="left"/>
              <w:rPr>
                <w:b/>
                <w:bCs/>
                <w:sz w:val="24"/>
                <w:szCs w:val="24"/>
              </w:rPr>
            </w:pPr>
            <w:r w:rsidRPr="0028600E">
              <w:rPr>
                <w:rStyle w:val="a9"/>
                <w:rFonts w:ascii="Simplified Arabic" w:eastAsia="Simplified Arabic" w:hAnsi="Simplified Arabic" w:cs="Simplified Arabic"/>
                <w:b w:val="0"/>
                <w:bCs w:val="0"/>
                <w:color w:val="000000"/>
                <w:sz w:val="24"/>
                <w:szCs w:val="24"/>
              </w:rPr>
              <w:t xml:space="preserve"> Learning and Teaching Resources</w:t>
            </w:r>
          </w:p>
        </w:tc>
      </w:tr>
      <w:tr w:rsidR="00796898" w14:paraId="10DD758E" w14:textId="77777777" w:rsidTr="0083772A">
        <w:trPr>
          <w:jc w:val="center"/>
        </w:trPr>
        <w:tc>
          <w:tcPr>
            <w:tcW w:w="4532" w:type="dxa"/>
            <w:tcBorders>
              <w:top w:val="single" w:sz="4" w:space="0" w:color="000000"/>
              <w:left w:val="single" w:sz="4" w:space="0" w:color="000000"/>
              <w:bottom w:val="single" w:sz="4" w:space="0" w:color="000000"/>
              <w:right w:val="single" w:sz="4" w:space="0" w:color="000000"/>
            </w:tcBorders>
          </w:tcPr>
          <w:p w14:paraId="357704C6" w14:textId="77777777" w:rsidR="00796898" w:rsidRPr="0028600E" w:rsidRDefault="00796898" w:rsidP="00796898">
            <w:pPr>
              <w:pStyle w:val="aa"/>
              <w:numPr>
                <w:ilvl w:val="0"/>
                <w:numId w:val="24"/>
              </w:numPr>
              <w:tabs>
                <w:tab w:val="clear" w:pos="709"/>
                <w:tab w:val="left" w:pos="0"/>
              </w:tabs>
              <w:bidi w:val="0"/>
              <w:ind w:left="0" w:hanging="2"/>
              <w:jc w:val="left"/>
              <w:rPr>
                <w:sz w:val="24"/>
                <w:szCs w:val="24"/>
              </w:rPr>
            </w:pPr>
            <w:r w:rsidRPr="0028600E">
              <w:rPr>
                <w:rFonts w:ascii="Simplified Arabic" w:eastAsia="Simplified Arabic" w:hAnsi="Simplified Arabic" w:cs="Simplified Arabic"/>
                <w:color w:val="000000"/>
                <w:sz w:val="24"/>
                <w:szCs w:val="24"/>
              </w:rPr>
              <w:t>Dr. Mohammed Al-</w:t>
            </w:r>
            <w:proofErr w:type="spellStart"/>
            <w:r w:rsidRPr="0028600E">
              <w:rPr>
                <w:rFonts w:ascii="Simplified Arabic" w:eastAsia="Simplified Arabic" w:hAnsi="Simplified Arabic" w:cs="Simplified Arabic"/>
                <w:color w:val="000000"/>
                <w:sz w:val="24"/>
                <w:szCs w:val="24"/>
              </w:rPr>
              <w:t>Adhami</w:t>
            </w:r>
            <w:proofErr w:type="spellEnd"/>
            <w:r w:rsidRPr="0028600E">
              <w:rPr>
                <w:rFonts w:ascii="Simplified Arabic" w:eastAsia="Simplified Arabic" w:hAnsi="Simplified Arabic" w:cs="Simplified Arabic"/>
                <w:color w:val="000000"/>
                <w:sz w:val="24"/>
                <w:szCs w:val="24"/>
              </w:rPr>
              <w:t xml:space="preserve">, </w:t>
            </w:r>
            <w:r w:rsidRPr="0028600E">
              <w:rPr>
                <w:rStyle w:val="a8"/>
                <w:rFonts w:ascii="Simplified Arabic" w:eastAsia="Simplified Arabic" w:hAnsi="Simplified Arabic" w:cs="Simplified Arabic"/>
                <w:color w:val="000000"/>
                <w:sz w:val="24"/>
                <w:szCs w:val="24"/>
              </w:rPr>
              <w:t>Modern European History</w:t>
            </w:r>
          </w:p>
        </w:tc>
        <w:tc>
          <w:tcPr>
            <w:tcW w:w="4277" w:type="dxa"/>
            <w:tcBorders>
              <w:top w:val="single" w:sz="4" w:space="0" w:color="000000"/>
              <w:left w:val="single" w:sz="4" w:space="0" w:color="000000"/>
              <w:bottom w:val="single" w:sz="4" w:space="0" w:color="000000"/>
              <w:right w:val="single" w:sz="4" w:space="0" w:color="000000"/>
            </w:tcBorders>
          </w:tcPr>
          <w:p w14:paraId="31FEE278" w14:textId="77777777" w:rsidR="00796898" w:rsidRPr="0028600E" w:rsidRDefault="00796898" w:rsidP="0083772A">
            <w:pPr>
              <w:pStyle w:val="aa"/>
              <w:bidi w:val="0"/>
              <w:ind w:hanging="2"/>
              <w:jc w:val="left"/>
              <w:rPr>
                <w:sz w:val="24"/>
                <w:szCs w:val="24"/>
              </w:rPr>
            </w:pPr>
            <w:r w:rsidRPr="0028600E">
              <w:rPr>
                <w:rStyle w:val="a9"/>
                <w:rFonts w:ascii="Simplified Arabic" w:eastAsia="Simplified Arabic" w:hAnsi="Simplified Arabic" w:cs="Simplified Arabic"/>
                <w:b w:val="0"/>
                <w:bCs w:val="0"/>
                <w:color w:val="000000"/>
                <w:sz w:val="24"/>
                <w:szCs w:val="24"/>
                <w:lang w:bidi="ar-IQ"/>
              </w:rPr>
              <w:t>Prescribed Textbook:</w:t>
            </w:r>
          </w:p>
          <w:p w14:paraId="1A42D476" w14:textId="77777777" w:rsidR="00796898" w:rsidRPr="0028600E" w:rsidRDefault="00796898" w:rsidP="0083772A">
            <w:pPr>
              <w:shd w:val="clear" w:color="auto" w:fill="FFFFFF"/>
              <w:bidi w:val="0"/>
              <w:spacing w:line="240" w:lineRule="auto"/>
              <w:ind w:left="0" w:right="-426" w:hanging="2"/>
              <w:jc w:val="left"/>
              <w:rPr>
                <w:rFonts w:ascii="Simplified Arabic" w:eastAsia="Simplified Arabic" w:hAnsi="Simplified Arabic" w:cs="Simplified Arabic"/>
                <w:color w:val="000000"/>
                <w:sz w:val="24"/>
                <w:szCs w:val="24"/>
                <w:lang w:bidi="ar-IQ"/>
              </w:rPr>
            </w:pPr>
          </w:p>
        </w:tc>
      </w:tr>
      <w:tr w:rsidR="00796898" w14:paraId="581FB9E2" w14:textId="77777777" w:rsidTr="0083772A">
        <w:trPr>
          <w:jc w:val="center"/>
        </w:trPr>
        <w:tc>
          <w:tcPr>
            <w:tcW w:w="4532" w:type="dxa"/>
            <w:tcBorders>
              <w:top w:val="single" w:sz="4" w:space="0" w:color="000000"/>
              <w:left w:val="single" w:sz="4" w:space="0" w:color="000000"/>
              <w:bottom w:val="single" w:sz="4" w:space="0" w:color="000000"/>
              <w:right w:val="single" w:sz="4" w:space="0" w:color="000000"/>
            </w:tcBorders>
          </w:tcPr>
          <w:p w14:paraId="1AF39564" w14:textId="77777777" w:rsidR="00796898" w:rsidRPr="0028600E" w:rsidRDefault="00796898" w:rsidP="0083772A">
            <w:pPr>
              <w:bidi w:val="0"/>
              <w:ind w:left="0" w:hanging="2"/>
              <w:jc w:val="left"/>
              <w:rPr>
                <w:rFonts w:ascii="Simplified Arabic" w:hAnsi="Simplified Arabic"/>
                <w:sz w:val="24"/>
                <w:szCs w:val="24"/>
              </w:rPr>
            </w:pPr>
          </w:p>
          <w:p w14:paraId="0DB6D7C7" w14:textId="77777777" w:rsidR="00796898" w:rsidRPr="0028600E" w:rsidRDefault="00796898" w:rsidP="00796898">
            <w:pPr>
              <w:pStyle w:val="aa"/>
              <w:numPr>
                <w:ilvl w:val="0"/>
                <w:numId w:val="25"/>
              </w:numPr>
              <w:tabs>
                <w:tab w:val="clear" w:pos="709"/>
                <w:tab w:val="left" w:pos="0"/>
              </w:tabs>
              <w:bidi w:val="0"/>
              <w:ind w:left="0" w:hanging="2"/>
              <w:jc w:val="left"/>
              <w:rPr>
                <w:sz w:val="24"/>
                <w:szCs w:val="24"/>
              </w:rPr>
            </w:pPr>
            <w:r w:rsidRPr="0028600E">
              <w:rPr>
                <w:rFonts w:ascii="Simplified Arabic" w:hAnsi="Simplified Arabic"/>
                <w:sz w:val="24"/>
                <w:szCs w:val="24"/>
              </w:rPr>
              <w:t>Dr. Mohammed Al-</w:t>
            </w:r>
            <w:proofErr w:type="spellStart"/>
            <w:r w:rsidRPr="0028600E">
              <w:rPr>
                <w:rFonts w:ascii="Simplified Arabic" w:hAnsi="Simplified Arabic"/>
                <w:sz w:val="24"/>
                <w:szCs w:val="24"/>
              </w:rPr>
              <w:t>Adhami</w:t>
            </w:r>
            <w:proofErr w:type="spellEnd"/>
            <w:r w:rsidRPr="0028600E">
              <w:rPr>
                <w:rFonts w:ascii="Simplified Arabic" w:hAnsi="Simplified Arabic"/>
                <w:sz w:val="24"/>
                <w:szCs w:val="24"/>
              </w:rPr>
              <w:t xml:space="preserve">, </w:t>
            </w:r>
            <w:r w:rsidRPr="0028600E">
              <w:rPr>
                <w:rStyle w:val="a8"/>
                <w:rFonts w:ascii="Simplified Arabic" w:hAnsi="Simplified Arabic"/>
                <w:i w:val="0"/>
                <w:iCs w:val="0"/>
                <w:sz w:val="24"/>
                <w:szCs w:val="24"/>
              </w:rPr>
              <w:t>Modern European History</w:t>
            </w:r>
          </w:p>
          <w:p w14:paraId="3A80947B" w14:textId="77777777" w:rsidR="00796898" w:rsidRPr="0028600E" w:rsidRDefault="00796898" w:rsidP="00796898">
            <w:pPr>
              <w:pStyle w:val="aa"/>
              <w:numPr>
                <w:ilvl w:val="0"/>
                <w:numId w:val="25"/>
              </w:numPr>
              <w:tabs>
                <w:tab w:val="clear" w:pos="709"/>
                <w:tab w:val="left" w:pos="0"/>
              </w:tabs>
              <w:bidi w:val="0"/>
              <w:ind w:left="0" w:hanging="2"/>
              <w:jc w:val="left"/>
              <w:rPr>
                <w:sz w:val="24"/>
                <w:szCs w:val="24"/>
              </w:rPr>
            </w:pPr>
            <w:r w:rsidRPr="0028600E">
              <w:rPr>
                <w:rStyle w:val="a8"/>
                <w:rFonts w:ascii="Simplified Arabic" w:hAnsi="Simplified Arabic"/>
                <w:i w:val="0"/>
                <w:iCs w:val="0"/>
                <w:sz w:val="24"/>
                <w:szCs w:val="24"/>
              </w:rPr>
              <w:t>The Struggle for Europe</w:t>
            </w:r>
            <w:r w:rsidRPr="0028600E">
              <w:rPr>
                <w:rFonts w:ascii="Simplified Arabic" w:hAnsi="Simplified Arabic"/>
                <w:sz w:val="24"/>
                <w:szCs w:val="24"/>
              </w:rPr>
              <w:t xml:space="preserve"> by Tyler</w:t>
            </w:r>
          </w:p>
          <w:p w14:paraId="71CD0C72" w14:textId="77777777" w:rsidR="00796898" w:rsidRPr="0028600E" w:rsidRDefault="00796898" w:rsidP="00796898">
            <w:pPr>
              <w:pStyle w:val="aa"/>
              <w:numPr>
                <w:ilvl w:val="0"/>
                <w:numId w:val="25"/>
              </w:numPr>
              <w:tabs>
                <w:tab w:val="clear" w:pos="709"/>
                <w:tab w:val="left" w:pos="0"/>
              </w:tabs>
              <w:bidi w:val="0"/>
              <w:ind w:left="0" w:hanging="2"/>
              <w:jc w:val="left"/>
              <w:rPr>
                <w:sz w:val="24"/>
                <w:szCs w:val="24"/>
              </w:rPr>
            </w:pPr>
            <w:r w:rsidRPr="0028600E">
              <w:rPr>
                <w:rStyle w:val="a8"/>
                <w:rFonts w:ascii="Simplified Arabic" w:eastAsia="Simplified Arabic" w:hAnsi="Simplified Arabic" w:cs="Simplified Arabic"/>
                <w:i w:val="0"/>
                <w:iCs w:val="0"/>
                <w:color w:val="000000"/>
                <w:sz w:val="24"/>
                <w:szCs w:val="24"/>
              </w:rPr>
              <w:t>Modern European History</w:t>
            </w:r>
            <w:r w:rsidRPr="0028600E">
              <w:rPr>
                <w:rFonts w:ascii="Simplified Arabic" w:eastAsia="Simplified Arabic" w:hAnsi="Simplified Arabic" w:cs="Simplified Arabic"/>
                <w:color w:val="000000"/>
                <w:sz w:val="24"/>
                <w:szCs w:val="24"/>
              </w:rPr>
              <w:t xml:space="preserve"> by Dr. Fadhil Hussein</w:t>
            </w:r>
          </w:p>
        </w:tc>
        <w:tc>
          <w:tcPr>
            <w:tcW w:w="4277" w:type="dxa"/>
            <w:tcBorders>
              <w:top w:val="single" w:sz="4" w:space="0" w:color="000000"/>
              <w:left w:val="single" w:sz="4" w:space="0" w:color="000000"/>
              <w:bottom w:val="single" w:sz="4" w:space="0" w:color="000000"/>
              <w:right w:val="single" w:sz="4" w:space="0" w:color="000000"/>
            </w:tcBorders>
          </w:tcPr>
          <w:p w14:paraId="6263627B" w14:textId="77777777" w:rsidR="00796898" w:rsidRPr="0028600E" w:rsidRDefault="00796898" w:rsidP="0083772A">
            <w:pPr>
              <w:pStyle w:val="aa"/>
              <w:bidi w:val="0"/>
              <w:ind w:hanging="2"/>
              <w:jc w:val="left"/>
              <w:rPr>
                <w:sz w:val="24"/>
                <w:szCs w:val="24"/>
              </w:rPr>
            </w:pPr>
            <w:r w:rsidRPr="0028600E">
              <w:rPr>
                <w:rStyle w:val="a9"/>
                <w:b w:val="0"/>
                <w:bCs w:val="0"/>
                <w:sz w:val="24"/>
                <w:szCs w:val="24"/>
                <w:lang w:bidi="ar-IQ"/>
              </w:rPr>
              <w:t>Main References:</w:t>
            </w:r>
          </w:p>
          <w:p w14:paraId="19C5E646" w14:textId="77777777" w:rsidR="00796898" w:rsidRPr="0028600E" w:rsidRDefault="00796898" w:rsidP="0083772A">
            <w:pPr>
              <w:bidi w:val="0"/>
              <w:ind w:left="0" w:hanging="2"/>
              <w:jc w:val="left"/>
              <w:rPr>
                <w:rFonts w:ascii="Simplified Arabic" w:eastAsia="Simplified Arabic" w:hAnsi="Simplified Arabic" w:cs="Simplified Arabic"/>
                <w:color w:val="000000"/>
                <w:sz w:val="24"/>
                <w:szCs w:val="24"/>
                <w:lang w:bidi="ar-IQ"/>
              </w:rPr>
            </w:pPr>
          </w:p>
        </w:tc>
      </w:tr>
      <w:tr w:rsidR="00796898" w14:paraId="3830388C" w14:textId="77777777" w:rsidTr="0083772A">
        <w:trPr>
          <w:jc w:val="center"/>
        </w:trPr>
        <w:tc>
          <w:tcPr>
            <w:tcW w:w="4532" w:type="dxa"/>
            <w:tcBorders>
              <w:top w:val="single" w:sz="4" w:space="0" w:color="000000"/>
              <w:left w:val="single" w:sz="4" w:space="0" w:color="000000"/>
              <w:bottom w:val="single" w:sz="4" w:space="0" w:color="000000"/>
              <w:right w:val="single" w:sz="4" w:space="0" w:color="000000"/>
            </w:tcBorders>
          </w:tcPr>
          <w:p w14:paraId="542B049E" w14:textId="77777777" w:rsidR="00796898" w:rsidRPr="0028600E" w:rsidRDefault="00796898" w:rsidP="00796898">
            <w:pPr>
              <w:pStyle w:val="aa"/>
              <w:numPr>
                <w:ilvl w:val="0"/>
                <w:numId w:val="26"/>
              </w:numPr>
              <w:tabs>
                <w:tab w:val="clear" w:pos="709"/>
                <w:tab w:val="left" w:pos="0"/>
              </w:tabs>
              <w:bidi w:val="0"/>
              <w:ind w:left="0" w:hanging="2"/>
              <w:jc w:val="left"/>
              <w:rPr>
                <w:rFonts w:ascii="Simplified Arabic" w:hAnsi="Simplified Arabic"/>
                <w:sz w:val="24"/>
                <w:szCs w:val="24"/>
              </w:rPr>
            </w:pPr>
            <w:r w:rsidRPr="0028600E">
              <w:rPr>
                <w:rFonts w:ascii="Simplified Arabic" w:eastAsia="Simplified Arabic" w:hAnsi="Simplified Arabic" w:cs="Simplified Arabic"/>
                <w:color w:val="000000"/>
                <w:sz w:val="24"/>
                <w:szCs w:val="24"/>
              </w:rPr>
              <w:t>Recent references and academic studies (theses, dissertations, and recognized academic journals)</w:t>
            </w:r>
          </w:p>
        </w:tc>
        <w:tc>
          <w:tcPr>
            <w:tcW w:w="4277" w:type="dxa"/>
            <w:tcBorders>
              <w:top w:val="single" w:sz="4" w:space="0" w:color="000000"/>
              <w:left w:val="single" w:sz="4" w:space="0" w:color="000000"/>
              <w:bottom w:val="single" w:sz="4" w:space="0" w:color="000000"/>
              <w:right w:val="single" w:sz="4" w:space="0" w:color="000000"/>
            </w:tcBorders>
          </w:tcPr>
          <w:p w14:paraId="115D025C" w14:textId="77777777" w:rsidR="00796898" w:rsidRPr="0028600E" w:rsidRDefault="00796898" w:rsidP="0083772A">
            <w:pPr>
              <w:pStyle w:val="aa"/>
              <w:bidi w:val="0"/>
              <w:ind w:left="1" w:hanging="3"/>
              <w:jc w:val="left"/>
              <w:rPr>
                <w:b/>
                <w:bCs/>
                <w:sz w:val="24"/>
                <w:szCs w:val="24"/>
              </w:rPr>
            </w:pPr>
            <w:r w:rsidRPr="0028600E">
              <w:rPr>
                <w:rStyle w:val="a9"/>
                <w:rFonts w:ascii="Cambria" w:eastAsia="Cambria" w:hAnsi="Cambria" w:cs="Arial"/>
                <w:b w:val="0"/>
                <w:bCs w:val="0"/>
                <w:color w:val="000000"/>
                <w:sz w:val="24"/>
                <w:szCs w:val="24"/>
                <w:lang w:bidi="ar-IQ"/>
              </w:rPr>
              <w:t>Recommended Supporting Materials (Journals, Reports, etc.):</w:t>
            </w:r>
          </w:p>
        </w:tc>
      </w:tr>
      <w:tr w:rsidR="00796898" w14:paraId="19C724FD" w14:textId="77777777" w:rsidTr="0083772A">
        <w:trPr>
          <w:jc w:val="center"/>
        </w:trPr>
        <w:tc>
          <w:tcPr>
            <w:tcW w:w="4532" w:type="dxa"/>
            <w:tcBorders>
              <w:top w:val="single" w:sz="4" w:space="0" w:color="000000"/>
              <w:left w:val="single" w:sz="4" w:space="0" w:color="000000"/>
              <w:bottom w:val="single" w:sz="4" w:space="0" w:color="000000"/>
              <w:right w:val="single" w:sz="4" w:space="0" w:color="000000"/>
            </w:tcBorders>
          </w:tcPr>
          <w:p w14:paraId="2CF62462" w14:textId="77777777" w:rsidR="00796898" w:rsidRPr="0028600E" w:rsidRDefault="00796898" w:rsidP="0083772A">
            <w:pPr>
              <w:bidi w:val="0"/>
              <w:ind w:left="0" w:hanging="2"/>
              <w:jc w:val="left"/>
              <w:rPr>
                <w:rFonts w:ascii="Simplified Arabic" w:hAnsi="Simplified Arabic"/>
                <w:sz w:val="24"/>
                <w:szCs w:val="24"/>
              </w:rPr>
            </w:pPr>
          </w:p>
          <w:p w14:paraId="79DE8F0D" w14:textId="77777777" w:rsidR="00796898" w:rsidRPr="0028600E" w:rsidRDefault="00796898" w:rsidP="00796898">
            <w:pPr>
              <w:pStyle w:val="aa"/>
              <w:numPr>
                <w:ilvl w:val="1"/>
                <w:numId w:val="26"/>
              </w:numPr>
              <w:tabs>
                <w:tab w:val="left" w:pos="0"/>
              </w:tabs>
              <w:bidi w:val="0"/>
              <w:ind w:left="0" w:hanging="2"/>
              <w:jc w:val="left"/>
              <w:rPr>
                <w:sz w:val="24"/>
                <w:szCs w:val="24"/>
              </w:rPr>
            </w:pPr>
            <w:r w:rsidRPr="0028600E">
              <w:rPr>
                <w:rFonts w:ascii="Simplified Arabic" w:hAnsi="Simplified Arabic"/>
                <w:sz w:val="24"/>
                <w:szCs w:val="24"/>
              </w:rPr>
              <w:t xml:space="preserve">Abdul Hameed </w:t>
            </w:r>
            <w:proofErr w:type="spellStart"/>
            <w:r w:rsidRPr="0028600E">
              <w:rPr>
                <w:rFonts w:ascii="Simplified Arabic" w:hAnsi="Simplified Arabic"/>
                <w:sz w:val="24"/>
                <w:szCs w:val="24"/>
              </w:rPr>
              <w:t>Shoman</w:t>
            </w:r>
            <w:proofErr w:type="spellEnd"/>
            <w:r w:rsidRPr="0028600E">
              <w:rPr>
                <w:rFonts w:ascii="Simplified Arabic" w:hAnsi="Simplified Arabic"/>
                <w:sz w:val="24"/>
                <w:szCs w:val="24"/>
              </w:rPr>
              <w:t xml:space="preserve"> </w:t>
            </w:r>
            <w:r w:rsidRPr="0028600E">
              <w:rPr>
                <w:rFonts w:ascii="Simplified Arabic" w:hAnsi="Simplified Arabic"/>
                <w:sz w:val="24"/>
                <w:szCs w:val="24"/>
              </w:rPr>
              <w:lastRenderedPageBreak/>
              <w:t xml:space="preserve">Library: </w:t>
            </w:r>
            <w:hyperlink r:id="rId45">
              <w:r w:rsidRPr="0028600E">
                <w:rPr>
                  <w:rStyle w:val="Hyperlink"/>
                  <w:rFonts w:ascii="Simplified Arabic" w:hAnsi="Simplified Arabic"/>
                  <w:sz w:val="24"/>
                  <w:szCs w:val="24"/>
                </w:rPr>
                <w:t>https://shoman.org</w:t>
              </w:r>
            </w:hyperlink>
          </w:p>
          <w:p w14:paraId="6A22E28D" w14:textId="77777777" w:rsidR="00796898" w:rsidRPr="0028600E" w:rsidRDefault="00796898" w:rsidP="00796898">
            <w:pPr>
              <w:pStyle w:val="aa"/>
              <w:numPr>
                <w:ilvl w:val="1"/>
                <w:numId w:val="26"/>
              </w:numPr>
              <w:tabs>
                <w:tab w:val="left" w:pos="0"/>
              </w:tabs>
              <w:bidi w:val="0"/>
              <w:ind w:left="0" w:hanging="2"/>
              <w:jc w:val="left"/>
              <w:rPr>
                <w:sz w:val="24"/>
                <w:szCs w:val="24"/>
              </w:rPr>
            </w:pPr>
            <w:r w:rsidRPr="0028600E">
              <w:rPr>
                <w:rFonts w:ascii="Simplified Arabic" w:hAnsi="Simplified Arabic"/>
                <w:sz w:val="24"/>
                <w:szCs w:val="24"/>
              </w:rPr>
              <w:t xml:space="preserve">Iraqi Digital Repository: </w:t>
            </w:r>
            <w:hyperlink r:id="rId46">
              <w:r w:rsidRPr="0028600E">
                <w:rPr>
                  <w:rStyle w:val="Hyperlink"/>
                  <w:rFonts w:ascii="Simplified Arabic" w:hAnsi="Simplified Arabic"/>
                  <w:sz w:val="24"/>
                  <w:szCs w:val="24"/>
                </w:rPr>
                <w:t>https://iqdr.iq</w:t>
              </w:r>
            </w:hyperlink>
          </w:p>
          <w:p w14:paraId="575A2CBD" w14:textId="77777777" w:rsidR="00796898" w:rsidRPr="0028600E" w:rsidRDefault="00796898" w:rsidP="0083772A">
            <w:pPr>
              <w:bidi w:val="0"/>
              <w:spacing w:line="240" w:lineRule="auto"/>
              <w:ind w:left="0" w:right="-426" w:hanging="2"/>
              <w:jc w:val="left"/>
              <w:rPr>
                <w:rFonts w:ascii="Simplified Arabic" w:hAnsi="Simplified Arabic"/>
                <w:sz w:val="24"/>
                <w:szCs w:val="24"/>
              </w:rPr>
            </w:pPr>
          </w:p>
        </w:tc>
        <w:tc>
          <w:tcPr>
            <w:tcW w:w="4277" w:type="dxa"/>
            <w:tcBorders>
              <w:top w:val="single" w:sz="4" w:space="0" w:color="000000"/>
              <w:left w:val="single" w:sz="4" w:space="0" w:color="000000"/>
              <w:bottom w:val="single" w:sz="4" w:space="0" w:color="000000"/>
              <w:right w:val="single" w:sz="4" w:space="0" w:color="000000"/>
            </w:tcBorders>
          </w:tcPr>
          <w:p w14:paraId="39732F9E" w14:textId="77777777" w:rsidR="00796898" w:rsidRPr="0028600E" w:rsidRDefault="00796898" w:rsidP="0028600E">
            <w:pPr>
              <w:shd w:val="clear" w:color="auto" w:fill="FFFFFF"/>
              <w:bidi w:val="0"/>
              <w:spacing w:before="240"/>
              <w:ind w:left="0" w:hanging="2"/>
              <w:jc w:val="left"/>
              <w:rPr>
                <w:sz w:val="24"/>
                <w:szCs w:val="24"/>
              </w:rPr>
            </w:pPr>
            <w:r w:rsidRPr="0028600E">
              <w:rPr>
                <w:rFonts w:ascii="Cambria" w:eastAsia="Cambria" w:hAnsi="Cambria" w:cs="Cambria"/>
                <w:color w:val="000000"/>
                <w:sz w:val="24"/>
                <w:szCs w:val="24"/>
              </w:rPr>
              <w:lastRenderedPageBreak/>
              <w:t xml:space="preserve"> </w:t>
            </w:r>
            <w:r w:rsidRPr="0028600E">
              <w:rPr>
                <w:rFonts w:ascii="Cambria" w:eastAsia="Cambria" w:hAnsi="Cambria" w:cstheme="minorBidi"/>
                <w:color w:val="000000"/>
                <w:sz w:val="24"/>
                <w:szCs w:val="24"/>
                <w:lang w:bidi="ar-IQ"/>
              </w:rPr>
              <w:t>Electronic References and Websites:</w:t>
            </w:r>
          </w:p>
          <w:p w14:paraId="12F69BE4" w14:textId="77777777" w:rsidR="00796898" w:rsidRPr="0028600E" w:rsidRDefault="00796898" w:rsidP="0028600E">
            <w:pPr>
              <w:shd w:val="clear" w:color="auto" w:fill="FFFFFF"/>
              <w:bidi w:val="0"/>
              <w:spacing w:before="240"/>
              <w:ind w:left="0" w:hanging="2"/>
              <w:jc w:val="left"/>
              <w:rPr>
                <w:rFonts w:ascii="Cambria" w:eastAsia="Cambria" w:hAnsi="Cambria" w:cstheme="minorBidi"/>
                <w:color w:val="000000"/>
                <w:sz w:val="24"/>
                <w:szCs w:val="24"/>
                <w:lang w:bidi="ar-IQ"/>
              </w:rPr>
            </w:pPr>
          </w:p>
        </w:tc>
      </w:tr>
    </w:tbl>
    <w:p w14:paraId="07E2C95E" w14:textId="77777777" w:rsidR="00796898" w:rsidRDefault="00796898" w:rsidP="00796898">
      <w:pPr>
        <w:bidi w:val="0"/>
        <w:ind w:left="1" w:hanging="3"/>
        <w:jc w:val="left"/>
        <w:rPr>
          <w:rFonts w:ascii="Simplified Arabic" w:eastAsia="Simplified Arabic" w:hAnsi="Simplified Arabic" w:cs="Simplified Arabic"/>
          <w:sz w:val="28"/>
          <w:szCs w:val="28"/>
          <w:lang w:bidi="ar-IQ"/>
        </w:rPr>
      </w:pPr>
    </w:p>
    <w:p w14:paraId="2253CB41" w14:textId="77777777" w:rsidR="00187DED" w:rsidRDefault="00187DED" w:rsidP="00FE5EEC">
      <w:pPr>
        <w:pStyle w:val="1"/>
        <w:jc w:val="center"/>
        <w:rPr>
          <w:sz w:val="28"/>
          <w:szCs w:val="28"/>
          <w:rtl/>
          <w:lang w:bidi="ar-IQ"/>
        </w:rPr>
      </w:pPr>
    </w:p>
    <w:p w14:paraId="03A9479F" w14:textId="77777777" w:rsidR="00796898" w:rsidRPr="00796898" w:rsidRDefault="00796898" w:rsidP="00FE5EEC">
      <w:pPr>
        <w:pStyle w:val="1"/>
        <w:jc w:val="center"/>
        <w:rPr>
          <w:sz w:val="32"/>
          <w:szCs w:val="32"/>
          <w:rtl/>
          <w:lang w:bidi="ar-IQ"/>
        </w:rPr>
      </w:pPr>
    </w:p>
    <w:p w14:paraId="102D4B6C" w14:textId="77777777" w:rsidR="00796898" w:rsidRPr="00796898" w:rsidRDefault="00796898" w:rsidP="00796898">
      <w:pPr>
        <w:pStyle w:val="a6"/>
        <w:bidi w:val="0"/>
        <w:ind w:left="1" w:hanging="3"/>
        <w:jc w:val="center"/>
        <w:rPr>
          <w:b/>
          <w:bCs/>
          <w:sz w:val="32"/>
          <w:szCs w:val="32"/>
        </w:rPr>
      </w:pPr>
      <w:r w:rsidRPr="00D60750">
        <w:rPr>
          <w:b/>
          <w:bCs/>
          <w:sz w:val="32"/>
          <w:szCs w:val="32"/>
          <w:highlight w:val="green"/>
        </w:rPr>
        <w:t>Course Description Form</w:t>
      </w:r>
    </w:p>
    <w:p w14:paraId="34B32B9A" w14:textId="77777777" w:rsidR="00796898" w:rsidRPr="004961D0" w:rsidRDefault="00796898" w:rsidP="00796898">
      <w:pPr>
        <w:pStyle w:val="a6"/>
        <w:bidi w:val="0"/>
        <w:ind w:left="0" w:hanging="2"/>
        <w:jc w:val="center"/>
        <w:rPr>
          <w:b/>
          <w:bCs/>
          <w:sz w:val="24"/>
          <w:szCs w:val="24"/>
        </w:rPr>
      </w:pPr>
    </w:p>
    <w:p w14:paraId="589C83B8" w14:textId="77777777" w:rsidR="00796898" w:rsidRPr="004961D0" w:rsidRDefault="00796898" w:rsidP="00796898">
      <w:pPr>
        <w:pStyle w:val="a6"/>
        <w:bidi w:val="0"/>
        <w:ind w:left="0" w:hanging="2"/>
        <w:jc w:val="center"/>
        <w:rPr>
          <w:b/>
          <w:bCs/>
          <w:sz w:val="24"/>
          <w:szCs w:val="24"/>
        </w:rPr>
      </w:pPr>
    </w:p>
    <w:p w14:paraId="0775FC58" w14:textId="77777777" w:rsidR="00796898" w:rsidRPr="004961D0" w:rsidRDefault="00796898" w:rsidP="00796898">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661"/>
        <w:gridCol w:w="784"/>
        <w:gridCol w:w="63"/>
        <w:gridCol w:w="1614"/>
        <w:gridCol w:w="499"/>
        <w:gridCol w:w="1164"/>
        <w:gridCol w:w="1480"/>
        <w:gridCol w:w="1798"/>
      </w:tblGrid>
      <w:tr w:rsidR="00796898" w:rsidRPr="005D347E" w14:paraId="28625226" w14:textId="77777777" w:rsidTr="00D60750">
        <w:trPr>
          <w:trHeight w:hRule="exact" w:val="622"/>
          <w:jc w:val="center"/>
        </w:trPr>
        <w:tc>
          <w:tcPr>
            <w:tcW w:w="9063" w:type="dxa"/>
            <w:gridSpan w:val="8"/>
            <w:tcBorders>
              <w:bottom w:val="single" w:sz="4" w:space="0" w:color="auto"/>
            </w:tcBorders>
            <w:shd w:val="clear" w:color="auto" w:fill="auto"/>
            <w:vAlign w:val="center"/>
          </w:tcPr>
          <w:p w14:paraId="545E6EEB" w14:textId="77777777" w:rsidR="00D60750" w:rsidRPr="005D347E" w:rsidRDefault="00796898" w:rsidP="00D607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inherit" w:hAnsi="inherit" w:cs="Courier New"/>
                <w:color w:val="1F1F1F"/>
                <w:sz w:val="24"/>
                <w:szCs w:val="24"/>
              </w:rPr>
            </w:pPr>
            <w:r w:rsidRPr="005D347E">
              <w:rPr>
                <w:sz w:val="24"/>
                <w:szCs w:val="24"/>
                <w:lang w:bidi="ar-IQ"/>
              </w:rPr>
              <w:t xml:space="preserve"> . Course Name: </w:t>
            </w:r>
            <w:r w:rsidR="00D60750">
              <w:rPr>
                <w:sz w:val="24"/>
                <w:szCs w:val="24"/>
                <w:lang w:bidi="ar-IQ"/>
              </w:rPr>
              <w:t xml:space="preserve">    </w:t>
            </w:r>
            <w:r w:rsidR="00D60750" w:rsidRPr="005D347E">
              <w:rPr>
                <w:rFonts w:ascii="inherit" w:hAnsi="inherit" w:cs="Courier New"/>
                <w:color w:val="1F1F1F"/>
                <w:sz w:val="24"/>
                <w:szCs w:val="24"/>
                <w:lang w:val="en"/>
              </w:rPr>
              <w:t>Philosophy of History</w:t>
            </w:r>
            <w:r w:rsidR="00D60750">
              <w:rPr>
                <w:rFonts w:ascii="inherit" w:hAnsi="inherit" w:cs="Courier New"/>
                <w:color w:val="1F1F1F"/>
                <w:sz w:val="24"/>
                <w:szCs w:val="24"/>
                <w:lang w:val="en"/>
              </w:rPr>
              <w:t xml:space="preserve">                                                    </w:t>
            </w:r>
            <w:r w:rsidR="00D60750" w:rsidRPr="005D347E">
              <w:rPr>
                <w:rFonts w:ascii="inherit" w:hAnsi="inherit" w:cs="Courier New"/>
                <w:color w:val="1F1F1F"/>
                <w:sz w:val="24"/>
                <w:szCs w:val="24"/>
                <w:lang w:val="en"/>
              </w:rPr>
              <w:t xml:space="preserve"> Third Stage</w:t>
            </w:r>
          </w:p>
          <w:p w14:paraId="45D21AFE" w14:textId="77777777" w:rsidR="00796898" w:rsidRPr="005D347E" w:rsidRDefault="00796898" w:rsidP="00796898">
            <w:pPr>
              <w:bidi w:val="0"/>
              <w:ind w:left="0" w:hanging="2"/>
              <w:jc w:val="left"/>
              <w:rPr>
                <w:sz w:val="24"/>
                <w:szCs w:val="24"/>
                <w:lang w:bidi="ar-IQ"/>
              </w:rPr>
            </w:pPr>
          </w:p>
        </w:tc>
      </w:tr>
      <w:tr w:rsidR="00796898" w:rsidRPr="005D347E" w14:paraId="291E4530"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5EF64768" w14:textId="77777777" w:rsidR="00796898" w:rsidRPr="005D347E" w:rsidRDefault="00796898" w:rsidP="00796898">
            <w:pPr>
              <w:bidi w:val="0"/>
              <w:ind w:left="0" w:hanging="2"/>
              <w:jc w:val="left"/>
              <w:rPr>
                <w:sz w:val="24"/>
                <w:szCs w:val="24"/>
                <w:lang w:bidi="ar-IQ"/>
              </w:rPr>
            </w:pPr>
            <w:r w:rsidRPr="005D347E">
              <w:rPr>
                <w:sz w:val="24"/>
                <w:szCs w:val="24"/>
                <w:lang w:bidi="ar-IQ"/>
              </w:rPr>
              <w:t xml:space="preserve"> . Course Code: </w:t>
            </w:r>
            <w:r w:rsidR="00D60750">
              <w:rPr>
                <w:sz w:val="24"/>
                <w:szCs w:val="24"/>
                <w:lang w:bidi="ar-IQ"/>
              </w:rPr>
              <w:t xml:space="preserve">                                                                                               </w:t>
            </w:r>
            <w:r w:rsidR="00D60750" w:rsidRPr="005D347E">
              <w:rPr>
                <w:sz w:val="24"/>
                <w:szCs w:val="24"/>
              </w:rPr>
              <w:t>50901306</w:t>
            </w:r>
            <w:r w:rsidR="00D60750">
              <w:rPr>
                <w:sz w:val="24"/>
                <w:szCs w:val="24"/>
                <w:lang w:bidi="ar-IQ"/>
              </w:rPr>
              <w:t xml:space="preserve">  </w:t>
            </w:r>
          </w:p>
        </w:tc>
      </w:tr>
      <w:tr w:rsidR="00796898" w:rsidRPr="005D347E" w14:paraId="0441494D"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09510534" w14:textId="77777777" w:rsidR="00796898" w:rsidRPr="005D347E" w:rsidRDefault="00796898" w:rsidP="00D60750">
            <w:pPr>
              <w:bidi w:val="0"/>
              <w:ind w:left="0" w:hanging="2"/>
              <w:jc w:val="left"/>
              <w:rPr>
                <w:sz w:val="24"/>
                <w:szCs w:val="24"/>
                <w:lang w:bidi="ar-IQ"/>
              </w:rPr>
            </w:pPr>
            <w:r w:rsidRPr="005D347E">
              <w:rPr>
                <w:sz w:val="24"/>
                <w:szCs w:val="24"/>
                <w:lang w:bidi="ar-IQ"/>
              </w:rPr>
              <w:t xml:space="preserve"> . </w:t>
            </w:r>
            <w:proofErr w:type="gramStart"/>
            <w:r w:rsidRPr="005D347E">
              <w:rPr>
                <w:sz w:val="24"/>
                <w:szCs w:val="24"/>
                <w:lang w:bidi="ar-IQ"/>
              </w:rPr>
              <w:t xml:space="preserve">Semester </w:t>
            </w:r>
            <w:r w:rsidR="00D60750">
              <w:rPr>
                <w:sz w:val="24"/>
                <w:szCs w:val="24"/>
                <w:lang w:bidi="ar-IQ"/>
              </w:rPr>
              <w:t>:</w:t>
            </w:r>
            <w:proofErr w:type="gramEnd"/>
            <w:r w:rsidR="00D60750">
              <w:rPr>
                <w:sz w:val="24"/>
                <w:szCs w:val="24"/>
                <w:lang w:bidi="ar-IQ"/>
              </w:rPr>
              <w:t xml:space="preserve">                                                                                                         </w:t>
            </w:r>
            <w:r w:rsidRPr="005D347E">
              <w:rPr>
                <w:sz w:val="24"/>
                <w:szCs w:val="24"/>
                <w:lang w:bidi="ar-IQ"/>
              </w:rPr>
              <w:t xml:space="preserve"> Year </w:t>
            </w:r>
          </w:p>
        </w:tc>
      </w:tr>
      <w:tr w:rsidR="00796898" w:rsidRPr="005D347E" w14:paraId="38C9D803" w14:textId="77777777" w:rsidTr="0028600E">
        <w:trPr>
          <w:trHeight w:hRule="exact" w:val="561"/>
          <w:jc w:val="center"/>
        </w:trPr>
        <w:tc>
          <w:tcPr>
            <w:tcW w:w="9063" w:type="dxa"/>
            <w:gridSpan w:val="8"/>
            <w:tcBorders>
              <w:bottom w:val="single" w:sz="4" w:space="0" w:color="auto"/>
            </w:tcBorders>
            <w:shd w:val="clear" w:color="auto" w:fill="FFFFFF" w:themeFill="background1"/>
            <w:vAlign w:val="center"/>
          </w:tcPr>
          <w:p w14:paraId="57A5C54B" w14:textId="77777777" w:rsidR="00796898" w:rsidRPr="005D347E" w:rsidRDefault="00796898" w:rsidP="00D607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inherit" w:hAnsi="inherit" w:cs="Courier New"/>
                <w:color w:val="1F1F1F"/>
                <w:sz w:val="24"/>
                <w:szCs w:val="24"/>
              </w:rPr>
            </w:pPr>
            <w:r w:rsidRPr="005D347E">
              <w:rPr>
                <w:rFonts w:ascii="inherit" w:hAnsi="inherit" w:cs="Courier New"/>
                <w:color w:val="1F1F1F"/>
                <w:sz w:val="24"/>
                <w:szCs w:val="24"/>
                <w:lang w:val="en"/>
              </w:rPr>
              <w:t>Academic year:</w:t>
            </w:r>
            <w:r w:rsidR="00D60750">
              <w:rPr>
                <w:rFonts w:ascii="inherit" w:hAnsi="inherit" w:cs="Courier New"/>
                <w:color w:val="1F1F1F"/>
                <w:sz w:val="24"/>
                <w:szCs w:val="24"/>
                <w:lang w:val="en"/>
              </w:rPr>
              <w:t xml:space="preserve">                                                                                          </w:t>
            </w:r>
            <w:proofErr w:type="gramStart"/>
            <w:r w:rsidR="00D60750">
              <w:rPr>
                <w:rFonts w:ascii="inherit" w:hAnsi="inherit" w:cs="Courier New"/>
                <w:color w:val="1F1F1F"/>
                <w:sz w:val="24"/>
                <w:szCs w:val="24"/>
                <w:lang w:val="en"/>
              </w:rPr>
              <w:t xml:space="preserve">  </w:t>
            </w:r>
            <w:r w:rsidRPr="005D347E">
              <w:rPr>
                <w:rFonts w:ascii="inherit" w:hAnsi="inherit" w:cs="Courier New"/>
                <w:color w:val="1F1F1F"/>
                <w:sz w:val="24"/>
                <w:szCs w:val="24"/>
                <w:lang w:val="en"/>
              </w:rPr>
              <w:t xml:space="preserve"> (</w:t>
            </w:r>
            <w:proofErr w:type="gramEnd"/>
            <w:r w:rsidRPr="005D347E">
              <w:rPr>
                <w:rFonts w:ascii="inherit" w:hAnsi="inherit" w:cs="Courier New"/>
                <w:color w:val="1F1F1F"/>
                <w:sz w:val="24"/>
                <w:szCs w:val="24"/>
                <w:lang w:val="en"/>
              </w:rPr>
              <w:t>202</w:t>
            </w:r>
            <w:r w:rsidR="00D60750">
              <w:rPr>
                <w:rFonts w:ascii="inherit" w:hAnsi="inherit" w:cs="Courier New"/>
                <w:color w:val="1F1F1F"/>
                <w:sz w:val="24"/>
                <w:szCs w:val="24"/>
                <w:lang w:val="en"/>
              </w:rPr>
              <w:t>5</w:t>
            </w:r>
            <w:r w:rsidRPr="005D347E">
              <w:rPr>
                <w:rFonts w:ascii="inherit" w:hAnsi="inherit" w:cs="Courier New"/>
                <w:color w:val="1F1F1F"/>
                <w:sz w:val="24"/>
                <w:szCs w:val="24"/>
                <w:lang w:val="en"/>
              </w:rPr>
              <w:t>-202</w:t>
            </w:r>
            <w:r w:rsidR="00D60750">
              <w:rPr>
                <w:rFonts w:ascii="inherit" w:hAnsi="inherit" w:cs="Courier New"/>
                <w:color w:val="1F1F1F"/>
                <w:sz w:val="24"/>
                <w:szCs w:val="24"/>
                <w:lang w:val="en"/>
              </w:rPr>
              <w:t>6</w:t>
            </w:r>
            <w:r w:rsidRPr="005D347E">
              <w:rPr>
                <w:rFonts w:ascii="inherit" w:hAnsi="inherit" w:cs="Courier New"/>
                <w:color w:val="1F1F1F"/>
                <w:sz w:val="24"/>
                <w:szCs w:val="24"/>
                <w:lang w:val="en"/>
              </w:rPr>
              <w:t>)</w:t>
            </w:r>
          </w:p>
          <w:p w14:paraId="0D8EC28A" w14:textId="77777777" w:rsidR="00796898" w:rsidRPr="005D347E" w:rsidRDefault="00796898" w:rsidP="00796898">
            <w:pPr>
              <w:bidi w:val="0"/>
              <w:ind w:left="0" w:hanging="2"/>
              <w:rPr>
                <w:sz w:val="24"/>
                <w:szCs w:val="24"/>
                <w:rtl/>
              </w:rPr>
            </w:pPr>
          </w:p>
        </w:tc>
      </w:tr>
      <w:tr w:rsidR="00796898" w:rsidRPr="005D347E" w14:paraId="2BA44B9C"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3270C78D" w14:textId="77777777" w:rsidR="00796898" w:rsidRPr="005D347E" w:rsidRDefault="00796898" w:rsidP="00796898">
            <w:pPr>
              <w:bidi w:val="0"/>
              <w:ind w:left="0" w:hanging="2"/>
              <w:jc w:val="left"/>
              <w:rPr>
                <w:sz w:val="24"/>
                <w:szCs w:val="24"/>
                <w:rtl/>
                <w:lang w:bidi="ar-IQ"/>
              </w:rPr>
            </w:pPr>
            <w:r w:rsidRPr="005D347E">
              <w:rPr>
                <w:sz w:val="24"/>
                <w:szCs w:val="24"/>
                <w:lang w:bidi="ar-IQ"/>
              </w:rPr>
              <w:t xml:space="preserve"> . Description Preparation Date:</w:t>
            </w:r>
            <w:r w:rsidR="00D60750">
              <w:rPr>
                <w:sz w:val="24"/>
                <w:szCs w:val="24"/>
                <w:lang w:bidi="ar-IQ"/>
              </w:rPr>
              <w:t xml:space="preserve">                                                                      10-9-2025</w:t>
            </w:r>
          </w:p>
        </w:tc>
      </w:tr>
      <w:tr w:rsidR="00796898" w:rsidRPr="005D347E" w14:paraId="7A5E48EA" w14:textId="77777777" w:rsidTr="0028600E">
        <w:trPr>
          <w:trHeight w:hRule="exact" w:val="703"/>
          <w:jc w:val="center"/>
        </w:trPr>
        <w:tc>
          <w:tcPr>
            <w:tcW w:w="9063" w:type="dxa"/>
            <w:gridSpan w:val="8"/>
            <w:tcBorders>
              <w:bottom w:val="single" w:sz="4" w:space="0" w:color="auto"/>
            </w:tcBorders>
            <w:shd w:val="clear" w:color="auto" w:fill="FFFFFF" w:themeFill="background1"/>
            <w:vAlign w:val="center"/>
          </w:tcPr>
          <w:p w14:paraId="58F55BEA" w14:textId="77777777" w:rsidR="00D60750" w:rsidRPr="005D347E" w:rsidRDefault="00796898" w:rsidP="00D607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left"/>
              <w:rPr>
                <w:rFonts w:ascii="inherit" w:hAnsi="inherit" w:cs="Courier New"/>
                <w:color w:val="1F1F1F"/>
                <w:sz w:val="24"/>
                <w:szCs w:val="24"/>
              </w:rPr>
            </w:pPr>
            <w:r w:rsidRPr="005D347E">
              <w:rPr>
                <w:sz w:val="24"/>
                <w:szCs w:val="24"/>
                <w:lang w:bidi="ar-IQ"/>
              </w:rPr>
              <w:t xml:space="preserve"> . Available Attendance Forms: </w:t>
            </w:r>
            <w:r w:rsidR="00D60750">
              <w:rPr>
                <w:sz w:val="24"/>
                <w:szCs w:val="24"/>
                <w:lang w:bidi="ar-IQ"/>
              </w:rPr>
              <w:t xml:space="preserve">                                                                       </w:t>
            </w:r>
            <w:r w:rsidR="00D60750">
              <w:rPr>
                <w:rFonts w:ascii="inherit" w:hAnsi="inherit" w:cs="Courier New"/>
                <w:color w:val="1F1F1F"/>
                <w:sz w:val="24"/>
                <w:szCs w:val="24"/>
                <w:lang w:val="en"/>
              </w:rPr>
              <w:t>in</w:t>
            </w:r>
            <w:r w:rsidR="00D60750" w:rsidRPr="005D347E">
              <w:rPr>
                <w:rFonts w:ascii="inherit" w:hAnsi="inherit" w:cs="Courier New"/>
                <w:color w:val="1F1F1F"/>
                <w:sz w:val="24"/>
                <w:szCs w:val="24"/>
                <w:lang w:val="en"/>
              </w:rPr>
              <w:t xml:space="preserve"> presence</w:t>
            </w:r>
          </w:p>
          <w:p w14:paraId="57D3FB58" w14:textId="77777777" w:rsidR="00796898" w:rsidRPr="005D347E" w:rsidRDefault="00796898" w:rsidP="00796898">
            <w:pPr>
              <w:bidi w:val="0"/>
              <w:ind w:left="0" w:hanging="2"/>
              <w:jc w:val="left"/>
              <w:rPr>
                <w:sz w:val="24"/>
                <w:szCs w:val="24"/>
                <w:lang w:bidi="ar-IQ"/>
              </w:rPr>
            </w:pPr>
          </w:p>
        </w:tc>
      </w:tr>
      <w:tr w:rsidR="00796898" w:rsidRPr="005D347E" w14:paraId="0453E8F9"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0E203312" w14:textId="77777777" w:rsidR="00796898" w:rsidRPr="005D347E" w:rsidRDefault="00796898" w:rsidP="00D60750">
            <w:pPr>
              <w:bidi w:val="0"/>
              <w:ind w:left="0" w:hanging="2"/>
              <w:jc w:val="center"/>
              <w:rPr>
                <w:sz w:val="24"/>
                <w:szCs w:val="24"/>
                <w:rtl/>
                <w:lang w:bidi="ar-IQ"/>
              </w:rPr>
            </w:pPr>
            <w:r w:rsidRPr="005D347E">
              <w:rPr>
                <w:sz w:val="24"/>
                <w:szCs w:val="24"/>
                <w:lang w:bidi="ar-IQ"/>
              </w:rPr>
              <w:t>. Number of Credit Hours (Total)</w:t>
            </w:r>
            <w:r w:rsidR="00D60750">
              <w:rPr>
                <w:sz w:val="24"/>
                <w:szCs w:val="24"/>
                <w:lang w:bidi="ar-IQ"/>
              </w:rPr>
              <w:t>2</w:t>
            </w:r>
            <w:r w:rsidRPr="005D347E">
              <w:rPr>
                <w:sz w:val="24"/>
                <w:szCs w:val="24"/>
                <w:lang w:bidi="ar-IQ"/>
              </w:rPr>
              <w:t>/Number of Units (Total):</w:t>
            </w:r>
            <w:r w:rsidR="00D60750">
              <w:rPr>
                <w:sz w:val="24"/>
                <w:szCs w:val="24"/>
                <w:lang w:bidi="ar-IQ"/>
              </w:rPr>
              <w:t>4</w:t>
            </w:r>
          </w:p>
        </w:tc>
      </w:tr>
      <w:tr w:rsidR="00796898" w:rsidRPr="005D347E" w14:paraId="58D742EB"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221D4B1C" w14:textId="77777777" w:rsidR="00796898" w:rsidRPr="005D347E" w:rsidRDefault="00796898" w:rsidP="00796898">
            <w:pPr>
              <w:bidi w:val="0"/>
              <w:ind w:left="0" w:hanging="2"/>
              <w:jc w:val="left"/>
              <w:rPr>
                <w:sz w:val="24"/>
                <w:szCs w:val="24"/>
                <w:rtl/>
                <w:lang w:bidi="ar-IQ"/>
              </w:rPr>
            </w:pPr>
            <w:r w:rsidRPr="005D347E">
              <w:rPr>
                <w:rFonts w:hint="cs"/>
                <w:sz w:val="24"/>
                <w:szCs w:val="24"/>
                <w:rtl/>
                <w:lang w:bidi="ar-IQ"/>
              </w:rPr>
              <w:t xml:space="preserve"> </w:t>
            </w:r>
            <w:r w:rsidRPr="005D347E">
              <w:rPr>
                <w:sz w:val="24"/>
                <w:szCs w:val="24"/>
                <w:lang w:bidi="ar-IQ"/>
              </w:rPr>
              <w:t xml:space="preserve">. Course Administrator’s Name </w:t>
            </w:r>
          </w:p>
        </w:tc>
      </w:tr>
      <w:tr w:rsidR="00796898" w:rsidRPr="005D347E" w14:paraId="584334C2" w14:textId="77777777" w:rsidTr="0028600E">
        <w:trPr>
          <w:trHeight w:hRule="exact" w:val="775"/>
          <w:jc w:val="center"/>
        </w:trPr>
        <w:tc>
          <w:tcPr>
            <w:tcW w:w="9063" w:type="dxa"/>
            <w:gridSpan w:val="8"/>
            <w:shd w:val="clear" w:color="auto" w:fill="FFFFFF" w:themeFill="background1"/>
            <w:vAlign w:val="center"/>
          </w:tcPr>
          <w:p w14:paraId="552F11BA" w14:textId="77777777" w:rsidR="00796898" w:rsidRPr="005D347E" w:rsidRDefault="00796898" w:rsidP="00D60750">
            <w:pPr>
              <w:pStyle w:val="HTML"/>
              <w:shd w:val="clear" w:color="auto" w:fill="F8F9FA"/>
              <w:spacing w:line="540" w:lineRule="atLeast"/>
              <w:ind w:hanging="2"/>
              <w:rPr>
                <w:rFonts w:ascii="inherit" w:hAnsi="inherit"/>
                <w:color w:val="1F1F1F"/>
              </w:rPr>
            </w:pPr>
            <w:r w:rsidRPr="005D347E">
              <w:rPr>
                <w:rFonts w:ascii="docs-Roboto" w:hAnsi="docs-Roboto"/>
                <w:color w:val="000000" w:themeColor="text1"/>
                <w:shd w:val="clear" w:color="auto" w:fill="FFFFFF"/>
              </w:rPr>
              <w:t xml:space="preserve">Name: </w:t>
            </w:r>
            <w:r w:rsidRPr="005D347E">
              <w:rPr>
                <w:rFonts w:ascii="inherit" w:hAnsi="inherit"/>
                <w:color w:val="1F1F1F"/>
                <w:shd w:val="clear" w:color="auto" w:fill="FFFFFF" w:themeFill="background1"/>
                <w:lang w:val="en"/>
              </w:rPr>
              <w:t xml:space="preserve">Prof. Dr. </w:t>
            </w:r>
            <w:proofErr w:type="spellStart"/>
            <w:r w:rsidR="00D60750">
              <w:rPr>
                <w:rFonts w:ascii="inherit" w:hAnsi="inherit"/>
                <w:color w:val="1F1F1F"/>
                <w:shd w:val="clear" w:color="auto" w:fill="FFFFFF" w:themeFill="background1"/>
                <w:lang w:val="en"/>
              </w:rPr>
              <w:t>abutalib</w:t>
            </w:r>
            <w:proofErr w:type="spellEnd"/>
            <w:r w:rsidR="00D60750">
              <w:rPr>
                <w:rFonts w:ascii="inherit" w:hAnsi="inherit"/>
                <w:color w:val="1F1F1F"/>
                <w:shd w:val="clear" w:color="auto" w:fill="FFFFFF" w:themeFill="background1"/>
                <w:lang w:val="en"/>
              </w:rPr>
              <w:t xml:space="preserve"> </w:t>
            </w:r>
            <w:proofErr w:type="spellStart"/>
            <w:proofErr w:type="gramStart"/>
            <w:r w:rsidR="00D60750">
              <w:rPr>
                <w:rFonts w:ascii="inherit" w:hAnsi="inherit"/>
                <w:color w:val="1F1F1F"/>
                <w:shd w:val="clear" w:color="auto" w:fill="FFFFFF" w:themeFill="background1"/>
                <w:lang w:val="en"/>
              </w:rPr>
              <w:t>zaied</w:t>
            </w:r>
            <w:proofErr w:type="spellEnd"/>
            <w:r w:rsidR="00D60750">
              <w:rPr>
                <w:rFonts w:ascii="inherit" w:hAnsi="inherit"/>
                <w:color w:val="1F1F1F"/>
                <w:shd w:val="clear" w:color="auto" w:fill="FFFFFF" w:themeFill="background1"/>
                <w:lang w:val="en"/>
              </w:rPr>
              <w:t xml:space="preserve">  kalif</w:t>
            </w:r>
            <w:proofErr w:type="gramEnd"/>
          </w:p>
          <w:p w14:paraId="09C7FD0B" w14:textId="77777777" w:rsidR="00796898" w:rsidRPr="005D347E" w:rsidRDefault="00796898" w:rsidP="00796898">
            <w:pPr>
              <w:ind w:left="0" w:hanging="2"/>
              <w:rPr>
                <w:rtl/>
                <w:lang w:bidi="ar-IQ"/>
              </w:rPr>
            </w:pPr>
            <w:r w:rsidRPr="005D347E">
              <w:rPr>
                <w:rFonts w:ascii="docs-Roboto" w:hAnsi="docs-Roboto"/>
                <w:color w:val="000000" w:themeColor="text1"/>
                <w:shd w:val="clear" w:color="auto" w:fill="FFFFFF"/>
              </w:rPr>
              <w:t>Email:</w:t>
            </w:r>
            <w:r w:rsidRPr="005D347E">
              <w:rPr>
                <w:rFonts w:ascii="docs-Roboto" w:hAnsi="docs-Roboto"/>
                <w:color w:val="FF0000"/>
                <w:shd w:val="clear" w:color="auto" w:fill="FFFFFF"/>
              </w:rPr>
              <w:t xml:space="preserve"> </w:t>
            </w:r>
            <w:r w:rsidR="00D60750">
              <w:rPr>
                <w:rFonts w:ascii="docs-Roboto" w:hAnsi="docs-Roboto"/>
                <w:color w:val="FF0000"/>
                <w:shd w:val="clear" w:color="auto" w:fill="FFFFFF"/>
              </w:rPr>
              <w:t xml:space="preserve"> </w:t>
            </w:r>
            <w:hyperlink r:id="rId47" w:history="1">
              <w:r w:rsidR="00D60750" w:rsidRPr="00800B69">
                <w:rPr>
                  <w:rStyle w:val="Hyperlink"/>
                  <w:rFonts w:ascii="Arial" w:hAnsi="Arial" w:cs="Arial"/>
                  <w:sz w:val="21"/>
                  <w:szCs w:val="21"/>
                  <w:shd w:val="clear" w:color="auto" w:fill="FFFFFF"/>
                </w:rPr>
                <w:t>abutalib.kalif@uobasrah.edu.iq</w:t>
              </w:r>
            </w:hyperlink>
          </w:p>
        </w:tc>
      </w:tr>
      <w:tr w:rsidR="00796898" w:rsidRPr="005D347E" w14:paraId="6BA860E2" w14:textId="77777777" w:rsidTr="0028600E">
        <w:trPr>
          <w:trHeight w:hRule="exact" w:val="454"/>
          <w:jc w:val="center"/>
        </w:trPr>
        <w:tc>
          <w:tcPr>
            <w:tcW w:w="9063" w:type="dxa"/>
            <w:gridSpan w:val="8"/>
            <w:tcBorders>
              <w:bottom w:val="single" w:sz="4" w:space="0" w:color="auto"/>
            </w:tcBorders>
            <w:shd w:val="clear" w:color="auto" w:fill="FFFFFF" w:themeFill="background1"/>
            <w:vAlign w:val="center"/>
          </w:tcPr>
          <w:p w14:paraId="254BE54C" w14:textId="77777777" w:rsidR="00796898" w:rsidRPr="005D347E" w:rsidRDefault="00796898" w:rsidP="00796898">
            <w:pPr>
              <w:bidi w:val="0"/>
              <w:ind w:left="0" w:hanging="2"/>
              <w:jc w:val="left"/>
              <w:rPr>
                <w:rtl/>
                <w:lang w:bidi="ar-IQ"/>
              </w:rPr>
            </w:pPr>
            <w:r w:rsidRPr="005D347E">
              <w:rPr>
                <w:lang w:bidi="ar-IQ"/>
              </w:rPr>
              <w:t xml:space="preserve"> . Course Objectives</w:t>
            </w:r>
          </w:p>
        </w:tc>
      </w:tr>
      <w:tr w:rsidR="00796898" w:rsidRPr="005D347E" w14:paraId="73B5E986" w14:textId="77777777" w:rsidTr="00D60750">
        <w:trPr>
          <w:trHeight w:hRule="exact" w:val="2728"/>
          <w:jc w:val="center"/>
        </w:trPr>
        <w:tc>
          <w:tcPr>
            <w:tcW w:w="4122" w:type="dxa"/>
            <w:gridSpan w:val="4"/>
            <w:tcBorders>
              <w:bottom w:val="single" w:sz="4" w:space="0" w:color="auto"/>
            </w:tcBorders>
            <w:shd w:val="clear" w:color="auto" w:fill="FFFFFF" w:themeFill="background1"/>
            <w:vAlign w:val="center"/>
          </w:tcPr>
          <w:p w14:paraId="3599BADC" w14:textId="77777777" w:rsidR="00796898" w:rsidRPr="005D347E" w:rsidRDefault="00796898" w:rsidP="00796898">
            <w:pPr>
              <w:bidi w:val="0"/>
              <w:ind w:left="0" w:hanging="2"/>
              <w:rPr>
                <w:sz w:val="24"/>
                <w:szCs w:val="24"/>
              </w:rPr>
            </w:pPr>
            <w:r w:rsidRPr="005D347E">
              <w:rPr>
                <w:sz w:val="24"/>
                <w:szCs w:val="24"/>
              </w:rPr>
              <w:t>Course Objectives</w:t>
            </w:r>
          </w:p>
          <w:p w14:paraId="65A24E08" w14:textId="77777777" w:rsidR="00796898" w:rsidRPr="005D347E" w:rsidRDefault="00796898" w:rsidP="0083772A">
            <w:pPr>
              <w:pStyle w:val="1"/>
              <w:bidi w:val="0"/>
              <w:ind w:hanging="2"/>
              <w:rPr>
                <w:sz w:val="24"/>
                <w:szCs w:val="24"/>
                <w:rtl/>
              </w:rPr>
            </w:pPr>
          </w:p>
        </w:tc>
        <w:tc>
          <w:tcPr>
            <w:tcW w:w="4941" w:type="dxa"/>
            <w:gridSpan w:val="4"/>
            <w:shd w:val="clear" w:color="auto" w:fill="FFFFFF" w:themeFill="background1"/>
            <w:vAlign w:val="center"/>
          </w:tcPr>
          <w:p w14:paraId="1E986705" w14:textId="77777777" w:rsidR="00796898" w:rsidRPr="005D347E" w:rsidRDefault="00796898" w:rsidP="00796898">
            <w:pPr>
              <w:pStyle w:val="ab"/>
              <w:bidi w:val="0"/>
              <w:ind w:hanging="2"/>
              <w:rPr>
                <w:lang w:val="en"/>
              </w:rPr>
            </w:pPr>
            <w:r w:rsidRPr="005D347E">
              <w:rPr>
                <w:lang w:val="en"/>
              </w:rPr>
              <w:t>1- Understanding the mission of the historical philosopher through the process of linking multiple events and combining parts.</w:t>
            </w:r>
          </w:p>
          <w:p w14:paraId="57B4E3B0" w14:textId="77777777" w:rsidR="00796898" w:rsidRPr="005D347E" w:rsidRDefault="00796898" w:rsidP="00796898">
            <w:pPr>
              <w:pStyle w:val="ab"/>
              <w:bidi w:val="0"/>
              <w:ind w:hanging="2"/>
              <w:rPr>
                <w:lang w:val="en"/>
              </w:rPr>
            </w:pPr>
            <w:r w:rsidRPr="005D347E">
              <w:rPr>
                <w:lang w:val="en"/>
              </w:rPr>
              <w:t>2- Exploring human experiences and reflecting on them throughout the ages, providing the student with a clear understanding and awareness of the nature of human societies throughout history.</w:t>
            </w:r>
          </w:p>
          <w:p w14:paraId="518FAB9B" w14:textId="77777777" w:rsidR="00796898" w:rsidRPr="005D347E" w:rsidRDefault="00796898" w:rsidP="00796898">
            <w:pPr>
              <w:pStyle w:val="ab"/>
              <w:bidi w:val="0"/>
              <w:ind w:hanging="2"/>
            </w:pPr>
            <w:r w:rsidRPr="005D347E">
              <w:rPr>
                <w:lang w:val="en"/>
              </w:rPr>
              <w:t>3- Enabling the student to identify themselves objectively and impartially, to market ideas, and to gain a deep understanding of knowledge.</w:t>
            </w:r>
          </w:p>
          <w:p w14:paraId="0FB73CE4" w14:textId="77777777" w:rsidR="00796898" w:rsidRPr="005D347E" w:rsidRDefault="00000000" w:rsidP="00796898">
            <w:pPr>
              <w:pStyle w:val="ab"/>
              <w:bidi w:val="0"/>
              <w:ind w:hanging="2"/>
              <w:rPr>
                <w:rFonts w:ascii="Arial" w:hAnsi="Arial" w:cs="Arial"/>
              </w:rPr>
            </w:pPr>
            <w:hyperlink r:id="rId48" w:anchor="ar/en/1-%09%D8%A7%D9%84%D8%AA%D8%B9%D8%B1%D9%81%20%D8%B9%D9%84%D9%89%20%D9%85%D9%87%D9%85%D8%A9%20%D8%A7%D9%84%D9%81%D9%8A%D9%84%D8%B3%D9%88%D9%81%20%D8%A7%D9%84%D8%AA%D8%A7%D8%B1%D9%8A%D8%AE%D9%8A%20%D9%85%D9%86%20%D8%AE%D9%84%D8%A7%D9%84%20%D8%B9%D9%85%" w:history="1">
              <w:r w:rsidR="00796898" w:rsidRPr="005D347E">
                <w:rPr>
                  <w:rFonts w:ascii="Arial" w:hAnsi="Arial" w:cs="Arial"/>
                  <w:color w:val="0000FF"/>
                  <w:rtl/>
                </w:rPr>
                <w:t>فتح في "ترجمة</w:t>
              </w:r>
              <w:r w:rsidR="00796898" w:rsidRPr="005D347E">
                <w:rPr>
                  <w:rFonts w:ascii="Arial" w:hAnsi="Arial" w:cs="Arial"/>
                  <w:color w:val="0000FF"/>
                </w:rPr>
                <w:t xml:space="preserve"> Google"</w:t>
              </w:r>
            </w:hyperlink>
            <w:r w:rsidR="00796898" w:rsidRPr="005D347E">
              <w:rPr>
                <w:rFonts w:ascii="Arial" w:hAnsi="Arial" w:cs="Arial"/>
              </w:rPr>
              <w:t>•</w:t>
            </w:r>
          </w:p>
          <w:p w14:paraId="03A7B9AB" w14:textId="77777777" w:rsidR="00796898" w:rsidRPr="005D347E" w:rsidRDefault="00796898" w:rsidP="00796898">
            <w:pPr>
              <w:pStyle w:val="ab"/>
              <w:bidi w:val="0"/>
              <w:ind w:hanging="2"/>
              <w:rPr>
                <w:rFonts w:ascii="Arial" w:hAnsi="Arial" w:cs="Arial"/>
              </w:rPr>
            </w:pPr>
            <w:r w:rsidRPr="005D347E">
              <w:rPr>
                <w:rFonts w:ascii="Arial" w:hAnsi="Arial" w:cs="Arial"/>
                <w:rtl/>
              </w:rPr>
              <w:t>إرسال ملاحظات</w:t>
            </w:r>
          </w:p>
          <w:p w14:paraId="548A897F" w14:textId="77777777" w:rsidR="00796898" w:rsidRPr="005D347E" w:rsidRDefault="00796898" w:rsidP="00796898">
            <w:pPr>
              <w:pStyle w:val="ab"/>
              <w:bidi w:val="0"/>
              <w:ind w:hanging="2"/>
              <w:rPr>
                <w:rFonts w:ascii="Arial" w:hAnsi="Arial" w:cs="Arial"/>
              </w:rPr>
            </w:pPr>
            <w:r w:rsidRPr="005D347E">
              <w:rPr>
                <w:rFonts w:ascii="Arial" w:hAnsi="Arial" w:cs="Arial"/>
                <w:rtl/>
              </w:rPr>
              <w:t>نتيجة ويب تضم روابط أقسام الموقع</w:t>
            </w:r>
          </w:p>
          <w:p w14:paraId="61C9A5B3" w14:textId="77777777" w:rsidR="00796898" w:rsidRPr="005D347E" w:rsidRDefault="00796898" w:rsidP="00796898">
            <w:pPr>
              <w:pStyle w:val="ab"/>
              <w:bidi w:val="0"/>
              <w:ind w:hanging="2"/>
              <w:rPr>
                <w:rFonts w:ascii="Times New Roman" w:hAnsi="Times New Roman" w:cs="Times New Roman"/>
                <w:color w:val="0000FF"/>
                <w:lang w:bidi="ar"/>
              </w:rPr>
            </w:pPr>
            <w:r w:rsidRPr="005D347E">
              <w:rPr>
                <w:rFonts w:ascii="Arial" w:hAnsi="Arial" w:cs="Arial"/>
                <w:lang w:bidi="ar"/>
              </w:rPr>
              <w:fldChar w:fldCharType="begin"/>
            </w:r>
            <w:r w:rsidRPr="005D347E">
              <w:rPr>
                <w:rFonts w:ascii="Arial" w:hAnsi="Arial" w:cs="Arial"/>
                <w:lang w:bidi="ar"/>
              </w:rPr>
              <w:instrText xml:space="preserve"> HYPERLINK "https://translate.google.iq/?hl=ar" </w:instrText>
            </w:r>
            <w:r w:rsidRPr="005D347E">
              <w:rPr>
                <w:rFonts w:ascii="Arial" w:hAnsi="Arial" w:cs="Arial"/>
                <w:lang w:bidi="ar"/>
              </w:rPr>
            </w:r>
            <w:r w:rsidRPr="005D347E">
              <w:rPr>
                <w:rFonts w:ascii="Arial" w:hAnsi="Arial" w:cs="Arial"/>
                <w:lang w:bidi="ar"/>
              </w:rPr>
              <w:fldChar w:fldCharType="separate"/>
            </w:r>
          </w:p>
          <w:p w14:paraId="0FE6B8B2" w14:textId="77777777" w:rsidR="00796898" w:rsidRPr="005D347E" w:rsidRDefault="00796898" w:rsidP="00796898">
            <w:pPr>
              <w:pStyle w:val="ab"/>
              <w:bidi w:val="0"/>
              <w:ind w:hanging="2"/>
              <w:rPr>
                <w:rFonts w:ascii="Times New Roman" w:hAnsi="Times New Roman" w:cs="Times New Roman"/>
              </w:rPr>
            </w:pPr>
            <w:r w:rsidRPr="005D347E">
              <w:rPr>
                <w:rFonts w:ascii="Arial" w:hAnsi="Arial" w:cs="Arial"/>
                <w:color w:val="0000FF"/>
                <w:rtl/>
                <w:lang w:bidi="ar"/>
              </w:rPr>
              <w:t>ترجمة</w:t>
            </w:r>
            <w:r w:rsidRPr="005D347E">
              <w:rPr>
                <w:rFonts w:ascii="Arial" w:hAnsi="Arial" w:cs="Arial"/>
                <w:color w:val="0000FF"/>
                <w:lang w:bidi="ar"/>
              </w:rPr>
              <w:t xml:space="preserve"> Google</w:t>
            </w:r>
          </w:p>
          <w:p w14:paraId="21483106" w14:textId="77777777" w:rsidR="00796898" w:rsidRPr="005D347E" w:rsidRDefault="00796898" w:rsidP="00796898">
            <w:pPr>
              <w:pStyle w:val="ab"/>
              <w:bidi w:val="0"/>
              <w:ind w:hanging="2"/>
              <w:rPr>
                <w:rFonts w:ascii="Arial" w:hAnsi="Arial" w:cs="Arial"/>
                <w:lang w:bidi="ar"/>
              </w:rPr>
            </w:pPr>
            <w:r w:rsidRPr="005D347E">
              <w:rPr>
                <w:rFonts w:ascii="Arial" w:hAnsi="Arial" w:cs="Arial"/>
                <w:lang w:bidi="ar"/>
              </w:rPr>
              <w:fldChar w:fldCharType="end"/>
            </w:r>
          </w:p>
          <w:p w14:paraId="698D7B09" w14:textId="77777777" w:rsidR="00796898" w:rsidRPr="005D347E" w:rsidRDefault="00796898" w:rsidP="00796898">
            <w:pPr>
              <w:pStyle w:val="ab"/>
              <w:bidi w:val="0"/>
              <w:ind w:hanging="2"/>
            </w:pPr>
          </w:p>
        </w:tc>
      </w:tr>
      <w:tr w:rsidR="00796898" w:rsidRPr="005D347E" w14:paraId="5BB0B41B" w14:textId="77777777" w:rsidTr="0028600E">
        <w:trPr>
          <w:trHeight w:hRule="exact" w:val="1342"/>
          <w:jc w:val="center"/>
        </w:trPr>
        <w:tc>
          <w:tcPr>
            <w:tcW w:w="9063" w:type="dxa"/>
            <w:gridSpan w:val="8"/>
            <w:tcBorders>
              <w:bottom w:val="single" w:sz="4" w:space="0" w:color="auto"/>
            </w:tcBorders>
            <w:shd w:val="clear" w:color="auto" w:fill="FFFFFF" w:themeFill="background1"/>
            <w:vAlign w:val="center"/>
          </w:tcPr>
          <w:p w14:paraId="24CCB10B" w14:textId="77777777" w:rsidR="00796898" w:rsidRPr="005D347E" w:rsidRDefault="00796898" w:rsidP="00796898">
            <w:pPr>
              <w:bidi w:val="0"/>
              <w:ind w:left="0" w:hanging="2"/>
              <w:jc w:val="left"/>
              <w:rPr>
                <w:sz w:val="24"/>
                <w:szCs w:val="24"/>
                <w:rtl/>
                <w:lang w:bidi="ar-IQ"/>
              </w:rPr>
            </w:pPr>
            <w:r w:rsidRPr="005D347E">
              <w:rPr>
                <w:sz w:val="24"/>
                <w:szCs w:val="24"/>
                <w:lang w:bidi="ar-IQ"/>
              </w:rPr>
              <w:t xml:space="preserve"> . Teaching and Learning Strategies</w:t>
            </w:r>
          </w:p>
        </w:tc>
      </w:tr>
      <w:tr w:rsidR="00796898" w:rsidRPr="005D347E" w14:paraId="5D721C56" w14:textId="77777777" w:rsidTr="00D60750">
        <w:trPr>
          <w:trHeight w:hRule="exact" w:val="1333"/>
          <w:jc w:val="center"/>
        </w:trPr>
        <w:tc>
          <w:tcPr>
            <w:tcW w:w="2445" w:type="dxa"/>
            <w:gridSpan w:val="2"/>
            <w:shd w:val="clear" w:color="auto" w:fill="FFFFFF" w:themeFill="background1"/>
            <w:vAlign w:val="center"/>
          </w:tcPr>
          <w:p w14:paraId="24FA6A18" w14:textId="77777777" w:rsidR="00796898" w:rsidRPr="005D347E" w:rsidRDefault="00796898" w:rsidP="00796898">
            <w:pPr>
              <w:pStyle w:val="ab"/>
              <w:bidi w:val="0"/>
              <w:ind w:hanging="2"/>
              <w:rPr>
                <w:sz w:val="24"/>
                <w:szCs w:val="24"/>
              </w:rPr>
            </w:pPr>
            <w:r w:rsidRPr="005D347E">
              <w:rPr>
                <w:sz w:val="24"/>
                <w:szCs w:val="24"/>
                <w:lang w:bidi="ar-IQ"/>
              </w:rPr>
              <w:lastRenderedPageBreak/>
              <w:t>Strategy</w:t>
            </w:r>
          </w:p>
          <w:p w14:paraId="35C4DEFB" w14:textId="77777777" w:rsidR="00796898" w:rsidRPr="005D347E" w:rsidRDefault="00796898" w:rsidP="00796898">
            <w:pPr>
              <w:pStyle w:val="ab"/>
              <w:bidi w:val="0"/>
              <w:ind w:hanging="2"/>
              <w:rPr>
                <w:sz w:val="24"/>
                <w:szCs w:val="24"/>
              </w:rPr>
            </w:pPr>
          </w:p>
          <w:p w14:paraId="5CAB08DE" w14:textId="77777777" w:rsidR="00796898" w:rsidRPr="005D347E" w:rsidRDefault="00796898" w:rsidP="00796898">
            <w:pPr>
              <w:pStyle w:val="ab"/>
              <w:bidi w:val="0"/>
              <w:ind w:hanging="2"/>
              <w:rPr>
                <w:sz w:val="24"/>
                <w:szCs w:val="24"/>
              </w:rPr>
            </w:pPr>
          </w:p>
        </w:tc>
        <w:tc>
          <w:tcPr>
            <w:tcW w:w="6618" w:type="dxa"/>
            <w:gridSpan w:val="6"/>
            <w:shd w:val="clear" w:color="auto" w:fill="FFFFFF" w:themeFill="background1"/>
            <w:vAlign w:val="center"/>
          </w:tcPr>
          <w:p w14:paraId="288003A4" w14:textId="77777777" w:rsidR="00796898" w:rsidRPr="005D347E" w:rsidRDefault="00796898" w:rsidP="00796898">
            <w:pPr>
              <w:pStyle w:val="ab"/>
              <w:bidi w:val="0"/>
              <w:ind w:hanging="2"/>
              <w:rPr>
                <w:rFonts w:ascii="inherit" w:hAnsi="inherit" w:cs="Courier New"/>
                <w:color w:val="1F1F1F"/>
                <w:sz w:val="24"/>
                <w:szCs w:val="24"/>
              </w:rPr>
            </w:pPr>
            <w:r w:rsidRPr="005D347E">
              <w:rPr>
                <w:rFonts w:ascii="inherit" w:eastAsia="Times New Roman" w:hAnsi="inherit" w:cs="Courier New"/>
                <w:color w:val="1F1F1F"/>
                <w:sz w:val="24"/>
                <w:szCs w:val="24"/>
                <w:lang w:val="en"/>
              </w:rPr>
              <w:t>synonymous with science in its method and approach, and it goes beyond that to being considered merely human knowledge, despite the fact that the natural sciences are considered older than the human sciences. However, by returning to the beginnings, knowledge can be reached through them</w:t>
            </w:r>
            <w:r w:rsidRPr="005D347E">
              <w:rPr>
                <w:rFonts w:ascii="inherit" w:hAnsi="inherit" w:cs="Courier New"/>
                <w:color w:val="1F1F1F"/>
                <w:sz w:val="24"/>
                <w:szCs w:val="24"/>
                <w:lang w:val="en"/>
              </w:rPr>
              <w:t xml:space="preserve"> strategic importance of learning lies in building and developing students' abilities and brainstorming and training them to subject events to the optimal scientific method by teaching the student to formulate a hypothesis and then research to prove or disprove it. This enhances sustainable mental abilities and advances them in a way that is reflected in culture, understanding of the environment and then behavior.</w:t>
            </w:r>
          </w:p>
          <w:p w14:paraId="52187FFF" w14:textId="77777777" w:rsidR="00796898" w:rsidRPr="005D347E" w:rsidRDefault="00796898" w:rsidP="00796898">
            <w:pPr>
              <w:pStyle w:val="ab"/>
              <w:bidi w:val="0"/>
              <w:ind w:hanging="2"/>
              <w:rPr>
                <w:rFonts w:ascii="inherit" w:eastAsia="Times New Roman" w:hAnsi="inherit" w:cs="Courier New"/>
                <w:color w:val="1F1F1F"/>
                <w:sz w:val="24"/>
                <w:szCs w:val="24"/>
              </w:rPr>
            </w:pPr>
          </w:p>
          <w:p w14:paraId="10F3362D" w14:textId="77777777" w:rsidR="00796898" w:rsidRPr="005D347E" w:rsidRDefault="00796898" w:rsidP="00796898">
            <w:pPr>
              <w:pStyle w:val="ab"/>
              <w:bidi w:val="0"/>
              <w:ind w:hanging="2"/>
              <w:rPr>
                <w:sz w:val="24"/>
                <w:szCs w:val="24"/>
                <w:rtl/>
              </w:rPr>
            </w:pPr>
          </w:p>
        </w:tc>
      </w:tr>
      <w:tr w:rsidR="00796898" w:rsidRPr="005D347E" w14:paraId="476DD448" w14:textId="77777777" w:rsidTr="0028600E">
        <w:trPr>
          <w:trHeight w:hRule="exact" w:val="567"/>
          <w:jc w:val="center"/>
        </w:trPr>
        <w:tc>
          <w:tcPr>
            <w:tcW w:w="9063" w:type="dxa"/>
            <w:gridSpan w:val="8"/>
            <w:tcBorders>
              <w:bottom w:val="single" w:sz="4" w:space="0" w:color="auto"/>
            </w:tcBorders>
            <w:shd w:val="clear" w:color="auto" w:fill="FFFFFF" w:themeFill="background1"/>
            <w:vAlign w:val="center"/>
          </w:tcPr>
          <w:p w14:paraId="7DB5EDB9" w14:textId="77777777" w:rsidR="00796898" w:rsidRPr="005D347E" w:rsidRDefault="00796898" w:rsidP="00796898">
            <w:pPr>
              <w:pStyle w:val="ab"/>
              <w:bidi w:val="0"/>
              <w:ind w:hanging="2"/>
              <w:rPr>
                <w:sz w:val="24"/>
                <w:szCs w:val="24"/>
                <w:rtl/>
              </w:rPr>
            </w:pPr>
            <w:r w:rsidRPr="005D347E">
              <w:rPr>
                <w:sz w:val="24"/>
                <w:szCs w:val="24"/>
                <w:lang w:bidi="ar-IQ"/>
              </w:rPr>
              <w:t xml:space="preserve"> . Course Structure</w:t>
            </w:r>
          </w:p>
        </w:tc>
      </w:tr>
      <w:tr w:rsidR="00796898" w:rsidRPr="005D347E" w14:paraId="4D9D9D95" w14:textId="77777777" w:rsidTr="0028600E">
        <w:trPr>
          <w:trHeight w:hRule="exact" w:val="567"/>
          <w:jc w:val="center"/>
        </w:trPr>
        <w:tc>
          <w:tcPr>
            <w:tcW w:w="9063" w:type="dxa"/>
            <w:gridSpan w:val="8"/>
            <w:shd w:val="clear" w:color="auto" w:fill="FFFFFF" w:themeFill="background1"/>
            <w:vAlign w:val="center"/>
          </w:tcPr>
          <w:p w14:paraId="5B75B495" w14:textId="77777777" w:rsidR="00796898" w:rsidRPr="005D347E" w:rsidRDefault="00796898" w:rsidP="00796898">
            <w:pPr>
              <w:bidi w:val="0"/>
              <w:ind w:left="0" w:hanging="2"/>
              <w:rPr>
                <w:sz w:val="24"/>
                <w:szCs w:val="24"/>
                <w:rtl/>
                <w:lang w:bidi="ar-IQ"/>
              </w:rPr>
            </w:pPr>
          </w:p>
        </w:tc>
      </w:tr>
      <w:tr w:rsidR="00796898" w:rsidRPr="005D347E" w14:paraId="7E6661D4" w14:textId="77777777" w:rsidTr="00D60750">
        <w:trPr>
          <w:trHeight w:hRule="exact" w:val="567"/>
          <w:jc w:val="center"/>
        </w:trPr>
        <w:tc>
          <w:tcPr>
            <w:tcW w:w="1661" w:type="dxa"/>
            <w:tcBorders>
              <w:bottom w:val="single" w:sz="4" w:space="0" w:color="auto"/>
            </w:tcBorders>
            <w:shd w:val="clear" w:color="auto" w:fill="FFFFFF" w:themeFill="background1"/>
            <w:vAlign w:val="center"/>
          </w:tcPr>
          <w:p w14:paraId="32B334B9" w14:textId="77777777" w:rsidR="00796898" w:rsidRPr="005D347E" w:rsidRDefault="00796898" w:rsidP="00796898">
            <w:pPr>
              <w:bidi w:val="0"/>
              <w:ind w:left="0" w:hanging="2"/>
              <w:rPr>
                <w:sz w:val="24"/>
                <w:szCs w:val="24"/>
                <w:rtl/>
                <w:lang w:bidi="ar-IQ"/>
              </w:rPr>
            </w:pPr>
            <w:r w:rsidRPr="005D347E">
              <w:rPr>
                <w:sz w:val="24"/>
                <w:szCs w:val="24"/>
              </w:rPr>
              <w:t>Week</w:t>
            </w:r>
          </w:p>
        </w:tc>
        <w:tc>
          <w:tcPr>
            <w:tcW w:w="847" w:type="dxa"/>
            <w:gridSpan w:val="2"/>
            <w:tcBorders>
              <w:bottom w:val="single" w:sz="4" w:space="0" w:color="auto"/>
            </w:tcBorders>
            <w:shd w:val="clear" w:color="auto" w:fill="FFFFFF" w:themeFill="background1"/>
            <w:vAlign w:val="center"/>
          </w:tcPr>
          <w:p w14:paraId="1FFA5DA6" w14:textId="77777777" w:rsidR="00796898" w:rsidRPr="005D347E" w:rsidRDefault="00796898" w:rsidP="00796898">
            <w:pPr>
              <w:bidi w:val="0"/>
              <w:ind w:left="0" w:hanging="2"/>
              <w:rPr>
                <w:sz w:val="24"/>
                <w:szCs w:val="24"/>
                <w:rtl/>
                <w:lang w:bidi="ar-IQ"/>
              </w:rPr>
            </w:pPr>
            <w:r w:rsidRPr="005D347E">
              <w:rPr>
                <w:sz w:val="24"/>
                <w:szCs w:val="24"/>
              </w:rPr>
              <w:t>Hours</w:t>
            </w:r>
          </w:p>
        </w:tc>
        <w:tc>
          <w:tcPr>
            <w:tcW w:w="1614" w:type="dxa"/>
            <w:tcBorders>
              <w:bottom w:val="single" w:sz="4" w:space="0" w:color="auto"/>
            </w:tcBorders>
            <w:shd w:val="clear" w:color="auto" w:fill="FFFFFF" w:themeFill="background1"/>
            <w:vAlign w:val="center"/>
          </w:tcPr>
          <w:p w14:paraId="62E764DF" w14:textId="77777777" w:rsidR="00796898" w:rsidRPr="005D347E" w:rsidRDefault="00796898" w:rsidP="00796898">
            <w:pPr>
              <w:bidi w:val="0"/>
              <w:ind w:left="0" w:hanging="2"/>
              <w:rPr>
                <w:sz w:val="24"/>
                <w:szCs w:val="24"/>
                <w:rtl/>
                <w:lang w:bidi="ar-IQ"/>
              </w:rPr>
            </w:pPr>
            <w:r w:rsidRPr="005D347E">
              <w:rPr>
                <w:sz w:val="24"/>
                <w:szCs w:val="24"/>
              </w:rPr>
              <w:t>Required learning outcomes</w:t>
            </w:r>
          </w:p>
        </w:tc>
        <w:tc>
          <w:tcPr>
            <w:tcW w:w="1663" w:type="dxa"/>
            <w:gridSpan w:val="2"/>
            <w:tcBorders>
              <w:bottom w:val="single" w:sz="4" w:space="0" w:color="auto"/>
            </w:tcBorders>
            <w:shd w:val="clear" w:color="auto" w:fill="FFFFFF" w:themeFill="background1"/>
            <w:vAlign w:val="center"/>
          </w:tcPr>
          <w:p w14:paraId="6215A85C" w14:textId="77777777" w:rsidR="00796898" w:rsidRPr="005D347E" w:rsidRDefault="00796898" w:rsidP="00796898">
            <w:pPr>
              <w:bidi w:val="0"/>
              <w:ind w:left="0" w:hanging="2"/>
              <w:rPr>
                <w:sz w:val="24"/>
                <w:szCs w:val="24"/>
                <w:rtl/>
                <w:lang w:bidi="ar-IQ"/>
              </w:rPr>
            </w:pPr>
            <w:r w:rsidRPr="005D347E">
              <w:rPr>
                <w:sz w:val="24"/>
                <w:szCs w:val="24"/>
              </w:rPr>
              <w:t>Unit or Subject Name</w:t>
            </w:r>
          </w:p>
        </w:tc>
        <w:tc>
          <w:tcPr>
            <w:tcW w:w="1480" w:type="dxa"/>
            <w:tcBorders>
              <w:bottom w:val="single" w:sz="4" w:space="0" w:color="auto"/>
            </w:tcBorders>
            <w:shd w:val="clear" w:color="auto" w:fill="FFFFFF" w:themeFill="background1"/>
            <w:vAlign w:val="center"/>
          </w:tcPr>
          <w:p w14:paraId="73E8BA18" w14:textId="77777777" w:rsidR="00796898" w:rsidRPr="005D347E" w:rsidRDefault="00796898" w:rsidP="00796898">
            <w:pPr>
              <w:bidi w:val="0"/>
              <w:ind w:left="0" w:hanging="2"/>
              <w:rPr>
                <w:sz w:val="24"/>
                <w:szCs w:val="24"/>
                <w:rtl/>
                <w:lang w:bidi="ar-IQ"/>
              </w:rPr>
            </w:pPr>
            <w:r w:rsidRPr="005D347E">
              <w:rPr>
                <w:sz w:val="24"/>
                <w:szCs w:val="24"/>
              </w:rPr>
              <w:t>Learning Method</w:t>
            </w:r>
          </w:p>
        </w:tc>
        <w:tc>
          <w:tcPr>
            <w:tcW w:w="1798" w:type="dxa"/>
            <w:tcBorders>
              <w:bottom w:val="single" w:sz="4" w:space="0" w:color="auto"/>
            </w:tcBorders>
            <w:shd w:val="clear" w:color="auto" w:fill="FFFFFF" w:themeFill="background1"/>
            <w:vAlign w:val="center"/>
          </w:tcPr>
          <w:p w14:paraId="42382168" w14:textId="77777777" w:rsidR="00796898" w:rsidRPr="005D347E" w:rsidRDefault="00796898" w:rsidP="00796898">
            <w:pPr>
              <w:bidi w:val="0"/>
              <w:ind w:left="0" w:hanging="2"/>
              <w:rPr>
                <w:sz w:val="24"/>
                <w:szCs w:val="24"/>
                <w:rtl/>
                <w:lang w:bidi="ar-IQ"/>
              </w:rPr>
            </w:pPr>
            <w:r w:rsidRPr="005D347E">
              <w:rPr>
                <w:sz w:val="24"/>
                <w:szCs w:val="24"/>
              </w:rPr>
              <w:t>Evaluation Method</w:t>
            </w:r>
          </w:p>
        </w:tc>
      </w:tr>
      <w:tr w:rsidR="00796898" w:rsidRPr="005D347E" w14:paraId="26AD41A8" w14:textId="77777777" w:rsidTr="00D60750">
        <w:trPr>
          <w:trHeight w:hRule="exact" w:val="2098"/>
          <w:jc w:val="center"/>
        </w:trPr>
        <w:tc>
          <w:tcPr>
            <w:tcW w:w="1661" w:type="dxa"/>
            <w:tcBorders>
              <w:bottom w:val="single" w:sz="4" w:space="0" w:color="auto"/>
            </w:tcBorders>
            <w:shd w:val="clear" w:color="auto" w:fill="FFFFFF" w:themeFill="background1"/>
            <w:vAlign w:val="center"/>
          </w:tcPr>
          <w:p w14:paraId="38C3F40F" w14:textId="77777777" w:rsidR="00796898" w:rsidRPr="005D347E" w:rsidRDefault="00796898" w:rsidP="00796898">
            <w:pPr>
              <w:bidi w:val="0"/>
              <w:ind w:left="0" w:hanging="2"/>
              <w:rPr>
                <w:sz w:val="24"/>
                <w:szCs w:val="24"/>
                <w:rtl/>
              </w:rPr>
            </w:pPr>
            <w:r w:rsidRPr="005D347E">
              <w:rPr>
                <w:sz w:val="24"/>
                <w:szCs w:val="24"/>
              </w:rPr>
              <w:t>1</w:t>
            </w:r>
          </w:p>
        </w:tc>
        <w:tc>
          <w:tcPr>
            <w:tcW w:w="847" w:type="dxa"/>
            <w:gridSpan w:val="2"/>
            <w:tcBorders>
              <w:bottom w:val="single" w:sz="4" w:space="0" w:color="auto"/>
            </w:tcBorders>
            <w:shd w:val="clear" w:color="auto" w:fill="FFFFFF" w:themeFill="background1"/>
            <w:vAlign w:val="center"/>
          </w:tcPr>
          <w:p w14:paraId="5076A89B" w14:textId="77777777" w:rsidR="00796898" w:rsidRPr="005D347E" w:rsidRDefault="00796898" w:rsidP="00796898">
            <w:pPr>
              <w:bidi w:val="0"/>
              <w:ind w:left="0" w:hanging="2"/>
              <w:rPr>
                <w:sz w:val="24"/>
                <w:szCs w:val="24"/>
                <w:rtl/>
              </w:rPr>
            </w:pPr>
            <w:r w:rsidRPr="005D347E">
              <w:rPr>
                <w:sz w:val="24"/>
                <w:szCs w:val="24"/>
              </w:rPr>
              <w:t>three weeks</w:t>
            </w:r>
          </w:p>
        </w:tc>
        <w:tc>
          <w:tcPr>
            <w:tcW w:w="1614" w:type="dxa"/>
            <w:shd w:val="clear" w:color="auto" w:fill="FFFFFF" w:themeFill="background1"/>
          </w:tcPr>
          <w:p w14:paraId="732F353F" w14:textId="77777777" w:rsidR="00796898" w:rsidRPr="005D347E" w:rsidRDefault="00796898" w:rsidP="005D347E">
            <w:pPr>
              <w:pStyle w:val="ab"/>
              <w:bidi w:val="0"/>
              <w:ind w:hanging="2"/>
              <w:jc w:val="center"/>
            </w:pPr>
            <w:r w:rsidRPr="005D347E">
              <w:rPr>
                <w:lang w:val="en"/>
              </w:rPr>
              <w:t>The concept of history - The concept of the philosophy of history - The stages of the historical movement - The relationship between science and history - Philosophical schools - Philosophy among the Greeks - Philosophy among the Romans - Philosophy in the Renaissance</w:t>
            </w:r>
          </w:p>
          <w:p w14:paraId="751AA426" w14:textId="77777777" w:rsidR="00796898" w:rsidRPr="005D347E" w:rsidRDefault="00796898" w:rsidP="005D347E">
            <w:pPr>
              <w:pStyle w:val="ab"/>
              <w:bidi w:val="0"/>
              <w:ind w:hanging="2"/>
              <w:jc w:val="center"/>
              <w:rPr>
                <w:rtl/>
              </w:rPr>
            </w:pPr>
          </w:p>
        </w:tc>
        <w:tc>
          <w:tcPr>
            <w:tcW w:w="1663" w:type="dxa"/>
            <w:gridSpan w:val="2"/>
            <w:tcBorders>
              <w:bottom w:val="single" w:sz="4" w:space="0" w:color="auto"/>
            </w:tcBorders>
            <w:shd w:val="clear" w:color="auto" w:fill="FFFFFF" w:themeFill="background1"/>
            <w:vAlign w:val="center"/>
          </w:tcPr>
          <w:p w14:paraId="1A184629"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inherit" w:hAnsi="inherit" w:cs="Courier New"/>
                <w:color w:val="1F1F1F"/>
                <w:sz w:val="24"/>
                <w:szCs w:val="24"/>
              </w:rPr>
            </w:pPr>
            <w:r w:rsidRPr="005D347E">
              <w:rPr>
                <w:rFonts w:ascii="inherit" w:hAnsi="inherit" w:cs="Courier New"/>
                <w:color w:val="1F1F1F"/>
                <w:sz w:val="24"/>
                <w:szCs w:val="24"/>
                <w:lang w:val="en"/>
              </w:rPr>
              <w:t>theoretical</w:t>
            </w:r>
          </w:p>
          <w:p w14:paraId="30484C37" w14:textId="77777777" w:rsidR="00796898" w:rsidRPr="005D347E" w:rsidRDefault="00796898" w:rsidP="005D347E">
            <w:pPr>
              <w:bidi w:val="0"/>
              <w:ind w:left="0" w:hanging="2"/>
              <w:jc w:val="center"/>
              <w:rPr>
                <w:sz w:val="24"/>
                <w:szCs w:val="24"/>
                <w:rtl/>
              </w:rPr>
            </w:pPr>
          </w:p>
        </w:tc>
        <w:tc>
          <w:tcPr>
            <w:tcW w:w="1480" w:type="dxa"/>
            <w:tcBorders>
              <w:bottom w:val="single" w:sz="4" w:space="0" w:color="auto"/>
            </w:tcBorders>
            <w:shd w:val="clear" w:color="auto" w:fill="FFFFFF" w:themeFill="background1"/>
            <w:vAlign w:val="center"/>
          </w:tcPr>
          <w:p w14:paraId="60A0B218" w14:textId="77777777" w:rsidR="00796898" w:rsidRPr="005D347E" w:rsidRDefault="00796898" w:rsidP="005D347E">
            <w:pPr>
              <w:pStyle w:val="ab"/>
              <w:bidi w:val="0"/>
              <w:ind w:hanging="2"/>
              <w:jc w:val="center"/>
            </w:pPr>
            <w:r w:rsidRPr="005D347E">
              <w:rPr>
                <w:lang w:val="en"/>
              </w:rPr>
              <w:t>Theoretical lecture, PowerPoint, use of the blackboard and maps.</w:t>
            </w:r>
          </w:p>
          <w:p w14:paraId="0FDD33F0" w14:textId="77777777" w:rsidR="00796898" w:rsidRPr="005D347E" w:rsidRDefault="00796898" w:rsidP="005D347E">
            <w:pPr>
              <w:pStyle w:val="ab"/>
              <w:bidi w:val="0"/>
              <w:ind w:hanging="2"/>
              <w:jc w:val="center"/>
              <w:rPr>
                <w:sz w:val="24"/>
                <w:szCs w:val="24"/>
                <w:rtl/>
              </w:rPr>
            </w:pPr>
          </w:p>
        </w:tc>
        <w:tc>
          <w:tcPr>
            <w:tcW w:w="1798" w:type="dxa"/>
            <w:tcBorders>
              <w:bottom w:val="single" w:sz="4" w:space="0" w:color="auto"/>
            </w:tcBorders>
            <w:shd w:val="clear" w:color="auto" w:fill="FFFFFF" w:themeFill="background1"/>
            <w:vAlign w:val="center"/>
          </w:tcPr>
          <w:p w14:paraId="341E4346" w14:textId="77777777" w:rsidR="00796898" w:rsidRPr="005D347E" w:rsidRDefault="00796898" w:rsidP="005D347E">
            <w:pPr>
              <w:pStyle w:val="ab"/>
              <w:bidi w:val="0"/>
              <w:ind w:hanging="2"/>
              <w:jc w:val="center"/>
            </w:pPr>
            <w:r w:rsidRPr="005D347E">
              <w:rPr>
                <w:lang w:val="en"/>
              </w:rPr>
              <w:t>Midterm and daily exams and oral questions.</w:t>
            </w:r>
          </w:p>
          <w:p w14:paraId="08079A0B" w14:textId="77777777" w:rsidR="00796898" w:rsidRPr="005D347E" w:rsidRDefault="00796898" w:rsidP="005D347E">
            <w:pPr>
              <w:pStyle w:val="ab"/>
              <w:bidi w:val="0"/>
              <w:ind w:hanging="2"/>
              <w:jc w:val="center"/>
              <w:rPr>
                <w:rtl/>
              </w:rPr>
            </w:pPr>
          </w:p>
        </w:tc>
      </w:tr>
      <w:tr w:rsidR="00796898" w:rsidRPr="005D347E" w14:paraId="4929CA47"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5FBCA392" w14:textId="77777777" w:rsidR="00796898" w:rsidRPr="005D347E" w:rsidRDefault="00796898" w:rsidP="00796898">
            <w:pPr>
              <w:bidi w:val="0"/>
              <w:ind w:left="0" w:hanging="2"/>
              <w:rPr>
                <w:sz w:val="24"/>
                <w:szCs w:val="24"/>
              </w:rPr>
            </w:pPr>
            <w:r w:rsidRPr="005D347E">
              <w:rPr>
                <w:sz w:val="24"/>
                <w:szCs w:val="24"/>
              </w:rPr>
              <w:t>2</w:t>
            </w:r>
          </w:p>
        </w:tc>
        <w:tc>
          <w:tcPr>
            <w:tcW w:w="847" w:type="dxa"/>
            <w:gridSpan w:val="2"/>
            <w:tcBorders>
              <w:bottom w:val="single" w:sz="4" w:space="0" w:color="auto"/>
            </w:tcBorders>
            <w:shd w:val="clear" w:color="auto" w:fill="FFFFFF" w:themeFill="background1"/>
            <w:vAlign w:val="center"/>
          </w:tcPr>
          <w:p w14:paraId="62DBF433" w14:textId="77777777" w:rsidR="00796898" w:rsidRPr="005D347E" w:rsidRDefault="00796898" w:rsidP="00796898">
            <w:pPr>
              <w:bidi w:val="0"/>
              <w:ind w:left="0" w:hanging="2"/>
              <w:rPr>
                <w:sz w:val="24"/>
                <w:szCs w:val="24"/>
              </w:rPr>
            </w:pPr>
            <w:r w:rsidRPr="005D347E">
              <w:rPr>
                <w:sz w:val="24"/>
                <w:szCs w:val="24"/>
              </w:rPr>
              <w:t>Four weeks</w:t>
            </w:r>
          </w:p>
        </w:tc>
        <w:tc>
          <w:tcPr>
            <w:tcW w:w="1614" w:type="dxa"/>
            <w:shd w:val="clear" w:color="auto" w:fill="FFFFFF" w:themeFill="background1"/>
          </w:tcPr>
          <w:p w14:paraId="2B343267"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Philosophy in the Modern Age - Philosophy in Europe - Scientific Philosophy - Idealistic Philosophy - Historical Recording in India / China / Japan - Greek / Roman Recording - Historical Recording among Muslims</w:t>
            </w:r>
          </w:p>
          <w:p w14:paraId="0C7E6626"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68217347"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665062D3" w14:textId="77777777" w:rsidR="00796898" w:rsidRPr="005D347E" w:rsidRDefault="00796898" w:rsidP="005D347E">
            <w:pPr>
              <w:bidi w:val="0"/>
              <w:ind w:left="0" w:hanging="2"/>
              <w:jc w:val="center"/>
              <w:rPr>
                <w:rFonts w:asciiTheme="majorBidi" w:hAnsiTheme="majorBidi" w:cstheme="majorBidi"/>
                <w:sz w:val="24"/>
                <w:szCs w:val="24"/>
              </w:rPr>
            </w:pPr>
          </w:p>
        </w:tc>
        <w:tc>
          <w:tcPr>
            <w:tcW w:w="1480" w:type="dxa"/>
            <w:tcBorders>
              <w:bottom w:val="single" w:sz="4" w:space="0" w:color="auto"/>
            </w:tcBorders>
            <w:shd w:val="clear" w:color="auto" w:fill="FFFFFF" w:themeFill="background1"/>
            <w:vAlign w:val="center"/>
          </w:tcPr>
          <w:p w14:paraId="34EC3868"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653CBC01"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6605647A"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77EC8EA8" w14:textId="77777777" w:rsidR="00796898" w:rsidRPr="005D347E" w:rsidRDefault="00796898" w:rsidP="005D347E">
            <w:pPr>
              <w:pStyle w:val="ab"/>
              <w:bidi w:val="0"/>
              <w:ind w:hanging="2"/>
              <w:jc w:val="center"/>
              <w:rPr>
                <w:rFonts w:asciiTheme="majorBidi" w:hAnsiTheme="majorBidi" w:cstheme="majorBidi"/>
                <w:sz w:val="24"/>
                <w:szCs w:val="24"/>
                <w:rtl/>
              </w:rPr>
            </w:pPr>
          </w:p>
        </w:tc>
      </w:tr>
      <w:tr w:rsidR="00796898" w:rsidRPr="005D347E" w14:paraId="432420DA"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6341DA63" w14:textId="77777777" w:rsidR="00796898" w:rsidRPr="005D347E" w:rsidRDefault="00796898" w:rsidP="00796898">
            <w:pPr>
              <w:bidi w:val="0"/>
              <w:ind w:left="0" w:hanging="2"/>
              <w:rPr>
                <w:sz w:val="24"/>
                <w:szCs w:val="24"/>
              </w:rPr>
            </w:pPr>
            <w:r w:rsidRPr="005D347E">
              <w:rPr>
                <w:sz w:val="24"/>
                <w:szCs w:val="24"/>
              </w:rPr>
              <w:t>3</w:t>
            </w:r>
          </w:p>
        </w:tc>
        <w:tc>
          <w:tcPr>
            <w:tcW w:w="847" w:type="dxa"/>
            <w:gridSpan w:val="2"/>
            <w:tcBorders>
              <w:bottom w:val="single" w:sz="4" w:space="0" w:color="auto"/>
            </w:tcBorders>
            <w:shd w:val="clear" w:color="auto" w:fill="FFFFFF" w:themeFill="background1"/>
            <w:vAlign w:val="center"/>
          </w:tcPr>
          <w:p w14:paraId="7063E493" w14:textId="77777777" w:rsidR="00796898" w:rsidRPr="005D347E" w:rsidRDefault="00796898" w:rsidP="00796898">
            <w:pPr>
              <w:bidi w:val="0"/>
              <w:ind w:left="0" w:hanging="2"/>
              <w:rPr>
                <w:sz w:val="24"/>
                <w:szCs w:val="24"/>
              </w:rPr>
            </w:pPr>
            <w:r w:rsidRPr="005D347E">
              <w:rPr>
                <w:sz w:val="24"/>
                <w:szCs w:val="24"/>
              </w:rPr>
              <w:t>Four weeks</w:t>
            </w:r>
          </w:p>
        </w:tc>
        <w:tc>
          <w:tcPr>
            <w:tcW w:w="1614" w:type="dxa"/>
            <w:shd w:val="clear" w:color="auto" w:fill="FFFFFF" w:themeFill="background1"/>
          </w:tcPr>
          <w:p w14:paraId="4344C8B9"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Religious interpretation of history - Superstitious interpretation of history - Heroic interpretation of history, Idealistic interpretation of history, Geographical interpretation of history - Materialistic interpretation of history</w:t>
            </w:r>
          </w:p>
          <w:p w14:paraId="40D53BA5"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4F5E0BFF"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65FF146B" w14:textId="77777777" w:rsidR="00796898" w:rsidRPr="005D347E" w:rsidRDefault="00796898" w:rsidP="005D347E">
            <w:pPr>
              <w:bidi w:val="0"/>
              <w:ind w:left="0" w:hanging="2"/>
              <w:jc w:val="center"/>
              <w:rPr>
                <w:rFonts w:asciiTheme="majorBidi" w:hAnsiTheme="majorBidi" w:cstheme="majorBidi"/>
                <w:sz w:val="24"/>
                <w:szCs w:val="24"/>
              </w:rPr>
            </w:pPr>
          </w:p>
        </w:tc>
        <w:tc>
          <w:tcPr>
            <w:tcW w:w="1480" w:type="dxa"/>
            <w:tcBorders>
              <w:bottom w:val="single" w:sz="4" w:space="0" w:color="auto"/>
            </w:tcBorders>
            <w:shd w:val="clear" w:color="auto" w:fill="FFFFFF" w:themeFill="background1"/>
            <w:vAlign w:val="center"/>
          </w:tcPr>
          <w:p w14:paraId="05BF4476"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15B21273" w14:textId="77777777" w:rsidR="00796898" w:rsidRPr="005D347E" w:rsidRDefault="00796898" w:rsidP="005D347E">
            <w:pPr>
              <w:bidi w:val="0"/>
              <w:ind w:left="0"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6B7A865D"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56818DA7" w14:textId="77777777" w:rsidR="00796898" w:rsidRPr="005D347E" w:rsidRDefault="00796898" w:rsidP="005D347E">
            <w:pPr>
              <w:bidi w:val="0"/>
              <w:ind w:left="0" w:hanging="2"/>
              <w:jc w:val="center"/>
              <w:rPr>
                <w:rFonts w:asciiTheme="majorBidi" w:hAnsiTheme="majorBidi" w:cstheme="majorBidi"/>
                <w:sz w:val="24"/>
                <w:szCs w:val="24"/>
                <w:rtl/>
              </w:rPr>
            </w:pPr>
          </w:p>
        </w:tc>
      </w:tr>
      <w:tr w:rsidR="00796898" w:rsidRPr="005D347E" w14:paraId="7658982F"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5C0D1539" w14:textId="77777777" w:rsidR="00796898" w:rsidRPr="005D347E" w:rsidRDefault="00796898" w:rsidP="00796898">
            <w:pPr>
              <w:bidi w:val="0"/>
              <w:ind w:left="0" w:hanging="2"/>
              <w:rPr>
                <w:sz w:val="24"/>
                <w:szCs w:val="24"/>
              </w:rPr>
            </w:pPr>
            <w:r w:rsidRPr="005D347E">
              <w:rPr>
                <w:sz w:val="24"/>
                <w:szCs w:val="24"/>
              </w:rPr>
              <w:t>4</w:t>
            </w:r>
          </w:p>
        </w:tc>
        <w:tc>
          <w:tcPr>
            <w:tcW w:w="847" w:type="dxa"/>
            <w:gridSpan w:val="2"/>
            <w:tcBorders>
              <w:bottom w:val="single" w:sz="4" w:space="0" w:color="auto"/>
            </w:tcBorders>
            <w:shd w:val="clear" w:color="auto" w:fill="FFFFFF" w:themeFill="background1"/>
            <w:vAlign w:val="center"/>
          </w:tcPr>
          <w:p w14:paraId="7CF4173A" w14:textId="77777777" w:rsidR="00796898" w:rsidRPr="005D347E" w:rsidRDefault="00796898" w:rsidP="00796898">
            <w:pPr>
              <w:bidi w:val="0"/>
              <w:ind w:left="0" w:hanging="2"/>
              <w:rPr>
                <w:sz w:val="24"/>
                <w:szCs w:val="24"/>
              </w:rPr>
            </w:pPr>
            <w:r w:rsidRPr="005D347E">
              <w:rPr>
                <w:sz w:val="24"/>
                <w:szCs w:val="24"/>
              </w:rPr>
              <w:t>Four weeks</w:t>
            </w:r>
          </w:p>
        </w:tc>
        <w:tc>
          <w:tcPr>
            <w:tcW w:w="1614" w:type="dxa"/>
            <w:shd w:val="clear" w:color="auto" w:fill="FFFFFF" w:themeFill="background1"/>
          </w:tcPr>
          <w:p w14:paraId="3B2BFF03" w14:textId="77777777" w:rsidR="00796898" w:rsidRPr="005D347E" w:rsidRDefault="00796898" w:rsidP="005D347E">
            <w:pPr>
              <w:pStyle w:val="ab"/>
              <w:bidi w:val="0"/>
              <w:ind w:hanging="2"/>
              <w:jc w:val="center"/>
              <w:rPr>
                <w:rFonts w:asciiTheme="majorBidi" w:hAnsiTheme="majorBidi" w:cstheme="majorBidi"/>
                <w:sz w:val="24"/>
                <w:szCs w:val="24"/>
                <w:lang w:val="en"/>
              </w:rPr>
            </w:pPr>
            <w:r w:rsidRPr="005D347E">
              <w:rPr>
                <w:rFonts w:asciiTheme="majorBidi" w:hAnsiTheme="majorBidi" w:cstheme="majorBidi"/>
                <w:sz w:val="24"/>
                <w:szCs w:val="24"/>
                <w:lang w:val="en"/>
              </w:rPr>
              <w:t>Civilizational Interpretations of History</w:t>
            </w:r>
          </w:p>
          <w:p w14:paraId="21E2E225" w14:textId="77777777" w:rsidR="00796898" w:rsidRPr="005D347E" w:rsidRDefault="00796898" w:rsidP="005D347E">
            <w:pPr>
              <w:pStyle w:val="ab"/>
              <w:bidi w:val="0"/>
              <w:ind w:hanging="2"/>
              <w:jc w:val="center"/>
              <w:rPr>
                <w:rFonts w:asciiTheme="majorBidi" w:hAnsiTheme="majorBidi" w:cstheme="majorBidi"/>
                <w:sz w:val="24"/>
                <w:szCs w:val="24"/>
                <w:lang w:val="en"/>
              </w:rPr>
            </w:pPr>
            <w:r w:rsidRPr="005D347E">
              <w:rPr>
                <w:rFonts w:asciiTheme="majorBidi" w:hAnsiTheme="majorBidi" w:cstheme="majorBidi"/>
                <w:sz w:val="24"/>
                <w:szCs w:val="24"/>
                <w:lang w:val="en"/>
              </w:rPr>
              <w:t>First - Ibn Khaldun</w:t>
            </w:r>
          </w:p>
          <w:p w14:paraId="180A66EE" w14:textId="77777777" w:rsidR="00796898" w:rsidRPr="005D347E" w:rsidRDefault="00796898" w:rsidP="005D347E">
            <w:pPr>
              <w:pStyle w:val="ab"/>
              <w:bidi w:val="0"/>
              <w:ind w:hanging="2"/>
              <w:jc w:val="center"/>
              <w:rPr>
                <w:rFonts w:asciiTheme="majorBidi" w:hAnsiTheme="majorBidi" w:cstheme="majorBidi"/>
                <w:sz w:val="24"/>
                <w:szCs w:val="24"/>
                <w:lang w:val="en"/>
              </w:rPr>
            </w:pPr>
            <w:r w:rsidRPr="005D347E">
              <w:rPr>
                <w:rFonts w:asciiTheme="majorBidi" w:hAnsiTheme="majorBidi" w:cstheme="majorBidi"/>
                <w:sz w:val="24"/>
                <w:szCs w:val="24"/>
                <w:lang w:val="en"/>
              </w:rPr>
              <w:t xml:space="preserve">Second - </w:t>
            </w:r>
            <w:proofErr w:type="spellStart"/>
            <w:r w:rsidRPr="005D347E">
              <w:rPr>
                <w:rFonts w:asciiTheme="majorBidi" w:hAnsiTheme="majorBidi" w:cstheme="majorBidi"/>
                <w:sz w:val="24"/>
                <w:szCs w:val="24"/>
                <w:lang w:val="en"/>
              </w:rPr>
              <w:t>Vico</w:t>
            </w:r>
            <w:proofErr w:type="spellEnd"/>
          </w:p>
          <w:p w14:paraId="621B88DB" w14:textId="77777777" w:rsidR="00796898" w:rsidRPr="005D347E" w:rsidRDefault="00796898" w:rsidP="005D347E">
            <w:pPr>
              <w:pStyle w:val="ab"/>
              <w:bidi w:val="0"/>
              <w:ind w:hanging="2"/>
              <w:jc w:val="center"/>
              <w:rPr>
                <w:rFonts w:asciiTheme="majorBidi" w:hAnsiTheme="majorBidi" w:cstheme="majorBidi"/>
                <w:sz w:val="24"/>
                <w:szCs w:val="24"/>
                <w:lang w:val="en"/>
              </w:rPr>
            </w:pPr>
            <w:r w:rsidRPr="005D347E">
              <w:rPr>
                <w:rFonts w:asciiTheme="majorBidi" w:hAnsiTheme="majorBidi" w:cstheme="majorBidi"/>
                <w:sz w:val="24"/>
                <w:szCs w:val="24"/>
                <w:lang w:val="en"/>
              </w:rPr>
              <w:t>Third - Spengler</w:t>
            </w:r>
          </w:p>
          <w:p w14:paraId="555E35F0"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 xml:space="preserve">Fourth - </w:t>
            </w:r>
            <w:proofErr w:type="spellStart"/>
            <w:r w:rsidRPr="005D347E">
              <w:rPr>
                <w:rFonts w:asciiTheme="majorBidi" w:hAnsiTheme="majorBidi" w:cstheme="majorBidi"/>
                <w:sz w:val="24"/>
                <w:szCs w:val="24"/>
                <w:lang w:val="en"/>
              </w:rPr>
              <w:t>Tueni</w:t>
            </w:r>
            <w:proofErr w:type="spellEnd"/>
          </w:p>
          <w:p w14:paraId="1A48261C"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5CEAC58E"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35A9BA12" w14:textId="77777777" w:rsidR="00796898" w:rsidRPr="005D347E" w:rsidRDefault="00796898" w:rsidP="005D347E">
            <w:pPr>
              <w:bidi w:val="0"/>
              <w:ind w:left="0" w:hanging="2"/>
              <w:jc w:val="center"/>
              <w:rPr>
                <w:rFonts w:asciiTheme="majorBidi" w:hAnsiTheme="majorBidi" w:cstheme="majorBidi"/>
                <w:sz w:val="24"/>
                <w:szCs w:val="24"/>
              </w:rPr>
            </w:pPr>
          </w:p>
        </w:tc>
        <w:tc>
          <w:tcPr>
            <w:tcW w:w="1480" w:type="dxa"/>
            <w:tcBorders>
              <w:bottom w:val="single" w:sz="4" w:space="0" w:color="auto"/>
            </w:tcBorders>
            <w:shd w:val="clear" w:color="auto" w:fill="FFFFFF" w:themeFill="background1"/>
            <w:vAlign w:val="center"/>
          </w:tcPr>
          <w:p w14:paraId="4B540414"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712D4E4D" w14:textId="77777777" w:rsidR="00796898" w:rsidRPr="005D347E" w:rsidRDefault="00796898" w:rsidP="005D347E">
            <w:pPr>
              <w:bidi w:val="0"/>
              <w:ind w:left="0"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7221D469"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16DEA47A" w14:textId="77777777" w:rsidR="00796898" w:rsidRPr="005D347E" w:rsidRDefault="00796898" w:rsidP="005D347E">
            <w:pPr>
              <w:bidi w:val="0"/>
              <w:ind w:left="0" w:hanging="2"/>
              <w:jc w:val="center"/>
              <w:rPr>
                <w:rFonts w:asciiTheme="majorBidi" w:hAnsiTheme="majorBidi" w:cstheme="majorBidi"/>
                <w:sz w:val="24"/>
                <w:szCs w:val="24"/>
                <w:rtl/>
              </w:rPr>
            </w:pPr>
          </w:p>
        </w:tc>
      </w:tr>
      <w:tr w:rsidR="00796898" w:rsidRPr="005D347E" w14:paraId="50762C52"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3FD3484C" w14:textId="77777777" w:rsidR="00796898" w:rsidRPr="005D347E" w:rsidRDefault="00796898" w:rsidP="00796898">
            <w:pPr>
              <w:bidi w:val="0"/>
              <w:ind w:left="0" w:hanging="2"/>
              <w:rPr>
                <w:sz w:val="24"/>
                <w:szCs w:val="24"/>
              </w:rPr>
            </w:pPr>
            <w:r w:rsidRPr="005D347E">
              <w:rPr>
                <w:sz w:val="24"/>
                <w:szCs w:val="24"/>
              </w:rPr>
              <w:t>5</w:t>
            </w:r>
          </w:p>
        </w:tc>
        <w:tc>
          <w:tcPr>
            <w:tcW w:w="847" w:type="dxa"/>
            <w:gridSpan w:val="2"/>
            <w:tcBorders>
              <w:bottom w:val="single" w:sz="4" w:space="0" w:color="auto"/>
            </w:tcBorders>
            <w:shd w:val="clear" w:color="auto" w:fill="FFFFFF" w:themeFill="background1"/>
          </w:tcPr>
          <w:p w14:paraId="278963F4" w14:textId="77777777" w:rsidR="00796898" w:rsidRPr="005D347E" w:rsidRDefault="00796898" w:rsidP="00796898">
            <w:pPr>
              <w:ind w:left="0" w:hanging="2"/>
              <w:rPr>
                <w:sz w:val="24"/>
                <w:szCs w:val="24"/>
              </w:rPr>
            </w:pPr>
            <w:r w:rsidRPr="005D347E">
              <w:rPr>
                <w:sz w:val="24"/>
                <w:szCs w:val="24"/>
              </w:rPr>
              <w:t>three weeks</w:t>
            </w:r>
          </w:p>
        </w:tc>
        <w:tc>
          <w:tcPr>
            <w:tcW w:w="1614" w:type="dxa"/>
            <w:shd w:val="clear" w:color="auto" w:fill="FFFFFF" w:themeFill="background1"/>
          </w:tcPr>
          <w:p w14:paraId="5CCC4109"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Religious ideas among ancient peoples</w:t>
            </w:r>
          </w:p>
          <w:p w14:paraId="22E7D55B"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32F0CACB"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5AA09334" w14:textId="77777777" w:rsidR="00796898" w:rsidRPr="005D347E" w:rsidRDefault="00796898" w:rsidP="005D347E">
            <w:pPr>
              <w:bidi w:val="0"/>
              <w:ind w:left="0" w:hanging="2"/>
              <w:jc w:val="center"/>
              <w:rPr>
                <w:rFonts w:asciiTheme="majorBidi" w:hAnsiTheme="majorBidi" w:cstheme="majorBidi"/>
                <w:sz w:val="24"/>
                <w:szCs w:val="24"/>
              </w:rPr>
            </w:pPr>
          </w:p>
        </w:tc>
        <w:tc>
          <w:tcPr>
            <w:tcW w:w="1480" w:type="dxa"/>
            <w:tcBorders>
              <w:bottom w:val="single" w:sz="4" w:space="0" w:color="auto"/>
            </w:tcBorders>
            <w:shd w:val="clear" w:color="auto" w:fill="FFFFFF" w:themeFill="background1"/>
            <w:vAlign w:val="center"/>
          </w:tcPr>
          <w:p w14:paraId="5D3C1A57"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65CB5D63" w14:textId="77777777" w:rsidR="00796898" w:rsidRPr="005D347E" w:rsidRDefault="00796898" w:rsidP="005D347E">
            <w:pPr>
              <w:bidi w:val="0"/>
              <w:ind w:left="0"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45CA7A61"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03C5A5CC" w14:textId="77777777" w:rsidR="00796898" w:rsidRPr="005D347E" w:rsidRDefault="00796898" w:rsidP="005D347E">
            <w:pPr>
              <w:bidi w:val="0"/>
              <w:ind w:left="0" w:hanging="2"/>
              <w:jc w:val="center"/>
              <w:rPr>
                <w:rFonts w:asciiTheme="majorBidi" w:hAnsiTheme="majorBidi" w:cstheme="majorBidi"/>
                <w:sz w:val="24"/>
                <w:szCs w:val="24"/>
                <w:rtl/>
              </w:rPr>
            </w:pPr>
          </w:p>
        </w:tc>
      </w:tr>
      <w:tr w:rsidR="00796898" w:rsidRPr="005D347E" w14:paraId="46E287A4"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608F1BE1" w14:textId="77777777" w:rsidR="00796898" w:rsidRPr="005D347E" w:rsidRDefault="00796898" w:rsidP="00796898">
            <w:pPr>
              <w:bidi w:val="0"/>
              <w:ind w:left="0" w:hanging="2"/>
              <w:rPr>
                <w:sz w:val="24"/>
                <w:szCs w:val="24"/>
              </w:rPr>
            </w:pPr>
            <w:r w:rsidRPr="005D347E">
              <w:rPr>
                <w:sz w:val="24"/>
                <w:szCs w:val="24"/>
              </w:rPr>
              <w:t>6</w:t>
            </w:r>
          </w:p>
        </w:tc>
        <w:tc>
          <w:tcPr>
            <w:tcW w:w="847" w:type="dxa"/>
            <w:gridSpan w:val="2"/>
            <w:tcBorders>
              <w:bottom w:val="single" w:sz="4" w:space="0" w:color="auto"/>
            </w:tcBorders>
            <w:shd w:val="clear" w:color="auto" w:fill="FFFFFF" w:themeFill="background1"/>
          </w:tcPr>
          <w:p w14:paraId="6D2D7BA0" w14:textId="77777777" w:rsidR="00796898" w:rsidRPr="005D347E" w:rsidRDefault="00796898" w:rsidP="00796898">
            <w:pPr>
              <w:ind w:left="0" w:hanging="2"/>
              <w:rPr>
                <w:sz w:val="24"/>
                <w:szCs w:val="24"/>
              </w:rPr>
            </w:pPr>
            <w:r w:rsidRPr="005D347E">
              <w:rPr>
                <w:sz w:val="24"/>
                <w:szCs w:val="24"/>
              </w:rPr>
              <w:t>Four weeks</w:t>
            </w:r>
          </w:p>
        </w:tc>
        <w:tc>
          <w:tcPr>
            <w:tcW w:w="1614" w:type="dxa"/>
            <w:shd w:val="clear" w:color="auto" w:fill="FFFFFF" w:themeFill="background1"/>
          </w:tcPr>
          <w:p w14:paraId="04EC90C1"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European historicism</w:t>
            </w:r>
          </w:p>
          <w:p w14:paraId="0279F7AF" w14:textId="77777777" w:rsidR="00796898" w:rsidRPr="005D347E" w:rsidRDefault="00796898" w:rsidP="005D347E">
            <w:pPr>
              <w:pStyle w:val="ab"/>
              <w:bidi w:val="0"/>
              <w:ind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1C1FB790"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07D1D1A1" w14:textId="77777777" w:rsidR="00796898" w:rsidRPr="005D347E" w:rsidRDefault="00796898" w:rsidP="005D347E">
            <w:pPr>
              <w:bidi w:val="0"/>
              <w:ind w:left="0" w:hanging="2"/>
              <w:jc w:val="center"/>
              <w:rPr>
                <w:rFonts w:asciiTheme="majorBidi" w:hAnsiTheme="majorBidi" w:cstheme="majorBidi"/>
                <w:sz w:val="24"/>
                <w:szCs w:val="24"/>
              </w:rPr>
            </w:pPr>
          </w:p>
        </w:tc>
        <w:tc>
          <w:tcPr>
            <w:tcW w:w="1480" w:type="dxa"/>
            <w:tcBorders>
              <w:bottom w:val="single" w:sz="4" w:space="0" w:color="auto"/>
            </w:tcBorders>
            <w:shd w:val="clear" w:color="auto" w:fill="FFFFFF" w:themeFill="background1"/>
            <w:vAlign w:val="center"/>
          </w:tcPr>
          <w:p w14:paraId="1763CE74"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6AF3FE1F" w14:textId="77777777" w:rsidR="00796898" w:rsidRPr="005D347E" w:rsidRDefault="00796898" w:rsidP="005D347E">
            <w:pPr>
              <w:bidi w:val="0"/>
              <w:ind w:left="0"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2D68DE21"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2B1E5D00" w14:textId="77777777" w:rsidR="00796898" w:rsidRPr="005D347E" w:rsidRDefault="00796898" w:rsidP="005D347E">
            <w:pPr>
              <w:bidi w:val="0"/>
              <w:ind w:left="0" w:hanging="2"/>
              <w:jc w:val="center"/>
              <w:rPr>
                <w:rFonts w:asciiTheme="majorBidi" w:hAnsiTheme="majorBidi" w:cstheme="majorBidi"/>
                <w:sz w:val="24"/>
                <w:szCs w:val="24"/>
                <w:rtl/>
              </w:rPr>
            </w:pPr>
          </w:p>
        </w:tc>
      </w:tr>
      <w:tr w:rsidR="00796898" w:rsidRPr="005D347E" w14:paraId="4C2F9EDA" w14:textId="77777777" w:rsidTr="00D60750">
        <w:trPr>
          <w:trHeight w:hRule="exact" w:val="1136"/>
          <w:jc w:val="center"/>
        </w:trPr>
        <w:tc>
          <w:tcPr>
            <w:tcW w:w="1661" w:type="dxa"/>
            <w:tcBorders>
              <w:bottom w:val="single" w:sz="4" w:space="0" w:color="auto"/>
            </w:tcBorders>
            <w:shd w:val="clear" w:color="auto" w:fill="FFFFFF" w:themeFill="background1"/>
            <w:vAlign w:val="center"/>
          </w:tcPr>
          <w:p w14:paraId="7B7A72B8" w14:textId="77777777" w:rsidR="00796898" w:rsidRPr="005D347E" w:rsidRDefault="00796898" w:rsidP="00796898">
            <w:pPr>
              <w:bidi w:val="0"/>
              <w:ind w:left="0" w:hanging="2"/>
              <w:rPr>
                <w:sz w:val="24"/>
                <w:szCs w:val="24"/>
                <w:lang w:bidi="ar-IQ"/>
              </w:rPr>
            </w:pPr>
            <w:r w:rsidRPr="005D347E">
              <w:rPr>
                <w:sz w:val="24"/>
                <w:szCs w:val="24"/>
                <w:lang w:bidi="ar-IQ"/>
              </w:rPr>
              <w:t>7</w:t>
            </w:r>
          </w:p>
        </w:tc>
        <w:tc>
          <w:tcPr>
            <w:tcW w:w="847" w:type="dxa"/>
            <w:gridSpan w:val="2"/>
            <w:tcBorders>
              <w:bottom w:val="single" w:sz="4" w:space="0" w:color="auto"/>
            </w:tcBorders>
            <w:shd w:val="clear" w:color="auto" w:fill="FFFFFF" w:themeFill="background1"/>
          </w:tcPr>
          <w:p w14:paraId="238FFC60" w14:textId="77777777" w:rsidR="00796898" w:rsidRPr="005D347E" w:rsidRDefault="00796898" w:rsidP="00796898">
            <w:pPr>
              <w:ind w:left="0" w:hanging="2"/>
              <w:rPr>
                <w:sz w:val="24"/>
                <w:szCs w:val="24"/>
                <w:lang w:bidi="ar-IQ"/>
              </w:rPr>
            </w:pPr>
            <w:r w:rsidRPr="005D347E">
              <w:rPr>
                <w:sz w:val="24"/>
                <w:szCs w:val="24"/>
                <w:lang w:bidi="ar-IQ"/>
              </w:rPr>
              <w:t>Five weeks</w:t>
            </w:r>
          </w:p>
        </w:tc>
        <w:tc>
          <w:tcPr>
            <w:tcW w:w="1614" w:type="dxa"/>
            <w:shd w:val="clear" w:color="auto" w:fill="FFFFFF" w:themeFill="background1"/>
          </w:tcPr>
          <w:p w14:paraId="65D1A858"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 Clash of Civilizations Theory and the Philosophy of History</w:t>
            </w:r>
          </w:p>
          <w:p w14:paraId="37341E06" w14:textId="77777777" w:rsidR="00796898" w:rsidRPr="005D347E" w:rsidRDefault="00796898" w:rsidP="005D347E">
            <w:pPr>
              <w:bidi w:val="0"/>
              <w:ind w:left="0" w:hanging="2"/>
              <w:jc w:val="center"/>
              <w:rPr>
                <w:rFonts w:asciiTheme="majorBidi" w:hAnsiTheme="majorBidi" w:cstheme="majorBidi"/>
                <w:sz w:val="24"/>
                <w:szCs w:val="24"/>
                <w:rtl/>
              </w:rPr>
            </w:pPr>
          </w:p>
        </w:tc>
        <w:tc>
          <w:tcPr>
            <w:tcW w:w="1663" w:type="dxa"/>
            <w:gridSpan w:val="2"/>
            <w:tcBorders>
              <w:bottom w:val="single" w:sz="4" w:space="0" w:color="auto"/>
            </w:tcBorders>
            <w:shd w:val="clear" w:color="auto" w:fill="FFFFFF" w:themeFill="background1"/>
            <w:vAlign w:val="center"/>
          </w:tcPr>
          <w:p w14:paraId="65708ECA" w14:textId="77777777" w:rsidR="00796898" w:rsidRPr="005D347E" w:rsidRDefault="00796898" w:rsidP="005D347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jc w:val="center"/>
              <w:rPr>
                <w:rFonts w:asciiTheme="majorBidi" w:hAnsiTheme="majorBidi" w:cstheme="majorBidi"/>
                <w:color w:val="1F1F1F"/>
                <w:sz w:val="24"/>
                <w:szCs w:val="24"/>
              </w:rPr>
            </w:pPr>
            <w:r w:rsidRPr="005D347E">
              <w:rPr>
                <w:rFonts w:asciiTheme="majorBidi" w:hAnsiTheme="majorBidi" w:cstheme="majorBidi"/>
                <w:color w:val="1F1F1F"/>
                <w:sz w:val="24"/>
                <w:szCs w:val="24"/>
                <w:lang w:val="en"/>
              </w:rPr>
              <w:t>theoretical</w:t>
            </w:r>
          </w:p>
          <w:p w14:paraId="2A22C795" w14:textId="77777777" w:rsidR="00796898" w:rsidRPr="005D347E" w:rsidRDefault="00796898" w:rsidP="005D347E">
            <w:pPr>
              <w:bidi w:val="0"/>
              <w:ind w:left="0" w:hanging="2"/>
              <w:jc w:val="center"/>
              <w:rPr>
                <w:rFonts w:asciiTheme="majorBidi" w:hAnsiTheme="majorBidi" w:cstheme="majorBidi"/>
                <w:sz w:val="24"/>
                <w:szCs w:val="24"/>
                <w:rtl/>
              </w:rPr>
            </w:pPr>
          </w:p>
        </w:tc>
        <w:tc>
          <w:tcPr>
            <w:tcW w:w="1480" w:type="dxa"/>
            <w:tcBorders>
              <w:bottom w:val="single" w:sz="4" w:space="0" w:color="auto"/>
            </w:tcBorders>
            <w:shd w:val="clear" w:color="auto" w:fill="FFFFFF" w:themeFill="background1"/>
            <w:vAlign w:val="center"/>
          </w:tcPr>
          <w:p w14:paraId="134F5DB2"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Theoretical lecture, PowerPoint, use of the blackboard and maps.</w:t>
            </w:r>
          </w:p>
          <w:p w14:paraId="66CA42D7" w14:textId="77777777" w:rsidR="00796898" w:rsidRPr="005D347E" w:rsidRDefault="00796898" w:rsidP="005D347E">
            <w:pPr>
              <w:bidi w:val="0"/>
              <w:ind w:left="0" w:hanging="2"/>
              <w:jc w:val="center"/>
              <w:rPr>
                <w:rFonts w:asciiTheme="majorBidi" w:hAnsiTheme="majorBidi" w:cstheme="majorBidi"/>
                <w:sz w:val="24"/>
                <w:szCs w:val="24"/>
                <w:rtl/>
              </w:rPr>
            </w:pPr>
          </w:p>
        </w:tc>
        <w:tc>
          <w:tcPr>
            <w:tcW w:w="1798" w:type="dxa"/>
            <w:tcBorders>
              <w:bottom w:val="single" w:sz="4" w:space="0" w:color="auto"/>
            </w:tcBorders>
            <w:shd w:val="clear" w:color="auto" w:fill="FFFFFF" w:themeFill="background1"/>
            <w:vAlign w:val="center"/>
          </w:tcPr>
          <w:p w14:paraId="78730F63" w14:textId="77777777" w:rsidR="00796898" w:rsidRPr="005D347E" w:rsidRDefault="00796898" w:rsidP="005D347E">
            <w:pPr>
              <w:pStyle w:val="ab"/>
              <w:bidi w:val="0"/>
              <w:ind w:hanging="2"/>
              <w:jc w:val="center"/>
              <w:rPr>
                <w:rFonts w:asciiTheme="majorBidi" w:hAnsiTheme="majorBidi" w:cstheme="majorBidi"/>
                <w:sz w:val="24"/>
                <w:szCs w:val="24"/>
              </w:rPr>
            </w:pPr>
            <w:r w:rsidRPr="005D347E">
              <w:rPr>
                <w:rFonts w:asciiTheme="majorBidi" w:hAnsiTheme="majorBidi" w:cstheme="majorBidi"/>
                <w:sz w:val="24"/>
                <w:szCs w:val="24"/>
                <w:lang w:val="en"/>
              </w:rPr>
              <w:t>Midterm and daily exams and oral questions.</w:t>
            </w:r>
          </w:p>
          <w:p w14:paraId="71224EA2" w14:textId="77777777" w:rsidR="00796898" w:rsidRPr="005D347E" w:rsidRDefault="00796898" w:rsidP="005D347E">
            <w:pPr>
              <w:bidi w:val="0"/>
              <w:ind w:left="0" w:hanging="2"/>
              <w:jc w:val="center"/>
              <w:rPr>
                <w:rFonts w:asciiTheme="majorBidi" w:hAnsiTheme="majorBidi" w:cstheme="majorBidi"/>
                <w:sz w:val="24"/>
                <w:szCs w:val="24"/>
                <w:rtl/>
              </w:rPr>
            </w:pPr>
          </w:p>
        </w:tc>
      </w:tr>
      <w:tr w:rsidR="00796898" w:rsidRPr="005D347E" w14:paraId="1839001E" w14:textId="77777777" w:rsidTr="0028600E">
        <w:trPr>
          <w:trHeight w:hRule="exact" w:val="567"/>
          <w:jc w:val="center"/>
        </w:trPr>
        <w:tc>
          <w:tcPr>
            <w:tcW w:w="9063" w:type="dxa"/>
            <w:gridSpan w:val="8"/>
            <w:shd w:val="clear" w:color="auto" w:fill="FFFFFF" w:themeFill="background1"/>
            <w:vAlign w:val="center"/>
          </w:tcPr>
          <w:p w14:paraId="59EDF0BA" w14:textId="77777777" w:rsidR="00796898" w:rsidRPr="005D347E" w:rsidRDefault="00796898" w:rsidP="00796898">
            <w:pPr>
              <w:bidi w:val="0"/>
              <w:ind w:left="0" w:hanging="2"/>
              <w:jc w:val="left"/>
            </w:pPr>
            <w:r w:rsidRPr="005D347E">
              <w:t xml:space="preserve"> . Course Evaluation</w:t>
            </w:r>
          </w:p>
        </w:tc>
      </w:tr>
      <w:tr w:rsidR="00796898" w:rsidRPr="005D347E" w14:paraId="7A81C016" w14:textId="77777777" w:rsidTr="0028600E">
        <w:trPr>
          <w:trHeight w:hRule="exact" w:val="727"/>
          <w:jc w:val="center"/>
        </w:trPr>
        <w:tc>
          <w:tcPr>
            <w:tcW w:w="9063" w:type="dxa"/>
            <w:gridSpan w:val="8"/>
            <w:tcBorders>
              <w:bottom w:val="single" w:sz="4" w:space="0" w:color="auto"/>
            </w:tcBorders>
            <w:shd w:val="clear" w:color="auto" w:fill="FFFFFF" w:themeFill="background1"/>
            <w:vAlign w:val="center"/>
          </w:tcPr>
          <w:p w14:paraId="5DC62BA1" w14:textId="77777777" w:rsidR="00796898" w:rsidRPr="005D347E" w:rsidRDefault="00796898" w:rsidP="00796898">
            <w:pPr>
              <w:pStyle w:val="ab"/>
              <w:bidi w:val="0"/>
              <w:ind w:hanging="2"/>
              <w:rPr>
                <w:sz w:val="20"/>
                <w:szCs w:val="20"/>
              </w:rPr>
            </w:pPr>
            <w:r w:rsidRPr="005D347E">
              <w:rPr>
                <w:sz w:val="20"/>
                <w:szCs w:val="20"/>
                <w:lang w:val="en"/>
              </w:rPr>
              <w:t>The grade distribution is as follows: 25 points for monthly exams and daily activities for the first semester. 25 points for monthly exams and daily activities for the second semester. 50 points for final exams.</w:t>
            </w:r>
          </w:p>
          <w:p w14:paraId="1684AA30" w14:textId="77777777" w:rsidR="00796898" w:rsidRPr="005D347E" w:rsidRDefault="00796898" w:rsidP="00796898">
            <w:pPr>
              <w:pStyle w:val="ab"/>
              <w:bidi w:val="0"/>
              <w:ind w:hanging="2"/>
              <w:rPr>
                <w:sz w:val="20"/>
                <w:szCs w:val="20"/>
                <w:rtl/>
              </w:rPr>
            </w:pPr>
          </w:p>
        </w:tc>
      </w:tr>
      <w:tr w:rsidR="00796898" w:rsidRPr="005D347E" w14:paraId="14DC5804" w14:textId="77777777" w:rsidTr="0028600E">
        <w:trPr>
          <w:trHeight w:hRule="exact" w:val="567"/>
          <w:jc w:val="center"/>
        </w:trPr>
        <w:tc>
          <w:tcPr>
            <w:tcW w:w="9063" w:type="dxa"/>
            <w:gridSpan w:val="8"/>
            <w:tcBorders>
              <w:bottom w:val="single" w:sz="4" w:space="0" w:color="auto"/>
            </w:tcBorders>
            <w:shd w:val="clear" w:color="auto" w:fill="FFFFFF" w:themeFill="background1"/>
            <w:vAlign w:val="center"/>
          </w:tcPr>
          <w:p w14:paraId="5EB3053A" w14:textId="77777777" w:rsidR="00796898" w:rsidRPr="005D347E" w:rsidRDefault="00796898" w:rsidP="00796898">
            <w:pPr>
              <w:pStyle w:val="ab"/>
              <w:bidi w:val="0"/>
              <w:ind w:hanging="2"/>
              <w:rPr>
                <w:sz w:val="20"/>
                <w:szCs w:val="20"/>
                <w:rtl/>
              </w:rPr>
            </w:pPr>
            <w:r w:rsidRPr="005D347E">
              <w:rPr>
                <w:sz w:val="20"/>
                <w:szCs w:val="20"/>
              </w:rPr>
              <w:t xml:space="preserve"> . Learning and Teaching Sources</w:t>
            </w:r>
          </w:p>
        </w:tc>
      </w:tr>
      <w:tr w:rsidR="00796898" w:rsidRPr="005D347E" w14:paraId="422A57BC" w14:textId="77777777" w:rsidTr="00D60750">
        <w:trPr>
          <w:trHeight w:hRule="exact" w:val="567"/>
          <w:jc w:val="center"/>
        </w:trPr>
        <w:tc>
          <w:tcPr>
            <w:tcW w:w="4621" w:type="dxa"/>
            <w:gridSpan w:val="5"/>
            <w:shd w:val="clear" w:color="auto" w:fill="FFFFFF" w:themeFill="background1"/>
            <w:vAlign w:val="center"/>
          </w:tcPr>
          <w:p w14:paraId="6429520A" w14:textId="77777777" w:rsidR="00796898" w:rsidRPr="005D347E" w:rsidRDefault="00796898" w:rsidP="00796898">
            <w:pPr>
              <w:bidi w:val="0"/>
              <w:ind w:left="0" w:hanging="2"/>
              <w:jc w:val="left"/>
              <w:rPr>
                <w:sz w:val="24"/>
                <w:szCs w:val="24"/>
                <w:rtl/>
              </w:rPr>
            </w:pPr>
            <w:r w:rsidRPr="005D347E">
              <w:rPr>
                <w:sz w:val="24"/>
                <w:szCs w:val="24"/>
              </w:rPr>
              <w:lastRenderedPageBreak/>
              <w:t>Required textbooks (methodology, if any)</w:t>
            </w:r>
          </w:p>
        </w:tc>
        <w:tc>
          <w:tcPr>
            <w:tcW w:w="4442" w:type="dxa"/>
            <w:gridSpan w:val="3"/>
            <w:shd w:val="clear" w:color="auto" w:fill="FFFFFF" w:themeFill="background1"/>
            <w:vAlign w:val="center"/>
          </w:tcPr>
          <w:p w14:paraId="203D3981" w14:textId="77777777" w:rsidR="00796898" w:rsidRPr="005D347E" w:rsidRDefault="00796898" w:rsidP="007968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inherit" w:hAnsi="inherit" w:cs="Courier New"/>
                <w:color w:val="1F1F1F"/>
                <w:sz w:val="18"/>
                <w:szCs w:val="18"/>
              </w:rPr>
            </w:pPr>
            <w:r w:rsidRPr="005D347E">
              <w:rPr>
                <w:rFonts w:ascii="inherit" w:hAnsi="inherit" w:cs="Courier New"/>
                <w:color w:val="1F1F1F"/>
                <w:sz w:val="18"/>
                <w:szCs w:val="18"/>
                <w:lang w:val="en"/>
              </w:rPr>
              <w:t xml:space="preserve">Introduction to the Philosophy of History, </w:t>
            </w:r>
            <w:proofErr w:type="spellStart"/>
            <w:r w:rsidRPr="005D347E">
              <w:rPr>
                <w:rFonts w:ascii="inherit" w:hAnsi="inherit" w:cs="Courier New"/>
                <w:color w:val="1F1F1F"/>
                <w:sz w:val="18"/>
                <w:szCs w:val="18"/>
                <w:lang w:val="en"/>
              </w:rPr>
              <w:t>Mufid</w:t>
            </w:r>
            <w:proofErr w:type="spellEnd"/>
            <w:r w:rsidRPr="005D347E">
              <w:rPr>
                <w:rFonts w:ascii="inherit" w:hAnsi="inherit" w:cs="Courier New"/>
                <w:color w:val="1F1F1F"/>
                <w:sz w:val="18"/>
                <w:szCs w:val="18"/>
                <w:lang w:val="en"/>
              </w:rPr>
              <w:t xml:space="preserve"> al-Zaidi</w:t>
            </w:r>
          </w:p>
          <w:p w14:paraId="67D3C49B" w14:textId="77777777" w:rsidR="00796898" w:rsidRPr="005D347E" w:rsidRDefault="00796898" w:rsidP="00796898">
            <w:pPr>
              <w:bidi w:val="0"/>
              <w:ind w:left="0" w:hanging="2"/>
              <w:rPr>
                <w:sz w:val="18"/>
                <w:szCs w:val="18"/>
                <w:rtl/>
              </w:rPr>
            </w:pPr>
          </w:p>
        </w:tc>
      </w:tr>
      <w:tr w:rsidR="00796898" w:rsidRPr="005D347E" w14:paraId="32525C58" w14:textId="77777777" w:rsidTr="00D60750">
        <w:trPr>
          <w:trHeight w:hRule="exact" w:val="757"/>
          <w:jc w:val="center"/>
        </w:trPr>
        <w:tc>
          <w:tcPr>
            <w:tcW w:w="4621" w:type="dxa"/>
            <w:gridSpan w:val="5"/>
            <w:shd w:val="clear" w:color="auto" w:fill="FFFFFF" w:themeFill="background1"/>
            <w:vAlign w:val="center"/>
          </w:tcPr>
          <w:p w14:paraId="6D749093" w14:textId="77777777" w:rsidR="00796898" w:rsidRPr="005D347E" w:rsidRDefault="00796898" w:rsidP="00796898">
            <w:pPr>
              <w:bidi w:val="0"/>
              <w:ind w:left="0" w:hanging="2"/>
              <w:jc w:val="left"/>
              <w:rPr>
                <w:sz w:val="24"/>
                <w:szCs w:val="24"/>
                <w:rtl/>
              </w:rPr>
            </w:pPr>
            <w:r w:rsidRPr="005D347E">
              <w:rPr>
                <w:sz w:val="24"/>
                <w:szCs w:val="24"/>
              </w:rPr>
              <w:t>Main references (sources)</w:t>
            </w:r>
          </w:p>
        </w:tc>
        <w:tc>
          <w:tcPr>
            <w:tcW w:w="4442" w:type="dxa"/>
            <w:gridSpan w:val="3"/>
            <w:shd w:val="clear" w:color="auto" w:fill="FFFFFF" w:themeFill="background1"/>
            <w:vAlign w:val="center"/>
          </w:tcPr>
          <w:p w14:paraId="2BDB49F8" w14:textId="77777777" w:rsidR="00796898" w:rsidRPr="005D347E" w:rsidRDefault="00796898" w:rsidP="007968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inherit" w:hAnsi="inherit" w:cs="Courier New"/>
                <w:color w:val="1F1F1F"/>
                <w:sz w:val="18"/>
                <w:szCs w:val="18"/>
              </w:rPr>
            </w:pPr>
            <w:r w:rsidRPr="005D347E">
              <w:rPr>
                <w:rFonts w:ascii="inherit" w:hAnsi="inherit" w:cs="Courier New"/>
                <w:color w:val="1F1F1F"/>
                <w:sz w:val="18"/>
                <w:szCs w:val="18"/>
                <w:lang w:val="en"/>
              </w:rPr>
              <w:t xml:space="preserve">Philosophy of History, </w:t>
            </w:r>
            <w:proofErr w:type="gramStart"/>
            <w:r w:rsidRPr="005D347E">
              <w:rPr>
                <w:rFonts w:ascii="inherit" w:hAnsi="inherit" w:cs="Courier New"/>
                <w:color w:val="1F1F1F"/>
                <w:sz w:val="18"/>
                <w:szCs w:val="18"/>
                <w:lang w:val="en"/>
              </w:rPr>
              <w:t>Khaled  Fouad</w:t>
            </w:r>
            <w:proofErr w:type="gramEnd"/>
            <w:r w:rsidRPr="005D347E">
              <w:rPr>
                <w:rFonts w:ascii="inherit" w:hAnsi="inherit" w:cs="Courier New"/>
                <w:color w:val="1F1F1F"/>
                <w:sz w:val="18"/>
                <w:szCs w:val="18"/>
                <w:lang w:val="en"/>
              </w:rPr>
              <w:t xml:space="preserve">  </w:t>
            </w:r>
            <w:proofErr w:type="spellStart"/>
            <w:r w:rsidRPr="005D347E">
              <w:rPr>
                <w:rFonts w:ascii="inherit" w:hAnsi="inherit" w:cs="Courier New"/>
                <w:color w:val="1F1F1F"/>
                <w:sz w:val="18"/>
                <w:szCs w:val="18"/>
                <w:lang w:val="en"/>
              </w:rPr>
              <w:t>Tahtah</w:t>
            </w:r>
            <w:proofErr w:type="spellEnd"/>
          </w:p>
          <w:p w14:paraId="16B17E98" w14:textId="77777777" w:rsidR="00796898" w:rsidRPr="005D347E" w:rsidRDefault="00796898" w:rsidP="00796898">
            <w:pPr>
              <w:bidi w:val="0"/>
              <w:ind w:left="0" w:hanging="2"/>
              <w:rPr>
                <w:sz w:val="18"/>
                <w:szCs w:val="18"/>
                <w:rtl/>
              </w:rPr>
            </w:pPr>
          </w:p>
        </w:tc>
      </w:tr>
      <w:tr w:rsidR="00796898" w:rsidRPr="005D347E" w14:paraId="7A992D2D" w14:textId="77777777" w:rsidTr="00D60750">
        <w:trPr>
          <w:trHeight w:hRule="exact" w:val="1693"/>
          <w:jc w:val="center"/>
        </w:trPr>
        <w:tc>
          <w:tcPr>
            <w:tcW w:w="4621" w:type="dxa"/>
            <w:gridSpan w:val="5"/>
            <w:shd w:val="clear" w:color="auto" w:fill="FFFFFF" w:themeFill="background1"/>
            <w:vAlign w:val="center"/>
          </w:tcPr>
          <w:p w14:paraId="1CAD6E9E" w14:textId="77777777" w:rsidR="00796898" w:rsidRPr="005D347E" w:rsidRDefault="00796898" w:rsidP="00796898">
            <w:pPr>
              <w:bidi w:val="0"/>
              <w:ind w:left="0" w:hanging="2"/>
              <w:jc w:val="left"/>
              <w:rPr>
                <w:sz w:val="24"/>
                <w:szCs w:val="24"/>
                <w:rtl/>
              </w:rPr>
            </w:pPr>
            <w:r w:rsidRPr="005D347E">
              <w:rPr>
                <w:sz w:val="24"/>
                <w:szCs w:val="24"/>
              </w:rPr>
              <w:t>Recommended supporting books and references (scientific journals, reports...)</w:t>
            </w:r>
          </w:p>
        </w:tc>
        <w:tc>
          <w:tcPr>
            <w:tcW w:w="4442" w:type="dxa"/>
            <w:gridSpan w:val="3"/>
            <w:shd w:val="clear" w:color="auto" w:fill="FFFFFF" w:themeFill="background1"/>
            <w:vAlign w:val="center"/>
          </w:tcPr>
          <w:p w14:paraId="44796449" w14:textId="77777777" w:rsidR="00796898" w:rsidRPr="005D347E" w:rsidRDefault="00796898" w:rsidP="007968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540" w:lineRule="atLeast"/>
              <w:ind w:left="0" w:hanging="2"/>
              <w:rPr>
                <w:rFonts w:ascii="inherit" w:hAnsi="inherit" w:cs="Courier New"/>
                <w:color w:val="1F1F1F"/>
                <w:sz w:val="24"/>
                <w:szCs w:val="24"/>
              </w:rPr>
            </w:pPr>
            <w:r w:rsidRPr="005D347E">
              <w:rPr>
                <w:rFonts w:ascii="inherit" w:hAnsi="inherit" w:cs="Courier New"/>
                <w:color w:val="1F1F1F"/>
                <w:sz w:val="24"/>
                <w:szCs w:val="24"/>
                <w:lang w:val="en"/>
              </w:rPr>
              <w:t>Books and theories in philosophical thought</w:t>
            </w:r>
          </w:p>
          <w:p w14:paraId="000929E7" w14:textId="77777777" w:rsidR="00796898" w:rsidRPr="005D347E" w:rsidRDefault="00796898" w:rsidP="00796898">
            <w:pPr>
              <w:bidi w:val="0"/>
              <w:ind w:left="0" w:hanging="2"/>
              <w:rPr>
                <w:sz w:val="18"/>
                <w:szCs w:val="18"/>
                <w:rtl/>
              </w:rPr>
            </w:pPr>
          </w:p>
        </w:tc>
      </w:tr>
      <w:tr w:rsidR="00796898" w:rsidRPr="005D347E" w14:paraId="787A91C2" w14:textId="77777777" w:rsidTr="00D60750">
        <w:trPr>
          <w:trHeight w:hRule="exact" w:val="1702"/>
          <w:jc w:val="center"/>
        </w:trPr>
        <w:tc>
          <w:tcPr>
            <w:tcW w:w="4621" w:type="dxa"/>
            <w:gridSpan w:val="5"/>
            <w:tcBorders>
              <w:bottom w:val="single" w:sz="4" w:space="0" w:color="auto"/>
            </w:tcBorders>
            <w:shd w:val="clear" w:color="auto" w:fill="FFFFFF" w:themeFill="background1"/>
            <w:vAlign w:val="center"/>
          </w:tcPr>
          <w:p w14:paraId="61670245" w14:textId="77777777" w:rsidR="00796898" w:rsidRPr="005D347E" w:rsidRDefault="00796898" w:rsidP="00796898">
            <w:pPr>
              <w:pStyle w:val="ab"/>
              <w:bidi w:val="0"/>
              <w:ind w:hanging="2"/>
            </w:pPr>
            <w:r w:rsidRPr="005D347E">
              <w:t>Electronic references, websites</w:t>
            </w:r>
          </w:p>
        </w:tc>
        <w:tc>
          <w:tcPr>
            <w:tcW w:w="4442" w:type="dxa"/>
            <w:gridSpan w:val="3"/>
            <w:tcBorders>
              <w:bottom w:val="single" w:sz="4" w:space="0" w:color="auto"/>
            </w:tcBorders>
            <w:shd w:val="clear" w:color="auto" w:fill="FFFFFF" w:themeFill="background1"/>
            <w:vAlign w:val="center"/>
          </w:tcPr>
          <w:p w14:paraId="47CF0056" w14:textId="77777777" w:rsidR="00796898" w:rsidRPr="005D347E" w:rsidRDefault="00796898" w:rsidP="00796898">
            <w:pPr>
              <w:pStyle w:val="ab"/>
              <w:bidi w:val="0"/>
              <w:ind w:hanging="2"/>
              <w:rPr>
                <w:rFonts w:ascii="inherit" w:eastAsia="Times New Roman" w:hAnsi="inherit" w:cs="Courier New"/>
                <w:color w:val="1F1F1F"/>
              </w:rPr>
            </w:pPr>
            <w:r w:rsidRPr="005D347E">
              <w:rPr>
                <w:rFonts w:ascii="inherit" w:eastAsia="Times New Roman" w:hAnsi="inherit" w:cs="Courier New"/>
                <w:color w:val="1F1F1F"/>
                <w:lang w:val="en"/>
              </w:rPr>
              <w:t>All published books and research can be viewed and relied upon via the Internet</w:t>
            </w:r>
          </w:p>
          <w:p w14:paraId="6B4CB2F7" w14:textId="77777777" w:rsidR="00796898" w:rsidRPr="005D347E" w:rsidRDefault="00796898" w:rsidP="00796898">
            <w:pPr>
              <w:pStyle w:val="ab"/>
              <w:bidi w:val="0"/>
              <w:ind w:hanging="2"/>
              <w:rPr>
                <w:rtl/>
              </w:rPr>
            </w:pPr>
          </w:p>
        </w:tc>
      </w:tr>
    </w:tbl>
    <w:p w14:paraId="1136AC33" w14:textId="77777777" w:rsidR="00796898" w:rsidRPr="007F0DE6" w:rsidRDefault="00796898" w:rsidP="00796898">
      <w:pPr>
        <w:pStyle w:val="ab"/>
        <w:ind w:hanging="2"/>
        <w:rPr>
          <w:b/>
          <w:bCs/>
          <w:rtl/>
          <w:lang w:bidi="ar-IQ"/>
        </w:rPr>
      </w:pPr>
      <w:r w:rsidRPr="007F0DE6">
        <w:rPr>
          <w:b/>
          <w:bCs/>
          <w:rtl/>
        </w:rPr>
        <w:tab/>
      </w:r>
    </w:p>
    <w:p w14:paraId="7978E994" w14:textId="77777777" w:rsidR="00796898" w:rsidRPr="004961D0" w:rsidRDefault="00796898" w:rsidP="00796898">
      <w:pPr>
        <w:pStyle w:val="a6"/>
        <w:ind w:left="0" w:hanging="2"/>
        <w:jc w:val="center"/>
        <w:rPr>
          <w:b/>
          <w:bCs/>
          <w:sz w:val="24"/>
          <w:szCs w:val="24"/>
          <w:rtl/>
          <w:lang w:bidi="ar-IQ"/>
        </w:rPr>
      </w:pPr>
    </w:p>
    <w:p w14:paraId="2EA5D6CA" w14:textId="77777777" w:rsidR="00796898" w:rsidRPr="004961D0" w:rsidRDefault="00796898" w:rsidP="00796898">
      <w:pPr>
        <w:pStyle w:val="a6"/>
        <w:bidi w:val="0"/>
        <w:ind w:left="0" w:hanging="2"/>
        <w:jc w:val="left"/>
        <w:rPr>
          <w:b/>
          <w:bCs/>
          <w:sz w:val="24"/>
          <w:szCs w:val="24"/>
          <w:lang w:bidi="ar-IQ"/>
        </w:rPr>
      </w:pPr>
    </w:p>
    <w:p w14:paraId="2B2DDF52" w14:textId="77777777" w:rsidR="00796898" w:rsidRPr="004961D0" w:rsidRDefault="00796898" w:rsidP="00796898">
      <w:pPr>
        <w:ind w:left="0" w:hanging="2"/>
        <w:jc w:val="both"/>
        <w:rPr>
          <w:rFonts w:asciiTheme="majorBidi" w:hAnsiTheme="majorBidi" w:cstheme="majorBidi"/>
          <w:sz w:val="24"/>
          <w:szCs w:val="24"/>
          <w:lang w:bidi="ar-IQ"/>
        </w:rPr>
      </w:pPr>
    </w:p>
    <w:p w14:paraId="19DD21C3" w14:textId="77777777" w:rsidR="00796898" w:rsidRDefault="00796898" w:rsidP="00FE5EEC">
      <w:pPr>
        <w:pStyle w:val="1"/>
        <w:jc w:val="center"/>
        <w:rPr>
          <w:sz w:val="28"/>
          <w:szCs w:val="28"/>
          <w:rtl/>
          <w:lang w:bidi="ar-IQ"/>
        </w:rPr>
      </w:pPr>
    </w:p>
    <w:p w14:paraId="5364E891" w14:textId="77777777" w:rsidR="0083772A" w:rsidRPr="0083772A" w:rsidRDefault="0083772A" w:rsidP="0083772A">
      <w:pPr>
        <w:pStyle w:val="a6"/>
        <w:bidi w:val="0"/>
        <w:ind w:left="1" w:hanging="3"/>
        <w:jc w:val="center"/>
        <w:rPr>
          <w:sz w:val="24"/>
          <w:szCs w:val="24"/>
        </w:rPr>
      </w:pPr>
      <w:r w:rsidRPr="00D60750">
        <w:rPr>
          <w:sz w:val="32"/>
          <w:szCs w:val="32"/>
          <w:highlight w:val="green"/>
        </w:rPr>
        <w:t>Course Description Form</w:t>
      </w:r>
    </w:p>
    <w:p w14:paraId="613ADB64" w14:textId="77777777" w:rsidR="0083772A" w:rsidRDefault="0083772A" w:rsidP="0083772A">
      <w:pPr>
        <w:pStyle w:val="a6"/>
        <w:bidi w:val="0"/>
        <w:ind w:left="0" w:hanging="2"/>
        <w:jc w:val="center"/>
        <w:rPr>
          <w:b/>
          <w:bCs/>
          <w:sz w:val="24"/>
          <w:szCs w:val="24"/>
        </w:rPr>
      </w:pPr>
    </w:p>
    <w:p w14:paraId="29FF6791" w14:textId="77777777" w:rsidR="0083772A" w:rsidRDefault="0083772A" w:rsidP="0083772A">
      <w:pPr>
        <w:pStyle w:val="a6"/>
        <w:bidi w:val="0"/>
        <w:ind w:left="0" w:hanging="2"/>
        <w:jc w:val="center"/>
        <w:rPr>
          <w:b/>
          <w:bCs/>
          <w:sz w:val="24"/>
          <w:szCs w:val="24"/>
        </w:rPr>
      </w:pPr>
    </w:p>
    <w:p w14:paraId="4634F028" w14:textId="77777777" w:rsidR="0083772A" w:rsidRDefault="0083772A" w:rsidP="0083772A">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874"/>
        <w:gridCol w:w="68"/>
        <w:gridCol w:w="1250"/>
        <w:gridCol w:w="501"/>
        <w:gridCol w:w="1252"/>
        <w:gridCol w:w="1498"/>
        <w:gridCol w:w="1910"/>
      </w:tblGrid>
      <w:tr w:rsidR="0083772A" w:rsidRPr="005D347E" w14:paraId="7F2ED3ED" w14:textId="77777777" w:rsidTr="0028600E">
        <w:trPr>
          <w:trHeight w:val="622"/>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77EDF722" w14:textId="77777777" w:rsidR="0083772A" w:rsidRPr="005D347E" w:rsidRDefault="0083772A" w:rsidP="00D60750">
            <w:pPr>
              <w:bidi w:val="0"/>
              <w:spacing w:after="200" w:line="27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rPr>
              <w:t xml:space="preserve"> . Course Name</w:t>
            </w:r>
            <w:r w:rsidR="00D60750">
              <w:rPr>
                <w:rFonts w:asciiTheme="majorBidi" w:hAnsiTheme="majorBidi" w:cstheme="majorBidi"/>
                <w:sz w:val="24"/>
                <w:szCs w:val="24"/>
              </w:rPr>
              <w:t xml:space="preserve">:    </w:t>
            </w:r>
            <w:r w:rsidR="00D60750" w:rsidRPr="005D347E">
              <w:rPr>
                <w:rFonts w:asciiTheme="majorBidi" w:hAnsiTheme="majorBidi" w:cstheme="majorBidi"/>
                <w:sz w:val="24"/>
                <w:szCs w:val="24"/>
              </w:rPr>
              <w:t xml:space="preserve">Teaching methods </w:t>
            </w:r>
            <w:r w:rsidR="00D60750">
              <w:rPr>
                <w:rFonts w:asciiTheme="majorBidi" w:hAnsiTheme="majorBidi" w:cstheme="majorBidi"/>
                <w:sz w:val="24"/>
                <w:szCs w:val="24"/>
              </w:rPr>
              <w:t xml:space="preserve">                                                        </w:t>
            </w:r>
            <w:r w:rsidR="00D60750" w:rsidRPr="005D347E">
              <w:rPr>
                <w:rFonts w:asciiTheme="majorBidi" w:hAnsiTheme="majorBidi" w:cstheme="majorBidi"/>
                <w:sz w:val="24"/>
                <w:szCs w:val="24"/>
              </w:rPr>
              <w:t xml:space="preserve"> third stage </w:t>
            </w:r>
          </w:p>
        </w:tc>
      </w:tr>
      <w:tr w:rsidR="0083772A" w:rsidRPr="005D347E" w14:paraId="081A8EE6" w14:textId="77777777" w:rsidTr="0028600E">
        <w:trPr>
          <w:trHeight w:val="454"/>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42851F9C" w14:textId="77777777" w:rsidR="0083772A" w:rsidRPr="005D347E" w:rsidRDefault="0083772A" w:rsidP="00D60750">
            <w:pPr>
              <w:bidi w:val="0"/>
              <w:spacing w:after="200" w:line="27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rPr>
              <w:t xml:space="preserve"> . Course Code</w:t>
            </w:r>
            <w:r w:rsidR="00D60750">
              <w:rPr>
                <w:rFonts w:asciiTheme="majorBidi" w:hAnsiTheme="majorBidi" w:cstheme="majorBidi"/>
                <w:sz w:val="24"/>
                <w:szCs w:val="24"/>
              </w:rPr>
              <w:t xml:space="preserve">:                                                                                            </w:t>
            </w:r>
            <w:r w:rsidR="00D60750" w:rsidRPr="005D347E">
              <w:rPr>
                <w:rFonts w:asciiTheme="majorBidi" w:hAnsiTheme="majorBidi" w:cstheme="majorBidi"/>
                <w:sz w:val="24"/>
                <w:szCs w:val="24"/>
              </w:rPr>
              <w:t>50901308</w:t>
            </w:r>
            <w:r w:rsidR="00D60750">
              <w:rPr>
                <w:rFonts w:asciiTheme="majorBidi" w:hAnsiTheme="majorBidi" w:cstheme="majorBidi"/>
                <w:sz w:val="24"/>
                <w:szCs w:val="24"/>
              </w:rPr>
              <w:t xml:space="preserve">       </w:t>
            </w:r>
          </w:p>
        </w:tc>
      </w:tr>
      <w:tr w:rsidR="008943DE" w:rsidRPr="005D347E" w14:paraId="64D7C65C" w14:textId="77777777" w:rsidTr="0028600E">
        <w:trPr>
          <w:trHeight w:val="561"/>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tcPr>
          <w:p w14:paraId="7DE8BE41" w14:textId="77777777" w:rsidR="008943DE" w:rsidRPr="005D347E" w:rsidRDefault="008943DE" w:rsidP="00E75269">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Semester</w:t>
            </w:r>
            <w:r w:rsidR="00D60750">
              <w:rPr>
                <w:rFonts w:asciiTheme="majorBidi" w:hAnsiTheme="majorBidi" w:cstheme="majorBidi"/>
                <w:sz w:val="24"/>
                <w:szCs w:val="24"/>
              </w:rPr>
              <w:t>:                                                                                                           year</w:t>
            </w:r>
          </w:p>
        </w:tc>
      </w:tr>
      <w:tr w:rsidR="0083772A" w:rsidRPr="005D347E" w14:paraId="221A8920" w14:textId="77777777" w:rsidTr="0028600E">
        <w:trPr>
          <w:trHeight w:val="454"/>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44E1B647" w14:textId="77777777" w:rsidR="0083772A" w:rsidRPr="005D347E" w:rsidRDefault="008943DE" w:rsidP="00E75269">
            <w:pPr>
              <w:bidi w:val="0"/>
              <w:spacing w:after="200" w:line="27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Year</w:t>
            </w:r>
            <w:r w:rsidR="00E75269">
              <w:rPr>
                <w:rFonts w:asciiTheme="majorBidi" w:hAnsiTheme="majorBidi" w:cstheme="majorBidi"/>
                <w:sz w:val="24"/>
                <w:szCs w:val="24"/>
                <w:lang w:bidi="ar-IQ"/>
              </w:rPr>
              <w:t>:</w:t>
            </w:r>
            <w:r w:rsidRPr="005D347E">
              <w:rPr>
                <w:rFonts w:asciiTheme="majorBidi" w:hAnsiTheme="majorBidi" w:cstheme="majorBidi"/>
                <w:sz w:val="24"/>
                <w:szCs w:val="24"/>
                <w:lang w:bidi="ar-IQ"/>
              </w:rPr>
              <w:t xml:space="preserve"> </w:t>
            </w:r>
            <w:r w:rsidR="00E75269">
              <w:rPr>
                <w:rFonts w:asciiTheme="majorBidi" w:hAnsiTheme="majorBidi" w:cstheme="majorBidi"/>
                <w:sz w:val="24"/>
                <w:szCs w:val="24"/>
                <w:lang w:bidi="ar-IQ"/>
              </w:rPr>
              <w:t xml:space="preserve">                                                                                                      </w:t>
            </w:r>
            <w:proofErr w:type="gramStart"/>
            <w:r w:rsidR="00E75269">
              <w:rPr>
                <w:rFonts w:asciiTheme="majorBidi" w:hAnsiTheme="majorBidi" w:cstheme="majorBidi"/>
                <w:sz w:val="24"/>
                <w:szCs w:val="24"/>
                <w:lang w:bidi="ar-IQ"/>
              </w:rPr>
              <w:t xml:space="preserve">   </w:t>
            </w:r>
            <w:r w:rsidRPr="005D347E">
              <w:rPr>
                <w:rFonts w:asciiTheme="majorBidi" w:hAnsiTheme="majorBidi" w:cstheme="majorBidi"/>
                <w:sz w:val="24"/>
                <w:szCs w:val="24"/>
              </w:rPr>
              <w:t>(</w:t>
            </w:r>
            <w:proofErr w:type="gramEnd"/>
            <w:r w:rsidRPr="005D347E">
              <w:rPr>
                <w:rFonts w:asciiTheme="majorBidi" w:hAnsiTheme="majorBidi" w:cstheme="majorBidi"/>
                <w:sz w:val="24"/>
                <w:szCs w:val="24"/>
              </w:rPr>
              <w:t>202</w:t>
            </w:r>
            <w:r w:rsidR="00E75269">
              <w:rPr>
                <w:rFonts w:asciiTheme="majorBidi" w:hAnsiTheme="majorBidi" w:cstheme="majorBidi"/>
                <w:sz w:val="24"/>
                <w:szCs w:val="24"/>
              </w:rPr>
              <w:t>5</w:t>
            </w:r>
            <w:r w:rsidRPr="005D347E">
              <w:rPr>
                <w:rFonts w:asciiTheme="majorBidi" w:hAnsiTheme="majorBidi" w:cstheme="majorBidi"/>
                <w:sz w:val="24"/>
                <w:szCs w:val="24"/>
              </w:rPr>
              <w:t>-202</w:t>
            </w:r>
            <w:r w:rsidR="00E75269">
              <w:rPr>
                <w:rFonts w:asciiTheme="majorBidi" w:hAnsiTheme="majorBidi" w:cstheme="majorBidi"/>
                <w:sz w:val="24"/>
                <w:szCs w:val="24"/>
              </w:rPr>
              <w:t>6</w:t>
            </w:r>
            <w:r w:rsidRPr="005D347E">
              <w:rPr>
                <w:rFonts w:asciiTheme="majorBidi" w:hAnsiTheme="majorBidi" w:cstheme="majorBidi"/>
                <w:sz w:val="24"/>
                <w:szCs w:val="24"/>
              </w:rPr>
              <w:t>)</w:t>
            </w:r>
          </w:p>
        </w:tc>
      </w:tr>
      <w:tr w:rsidR="0083772A" w:rsidRPr="005D347E" w14:paraId="238D2E14" w14:textId="77777777" w:rsidTr="0028600E">
        <w:trPr>
          <w:trHeight w:val="561"/>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6F0B6777" w14:textId="77777777" w:rsidR="0083772A" w:rsidRPr="005D347E" w:rsidRDefault="0083772A" w:rsidP="0083772A">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 Date of preparation of this description</w:t>
            </w:r>
            <w:r w:rsidR="00E75269">
              <w:rPr>
                <w:rFonts w:asciiTheme="majorBidi" w:hAnsiTheme="majorBidi" w:cstheme="majorBidi"/>
                <w:sz w:val="24"/>
                <w:szCs w:val="24"/>
              </w:rPr>
              <w:t>:                                                    10-9-2025</w:t>
            </w:r>
          </w:p>
        </w:tc>
      </w:tr>
      <w:tr w:rsidR="0083772A" w:rsidRPr="005D347E" w14:paraId="3CC17F8E" w14:textId="77777777" w:rsidTr="0028600E">
        <w:trPr>
          <w:trHeight w:val="561"/>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7A2D73D4" w14:textId="77777777" w:rsidR="0083772A" w:rsidRPr="005D347E" w:rsidRDefault="0083772A" w:rsidP="0083772A">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 Available attendance forms</w:t>
            </w:r>
            <w:r w:rsidR="00E75269">
              <w:rPr>
                <w:rFonts w:asciiTheme="majorBidi" w:hAnsiTheme="majorBidi" w:cstheme="majorBidi"/>
                <w:sz w:val="24"/>
                <w:szCs w:val="24"/>
              </w:rPr>
              <w:t xml:space="preserve">:                                                                    </w:t>
            </w:r>
            <w:r w:rsidR="00E75269">
              <w:rPr>
                <w:rFonts w:ascii="inherit" w:hAnsi="inherit" w:cs="Courier New"/>
                <w:color w:val="1F1F1F"/>
                <w:sz w:val="24"/>
                <w:szCs w:val="24"/>
                <w:lang w:val="en"/>
              </w:rPr>
              <w:t>in</w:t>
            </w:r>
            <w:r w:rsidR="00E75269" w:rsidRPr="005D347E">
              <w:rPr>
                <w:rFonts w:ascii="inherit" w:hAnsi="inherit" w:cs="Courier New"/>
                <w:color w:val="1F1F1F"/>
                <w:sz w:val="24"/>
                <w:szCs w:val="24"/>
                <w:lang w:val="en"/>
              </w:rPr>
              <w:t xml:space="preserve"> presence</w:t>
            </w:r>
          </w:p>
        </w:tc>
      </w:tr>
      <w:tr w:rsidR="0083772A" w:rsidRPr="005D347E" w14:paraId="57A2D510" w14:textId="77777777" w:rsidTr="0028600E">
        <w:trPr>
          <w:trHeight w:val="561"/>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66474805" w14:textId="77777777" w:rsidR="0083772A" w:rsidRPr="005D347E" w:rsidRDefault="0083772A" w:rsidP="00E75269">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 Number of credit hours (total)</w:t>
            </w:r>
            <w:r w:rsidR="00E75269">
              <w:rPr>
                <w:rFonts w:asciiTheme="majorBidi" w:hAnsiTheme="majorBidi" w:cstheme="majorBidi"/>
                <w:sz w:val="24"/>
                <w:szCs w:val="24"/>
              </w:rPr>
              <w:t>2</w:t>
            </w:r>
            <w:r w:rsidRPr="005D347E">
              <w:rPr>
                <w:rFonts w:asciiTheme="majorBidi" w:hAnsiTheme="majorBidi" w:cstheme="majorBidi"/>
                <w:sz w:val="24"/>
                <w:szCs w:val="24"/>
              </w:rPr>
              <w:t xml:space="preserve"> / number of units (total)</w:t>
            </w:r>
            <w:r w:rsidR="00E75269">
              <w:rPr>
                <w:rFonts w:asciiTheme="majorBidi" w:hAnsiTheme="majorBidi" w:cstheme="majorBidi"/>
                <w:sz w:val="24"/>
                <w:szCs w:val="24"/>
              </w:rPr>
              <w:t>1</w:t>
            </w:r>
          </w:p>
        </w:tc>
      </w:tr>
      <w:tr w:rsidR="0083772A" w:rsidRPr="005D347E" w14:paraId="232CC377" w14:textId="77777777" w:rsidTr="0028600E">
        <w:trPr>
          <w:trHeight w:val="561"/>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1CD49A36" w14:textId="77777777" w:rsidR="0083772A" w:rsidRPr="005D347E" w:rsidRDefault="0083772A" w:rsidP="0083772A">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 Course administrator's name (if more than one name is mentioned)</w:t>
            </w:r>
          </w:p>
        </w:tc>
      </w:tr>
      <w:tr w:rsidR="0083772A" w:rsidRPr="005D347E" w14:paraId="7A56D9A7" w14:textId="77777777" w:rsidTr="0028600E">
        <w:trPr>
          <w:trHeight w:val="454"/>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07536867" w14:textId="77777777" w:rsidR="0083772A" w:rsidRPr="005D347E" w:rsidRDefault="0083772A" w:rsidP="0083772A">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Name: Dr. </w:t>
            </w:r>
            <w:proofErr w:type="spellStart"/>
            <w:r w:rsidRPr="005D347E">
              <w:rPr>
                <w:rFonts w:asciiTheme="majorBidi" w:hAnsiTheme="majorBidi" w:cstheme="majorBidi"/>
                <w:sz w:val="24"/>
                <w:szCs w:val="24"/>
              </w:rPr>
              <w:t>Duaa</w:t>
            </w:r>
            <w:proofErr w:type="spellEnd"/>
            <w:r w:rsidRPr="005D347E">
              <w:rPr>
                <w:rFonts w:asciiTheme="majorBidi" w:hAnsiTheme="majorBidi" w:cstheme="majorBidi"/>
                <w:sz w:val="24"/>
                <w:szCs w:val="24"/>
              </w:rPr>
              <w:t xml:space="preserve"> Jameel </w:t>
            </w:r>
            <w:proofErr w:type="spellStart"/>
            <w:r w:rsidRPr="005D347E">
              <w:rPr>
                <w:rFonts w:asciiTheme="majorBidi" w:hAnsiTheme="majorBidi" w:cstheme="majorBidi"/>
                <w:sz w:val="24"/>
                <w:szCs w:val="24"/>
              </w:rPr>
              <w:t>Ghadhban</w:t>
            </w:r>
            <w:proofErr w:type="spellEnd"/>
          </w:p>
          <w:p w14:paraId="25D8E56D" w14:textId="77777777" w:rsidR="0083772A" w:rsidRPr="005D347E" w:rsidRDefault="0083772A" w:rsidP="0083772A">
            <w:pPr>
              <w:pStyle w:val="1"/>
              <w:bidi w:val="0"/>
              <w:rPr>
                <w:lang w:bidi="ar-IQ"/>
              </w:rPr>
            </w:pPr>
            <w:r w:rsidRPr="005D347E">
              <w:rPr>
                <w:sz w:val="24"/>
                <w:szCs w:val="24"/>
                <w:lang w:bidi="ar-IQ"/>
              </w:rPr>
              <w:t xml:space="preserve">Email: </w:t>
            </w:r>
            <w:proofErr w:type="spellStart"/>
            <w:proofErr w:type="gramStart"/>
            <w:r w:rsidRPr="005D347E">
              <w:rPr>
                <w:color w:val="548DD4" w:themeColor="text2" w:themeTint="99"/>
                <w:sz w:val="24"/>
                <w:szCs w:val="24"/>
                <w:lang w:bidi="ar-IQ"/>
              </w:rPr>
              <w:t>duaa,gamel@uobasrah.edu.iq</w:t>
            </w:r>
            <w:proofErr w:type="spellEnd"/>
            <w:proofErr w:type="gramEnd"/>
            <w:r w:rsidRPr="005D347E">
              <w:rPr>
                <w:color w:val="548DD4" w:themeColor="text2" w:themeTint="99"/>
                <w:lang w:bidi="ar-IQ"/>
              </w:rPr>
              <w:t xml:space="preserve">  </w:t>
            </w:r>
          </w:p>
          <w:p w14:paraId="0CE64E4F" w14:textId="77777777" w:rsidR="0083772A" w:rsidRPr="005D347E" w:rsidRDefault="0083772A" w:rsidP="0083772A">
            <w:pPr>
              <w:pStyle w:val="1"/>
              <w:bidi w:val="0"/>
              <w:rPr>
                <w:lang w:bidi="ar-IQ"/>
              </w:rPr>
            </w:pPr>
          </w:p>
        </w:tc>
      </w:tr>
      <w:tr w:rsidR="0083772A" w:rsidRPr="005D347E" w14:paraId="3030CCCB" w14:textId="77777777" w:rsidTr="0028600E">
        <w:trPr>
          <w:trHeight w:val="775"/>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hideMark/>
          </w:tcPr>
          <w:p w14:paraId="70E8DB45" w14:textId="77777777" w:rsidR="0083772A" w:rsidRPr="005D347E" w:rsidRDefault="008943DE" w:rsidP="0083772A">
            <w:pPr>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 xml:space="preserve"> </w:t>
            </w:r>
            <w:r w:rsidR="0083772A" w:rsidRPr="005D347E">
              <w:rPr>
                <w:rFonts w:asciiTheme="majorBidi" w:hAnsiTheme="majorBidi" w:cstheme="majorBidi"/>
                <w:sz w:val="24"/>
                <w:szCs w:val="24"/>
              </w:rPr>
              <w:t>. Course Name</w:t>
            </w:r>
          </w:p>
        </w:tc>
      </w:tr>
      <w:tr w:rsidR="0083772A" w:rsidRPr="005D347E" w14:paraId="77338717" w14:textId="77777777" w:rsidTr="0028600E">
        <w:trPr>
          <w:trHeight w:val="454"/>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B2D62C8" w14:textId="77777777" w:rsidR="0083772A" w:rsidRPr="005D347E" w:rsidRDefault="008943DE" w:rsidP="008943DE">
            <w:pPr>
              <w:bidi w:val="0"/>
              <w:spacing w:after="200" w:line="27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lastRenderedPageBreak/>
              <w:t xml:space="preserve"> </w:t>
            </w:r>
            <w:r w:rsidR="0083772A" w:rsidRPr="005D347E">
              <w:rPr>
                <w:rFonts w:asciiTheme="majorBidi" w:hAnsiTheme="majorBidi" w:cstheme="majorBidi"/>
                <w:sz w:val="24"/>
                <w:szCs w:val="24"/>
                <w:lang w:bidi="ar-IQ"/>
              </w:rPr>
              <w:t>. Course Objectives</w:t>
            </w:r>
          </w:p>
        </w:tc>
      </w:tr>
      <w:tr w:rsidR="0083772A" w:rsidRPr="005D347E" w14:paraId="5E621EFF" w14:textId="77777777" w:rsidTr="0028600E">
        <w:trPr>
          <w:trHeight w:hRule="exact" w:val="2728"/>
          <w:jc w:val="center"/>
        </w:trPr>
        <w:tc>
          <w:tcPr>
            <w:tcW w:w="39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ED287E7" w14:textId="77777777" w:rsidR="0083772A" w:rsidRPr="005D347E" w:rsidRDefault="0083772A" w:rsidP="0083772A">
            <w:pPr>
              <w:bidi w:val="0"/>
              <w:ind w:left="0" w:hanging="2"/>
              <w:rPr>
                <w:rFonts w:asciiTheme="majorBidi" w:hAnsiTheme="majorBidi" w:cstheme="majorBidi"/>
                <w:sz w:val="24"/>
                <w:szCs w:val="24"/>
              </w:rPr>
            </w:pPr>
            <w:r w:rsidRPr="005D347E">
              <w:rPr>
                <w:rFonts w:asciiTheme="majorBidi" w:hAnsiTheme="majorBidi" w:cstheme="majorBidi"/>
                <w:sz w:val="24"/>
                <w:szCs w:val="24"/>
              </w:rPr>
              <w:t>Course Objectives</w:t>
            </w:r>
          </w:p>
          <w:p w14:paraId="3DB456D9" w14:textId="77777777" w:rsidR="0083772A" w:rsidRPr="005D347E" w:rsidRDefault="0083772A">
            <w:pPr>
              <w:pStyle w:val="1"/>
              <w:bidi w:val="0"/>
              <w:spacing w:line="276" w:lineRule="auto"/>
              <w:ind w:hanging="2"/>
              <w:rPr>
                <w:rFonts w:asciiTheme="majorBidi" w:hAnsiTheme="majorBidi" w:cstheme="majorBidi"/>
                <w:sz w:val="24"/>
                <w:szCs w:val="24"/>
              </w:rPr>
            </w:pPr>
          </w:p>
        </w:tc>
        <w:tc>
          <w:tcPr>
            <w:tcW w:w="516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A74A9EF" w14:textId="77777777" w:rsidR="008943DE" w:rsidRPr="005D347E" w:rsidRDefault="008943DE"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1-</w:t>
            </w:r>
            <w:r w:rsidR="0083772A" w:rsidRPr="005D347E">
              <w:rPr>
                <w:rFonts w:asciiTheme="majorBidi" w:hAnsiTheme="majorBidi" w:cstheme="majorBidi"/>
                <w:sz w:val="24"/>
                <w:szCs w:val="24"/>
              </w:rPr>
              <w:t>Introducing students to traditional and modern methods and strategies</w:t>
            </w:r>
          </w:p>
          <w:p w14:paraId="78A80D43" w14:textId="77777777" w:rsidR="008943DE" w:rsidRPr="005D347E" w:rsidRDefault="0083772A"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2- Enabling students to teach geography in middle and high schools efficiently</w:t>
            </w:r>
          </w:p>
          <w:p w14:paraId="6211C291" w14:textId="77777777" w:rsidR="0083772A" w:rsidRPr="005D347E" w:rsidRDefault="0083772A"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3- Identify the study plans for the annual and daily geography subject 4- Identify the skills necessary to teach geography</w:t>
            </w:r>
          </w:p>
        </w:tc>
      </w:tr>
      <w:tr w:rsidR="0083772A" w:rsidRPr="005D347E" w14:paraId="02886677" w14:textId="77777777" w:rsidTr="0028600E">
        <w:trPr>
          <w:trHeight w:val="1342"/>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54C132C" w14:textId="77777777" w:rsidR="0083772A" w:rsidRPr="005D347E" w:rsidRDefault="008943DE" w:rsidP="008943DE">
            <w:pPr>
              <w:bidi w:val="0"/>
              <w:spacing w:after="200" w:line="276" w:lineRule="auto"/>
              <w:ind w:left="0" w:hanging="2"/>
              <w:jc w:val="left"/>
              <w:rPr>
                <w:rFonts w:asciiTheme="majorBidi" w:hAnsiTheme="majorBidi" w:cstheme="majorBidi"/>
                <w:sz w:val="24"/>
                <w:szCs w:val="24"/>
                <w:lang w:bidi="ar-IQ"/>
              </w:rPr>
            </w:pPr>
            <w:r w:rsidRPr="005D347E">
              <w:rPr>
                <w:rFonts w:asciiTheme="majorBidi" w:hAnsiTheme="majorBidi" w:cstheme="majorBidi"/>
                <w:sz w:val="24"/>
                <w:szCs w:val="24"/>
                <w:lang w:bidi="ar-IQ"/>
              </w:rPr>
              <w:t xml:space="preserve"> </w:t>
            </w:r>
            <w:r w:rsidR="0083772A" w:rsidRPr="005D347E">
              <w:rPr>
                <w:rFonts w:asciiTheme="majorBidi" w:hAnsiTheme="majorBidi" w:cstheme="majorBidi"/>
                <w:sz w:val="24"/>
                <w:szCs w:val="24"/>
                <w:lang w:bidi="ar-IQ"/>
              </w:rPr>
              <w:t>. Teaching and Learning Strategies</w:t>
            </w:r>
          </w:p>
        </w:tc>
      </w:tr>
      <w:tr w:rsidR="0083772A" w:rsidRPr="005D347E" w14:paraId="07008920" w14:textId="77777777" w:rsidTr="0028600E">
        <w:trPr>
          <w:trHeight w:hRule="exact" w:val="1333"/>
          <w:jc w:val="center"/>
        </w:trPr>
        <w:tc>
          <w:tcPr>
            <w:tcW w:w="25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CF90DD" w14:textId="77777777" w:rsidR="0083772A" w:rsidRPr="005D347E" w:rsidRDefault="0083772A" w:rsidP="0083772A">
            <w:pPr>
              <w:bidi w:val="0"/>
              <w:ind w:left="0" w:hanging="2"/>
              <w:rPr>
                <w:rFonts w:asciiTheme="majorBidi" w:hAnsiTheme="majorBidi" w:cstheme="majorBidi"/>
                <w:sz w:val="24"/>
                <w:szCs w:val="24"/>
              </w:rPr>
            </w:pPr>
            <w:r w:rsidRPr="005D347E">
              <w:rPr>
                <w:rFonts w:asciiTheme="majorBidi" w:hAnsiTheme="majorBidi" w:cstheme="majorBidi"/>
                <w:sz w:val="24"/>
                <w:szCs w:val="24"/>
                <w:lang w:bidi="ar-IQ"/>
              </w:rPr>
              <w:t>Strategy</w:t>
            </w:r>
          </w:p>
          <w:p w14:paraId="46F53984" w14:textId="77777777" w:rsidR="0083772A" w:rsidRPr="005D347E" w:rsidRDefault="0083772A">
            <w:pPr>
              <w:pStyle w:val="1"/>
              <w:bidi w:val="0"/>
              <w:spacing w:line="276" w:lineRule="auto"/>
              <w:ind w:hanging="2"/>
              <w:rPr>
                <w:rFonts w:asciiTheme="majorBidi" w:hAnsiTheme="majorBidi" w:cstheme="majorBidi"/>
                <w:sz w:val="24"/>
                <w:szCs w:val="24"/>
              </w:rPr>
            </w:pPr>
          </w:p>
          <w:p w14:paraId="48AC5585" w14:textId="77777777" w:rsidR="0083772A" w:rsidRPr="005D347E" w:rsidRDefault="0083772A">
            <w:pPr>
              <w:pStyle w:val="1"/>
              <w:bidi w:val="0"/>
              <w:spacing w:line="276" w:lineRule="auto"/>
              <w:ind w:hanging="2"/>
              <w:rPr>
                <w:rFonts w:asciiTheme="majorBidi" w:hAnsiTheme="majorBidi" w:cstheme="majorBidi"/>
                <w:sz w:val="24"/>
                <w:szCs w:val="24"/>
              </w:rPr>
            </w:pPr>
          </w:p>
        </w:tc>
        <w:tc>
          <w:tcPr>
            <w:tcW w:w="647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6599D9F"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The lesson includes (2) theoretical hours - the number of weekly hours distributed over 15 weeks.</w:t>
            </w:r>
          </w:p>
        </w:tc>
      </w:tr>
      <w:tr w:rsidR="0083772A" w:rsidRPr="005D347E" w14:paraId="22248A28" w14:textId="77777777" w:rsidTr="0028600E">
        <w:trPr>
          <w:trHeight w:val="567"/>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A99321E" w14:textId="77777777" w:rsidR="0083772A" w:rsidRPr="005D347E" w:rsidRDefault="008943DE"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lang w:bidi="ar-IQ"/>
              </w:rPr>
              <w:t xml:space="preserve"> </w:t>
            </w:r>
            <w:r w:rsidR="0083772A" w:rsidRPr="005D347E">
              <w:rPr>
                <w:rFonts w:asciiTheme="majorBidi" w:hAnsiTheme="majorBidi" w:cstheme="majorBidi"/>
                <w:sz w:val="24"/>
                <w:szCs w:val="24"/>
                <w:lang w:bidi="ar-IQ"/>
              </w:rPr>
              <w:t>. Course Structure</w:t>
            </w:r>
          </w:p>
        </w:tc>
      </w:tr>
      <w:tr w:rsidR="0083772A" w:rsidRPr="005D347E" w14:paraId="7A42AF71" w14:textId="77777777" w:rsidTr="0028600E">
        <w:trPr>
          <w:trHeight w:val="567"/>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ED4F187"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p>
        </w:tc>
      </w:tr>
      <w:tr w:rsidR="0083772A" w:rsidRPr="005D347E" w14:paraId="7578904D" w14:textId="77777777" w:rsidTr="0028600E">
        <w:trPr>
          <w:trHeight w:hRule="exact" w:val="747"/>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1755D"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Week</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105F9B"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lang w:bidi="ar-IQ"/>
              </w:rPr>
            </w:pPr>
            <w:r w:rsidRPr="005D347E">
              <w:rPr>
                <w:rFonts w:asciiTheme="majorBidi" w:hAnsiTheme="majorBidi" w:cstheme="majorBidi"/>
                <w:sz w:val="24"/>
                <w:szCs w:val="24"/>
              </w:rPr>
              <w:t>Hour</w:t>
            </w:r>
            <w:r w:rsidR="0028600E" w:rsidRPr="005D347E">
              <w:rPr>
                <w:rFonts w:asciiTheme="majorBidi" w:hAnsiTheme="majorBidi" w:cstheme="majorBidi"/>
                <w:sz w:val="24"/>
                <w:szCs w:val="24"/>
              </w:rPr>
              <w:t>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089AA"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Required learning outcomes</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1DF5C1"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Unit or Subject Name</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9D365"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Learning Method</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F7AD9"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rPr>
              <w:t>Evaluation Method</w:t>
            </w:r>
          </w:p>
        </w:tc>
      </w:tr>
      <w:tr w:rsidR="0083772A" w:rsidRPr="005D347E" w14:paraId="09FEDD06" w14:textId="77777777" w:rsidTr="0028600E">
        <w:trPr>
          <w:trHeight w:hRule="exact" w:val="2505"/>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4C007"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1</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87A63B"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 xml:space="preserve"> 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0C010F89"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BDB60A"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Basic concepts in the educational process Learning, teaching, teaching, style, method, strategy. Advantages of a good teaching method. The reasons for the multiplicity of teaching methods</w:t>
            </w:r>
          </w:p>
        </w:tc>
        <w:tc>
          <w:tcPr>
            <w:tcW w:w="1498" w:type="dxa"/>
            <w:tcBorders>
              <w:top w:val="single" w:sz="4" w:space="0" w:color="auto"/>
              <w:left w:val="single" w:sz="4" w:space="0" w:color="auto"/>
              <w:bottom w:val="single" w:sz="4" w:space="0" w:color="auto"/>
              <w:right w:val="single" w:sz="4" w:space="0" w:color="auto"/>
            </w:tcBorders>
            <w:shd w:val="clear" w:color="auto" w:fill="auto"/>
            <w:hideMark/>
          </w:tcPr>
          <w:p w14:paraId="4BFD6B1C" w14:textId="77777777" w:rsidR="0083772A" w:rsidRPr="005D347E" w:rsidRDefault="0083772A" w:rsidP="0028600E">
            <w:pPr>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w:t>
            </w:r>
          </w:p>
          <w:p w14:paraId="5402E3F7" w14:textId="77777777" w:rsidR="0083772A" w:rsidRPr="005D347E" w:rsidRDefault="0083772A" w:rsidP="0028600E">
            <w:pPr>
              <w:ind w:left="0" w:hanging="2"/>
              <w:jc w:val="center"/>
              <w:rPr>
                <w:rFonts w:asciiTheme="majorBidi" w:hAnsiTheme="majorBidi" w:cstheme="majorBidi"/>
                <w:sz w:val="24"/>
                <w:szCs w:val="24"/>
              </w:rPr>
            </w:pPr>
            <w:r w:rsidRPr="005D347E">
              <w:rPr>
                <w:rFonts w:asciiTheme="majorBidi" w:hAnsiTheme="majorBidi" w:cstheme="majorBidi"/>
                <w:sz w:val="24"/>
                <w:szCs w:val="24"/>
              </w:rPr>
              <w:t>lecture with</w:t>
            </w:r>
          </w:p>
          <w:p w14:paraId="0DF06FEC" w14:textId="77777777" w:rsidR="0083772A" w:rsidRPr="005D347E" w:rsidRDefault="0083772A" w:rsidP="0028600E">
            <w:pPr>
              <w:ind w:left="0" w:hanging="2"/>
              <w:jc w:val="center"/>
              <w:rPr>
                <w:rFonts w:asciiTheme="majorBidi" w:hAnsiTheme="majorBidi" w:cstheme="majorBidi"/>
                <w:sz w:val="24"/>
                <w:szCs w:val="24"/>
              </w:rPr>
            </w:pPr>
            <w:r w:rsidRPr="005D347E">
              <w:rPr>
                <w:rFonts w:asciiTheme="majorBidi" w:hAnsiTheme="majorBidi" w:cstheme="majorBidi"/>
                <w:sz w:val="24"/>
                <w:szCs w:val="24"/>
              </w:rPr>
              <w:t>explanation</w:t>
            </w:r>
          </w:p>
          <w:p w14:paraId="5C026781" w14:textId="77777777" w:rsidR="0083772A" w:rsidRPr="005D347E" w:rsidRDefault="0083772A" w:rsidP="0028600E">
            <w:pPr>
              <w:ind w:left="0" w:hanging="2"/>
              <w:jc w:val="center"/>
              <w:rPr>
                <w:rFonts w:asciiTheme="majorBidi" w:hAnsiTheme="majorBidi" w:cstheme="majorBidi"/>
                <w:sz w:val="24"/>
                <w:szCs w:val="24"/>
              </w:rPr>
            </w:pPr>
            <w:r w:rsidRPr="005D347E">
              <w:rPr>
                <w:rFonts w:asciiTheme="majorBidi" w:hAnsiTheme="majorBidi" w:cstheme="majorBidi"/>
                <w:sz w:val="24"/>
                <w:szCs w:val="24"/>
              </w:rPr>
              <w:t>and</w:t>
            </w:r>
          </w:p>
          <w:p w14:paraId="6349B799" w14:textId="77777777" w:rsidR="0083772A" w:rsidRPr="005D347E" w:rsidRDefault="0083772A" w:rsidP="0028600E">
            <w:pPr>
              <w:ind w:left="0" w:hanging="2"/>
              <w:jc w:val="center"/>
              <w:rPr>
                <w:rFonts w:asciiTheme="majorBidi" w:hAnsiTheme="majorBidi" w:cstheme="majorBidi"/>
                <w:sz w:val="24"/>
                <w:szCs w:val="24"/>
              </w:rPr>
            </w:pPr>
            <w:r w:rsidRPr="005D347E">
              <w:rPr>
                <w:rFonts w:asciiTheme="majorBidi" w:hAnsiTheme="majorBidi" w:cstheme="majorBidi"/>
                <w:sz w:val="24"/>
                <w:szCs w:val="24"/>
              </w:rPr>
              <w:t>examples on</w:t>
            </w:r>
          </w:p>
          <w:p w14:paraId="1E154C77"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the board</w:t>
            </w:r>
          </w:p>
        </w:tc>
        <w:tc>
          <w:tcPr>
            <w:tcW w:w="1910" w:type="dxa"/>
            <w:tcBorders>
              <w:top w:val="single" w:sz="4" w:space="0" w:color="auto"/>
              <w:left w:val="single" w:sz="4" w:space="0" w:color="auto"/>
              <w:bottom w:val="single" w:sz="4" w:space="0" w:color="auto"/>
              <w:right w:val="single" w:sz="4" w:space="0" w:color="auto"/>
            </w:tcBorders>
            <w:shd w:val="clear" w:color="auto" w:fill="auto"/>
            <w:hideMark/>
          </w:tcPr>
          <w:p w14:paraId="32232994" w14:textId="77777777" w:rsidR="0083772A" w:rsidRPr="005D347E" w:rsidRDefault="0083772A" w:rsidP="0028600E">
            <w:pPr>
              <w:pStyle w:val="1"/>
              <w:bidi w:val="0"/>
              <w:spacing w:line="276" w:lineRule="auto"/>
              <w:ind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7AA0EB1D" w14:textId="77777777" w:rsidTr="0028600E">
        <w:trPr>
          <w:trHeight w:hRule="exact" w:val="1988"/>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1E2E2"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19B850"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4AC0C874"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D6D97D"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Traditional teaching methods Dictional method (lecture)</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277F6"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 lecture with explanation and examples</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0F342"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38204450" w14:textId="77777777" w:rsidTr="0028600E">
        <w:trPr>
          <w:trHeight w:hRule="exact" w:val="2115"/>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8A3F6"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lastRenderedPageBreak/>
              <w:t>3</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66C18C"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601C0601"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1F2ECE"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Traditional teaching methods Discussion method Interrogation method</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35186"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 lecture with explanation and examples</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B86D5"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44F3EBB1" w14:textId="77777777" w:rsidTr="0028600E">
        <w:trPr>
          <w:trHeight w:hRule="exact" w:val="1136"/>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98DF9"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4</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F877C0"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5116E8F9"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F48BB2"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First Semester Exam</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14:paraId="1EA01371"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14:paraId="7E169F8D"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p>
        </w:tc>
      </w:tr>
      <w:tr w:rsidR="0083772A" w:rsidRPr="005D347E" w14:paraId="61E012E3" w14:textId="77777777" w:rsidTr="0028600E">
        <w:trPr>
          <w:trHeight w:hRule="exact" w:val="2120"/>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5CEB9"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5</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F87ED9" w14:textId="77777777" w:rsidR="0083772A" w:rsidRPr="005D347E" w:rsidRDefault="0083772A" w:rsidP="0083772A">
            <w:pPr>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5B273D65"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6B417B"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Modern teaching methods Strategic e cooperative learning</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BD3D7"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 lecture with explanation and examples</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AB5DF"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65674E47" w14:textId="77777777" w:rsidTr="0028600E">
        <w:trPr>
          <w:trHeight w:hRule="exact" w:val="2562"/>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1775D"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6</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8D1004" w14:textId="77777777" w:rsidR="0083772A" w:rsidRPr="005D347E" w:rsidRDefault="0083772A" w:rsidP="0083772A">
            <w:pPr>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0CAC2C38"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290DC0"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Modern teaching methods Constructivist learning strategies (concept maps model) Problem solving method</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15B6F"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 lecture with explanation and examples</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DA59D"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4ABD9879" w14:textId="77777777" w:rsidTr="0028600E">
        <w:trPr>
          <w:trHeight w:hRule="exact" w:val="2554"/>
          <w:jc w:val="center"/>
        </w:trPr>
        <w:tc>
          <w:tcPr>
            <w:tcW w:w="1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2D641" w14:textId="77777777" w:rsidR="0083772A" w:rsidRPr="005D347E" w:rsidRDefault="0083772A" w:rsidP="0083772A">
            <w:pPr>
              <w:bidi w:val="0"/>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lang w:bidi="ar-IQ"/>
              </w:rPr>
              <w:t>7</w:t>
            </w:r>
          </w:p>
        </w:tc>
        <w:tc>
          <w:tcPr>
            <w:tcW w:w="9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525B00" w14:textId="77777777" w:rsidR="0083772A" w:rsidRPr="005D347E" w:rsidRDefault="0083772A" w:rsidP="0083772A">
            <w:pPr>
              <w:spacing w:after="200" w:line="276" w:lineRule="auto"/>
              <w:ind w:left="0" w:hanging="2"/>
              <w:rPr>
                <w:rFonts w:asciiTheme="majorBidi" w:hAnsiTheme="majorBidi" w:cstheme="majorBidi"/>
                <w:sz w:val="24"/>
                <w:szCs w:val="24"/>
                <w:lang w:bidi="ar-IQ"/>
              </w:rPr>
            </w:pPr>
            <w:r w:rsidRPr="005D347E">
              <w:rPr>
                <w:rFonts w:asciiTheme="majorBidi" w:hAnsiTheme="majorBidi" w:cstheme="majorBidi"/>
                <w:sz w:val="24"/>
                <w:szCs w:val="24"/>
                <w:lang w:bidi="ar-IQ"/>
              </w:rPr>
              <w:t>2</w:t>
            </w:r>
          </w:p>
        </w:tc>
        <w:tc>
          <w:tcPr>
            <w:tcW w:w="1250" w:type="dxa"/>
            <w:tcBorders>
              <w:top w:val="single" w:sz="4" w:space="0" w:color="auto"/>
              <w:left w:val="single" w:sz="4" w:space="0" w:color="auto"/>
              <w:bottom w:val="single" w:sz="4" w:space="0" w:color="auto"/>
              <w:right w:val="single" w:sz="4" w:space="0" w:color="auto"/>
            </w:tcBorders>
            <w:shd w:val="clear" w:color="auto" w:fill="auto"/>
          </w:tcPr>
          <w:p w14:paraId="6679CB3E"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76E4DC"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Modern teaching methods Project Method Strategies for teaching thinking (brainstorming strategy)</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6B5E0"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Explanatory lecture with explanation and examples</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BFFB4" w14:textId="77777777" w:rsidR="0083772A" w:rsidRPr="005D347E" w:rsidRDefault="0083772A" w:rsidP="0028600E">
            <w:pPr>
              <w:bidi w:val="0"/>
              <w:spacing w:after="200" w:line="276" w:lineRule="auto"/>
              <w:ind w:left="0" w:hanging="2"/>
              <w:jc w:val="center"/>
              <w:rPr>
                <w:rFonts w:asciiTheme="majorBidi" w:hAnsiTheme="majorBidi" w:cstheme="majorBidi"/>
                <w:sz w:val="24"/>
                <w:szCs w:val="24"/>
              </w:rPr>
            </w:pPr>
            <w:r w:rsidRPr="005D347E">
              <w:rPr>
                <w:rFonts w:asciiTheme="majorBidi" w:hAnsiTheme="majorBidi" w:cstheme="majorBidi"/>
                <w:sz w:val="24"/>
                <w:szCs w:val="24"/>
              </w:rPr>
              <w:t>Surprise tests and assigning students to manage the lecture under the supervision and guidance of us</w:t>
            </w:r>
          </w:p>
        </w:tc>
      </w:tr>
      <w:tr w:rsidR="0083772A" w:rsidRPr="005D347E" w14:paraId="1D97F83C" w14:textId="77777777" w:rsidTr="0028600E">
        <w:trPr>
          <w:trHeight w:val="567"/>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68F2C00" w14:textId="77777777" w:rsidR="0083772A" w:rsidRPr="005D347E" w:rsidRDefault="008943DE"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w:t>
            </w:r>
            <w:r w:rsidR="0083772A" w:rsidRPr="005D347E">
              <w:rPr>
                <w:rFonts w:asciiTheme="majorBidi" w:hAnsiTheme="majorBidi" w:cstheme="majorBidi"/>
                <w:sz w:val="24"/>
                <w:szCs w:val="24"/>
              </w:rPr>
              <w:t>. Course Evaluation</w:t>
            </w:r>
          </w:p>
        </w:tc>
      </w:tr>
      <w:tr w:rsidR="0083772A" w:rsidRPr="005D347E" w14:paraId="473D2DDE" w14:textId="77777777" w:rsidTr="0028600E">
        <w:trPr>
          <w:trHeight w:val="1267"/>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A1ACF6A" w14:textId="77777777" w:rsidR="0083772A" w:rsidRPr="005D347E" w:rsidRDefault="0083772A" w:rsidP="0083772A">
            <w:pPr>
              <w:ind w:left="0" w:hanging="2"/>
              <w:rPr>
                <w:rFonts w:asciiTheme="majorBidi" w:hAnsiTheme="majorBidi" w:cstheme="majorBidi"/>
                <w:sz w:val="24"/>
                <w:szCs w:val="24"/>
                <w:rtl/>
                <w:lang w:bidi="ar-IQ"/>
              </w:rPr>
            </w:pPr>
            <w:r w:rsidRPr="005D347E">
              <w:rPr>
                <w:rFonts w:asciiTheme="majorBidi" w:hAnsiTheme="majorBidi" w:cstheme="majorBidi"/>
                <w:sz w:val="24"/>
                <w:szCs w:val="24"/>
              </w:rPr>
              <w:t>Distributing the score out of 100 according to the tasks assigned to the student such as daily</w:t>
            </w:r>
          </w:p>
          <w:p w14:paraId="21940980"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preparation, daily, oral, monthly, written exams, reports ... Etc.</w:t>
            </w:r>
          </w:p>
        </w:tc>
      </w:tr>
      <w:tr w:rsidR="0083772A" w:rsidRPr="005D347E" w14:paraId="0272C71C" w14:textId="77777777" w:rsidTr="0028600E">
        <w:trPr>
          <w:trHeight w:val="567"/>
          <w:jc w:val="center"/>
        </w:trPr>
        <w:tc>
          <w:tcPr>
            <w:tcW w:w="906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1158A99" w14:textId="77777777" w:rsidR="0083772A" w:rsidRPr="005D347E" w:rsidRDefault="008943DE" w:rsidP="008943DE">
            <w:pPr>
              <w:bidi w:val="0"/>
              <w:spacing w:after="200" w:line="276" w:lineRule="auto"/>
              <w:ind w:left="0" w:hanging="2"/>
              <w:jc w:val="left"/>
              <w:rPr>
                <w:rFonts w:asciiTheme="majorBidi" w:hAnsiTheme="majorBidi" w:cstheme="majorBidi"/>
                <w:sz w:val="24"/>
                <w:szCs w:val="24"/>
              </w:rPr>
            </w:pPr>
            <w:r w:rsidRPr="005D347E">
              <w:rPr>
                <w:rFonts w:asciiTheme="majorBidi" w:hAnsiTheme="majorBidi" w:cstheme="majorBidi"/>
                <w:sz w:val="24"/>
                <w:szCs w:val="24"/>
              </w:rPr>
              <w:t xml:space="preserve"> </w:t>
            </w:r>
            <w:r w:rsidR="0083772A" w:rsidRPr="005D347E">
              <w:rPr>
                <w:rFonts w:asciiTheme="majorBidi" w:hAnsiTheme="majorBidi" w:cstheme="majorBidi"/>
                <w:sz w:val="24"/>
                <w:szCs w:val="24"/>
              </w:rPr>
              <w:t>. Learning and Teaching Sources</w:t>
            </w:r>
          </w:p>
        </w:tc>
      </w:tr>
      <w:tr w:rsidR="0083772A" w:rsidRPr="005D347E" w14:paraId="3644C4D6" w14:textId="77777777" w:rsidTr="0028600E">
        <w:trPr>
          <w:trHeight w:hRule="exact" w:val="567"/>
          <w:jc w:val="center"/>
        </w:trPr>
        <w:tc>
          <w:tcPr>
            <w:tcW w:w="44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84D2124"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Required textbooks (methodology, if any)</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D1CC1"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r>
      <w:tr w:rsidR="0083772A" w:rsidRPr="005D347E" w14:paraId="1A94AE73" w14:textId="77777777" w:rsidTr="0028600E">
        <w:trPr>
          <w:trHeight w:hRule="exact" w:val="1996"/>
          <w:jc w:val="center"/>
        </w:trPr>
        <w:tc>
          <w:tcPr>
            <w:tcW w:w="44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7402132"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lastRenderedPageBreak/>
              <w:t>Main references (sources)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246360F"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 xml:space="preserve">For modern curricula and teaching methods, Mohsen Ali Attia. Teaching methods between tradition and renewal, </w:t>
            </w:r>
            <w:proofErr w:type="spellStart"/>
            <w:r w:rsidRPr="005D347E">
              <w:rPr>
                <w:rFonts w:asciiTheme="majorBidi" w:hAnsiTheme="majorBidi" w:cstheme="majorBidi"/>
                <w:sz w:val="24"/>
                <w:szCs w:val="24"/>
              </w:rPr>
              <w:t>Rafida</w:t>
            </w:r>
            <w:proofErr w:type="spellEnd"/>
            <w:r w:rsidRPr="005D347E">
              <w:rPr>
                <w:rFonts w:asciiTheme="majorBidi" w:hAnsiTheme="majorBidi" w:cstheme="majorBidi"/>
                <w:sz w:val="24"/>
                <w:szCs w:val="24"/>
              </w:rPr>
              <w:t xml:space="preserve"> Hariri. General Teaching Methods, </w:t>
            </w:r>
            <w:proofErr w:type="spellStart"/>
            <w:r w:rsidRPr="005D347E">
              <w:rPr>
                <w:rFonts w:asciiTheme="majorBidi" w:hAnsiTheme="majorBidi" w:cstheme="majorBidi"/>
                <w:sz w:val="24"/>
                <w:szCs w:val="24"/>
              </w:rPr>
              <w:t>Hilal</w:t>
            </w:r>
            <w:proofErr w:type="spellEnd"/>
            <w:r w:rsidRPr="005D347E">
              <w:rPr>
                <w:rFonts w:asciiTheme="majorBidi" w:hAnsiTheme="majorBidi" w:cstheme="majorBidi"/>
                <w:sz w:val="24"/>
                <w:szCs w:val="24"/>
              </w:rPr>
              <w:t xml:space="preserve"> Al-</w:t>
            </w:r>
            <w:proofErr w:type="spellStart"/>
            <w:r w:rsidRPr="005D347E">
              <w:rPr>
                <w:rFonts w:asciiTheme="majorBidi" w:hAnsiTheme="majorBidi" w:cstheme="majorBidi"/>
                <w:sz w:val="24"/>
                <w:szCs w:val="24"/>
              </w:rPr>
              <w:t>Sufyani</w:t>
            </w:r>
            <w:proofErr w:type="spellEnd"/>
            <w:r w:rsidRPr="005D347E">
              <w:rPr>
                <w:rFonts w:asciiTheme="majorBidi" w:hAnsiTheme="majorBidi" w:cstheme="majorBidi"/>
                <w:sz w:val="24"/>
                <w:szCs w:val="24"/>
              </w:rPr>
              <w:t>. Methods of Teaching Geography, Hossam Abdullah</w:t>
            </w:r>
          </w:p>
        </w:tc>
      </w:tr>
      <w:tr w:rsidR="0083772A" w:rsidRPr="005D347E" w14:paraId="0F17A81F" w14:textId="77777777" w:rsidTr="0028600E">
        <w:trPr>
          <w:trHeight w:hRule="exact" w:val="1693"/>
          <w:jc w:val="center"/>
        </w:trPr>
        <w:tc>
          <w:tcPr>
            <w:tcW w:w="44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4F532D0"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Recommended supporting books and references (scientific journals, reports...)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AB48E0"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r>
      <w:tr w:rsidR="0083772A" w:rsidRPr="005D347E" w14:paraId="0F267C40" w14:textId="77777777" w:rsidTr="0028600E">
        <w:trPr>
          <w:trHeight w:hRule="exact" w:val="1702"/>
          <w:jc w:val="center"/>
        </w:trPr>
        <w:tc>
          <w:tcPr>
            <w:tcW w:w="440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9997293" w14:textId="77777777" w:rsidR="0083772A" w:rsidRPr="005D347E" w:rsidRDefault="0083772A" w:rsidP="0083772A">
            <w:pPr>
              <w:bidi w:val="0"/>
              <w:spacing w:after="200" w:line="276" w:lineRule="auto"/>
              <w:ind w:left="0" w:hanging="2"/>
              <w:rPr>
                <w:rFonts w:asciiTheme="majorBidi" w:hAnsiTheme="majorBidi" w:cstheme="majorBidi"/>
                <w:sz w:val="24"/>
                <w:szCs w:val="24"/>
              </w:rPr>
            </w:pPr>
            <w:r w:rsidRPr="005D347E">
              <w:rPr>
                <w:rFonts w:asciiTheme="majorBidi" w:hAnsiTheme="majorBidi" w:cstheme="majorBidi"/>
                <w:sz w:val="24"/>
                <w:szCs w:val="24"/>
              </w:rPr>
              <w:t>Electronic references, websites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CD258E" w14:textId="77777777" w:rsidR="0083772A" w:rsidRPr="005D347E" w:rsidRDefault="0083772A" w:rsidP="0083772A">
            <w:pPr>
              <w:bidi w:val="0"/>
              <w:spacing w:after="200" w:line="276" w:lineRule="auto"/>
              <w:ind w:left="0" w:hanging="2"/>
              <w:rPr>
                <w:rFonts w:asciiTheme="majorBidi" w:hAnsiTheme="majorBidi" w:cstheme="majorBidi"/>
                <w:sz w:val="24"/>
                <w:szCs w:val="24"/>
              </w:rPr>
            </w:pPr>
          </w:p>
        </w:tc>
      </w:tr>
    </w:tbl>
    <w:p w14:paraId="5279578D" w14:textId="77777777" w:rsidR="0083772A" w:rsidRDefault="0083772A" w:rsidP="0083772A">
      <w:pPr>
        <w:pStyle w:val="a6"/>
        <w:ind w:leftChars="0" w:left="2" w:hanging="2"/>
        <w:rPr>
          <w:b/>
          <w:bCs/>
          <w:sz w:val="24"/>
          <w:szCs w:val="24"/>
          <w:rtl/>
          <w:lang w:bidi="ar-IQ"/>
        </w:rPr>
      </w:pPr>
      <w:r>
        <w:rPr>
          <w:rFonts w:hint="cs"/>
          <w:b/>
          <w:bCs/>
          <w:sz w:val="24"/>
          <w:szCs w:val="24"/>
          <w:rtl/>
        </w:rPr>
        <w:tab/>
      </w:r>
    </w:p>
    <w:p w14:paraId="14208DD3" w14:textId="77777777" w:rsidR="0083772A" w:rsidRDefault="0083772A" w:rsidP="0083772A">
      <w:pPr>
        <w:pStyle w:val="a6"/>
        <w:ind w:leftChars="0" w:left="2" w:hanging="2"/>
        <w:jc w:val="center"/>
        <w:rPr>
          <w:b/>
          <w:bCs/>
          <w:sz w:val="24"/>
          <w:szCs w:val="24"/>
          <w:rtl/>
          <w:lang w:bidi="ar-IQ"/>
        </w:rPr>
      </w:pPr>
    </w:p>
    <w:p w14:paraId="3FED83B6" w14:textId="77777777" w:rsidR="0028600E" w:rsidRDefault="0028600E" w:rsidP="0028600E">
      <w:pPr>
        <w:pStyle w:val="a6"/>
        <w:ind w:leftChars="0" w:left="2" w:hanging="2"/>
        <w:jc w:val="both"/>
        <w:rPr>
          <w:b/>
          <w:bCs/>
          <w:sz w:val="24"/>
          <w:szCs w:val="24"/>
          <w:rtl/>
          <w:lang w:bidi="ar-IQ"/>
        </w:rPr>
      </w:pPr>
    </w:p>
    <w:p w14:paraId="15E2AF77" w14:textId="77777777" w:rsidR="0028600E" w:rsidRDefault="0028600E" w:rsidP="0028600E">
      <w:pPr>
        <w:pStyle w:val="a6"/>
        <w:ind w:leftChars="0" w:left="2" w:hanging="2"/>
        <w:jc w:val="both"/>
        <w:rPr>
          <w:b/>
          <w:bCs/>
          <w:sz w:val="24"/>
          <w:szCs w:val="24"/>
          <w:rtl/>
          <w:lang w:bidi="ar-IQ"/>
        </w:rPr>
      </w:pPr>
    </w:p>
    <w:p w14:paraId="3472339C" w14:textId="77777777" w:rsidR="0028600E" w:rsidRDefault="0028600E" w:rsidP="0028600E">
      <w:pPr>
        <w:pStyle w:val="a6"/>
        <w:ind w:leftChars="0" w:left="2" w:hanging="2"/>
        <w:jc w:val="both"/>
        <w:rPr>
          <w:b/>
          <w:bCs/>
          <w:sz w:val="24"/>
          <w:szCs w:val="24"/>
          <w:rtl/>
          <w:lang w:bidi="ar-IQ"/>
        </w:rPr>
      </w:pPr>
    </w:p>
    <w:p w14:paraId="1C32B72C" w14:textId="77777777" w:rsidR="0028600E" w:rsidRDefault="0028600E" w:rsidP="0028600E">
      <w:pPr>
        <w:pStyle w:val="a6"/>
        <w:ind w:leftChars="0" w:left="2" w:hanging="2"/>
        <w:jc w:val="both"/>
        <w:rPr>
          <w:b/>
          <w:bCs/>
          <w:sz w:val="24"/>
          <w:szCs w:val="24"/>
          <w:rtl/>
          <w:lang w:bidi="ar-IQ"/>
        </w:rPr>
      </w:pPr>
    </w:p>
    <w:p w14:paraId="60A9E21B" w14:textId="77777777" w:rsidR="0028600E" w:rsidRDefault="0028600E" w:rsidP="0028600E">
      <w:pPr>
        <w:pStyle w:val="a6"/>
        <w:ind w:leftChars="0" w:left="2" w:hanging="2"/>
        <w:jc w:val="both"/>
        <w:rPr>
          <w:b/>
          <w:bCs/>
          <w:sz w:val="24"/>
          <w:szCs w:val="24"/>
          <w:rtl/>
          <w:lang w:bidi="ar-IQ"/>
        </w:rPr>
      </w:pPr>
    </w:p>
    <w:p w14:paraId="70541ED1" w14:textId="77777777" w:rsidR="0028600E" w:rsidRDefault="0028600E" w:rsidP="0028600E">
      <w:pPr>
        <w:pStyle w:val="a6"/>
        <w:ind w:leftChars="0" w:left="2" w:hanging="2"/>
        <w:jc w:val="both"/>
        <w:rPr>
          <w:b/>
          <w:bCs/>
          <w:sz w:val="24"/>
          <w:szCs w:val="24"/>
          <w:rtl/>
          <w:lang w:bidi="ar-IQ"/>
        </w:rPr>
      </w:pPr>
    </w:p>
    <w:p w14:paraId="662F1F2D" w14:textId="77777777" w:rsidR="0083772A" w:rsidRDefault="0083772A" w:rsidP="0083772A">
      <w:pPr>
        <w:pStyle w:val="a6"/>
        <w:bidi w:val="0"/>
        <w:ind w:left="0" w:hanging="2"/>
        <w:jc w:val="left"/>
        <w:rPr>
          <w:b/>
          <w:bCs/>
          <w:sz w:val="24"/>
          <w:szCs w:val="24"/>
          <w:rtl/>
          <w:lang w:bidi="ar-IQ"/>
        </w:rPr>
      </w:pPr>
    </w:p>
    <w:p w14:paraId="38CBE6E0" w14:textId="77777777" w:rsidR="0083772A" w:rsidRDefault="0083772A" w:rsidP="00FE5EEC">
      <w:pPr>
        <w:pStyle w:val="1"/>
        <w:jc w:val="center"/>
        <w:rPr>
          <w:sz w:val="28"/>
          <w:szCs w:val="28"/>
          <w:rtl/>
          <w:lang w:bidi="ar-IQ"/>
        </w:rPr>
      </w:pPr>
    </w:p>
    <w:p w14:paraId="0164FDF0" w14:textId="77777777" w:rsidR="008943DE" w:rsidRDefault="008943DE" w:rsidP="00FE5EEC">
      <w:pPr>
        <w:pStyle w:val="1"/>
        <w:jc w:val="center"/>
        <w:rPr>
          <w:sz w:val="28"/>
          <w:szCs w:val="28"/>
          <w:lang w:bidi="ar-IQ"/>
        </w:rPr>
      </w:pPr>
    </w:p>
    <w:p w14:paraId="1A6E9C82" w14:textId="77777777" w:rsidR="00E75269" w:rsidRDefault="00E75269" w:rsidP="00FE5EEC">
      <w:pPr>
        <w:pStyle w:val="1"/>
        <w:jc w:val="center"/>
        <w:rPr>
          <w:sz w:val="28"/>
          <w:szCs w:val="28"/>
          <w:lang w:bidi="ar-IQ"/>
        </w:rPr>
      </w:pPr>
    </w:p>
    <w:p w14:paraId="2076E32C" w14:textId="77777777" w:rsidR="00E75269" w:rsidRDefault="00E75269" w:rsidP="00FE5EEC">
      <w:pPr>
        <w:pStyle w:val="1"/>
        <w:jc w:val="center"/>
        <w:rPr>
          <w:sz w:val="28"/>
          <w:szCs w:val="28"/>
          <w:lang w:bidi="ar-IQ"/>
        </w:rPr>
      </w:pPr>
    </w:p>
    <w:p w14:paraId="0BF5D9F4" w14:textId="77777777" w:rsidR="00E75269" w:rsidRDefault="00E75269" w:rsidP="00FE5EEC">
      <w:pPr>
        <w:pStyle w:val="1"/>
        <w:jc w:val="center"/>
        <w:rPr>
          <w:sz w:val="28"/>
          <w:szCs w:val="28"/>
          <w:lang w:bidi="ar-IQ"/>
        </w:rPr>
      </w:pPr>
    </w:p>
    <w:p w14:paraId="71B721FE" w14:textId="77777777" w:rsidR="00E75269" w:rsidRDefault="00E75269" w:rsidP="00FE5EEC">
      <w:pPr>
        <w:pStyle w:val="1"/>
        <w:jc w:val="center"/>
        <w:rPr>
          <w:sz w:val="28"/>
          <w:szCs w:val="28"/>
          <w:lang w:bidi="ar-IQ"/>
        </w:rPr>
      </w:pPr>
    </w:p>
    <w:p w14:paraId="19A0063F" w14:textId="77777777" w:rsidR="00E75269" w:rsidRDefault="00E75269" w:rsidP="00FE5EEC">
      <w:pPr>
        <w:pStyle w:val="1"/>
        <w:jc w:val="center"/>
        <w:rPr>
          <w:sz w:val="28"/>
          <w:szCs w:val="28"/>
          <w:lang w:bidi="ar-IQ"/>
        </w:rPr>
      </w:pPr>
    </w:p>
    <w:p w14:paraId="2B1C6F96" w14:textId="77777777" w:rsidR="00E75269" w:rsidRDefault="00E75269" w:rsidP="00FE5EEC">
      <w:pPr>
        <w:pStyle w:val="1"/>
        <w:jc w:val="center"/>
        <w:rPr>
          <w:sz w:val="28"/>
          <w:szCs w:val="28"/>
          <w:lang w:bidi="ar-IQ"/>
        </w:rPr>
      </w:pPr>
    </w:p>
    <w:p w14:paraId="7CF19904" w14:textId="77777777" w:rsidR="00E75269" w:rsidRDefault="00E75269" w:rsidP="00FE5EEC">
      <w:pPr>
        <w:pStyle w:val="1"/>
        <w:jc w:val="center"/>
        <w:rPr>
          <w:sz w:val="28"/>
          <w:szCs w:val="28"/>
          <w:lang w:bidi="ar-IQ"/>
        </w:rPr>
      </w:pPr>
    </w:p>
    <w:p w14:paraId="5B883240" w14:textId="77777777" w:rsidR="00E75269" w:rsidRDefault="00E75269" w:rsidP="00FE5EEC">
      <w:pPr>
        <w:pStyle w:val="1"/>
        <w:jc w:val="center"/>
        <w:rPr>
          <w:sz w:val="28"/>
          <w:szCs w:val="28"/>
          <w:lang w:bidi="ar-IQ"/>
        </w:rPr>
      </w:pPr>
    </w:p>
    <w:p w14:paraId="12FCAE93" w14:textId="77777777" w:rsidR="00E75269" w:rsidRDefault="00E75269" w:rsidP="00FE5EEC">
      <w:pPr>
        <w:pStyle w:val="1"/>
        <w:jc w:val="center"/>
        <w:rPr>
          <w:sz w:val="28"/>
          <w:szCs w:val="28"/>
          <w:lang w:bidi="ar-IQ"/>
        </w:rPr>
      </w:pPr>
    </w:p>
    <w:p w14:paraId="02C1F168" w14:textId="77777777" w:rsidR="00E75269" w:rsidRDefault="00E75269" w:rsidP="00FE5EEC">
      <w:pPr>
        <w:pStyle w:val="1"/>
        <w:jc w:val="center"/>
        <w:rPr>
          <w:sz w:val="28"/>
          <w:szCs w:val="28"/>
          <w:lang w:bidi="ar-IQ"/>
        </w:rPr>
      </w:pPr>
    </w:p>
    <w:p w14:paraId="6556D881" w14:textId="77777777" w:rsidR="00E75269" w:rsidRDefault="00E75269" w:rsidP="00FE5EEC">
      <w:pPr>
        <w:pStyle w:val="1"/>
        <w:jc w:val="center"/>
        <w:rPr>
          <w:sz w:val="28"/>
          <w:szCs w:val="28"/>
          <w:lang w:bidi="ar-IQ"/>
        </w:rPr>
      </w:pPr>
    </w:p>
    <w:p w14:paraId="4FBCAFC5" w14:textId="77777777" w:rsidR="00E75269" w:rsidRDefault="00E75269" w:rsidP="00FE5EEC">
      <w:pPr>
        <w:pStyle w:val="1"/>
        <w:jc w:val="center"/>
        <w:rPr>
          <w:sz w:val="28"/>
          <w:szCs w:val="28"/>
          <w:lang w:bidi="ar-IQ"/>
        </w:rPr>
      </w:pPr>
    </w:p>
    <w:p w14:paraId="14B0006C" w14:textId="77777777" w:rsidR="00E75269" w:rsidRDefault="00E75269" w:rsidP="00FE5EEC">
      <w:pPr>
        <w:pStyle w:val="1"/>
        <w:jc w:val="center"/>
        <w:rPr>
          <w:sz w:val="28"/>
          <w:szCs w:val="28"/>
          <w:lang w:bidi="ar-IQ"/>
        </w:rPr>
      </w:pPr>
    </w:p>
    <w:p w14:paraId="3F0CD945" w14:textId="77777777" w:rsidR="00E75269" w:rsidRDefault="00E75269" w:rsidP="00FE5EEC">
      <w:pPr>
        <w:pStyle w:val="1"/>
        <w:jc w:val="center"/>
        <w:rPr>
          <w:sz w:val="28"/>
          <w:szCs w:val="28"/>
          <w:lang w:bidi="ar-IQ"/>
        </w:rPr>
      </w:pPr>
    </w:p>
    <w:p w14:paraId="6AF80215" w14:textId="77777777" w:rsidR="00E75269" w:rsidRDefault="00E75269" w:rsidP="00FE5EEC">
      <w:pPr>
        <w:pStyle w:val="1"/>
        <w:jc w:val="center"/>
        <w:rPr>
          <w:sz w:val="28"/>
          <w:szCs w:val="28"/>
          <w:lang w:bidi="ar-IQ"/>
        </w:rPr>
      </w:pPr>
    </w:p>
    <w:p w14:paraId="4774CD8C" w14:textId="77777777" w:rsidR="00E75269" w:rsidRDefault="00E75269" w:rsidP="00FE5EEC">
      <w:pPr>
        <w:pStyle w:val="1"/>
        <w:jc w:val="center"/>
        <w:rPr>
          <w:sz w:val="28"/>
          <w:szCs w:val="28"/>
          <w:rtl/>
          <w:lang w:bidi="ar-IQ"/>
        </w:rPr>
      </w:pPr>
    </w:p>
    <w:p w14:paraId="66FE5FAE" w14:textId="77777777" w:rsidR="00083EF3" w:rsidRDefault="00083EF3" w:rsidP="00083EF3">
      <w:pPr>
        <w:pStyle w:val="a6"/>
        <w:bidi w:val="0"/>
        <w:ind w:left="1" w:hanging="3"/>
        <w:jc w:val="center"/>
        <w:rPr>
          <w:rFonts w:asciiTheme="majorBidi" w:hAnsiTheme="majorBidi" w:cstheme="majorBidi"/>
          <w:sz w:val="32"/>
          <w:szCs w:val="32"/>
        </w:rPr>
      </w:pPr>
      <w:r w:rsidRPr="00E75269">
        <w:rPr>
          <w:rFonts w:asciiTheme="majorBidi" w:hAnsiTheme="majorBidi" w:cstheme="majorBidi"/>
          <w:sz w:val="32"/>
          <w:szCs w:val="32"/>
          <w:highlight w:val="green"/>
        </w:rPr>
        <w:lastRenderedPageBreak/>
        <w:t>Course Description Form</w:t>
      </w:r>
    </w:p>
    <w:p w14:paraId="47A97EA9" w14:textId="77777777" w:rsidR="00083EF3" w:rsidRDefault="00083EF3" w:rsidP="00083EF3">
      <w:pPr>
        <w:ind w:left="0" w:hanging="2"/>
        <w:rPr>
          <w:lang w:bidi="ar-IQ"/>
        </w:rPr>
      </w:pPr>
    </w:p>
    <w:tbl>
      <w:tblPr>
        <w:tblStyle w:val="a5"/>
        <w:tblpPr w:leftFromText="180" w:rightFromText="180" w:vertAnchor="page" w:horzAnchor="margin" w:tblpXSpec="center" w:tblpY="2470"/>
        <w:tblW w:w="8613" w:type="dxa"/>
        <w:tblLook w:val="04A0" w:firstRow="1" w:lastRow="0" w:firstColumn="1" w:lastColumn="0" w:noHBand="0" w:noVBand="1"/>
      </w:tblPr>
      <w:tblGrid>
        <w:gridCol w:w="1654"/>
        <w:gridCol w:w="855"/>
        <w:gridCol w:w="1175"/>
        <w:gridCol w:w="1561"/>
        <w:gridCol w:w="717"/>
        <w:gridCol w:w="817"/>
        <w:gridCol w:w="1407"/>
        <w:gridCol w:w="427"/>
      </w:tblGrid>
      <w:tr w:rsidR="00083EF3" w:rsidRPr="005D347E" w14:paraId="0BECC8C4" w14:textId="77777777" w:rsidTr="0028600E">
        <w:trPr>
          <w:trHeight w:val="622"/>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C6CFB2D" w14:textId="77777777" w:rsidR="00083EF3" w:rsidRPr="005D347E" w:rsidRDefault="00083EF3" w:rsidP="00E75269">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Course </w:t>
            </w:r>
            <w:proofErr w:type="gramStart"/>
            <w:r w:rsidRPr="005D347E">
              <w:rPr>
                <w:rFonts w:asciiTheme="majorBidi" w:hAnsiTheme="majorBidi" w:cstheme="majorBidi"/>
                <w:sz w:val="24"/>
                <w:szCs w:val="24"/>
                <w:lang w:bidi="ar-IQ"/>
              </w:rPr>
              <w:t>Name :</w:t>
            </w:r>
            <w:proofErr w:type="gramEnd"/>
            <w:r w:rsidRPr="005D347E">
              <w:rPr>
                <w:rFonts w:asciiTheme="majorBidi" w:hAnsiTheme="majorBidi" w:cstheme="majorBidi"/>
                <w:sz w:val="24"/>
                <w:szCs w:val="24"/>
                <w:lang w:bidi="ar-IQ"/>
              </w:rPr>
              <w:t xml:space="preserve"> Geography of Iraq </w:t>
            </w:r>
            <w:r w:rsidR="00E75269">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third stage </w:t>
            </w:r>
          </w:p>
        </w:tc>
      </w:tr>
      <w:tr w:rsidR="00083EF3" w:rsidRPr="005D347E" w14:paraId="1A621145"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5DEAB65" w14:textId="77777777" w:rsidR="00083EF3" w:rsidRPr="005D347E" w:rsidRDefault="00083EF3" w:rsidP="00E75269">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Course Code: </w:t>
            </w:r>
            <w:r w:rsidR="00E75269">
              <w:rPr>
                <w:rFonts w:asciiTheme="majorBidi" w:hAnsiTheme="majorBidi" w:cstheme="majorBidi"/>
                <w:sz w:val="24"/>
                <w:szCs w:val="24"/>
                <w:lang w:bidi="ar-IQ"/>
              </w:rPr>
              <w:t xml:space="preserve">                                                                                    </w:t>
            </w:r>
            <w:r w:rsidR="00E75269" w:rsidRPr="005D347E">
              <w:rPr>
                <w:rFonts w:asciiTheme="majorBidi" w:hAnsiTheme="majorBidi" w:cstheme="majorBidi"/>
                <w:kern w:val="2"/>
                <w:sz w:val="24"/>
                <w:szCs w:val="24"/>
              </w:rPr>
              <w:t>50901309</w:t>
            </w:r>
          </w:p>
        </w:tc>
      </w:tr>
      <w:tr w:rsidR="00083EF3" w:rsidRPr="005D347E" w14:paraId="29F8E7A3"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F3D33CC" w14:textId="77777777" w:rsidR="00083EF3" w:rsidRPr="005D347E" w:rsidRDefault="00083EF3" w:rsidP="00E75269">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w:t>
            </w:r>
            <w:proofErr w:type="gramStart"/>
            <w:r w:rsidRPr="005D347E">
              <w:rPr>
                <w:rFonts w:asciiTheme="majorBidi" w:hAnsiTheme="majorBidi" w:cstheme="majorBidi"/>
                <w:sz w:val="24"/>
                <w:szCs w:val="24"/>
                <w:lang w:bidi="ar-IQ"/>
              </w:rPr>
              <w:t xml:space="preserve">Semester </w:t>
            </w:r>
            <w:r w:rsidR="00E75269">
              <w:rPr>
                <w:rFonts w:asciiTheme="majorBidi" w:hAnsiTheme="majorBidi" w:cstheme="majorBidi"/>
                <w:sz w:val="24"/>
                <w:szCs w:val="24"/>
                <w:lang w:bidi="ar-IQ"/>
              </w:rPr>
              <w:t>:</w:t>
            </w:r>
            <w:proofErr w:type="gramEnd"/>
            <w:r w:rsidR="00E75269">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Year</w:t>
            </w:r>
          </w:p>
        </w:tc>
      </w:tr>
      <w:tr w:rsidR="00083EF3" w:rsidRPr="005D347E" w14:paraId="0C6D3F2E" w14:textId="77777777" w:rsidTr="0028600E">
        <w:trPr>
          <w:trHeight w:val="561"/>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CDB197A" w14:textId="77777777" w:rsidR="00083EF3" w:rsidRPr="005D347E" w:rsidRDefault="00E75269" w:rsidP="00E75269">
            <w:pPr>
              <w:bidi w:val="0"/>
              <w:spacing w:line="240" w:lineRule="auto"/>
              <w:ind w:left="0" w:hanging="2"/>
              <w:jc w:val="left"/>
              <w:textDirection w:val="lrTb"/>
              <w:rPr>
                <w:rFonts w:asciiTheme="majorBidi" w:hAnsiTheme="majorBidi" w:cstheme="majorBidi"/>
                <w:kern w:val="2"/>
                <w:sz w:val="24"/>
                <w:szCs w:val="24"/>
              </w:rPr>
            </w:pPr>
            <w:r>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Year:</w:t>
            </w:r>
            <w:r>
              <w:rPr>
                <w:rFonts w:asciiTheme="majorBidi" w:hAnsiTheme="majorBidi" w:cstheme="majorBidi"/>
                <w:sz w:val="24"/>
                <w:szCs w:val="24"/>
                <w:lang w:bidi="ar-IQ"/>
              </w:rPr>
              <w:t xml:space="preserve">                                                                                                    </w:t>
            </w:r>
            <w:r w:rsidRPr="005D347E">
              <w:rPr>
                <w:rFonts w:asciiTheme="majorBidi" w:hAnsiTheme="majorBidi" w:cstheme="majorBidi"/>
                <w:sz w:val="24"/>
                <w:szCs w:val="24"/>
                <w:lang w:bidi="ar-IQ"/>
              </w:rPr>
              <w:t xml:space="preserve"> 202</w:t>
            </w:r>
            <w:r>
              <w:rPr>
                <w:rFonts w:asciiTheme="majorBidi" w:hAnsiTheme="majorBidi" w:cstheme="majorBidi"/>
                <w:sz w:val="24"/>
                <w:szCs w:val="24"/>
                <w:lang w:bidi="ar-IQ"/>
              </w:rPr>
              <w:t>5</w:t>
            </w:r>
            <w:r w:rsidRPr="005D347E">
              <w:rPr>
                <w:rFonts w:asciiTheme="majorBidi" w:hAnsiTheme="majorBidi" w:cstheme="majorBidi"/>
                <w:sz w:val="24"/>
                <w:szCs w:val="24"/>
                <w:lang w:bidi="ar-IQ"/>
              </w:rPr>
              <w:t>- 202</w:t>
            </w:r>
            <w:r>
              <w:rPr>
                <w:rFonts w:asciiTheme="majorBidi" w:hAnsiTheme="majorBidi" w:cstheme="majorBidi"/>
                <w:sz w:val="24"/>
                <w:szCs w:val="24"/>
                <w:lang w:bidi="ar-IQ"/>
              </w:rPr>
              <w:t>6</w:t>
            </w:r>
          </w:p>
        </w:tc>
      </w:tr>
      <w:tr w:rsidR="00083EF3" w:rsidRPr="005D347E" w14:paraId="4553635E"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61D83BA" w14:textId="77777777" w:rsidR="00083EF3" w:rsidRPr="005D347E" w:rsidRDefault="00083EF3" w:rsidP="00E75269">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Description Preparation Date:</w:t>
            </w:r>
            <w:r w:rsidR="00E75269">
              <w:rPr>
                <w:rFonts w:asciiTheme="majorBidi" w:hAnsiTheme="majorBidi" w:cstheme="majorBidi"/>
                <w:sz w:val="24"/>
                <w:szCs w:val="24"/>
                <w:lang w:bidi="ar-IQ"/>
              </w:rPr>
              <w:t xml:space="preserve">                                                             10-9-2025</w:t>
            </w:r>
          </w:p>
        </w:tc>
      </w:tr>
      <w:tr w:rsidR="00083EF3" w:rsidRPr="005D347E" w14:paraId="4D89DAA7" w14:textId="77777777" w:rsidTr="0028600E">
        <w:trPr>
          <w:trHeight w:val="703"/>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B17DD19"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Available Attendance Forms:</w:t>
            </w:r>
            <w:r w:rsidR="00E75269">
              <w:rPr>
                <w:rFonts w:asciiTheme="majorBidi" w:hAnsiTheme="majorBidi" w:cstheme="majorBidi"/>
                <w:sz w:val="24"/>
                <w:szCs w:val="24"/>
                <w:lang w:bidi="ar-IQ"/>
              </w:rPr>
              <w:t xml:space="preserve">                                      </w:t>
            </w:r>
            <w:r w:rsidRPr="005D347E">
              <w:rPr>
                <w:rFonts w:asciiTheme="majorBidi" w:hAnsiTheme="majorBidi" w:cstheme="majorBidi"/>
                <w:sz w:val="24"/>
                <w:szCs w:val="24"/>
              </w:rPr>
              <w:t xml:space="preserve"> </w:t>
            </w:r>
            <w:r w:rsidRPr="005D347E">
              <w:rPr>
                <w:rFonts w:asciiTheme="majorBidi" w:hAnsiTheme="majorBidi" w:cstheme="majorBidi"/>
                <w:sz w:val="24"/>
                <w:szCs w:val="24"/>
                <w:lang w:bidi="ar-IQ"/>
              </w:rPr>
              <w:t>Daily attendance (morning)</w:t>
            </w:r>
          </w:p>
        </w:tc>
      </w:tr>
      <w:tr w:rsidR="00083EF3" w:rsidRPr="005D347E" w14:paraId="65480BC6"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C9618F4" w14:textId="77777777" w:rsidR="00083EF3" w:rsidRPr="005D347E" w:rsidRDefault="00083EF3" w:rsidP="00E75269">
            <w:pPr>
              <w:bidi w:val="0"/>
              <w:spacing w:line="240" w:lineRule="auto"/>
              <w:ind w:left="0" w:hanging="2"/>
              <w:jc w:val="center"/>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Number of Credit Hours (Total)</w:t>
            </w:r>
            <w:r w:rsidR="00E75269">
              <w:rPr>
                <w:rFonts w:asciiTheme="majorBidi" w:hAnsiTheme="majorBidi" w:cstheme="majorBidi"/>
                <w:sz w:val="24"/>
                <w:szCs w:val="24"/>
                <w:lang w:bidi="ar-IQ"/>
              </w:rPr>
              <w:t>2</w:t>
            </w:r>
            <w:r w:rsidRPr="005D347E">
              <w:rPr>
                <w:rFonts w:asciiTheme="majorBidi" w:hAnsiTheme="majorBidi" w:cstheme="majorBidi"/>
                <w:sz w:val="24"/>
                <w:szCs w:val="24"/>
                <w:lang w:bidi="ar-IQ"/>
              </w:rPr>
              <w:t xml:space="preserve"> / Number of Units (Total)</w:t>
            </w:r>
            <w:r w:rsidR="00E75269">
              <w:rPr>
                <w:rFonts w:asciiTheme="majorBidi" w:hAnsiTheme="majorBidi" w:cstheme="majorBidi"/>
                <w:sz w:val="24"/>
                <w:szCs w:val="24"/>
                <w:lang w:bidi="ar-IQ"/>
              </w:rPr>
              <w:t>1</w:t>
            </w:r>
          </w:p>
        </w:tc>
      </w:tr>
      <w:tr w:rsidR="00083EF3" w:rsidRPr="005D347E" w14:paraId="385A1994"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7F8A18B"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hint="cs"/>
                <w:sz w:val="24"/>
                <w:szCs w:val="24"/>
                <w:rtl/>
                <w:lang w:bidi="ar-IQ"/>
              </w:rPr>
              <w:t xml:space="preserve"> </w:t>
            </w:r>
            <w:r w:rsidRPr="005D347E">
              <w:rPr>
                <w:rFonts w:asciiTheme="majorBidi" w:hAnsiTheme="majorBidi" w:cstheme="majorBidi"/>
                <w:sz w:val="24"/>
                <w:szCs w:val="24"/>
                <w:lang w:bidi="ar-IQ"/>
              </w:rPr>
              <w:t xml:space="preserve">. Course Administrator’s Name </w:t>
            </w:r>
          </w:p>
        </w:tc>
      </w:tr>
      <w:tr w:rsidR="00083EF3" w:rsidRPr="005D347E" w14:paraId="1407043A" w14:textId="77777777" w:rsidTr="0028600E">
        <w:trPr>
          <w:trHeight w:val="775"/>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3941290" w14:textId="77777777" w:rsidR="00083EF3" w:rsidRPr="00E75269" w:rsidRDefault="00E75269" w:rsidP="00E75269">
            <w:pPr>
              <w:bidi w:val="0"/>
              <w:ind w:left="0" w:hanging="2"/>
              <w:jc w:val="left"/>
              <w:textDirection w:val="lrTb"/>
              <w:rPr>
                <w:rFonts w:asciiTheme="majorBidi" w:hAnsiTheme="majorBidi" w:cstheme="majorBidi"/>
                <w:sz w:val="24"/>
                <w:szCs w:val="24"/>
              </w:rPr>
            </w:pPr>
            <w:proofErr w:type="spellStart"/>
            <w:r w:rsidRPr="00E75269">
              <w:rPr>
                <w:rFonts w:asciiTheme="majorBidi" w:eastAsia="Calibri" w:hAnsiTheme="majorBidi" w:cstheme="majorBidi"/>
                <w:sz w:val="24"/>
                <w:szCs w:val="24"/>
                <w:shd w:val="clear" w:color="auto" w:fill="FFFFFF"/>
              </w:rPr>
              <w:t>Ruwaida</w:t>
            </w:r>
            <w:proofErr w:type="spellEnd"/>
            <w:r w:rsidRPr="00E75269">
              <w:rPr>
                <w:rFonts w:asciiTheme="majorBidi" w:eastAsia="Calibri" w:hAnsiTheme="majorBidi" w:cstheme="majorBidi"/>
                <w:sz w:val="24"/>
                <w:szCs w:val="24"/>
                <w:shd w:val="clear" w:color="auto" w:fill="FFFFFF"/>
              </w:rPr>
              <w:t xml:space="preserve"> Mustafa </w:t>
            </w:r>
            <w:r>
              <w:rPr>
                <w:rFonts w:asciiTheme="majorBidi" w:eastAsia="Calibri" w:hAnsiTheme="majorBidi" w:cstheme="majorBidi"/>
                <w:sz w:val="24"/>
                <w:szCs w:val="24"/>
                <w:shd w:val="clear" w:color="auto" w:fill="FFFFFF"/>
              </w:rPr>
              <w:t>M</w:t>
            </w:r>
            <w:r w:rsidRPr="00E75269">
              <w:rPr>
                <w:rFonts w:asciiTheme="majorBidi" w:eastAsia="Calibri" w:hAnsiTheme="majorBidi" w:cstheme="majorBidi"/>
                <w:sz w:val="24"/>
                <w:szCs w:val="24"/>
                <w:shd w:val="clear" w:color="auto" w:fill="FFFFFF"/>
              </w:rPr>
              <w:t>ansoor</w:t>
            </w:r>
          </w:p>
          <w:p w14:paraId="12990950" w14:textId="77777777" w:rsidR="00083EF3" w:rsidRPr="005D347E" w:rsidRDefault="00000000" w:rsidP="0028600E">
            <w:pPr>
              <w:bidi w:val="0"/>
              <w:spacing w:line="360" w:lineRule="auto"/>
              <w:ind w:left="0" w:hanging="2"/>
              <w:jc w:val="left"/>
              <w:textDirection w:val="lrTb"/>
              <w:rPr>
                <w:rFonts w:asciiTheme="majorBidi" w:hAnsiTheme="majorBidi" w:cstheme="majorBidi"/>
                <w:kern w:val="2"/>
                <w:sz w:val="24"/>
                <w:szCs w:val="24"/>
              </w:rPr>
            </w:pPr>
            <w:hyperlink r:id="rId49" w:history="1">
              <w:r w:rsidR="00E75269" w:rsidRPr="00800B69">
                <w:rPr>
                  <w:rStyle w:val="Hyperlink"/>
                  <w:rFonts w:ascii="Arial" w:hAnsi="Arial" w:cs="Arial"/>
                  <w:sz w:val="21"/>
                  <w:szCs w:val="21"/>
                  <w:shd w:val="clear" w:color="auto" w:fill="FFFFFF"/>
                </w:rPr>
                <w:t>ruwaida.mansoor@uobasrah.edu.iq</w:t>
              </w:r>
            </w:hyperlink>
          </w:p>
        </w:tc>
      </w:tr>
      <w:tr w:rsidR="00083EF3" w:rsidRPr="005D347E" w14:paraId="04714ACD" w14:textId="77777777" w:rsidTr="0028600E">
        <w:trPr>
          <w:trHeight w:val="454"/>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C39E774"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Course Objectives</w:t>
            </w:r>
          </w:p>
        </w:tc>
      </w:tr>
      <w:tr w:rsidR="00083EF3" w:rsidRPr="005D347E" w14:paraId="75197665" w14:textId="77777777" w:rsidTr="0028600E">
        <w:trPr>
          <w:trHeight w:hRule="exact" w:val="2728"/>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F3F1E"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Course Objectives</w:t>
            </w:r>
          </w:p>
        </w:tc>
        <w:tc>
          <w:tcPr>
            <w:tcW w:w="695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0350E8E" w14:textId="77777777" w:rsidR="00083EF3" w:rsidRPr="005D347E" w:rsidRDefault="00083EF3" w:rsidP="0028600E">
            <w:pPr>
              <w:spacing w:line="240" w:lineRule="auto"/>
              <w:ind w:left="0" w:hanging="2"/>
              <w:jc w:val="center"/>
              <w:textDirection w:val="lrTb"/>
              <w:rPr>
                <w:rFonts w:asciiTheme="majorBidi" w:hAnsiTheme="majorBidi" w:cstheme="majorBidi"/>
                <w:sz w:val="24"/>
                <w:szCs w:val="24"/>
                <w:rtl/>
                <w:lang w:bidi="ar-IQ"/>
              </w:rPr>
            </w:pPr>
            <w:r w:rsidRPr="005D347E">
              <w:rPr>
                <w:rFonts w:asciiTheme="majorBidi" w:hAnsiTheme="majorBidi" w:cstheme="majorBidi"/>
                <w:sz w:val="24"/>
                <w:szCs w:val="24"/>
              </w:rPr>
              <w:t>1 - Identify the concept of the geographical and astronomical location of Iraq</w:t>
            </w:r>
          </w:p>
          <w:p w14:paraId="4E7C4151" w14:textId="77777777" w:rsidR="00083EF3" w:rsidRPr="005D347E" w:rsidRDefault="00083EF3" w:rsidP="0028600E">
            <w:pPr>
              <w:spacing w:line="240" w:lineRule="auto"/>
              <w:ind w:left="0" w:hanging="2"/>
              <w:jc w:val="center"/>
              <w:textDirection w:val="lrTb"/>
              <w:rPr>
                <w:rFonts w:asciiTheme="majorBidi" w:hAnsiTheme="majorBidi" w:cstheme="majorBidi"/>
                <w:sz w:val="24"/>
                <w:szCs w:val="24"/>
                <w:rtl/>
                <w:lang w:bidi="ar-IQ"/>
              </w:rPr>
            </w:pPr>
            <w:r w:rsidRPr="005D347E">
              <w:rPr>
                <w:rFonts w:asciiTheme="majorBidi" w:hAnsiTheme="majorBidi" w:cstheme="majorBidi"/>
                <w:sz w:val="24"/>
                <w:szCs w:val="24"/>
              </w:rPr>
              <w:t>2-Identify the elements and phenomena of weather and climate and the circumstances of their formation</w:t>
            </w:r>
            <w:r w:rsidRPr="005D347E">
              <w:rPr>
                <w:rFonts w:asciiTheme="majorBidi" w:hAnsiTheme="majorBidi" w:cstheme="majorBidi" w:hint="cs"/>
                <w:sz w:val="24"/>
                <w:szCs w:val="24"/>
                <w:rtl/>
              </w:rPr>
              <w:t>.</w:t>
            </w:r>
          </w:p>
          <w:p w14:paraId="0FE29134" w14:textId="77777777" w:rsidR="00083EF3" w:rsidRPr="005D347E" w:rsidRDefault="00083EF3" w:rsidP="0028600E">
            <w:pPr>
              <w:spacing w:line="240" w:lineRule="auto"/>
              <w:ind w:left="0" w:hanging="2"/>
              <w:jc w:val="center"/>
              <w:textDirection w:val="lrTb"/>
              <w:rPr>
                <w:rFonts w:asciiTheme="majorBidi" w:hAnsiTheme="majorBidi" w:cstheme="majorBidi"/>
                <w:sz w:val="24"/>
                <w:szCs w:val="24"/>
                <w:rtl/>
                <w:lang w:bidi="ar-IQ"/>
              </w:rPr>
            </w:pPr>
            <w:r w:rsidRPr="005D347E">
              <w:rPr>
                <w:rFonts w:asciiTheme="majorBidi" w:hAnsiTheme="majorBidi" w:cstheme="majorBidi"/>
                <w:sz w:val="24"/>
                <w:szCs w:val="24"/>
              </w:rPr>
              <w:t>3-Water resources in Iraq</w:t>
            </w:r>
            <w:r w:rsidRPr="005D347E">
              <w:rPr>
                <w:rFonts w:asciiTheme="majorBidi" w:hAnsiTheme="majorBidi" w:cstheme="majorBidi" w:hint="cs"/>
                <w:sz w:val="24"/>
                <w:szCs w:val="24"/>
                <w:rtl/>
              </w:rPr>
              <w:t>.</w:t>
            </w:r>
          </w:p>
          <w:p w14:paraId="01E92407" w14:textId="77777777" w:rsidR="00083EF3" w:rsidRPr="005D347E" w:rsidRDefault="00083EF3" w:rsidP="0028600E">
            <w:pPr>
              <w:spacing w:line="240" w:lineRule="auto"/>
              <w:ind w:left="0" w:hanging="2"/>
              <w:jc w:val="center"/>
              <w:textDirection w:val="lrTb"/>
              <w:rPr>
                <w:rFonts w:asciiTheme="majorBidi" w:hAnsiTheme="majorBidi" w:cstheme="majorBidi"/>
                <w:sz w:val="24"/>
                <w:szCs w:val="24"/>
                <w:rtl/>
                <w:lang w:bidi="ar-IQ"/>
              </w:rPr>
            </w:pPr>
            <w:r w:rsidRPr="005D347E">
              <w:rPr>
                <w:rFonts w:asciiTheme="majorBidi" w:hAnsiTheme="majorBidi" w:cstheme="majorBidi" w:hint="cs"/>
                <w:sz w:val="24"/>
                <w:szCs w:val="24"/>
                <w:rtl/>
              </w:rPr>
              <w:t xml:space="preserve">- </w:t>
            </w:r>
            <w:r w:rsidRPr="005D347E">
              <w:rPr>
                <w:rFonts w:asciiTheme="majorBidi" w:hAnsiTheme="majorBidi" w:cstheme="majorBidi"/>
                <w:sz w:val="24"/>
                <w:szCs w:val="24"/>
              </w:rPr>
              <w:t xml:space="preserve">Study the population and its </w:t>
            </w:r>
            <w:proofErr w:type="gramStart"/>
            <w:r w:rsidRPr="005D347E">
              <w:rPr>
                <w:rFonts w:asciiTheme="majorBidi" w:hAnsiTheme="majorBidi" w:cstheme="majorBidi"/>
                <w:sz w:val="24"/>
                <w:szCs w:val="24"/>
              </w:rPr>
              <w:t xml:space="preserve">geographical  </w:t>
            </w:r>
            <w:r w:rsidRPr="005D347E">
              <w:rPr>
                <w:rFonts w:asciiTheme="majorBidi" w:hAnsiTheme="majorBidi" w:cstheme="majorBidi" w:hint="cs"/>
                <w:sz w:val="24"/>
                <w:szCs w:val="24"/>
                <w:rtl/>
              </w:rPr>
              <w:t>-</w:t>
            </w:r>
            <w:proofErr w:type="gramEnd"/>
            <w:r w:rsidRPr="005D347E">
              <w:rPr>
                <w:rFonts w:asciiTheme="majorBidi" w:hAnsiTheme="majorBidi" w:cstheme="majorBidi"/>
                <w:sz w:val="24"/>
                <w:szCs w:val="24"/>
              </w:rPr>
              <w:t>4</w:t>
            </w:r>
          </w:p>
          <w:p w14:paraId="6817D37E" w14:textId="77777777" w:rsidR="00083EF3" w:rsidRPr="005D347E" w:rsidRDefault="00083EF3" w:rsidP="0028600E">
            <w:pPr>
              <w:bidi w:val="0"/>
              <w:spacing w:line="240" w:lineRule="auto"/>
              <w:ind w:left="0" w:hanging="2"/>
              <w:jc w:val="center"/>
              <w:textDirection w:val="lrTb"/>
              <w:rPr>
                <w:rFonts w:asciiTheme="majorBidi" w:hAnsiTheme="majorBidi" w:cstheme="majorBidi"/>
                <w:kern w:val="2"/>
                <w:sz w:val="24"/>
                <w:szCs w:val="24"/>
              </w:rPr>
            </w:pPr>
            <w:r w:rsidRPr="005D347E">
              <w:rPr>
                <w:rFonts w:asciiTheme="majorBidi" w:hAnsiTheme="majorBidi" w:cstheme="majorBidi"/>
                <w:sz w:val="24"/>
                <w:szCs w:val="24"/>
              </w:rPr>
              <w:t>5- Study of agriculture, industry, transportation and trade.</w:t>
            </w:r>
          </w:p>
        </w:tc>
      </w:tr>
      <w:tr w:rsidR="00083EF3" w:rsidRPr="005D347E" w14:paraId="64C38EA6" w14:textId="77777777" w:rsidTr="0028600E">
        <w:trPr>
          <w:trHeight w:val="1342"/>
        </w:trPr>
        <w:tc>
          <w:tcPr>
            <w:tcW w:w="8613"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CDFE791"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lang w:bidi="ar-IQ"/>
              </w:rPr>
              <w:t xml:space="preserve"> . Teaching and Learning Strategies</w:t>
            </w:r>
          </w:p>
        </w:tc>
      </w:tr>
      <w:tr w:rsidR="00083EF3" w:rsidRPr="005D347E" w14:paraId="5BE78C07" w14:textId="77777777" w:rsidTr="0028600E">
        <w:trPr>
          <w:trHeight w:hRule="exact" w:val="1000"/>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46294"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lang w:bidi="ar-IQ"/>
              </w:rPr>
              <w:t>Strategy</w:t>
            </w:r>
          </w:p>
        </w:tc>
        <w:tc>
          <w:tcPr>
            <w:tcW w:w="695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3868D4E"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The lesson includes (2) hours of theory - the number of weekly hours is approved, distributed over 15 weeks.</w:t>
            </w:r>
          </w:p>
        </w:tc>
      </w:tr>
      <w:tr w:rsidR="00083EF3" w:rsidRPr="005D347E" w14:paraId="0F0794AE" w14:textId="77777777" w:rsidTr="0028600E">
        <w:trPr>
          <w:gridAfter w:val="3"/>
          <w:wAfter w:w="2651" w:type="dxa"/>
          <w:trHeight w:val="567"/>
        </w:trPr>
        <w:tc>
          <w:tcPr>
            <w:tcW w:w="596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CF3C634"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lang w:bidi="ar-IQ"/>
              </w:rPr>
              <w:t xml:space="preserve"> . Course Structure</w:t>
            </w:r>
          </w:p>
        </w:tc>
      </w:tr>
      <w:tr w:rsidR="00083EF3" w:rsidRPr="005D347E" w14:paraId="0DC691DC" w14:textId="77777777" w:rsidTr="0028600E">
        <w:trPr>
          <w:gridAfter w:val="3"/>
          <w:wAfter w:w="2651" w:type="dxa"/>
          <w:trHeight w:val="567"/>
        </w:trPr>
        <w:tc>
          <w:tcPr>
            <w:tcW w:w="596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0DF9E3F"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p>
        </w:tc>
      </w:tr>
      <w:tr w:rsidR="00083EF3" w:rsidRPr="005D347E" w14:paraId="258BC659" w14:textId="77777777" w:rsidTr="0028600E">
        <w:trPr>
          <w:gridAfter w:val="1"/>
          <w:wAfter w:w="427" w:type="dxa"/>
          <w:trHeight w:hRule="exact" w:val="567"/>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65687"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Week</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235F5"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Hours</w:t>
            </w: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CEBB1"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Required learning outcomes</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AD087"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Unit or Subject Name</w:t>
            </w: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EE7BBF"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Learning Method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E2AC5"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lang w:bidi="ar-IQ"/>
              </w:rPr>
            </w:pPr>
            <w:r w:rsidRPr="005D347E">
              <w:rPr>
                <w:rFonts w:asciiTheme="majorBidi" w:hAnsiTheme="majorBidi" w:cstheme="majorBidi"/>
                <w:sz w:val="24"/>
                <w:szCs w:val="24"/>
              </w:rPr>
              <w:t>Evaluation Method</w:t>
            </w:r>
          </w:p>
        </w:tc>
      </w:tr>
      <w:tr w:rsidR="00083EF3" w:rsidRPr="005D347E" w14:paraId="0BE616FA" w14:textId="77777777" w:rsidTr="0028600E">
        <w:trPr>
          <w:gridAfter w:val="1"/>
          <w:wAfter w:w="427" w:type="dxa"/>
          <w:trHeight w:hRule="exact" w:val="2098"/>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504B1"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lastRenderedPageBreak/>
              <w:t>1</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1FBA1"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2</w:t>
            </w: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6AAF16BE"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5A086D42"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E8EAED"/>
                <w:sz w:val="24"/>
                <w:szCs w:val="24"/>
              </w:rPr>
            </w:pPr>
            <w:r w:rsidRPr="005D347E">
              <w:rPr>
                <w:rFonts w:asciiTheme="majorBidi" w:eastAsia="Arial" w:hAnsiTheme="majorBidi" w:cstheme="majorBidi"/>
                <w:sz w:val="24"/>
                <w:szCs w:val="24"/>
              </w:rPr>
              <w:t>geographical location of Iraq and its importance, the sections of the surface of Iraq: the mountainous and semi-mountainous regions, the western plateau, the alluvial plain, the marshes and swamps,</w:t>
            </w:r>
          </w:p>
          <w:p w14:paraId="10546EF2"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30F7F5"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rPr>
            </w:pPr>
            <w:r w:rsidRPr="005D347E">
              <w:rPr>
                <w:rFonts w:asciiTheme="majorBidi" w:hAnsiTheme="majorBidi" w:cstheme="majorBidi"/>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534C3"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rtl/>
                <w:lang w:bidi="ar-IQ"/>
              </w:rPr>
            </w:pPr>
            <w:r w:rsidRPr="005D347E">
              <w:rPr>
                <w:rFonts w:asciiTheme="majorBidi" w:hAnsiTheme="majorBidi" w:cstheme="majorBidi"/>
                <w:sz w:val="24"/>
                <w:szCs w:val="24"/>
              </w:rPr>
              <w:t>Oral questions and daily tests</w:t>
            </w:r>
          </w:p>
        </w:tc>
      </w:tr>
      <w:tr w:rsidR="00083EF3" w:rsidRPr="005D347E" w14:paraId="279714CE"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C2B4C"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2</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5B81D"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2</w:t>
            </w: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1DD4D82D"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0975ED33" w14:textId="77777777" w:rsidR="00083EF3" w:rsidRPr="005D347E" w:rsidRDefault="00083EF3" w:rsidP="005D347E">
            <w:pPr>
              <w:spacing w:line="240" w:lineRule="auto"/>
              <w:ind w:left="0" w:hanging="2"/>
              <w:jc w:val="center"/>
              <w:textDirection w:val="lrTb"/>
              <w:rPr>
                <w:rFonts w:asciiTheme="majorBidi" w:hAnsiTheme="majorBidi" w:cstheme="majorBidi"/>
                <w:sz w:val="24"/>
                <w:szCs w:val="24"/>
                <w:lang w:bidi="ar-IQ"/>
              </w:rPr>
            </w:pPr>
          </w:p>
          <w:p w14:paraId="0C196F82"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sz w:val="24"/>
                <w:szCs w:val="24"/>
              </w:rPr>
            </w:pPr>
            <w:r w:rsidRPr="005D347E">
              <w:rPr>
                <w:rFonts w:asciiTheme="majorBidi" w:eastAsia="Arial" w:hAnsiTheme="majorBidi" w:cstheme="majorBidi"/>
                <w:sz w:val="24"/>
                <w:szCs w:val="24"/>
              </w:rPr>
              <w:t>The climate of Iraq, the factors affecting the climate of Iraq, including the location in relation to the latitudes, the location in relation to the seas, terrain, air masses, and air depressions.</w:t>
            </w:r>
          </w:p>
          <w:p w14:paraId="46D7879F" w14:textId="77777777" w:rsidR="00083EF3" w:rsidRPr="005D347E" w:rsidRDefault="00083EF3" w:rsidP="005D347E">
            <w:pPr>
              <w:spacing w:line="240" w:lineRule="auto"/>
              <w:ind w:left="0" w:hanging="2"/>
              <w:jc w:val="center"/>
              <w:textDirection w:val="lrTb"/>
              <w:rPr>
                <w:rFonts w:asciiTheme="majorBidi" w:eastAsia="Arial" w:hAnsiTheme="majorBidi" w:cstheme="majorBidi"/>
                <w:i/>
                <w:sz w:val="24"/>
                <w:szCs w:val="24"/>
              </w:rPr>
            </w:pPr>
            <w:r w:rsidRPr="005D347E">
              <w:rPr>
                <w:rFonts w:asciiTheme="majorBidi" w:hAnsiTheme="majorBidi" w:cstheme="majorBidi"/>
                <w:noProof/>
                <w:sz w:val="24"/>
                <w:szCs w:val="24"/>
              </w:rPr>
              <w:drawing>
                <wp:inline distT="0" distB="0" distL="0" distR="0" wp14:anchorId="17C48EA9" wp14:editId="6AA195D3">
                  <wp:extent cx="150495" cy="150495"/>
                  <wp:effectExtent l="0" t="0" r="1905" b="190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a:ln>
                            <a:noFill/>
                          </a:ln>
                        </pic:spPr>
                      </pic:pic>
                    </a:graphicData>
                  </a:graphic>
                </wp:inline>
              </w:drawing>
            </w:r>
          </w:p>
          <w:p w14:paraId="557ABDD8"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D1F490"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rPr>
            </w:pPr>
            <w:r w:rsidRPr="005D347E">
              <w:rPr>
                <w:rFonts w:asciiTheme="majorBidi" w:hAnsiTheme="majorBidi" w:cstheme="majorBidi"/>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02422"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kern w:val="2"/>
                <w:sz w:val="24"/>
                <w:szCs w:val="24"/>
                <w:rtl/>
                <w:lang w:bidi="ar-IQ"/>
              </w:rPr>
            </w:pPr>
            <w:r w:rsidRPr="005D347E">
              <w:rPr>
                <w:rFonts w:asciiTheme="majorBidi" w:hAnsiTheme="majorBidi" w:cstheme="majorBidi"/>
                <w:sz w:val="24"/>
                <w:szCs w:val="24"/>
              </w:rPr>
              <w:t>Oral questions and daily tests</w:t>
            </w:r>
          </w:p>
        </w:tc>
      </w:tr>
      <w:tr w:rsidR="00083EF3" w:rsidRPr="005D347E" w14:paraId="02CB3D09"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5DE67"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E31FEC4"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5F078DE0"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3FDAC123"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Climate elements: temperature, atmospheric pressure, wind and its types, precipitation. Climatic regions: semi-humid, semi-arid and arid climate region</w:t>
            </w:r>
          </w:p>
          <w:p w14:paraId="463031BC"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F0C0DB"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356F1"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585343C9"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141CF"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47767D3D"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27AF723D"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10BE6947"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Soil: First the alluvial plain soil and divided into the river terraces soil, the floodplain soil, the marshes and swamps soil, the Shatt al-Arab region and the coastal flats, the eastern edges soil and the rolling plains. high mountains</w:t>
            </w:r>
          </w:p>
          <w:p w14:paraId="73D97778"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C93D03"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69732"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3595A203"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C6212"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lang w:bidi="ar-IQ"/>
              </w:rPr>
            </w:pPr>
            <w:r w:rsidRPr="005D347E">
              <w:rPr>
                <w:rFonts w:asciiTheme="majorBidi" w:hAnsiTheme="majorBidi" w:cstheme="majorBidi"/>
                <w:color w:val="000000" w:themeColor="text1"/>
                <w:kern w:val="2"/>
                <w:sz w:val="24"/>
                <w:szCs w:val="24"/>
                <w:lang w:bidi="ar-IQ"/>
              </w:rPr>
              <w:t>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C2AFD2B"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083F300B"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7B22CC2A"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The natural vegetation, the natural vegetation regions in Iraq, such as the desert plants region, annuals and perennials, the steppe plants region, the forest and weed regions, the regions of river banks, the marshes and swamps plants region</w:t>
            </w:r>
          </w:p>
          <w:p w14:paraId="00FF73FA"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10F617"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DBA02"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091CFE79"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52B46"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t>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20A02A2"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6513D166"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44551A02"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Population of Iraq, sources of information on the population First: Population Census Second: Vital Statistics Third: Sample survey Fourth: Other sources.</w:t>
            </w:r>
          </w:p>
          <w:p w14:paraId="0FD3A468"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56EFEA"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EBE73"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6F6B4382"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B2061"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t>7</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AF5FA77"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hideMark/>
          </w:tcPr>
          <w:p w14:paraId="699656CF"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Exam</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478D2A27"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Population growth and population structure, such as age structure, gender structure, and economic structure</w:t>
            </w:r>
          </w:p>
          <w:p w14:paraId="0D96E3AD"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A91E97"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77048"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27293348"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9CBC4"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lang w:bidi="ar-IQ"/>
              </w:rPr>
            </w:pPr>
            <w:r w:rsidRPr="005D347E">
              <w:rPr>
                <w:rFonts w:asciiTheme="majorBidi" w:hAnsiTheme="majorBidi" w:cstheme="majorBidi"/>
                <w:color w:val="000000" w:themeColor="text1"/>
                <w:kern w:val="2"/>
                <w:sz w:val="24"/>
                <w:szCs w:val="24"/>
                <w:lang w:bidi="ar-IQ"/>
              </w:rPr>
              <w:t>8</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6FDAC34A"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3682EAB7"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57734506" w14:textId="77777777" w:rsidR="00083EF3" w:rsidRPr="005D347E" w:rsidRDefault="00083EF3" w:rsidP="005D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center"/>
              <w:textDirection w:val="lrTb"/>
              <w:rPr>
                <w:rFonts w:asciiTheme="majorBidi" w:eastAsia="Arial" w:hAnsiTheme="majorBidi" w:cstheme="majorBidi"/>
                <w:color w:val="000000" w:themeColor="text1"/>
                <w:sz w:val="24"/>
                <w:szCs w:val="24"/>
              </w:rPr>
            </w:pPr>
            <w:r w:rsidRPr="005D347E">
              <w:rPr>
                <w:rFonts w:asciiTheme="majorBidi" w:eastAsia="Arial" w:hAnsiTheme="majorBidi" w:cstheme="majorBidi"/>
                <w:color w:val="000000" w:themeColor="text1"/>
                <w:sz w:val="24"/>
                <w:szCs w:val="24"/>
              </w:rPr>
              <w:t>Geographical distribution of the population and the distribution of the growth rate of the population of the governorates of Iraq</w:t>
            </w:r>
          </w:p>
          <w:p w14:paraId="7C2BC926"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lang w:bidi="ar-IQ"/>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D0AC11"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theoretical lecture</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5EC5A" w14:textId="77777777" w:rsidR="00083EF3" w:rsidRPr="005D347E" w:rsidRDefault="00083EF3" w:rsidP="005D347E">
            <w:pPr>
              <w:spacing w:before="120" w:after="120" w:line="240" w:lineRule="auto"/>
              <w:ind w:left="0" w:hanging="2"/>
              <w:jc w:val="center"/>
              <w:textDirection w:val="lrTb"/>
              <w:rPr>
                <w:rFonts w:asciiTheme="majorBidi" w:hAnsiTheme="majorBidi" w:cstheme="majorBidi"/>
                <w:color w:val="000000" w:themeColor="text1"/>
                <w:kern w:val="2"/>
                <w:sz w:val="24"/>
                <w:szCs w:val="24"/>
                <w:rtl/>
                <w:lang w:bidi="ar-IQ"/>
              </w:rPr>
            </w:pPr>
            <w:r w:rsidRPr="005D347E">
              <w:rPr>
                <w:rFonts w:asciiTheme="majorBidi" w:hAnsiTheme="majorBidi" w:cstheme="majorBidi"/>
                <w:color w:val="000000" w:themeColor="text1"/>
                <w:sz w:val="24"/>
                <w:szCs w:val="24"/>
              </w:rPr>
              <w:t>Oral questions and daily tests</w:t>
            </w:r>
          </w:p>
        </w:tc>
      </w:tr>
      <w:tr w:rsidR="00083EF3" w:rsidRPr="005D347E" w14:paraId="218AD7C8"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10AEC"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t>9</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72D01A9"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04A5890A"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5D86F389"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39C3BC"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6CB87"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53E56D05"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4D00C"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t>10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102E45A3"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5A32398F"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53D6F764"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DDAC5D"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A6158"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0F681C54"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442FE"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t>11</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9DACC84"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29E486F2"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3F19C516"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AAA84B"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73423"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0B5E1E74"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36E6D"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kern w:val="2"/>
                <w:sz w:val="24"/>
                <w:szCs w:val="24"/>
              </w:rPr>
              <w:lastRenderedPageBreak/>
              <w:t>12</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0C801003"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27F2F059"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2DFB5515"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FBDCCD"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2539A"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397AEBD9"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30402"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lang w:bidi="ar-IQ"/>
              </w:rPr>
            </w:pPr>
            <w:r w:rsidRPr="005D347E">
              <w:rPr>
                <w:rFonts w:asciiTheme="majorBidi" w:hAnsiTheme="majorBidi" w:cstheme="majorBidi"/>
                <w:color w:val="000000" w:themeColor="text1"/>
                <w:kern w:val="2"/>
                <w:sz w:val="24"/>
                <w:szCs w:val="24"/>
                <w:lang w:bidi="ar-IQ"/>
              </w:rPr>
              <w:t>13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87D9F96"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tcPr>
          <w:p w14:paraId="466015AF"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6F2CAC65"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DE8605"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C833E0"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00109A75"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6A4A5"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lang w:bidi="ar-IQ"/>
              </w:rPr>
            </w:pPr>
            <w:r w:rsidRPr="005D347E">
              <w:rPr>
                <w:rFonts w:asciiTheme="majorBidi" w:hAnsiTheme="majorBidi" w:cstheme="majorBidi"/>
                <w:color w:val="000000" w:themeColor="text1"/>
                <w:kern w:val="2"/>
                <w:sz w:val="24"/>
                <w:szCs w:val="24"/>
                <w:lang w:bidi="ar-IQ"/>
              </w:rPr>
              <w:t>14</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68D72C59"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21CD4D71"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14:paraId="5C20AC3C"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7C5EDF"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An explanatory lecture with explanations and examples using a display screen with a blackboard</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0927C"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Surprise tests and assigning students to manage the lecture under supervision and guidance from us, including tests at the end of each course and monthly.</w:t>
            </w:r>
          </w:p>
        </w:tc>
      </w:tr>
      <w:tr w:rsidR="00083EF3" w:rsidRPr="005D347E" w14:paraId="6AC9C1AE" w14:textId="77777777" w:rsidTr="0028600E">
        <w:trPr>
          <w:gridAfter w:val="1"/>
          <w:wAfter w:w="427" w:type="dxa"/>
          <w:trHeight w:hRule="exact" w:val="1136"/>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23447" w14:textId="77777777" w:rsidR="00083EF3" w:rsidRPr="005D347E" w:rsidRDefault="0028600E" w:rsidP="0028600E">
            <w:pPr>
              <w:bidi w:val="0"/>
              <w:spacing w:line="240" w:lineRule="auto"/>
              <w:ind w:left="0" w:hanging="2"/>
              <w:jc w:val="left"/>
              <w:textDirection w:val="lrTb"/>
              <w:rPr>
                <w:rFonts w:asciiTheme="majorBidi" w:hAnsiTheme="majorBidi" w:cstheme="majorBidi"/>
                <w:color w:val="000000" w:themeColor="text1"/>
                <w:kern w:val="2"/>
                <w:sz w:val="24"/>
                <w:szCs w:val="24"/>
                <w:lang w:bidi="ar-IQ"/>
              </w:rPr>
            </w:pPr>
            <w:r w:rsidRPr="005D347E">
              <w:rPr>
                <w:rFonts w:asciiTheme="majorBidi" w:hAnsiTheme="majorBidi" w:cstheme="majorBidi"/>
                <w:color w:val="000000" w:themeColor="text1"/>
                <w:kern w:val="2"/>
                <w:sz w:val="24"/>
                <w:szCs w:val="24"/>
                <w:lang w:bidi="ar-IQ"/>
              </w:rPr>
              <w:t>15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79C3CFF"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CC26C"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Exam</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B6AF2"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Second month exam</w:t>
            </w:r>
          </w:p>
        </w:tc>
        <w:tc>
          <w:tcPr>
            <w:tcW w:w="15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E2AB38"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tcPr>
          <w:p w14:paraId="4BCF4CFF" w14:textId="77777777" w:rsidR="00083EF3" w:rsidRPr="005D347E" w:rsidRDefault="00083EF3" w:rsidP="005D347E">
            <w:pPr>
              <w:bidi w:val="0"/>
              <w:spacing w:line="240" w:lineRule="auto"/>
              <w:ind w:left="0" w:hanging="2"/>
              <w:jc w:val="center"/>
              <w:textDirection w:val="lrTb"/>
              <w:rPr>
                <w:rFonts w:asciiTheme="majorBidi" w:hAnsiTheme="majorBidi" w:cstheme="majorBidi"/>
                <w:color w:val="000000" w:themeColor="text1"/>
                <w:kern w:val="2"/>
                <w:sz w:val="24"/>
                <w:szCs w:val="24"/>
              </w:rPr>
            </w:pPr>
          </w:p>
        </w:tc>
      </w:tr>
      <w:tr w:rsidR="00083EF3" w:rsidRPr="005D347E" w14:paraId="0B6019CD" w14:textId="77777777" w:rsidTr="0028600E">
        <w:trPr>
          <w:gridAfter w:val="1"/>
          <w:wAfter w:w="427" w:type="dxa"/>
          <w:trHeight w:val="567"/>
        </w:trPr>
        <w:tc>
          <w:tcPr>
            <w:tcW w:w="818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9181164"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 xml:space="preserve"> . Course Evaluation</w:t>
            </w:r>
          </w:p>
        </w:tc>
      </w:tr>
      <w:tr w:rsidR="00083EF3" w:rsidRPr="005D347E" w14:paraId="71B3B39D" w14:textId="77777777" w:rsidTr="0028600E">
        <w:trPr>
          <w:gridAfter w:val="1"/>
          <w:wAfter w:w="427" w:type="dxa"/>
          <w:trHeight w:val="727"/>
        </w:trPr>
        <w:tc>
          <w:tcPr>
            <w:tcW w:w="818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0CA733E" w14:textId="77777777" w:rsidR="00083EF3" w:rsidRPr="005D347E" w:rsidRDefault="00083EF3" w:rsidP="0028600E">
            <w:pPr>
              <w:bidi w:val="0"/>
              <w:spacing w:line="240" w:lineRule="auto"/>
              <w:ind w:left="0" w:hanging="2"/>
              <w:jc w:val="left"/>
              <w:textDirection w:val="lrTb"/>
              <w:rPr>
                <w:rFonts w:asciiTheme="majorBidi" w:hAnsiTheme="majorBidi" w:cstheme="majorBidi"/>
                <w:color w:val="000000" w:themeColor="text1"/>
                <w:kern w:val="2"/>
                <w:sz w:val="24"/>
                <w:szCs w:val="24"/>
              </w:rPr>
            </w:pPr>
            <w:r w:rsidRPr="005D347E">
              <w:rPr>
                <w:rFonts w:asciiTheme="majorBidi" w:hAnsiTheme="majorBidi" w:cstheme="majorBidi"/>
                <w:color w:val="000000" w:themeColor="text1"/>
                <w:sz w:val="24"/>
                <w:szCs w:val="24"/>
              </w:rPr>
              <w:t>Distribution of the score out of 100 according to the tasks assigned to the student, such as daily preparation, daily oral, monthly, or written exams, reports, etc.</w:t>
            </w:r>
          </w:p>
        </w:tc>
      </w:tr>
      <w:tr w:rsidR="00083EF3" w:rsidRPr="005D347E" w14:paraId="5F9B4EC7" w14:textId="77777777" w:rsidTr="0028600E">
        <w:trPr>
          <w:gridAfter w:val="1"/>
          <w:wAfter w:w="427" w:type="dxa"/>
          <w:trHeight w:val="567"/>
        </w:trPr>
        <w:tc>
          <w:tcPr>
            <w:tcW w:w="818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15FE80AE"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 xml:space="preserve"> . Learning and Teaching Sources</w:t>
            </w:r>
          </w:p>
        </w:tc>
      </w:tr>
      <w:tr w:rsidR="00083EF3" w:rsidRPr="005D347E" w14:paraId="6AB0F2EF" w14:textId="77777777" w:rsidTr="0028600E">
        <w:trPr>
          <w:gridAfter w:val="1"/>
          <w:wAfter w:w="427" w:type="dxa"/>
          <w:trHeight w:hRule="exact" w:val="567"/>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A11A4"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Required textbooks (methodology, if any)</w:t>
            </w:r>
          </w:p>
        </w:tc>
        <w:tc>
          <w:tcPr>
            <w:tcW w:w="653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CF3A941"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The crimes of the Baath regime in Iraq</w:t>
            </w:r>
          </w:p>
        </w:tc>
      </w:tr>
      <w:tr w:rsidR="00083EF3" w:rsidRPr="005D347E" w14:paraId="4F1A3D8A" w14:textId="77777777" w:rsidTr="0028600E">
        <w:trPr>
          <w:gridAfter w:val="1"/>
          <w:wAfter w:w="427" w:type="dxa"/>
          <w:trHeight w:hRule="exact" w:val="757"/>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4B03D"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Main references (sources)</w:t>
            </w:r>
          </w:p>
        </w:tc>
        <w:tc>
          <w:tcPr>
            <w:tcW w:w="653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EC9DFD7" w14:textId="77777777" w:rsidR="00083EF3" w:rsidRPr="005D347E" w:rsidRDefault="00083EF3" w:rsidP="0028600E">
            <w:pPr>
              <w:spacing w:line="240" w:lineRule="auto"/>
              <w:ind w:left="0" w:hanging="2"/>
              <w:jc w:val="left"/>
              <w:textDirection w:val="lrTb"/>
              <w:rPr>
                <w:rFonts w:asciiTheme="majorBidi" w:hAnsiTheme="majorBidi" w:cstheme="majorBidi"/>
                <w:sz w:val="24"/>
                <w:szCs w:val="24"/>
                <w:lang w:bidi="ar-IQ"/>
              </w:rPr>
            </w:pPr>
            <w:r w:rsidRPr="005D347E">
              <w:rPr>
                <w:rFonts w:asciiTheme="majorBidi" w:hAnsiTheme="majorBidi" w:cstheme="majorBidi"/>
                <w:sz w:val="24"/>
                <w:szCs w:val="24"/>
              </w:rPr>
              <w:t>.1 - Geography of Iraq. Abdullah Salem Al-Maliki. 2015</w:t>
            </w:r>
          </w:p>
          <w:p w14:paraId="119D001E"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2- The Geography of Iraq: A Regional Study from a Contemporary Perspective, Abdul Zahra Ali Al-</w:t>
            </w:r>
            <w:proofErr w:type="spellStart"/>
            <w:r w:rsidRPr="005D347E">
              <w:rPr>
                <w:rFonts w:asciiTheme="majorBidi" w:hAnsiTheme="majorBidi" w:cstheme="majorBidi"/>
                <w:sz w:val="24"/>
                <w:szCs w:val="24"/>
              </w:rPr>
              <w:t>Janabi</w:t>
            </w:r>
            <w:proofErr w:type="spellEnd"/>
            <w:r w:rsidRPr="005D347E">
              <w:rPr>
                <w:rFonts w:asciiTheme="majorBidi" w:hAnsiTheme="majorBidi" w:cstheme="majorBidi"/>
                <w:sz w:val="24"/>
                <w:szCs w:val="24"/>
              </w:rPr>
              <w:t>, 2010</w:t>
            </w:r>
          </w:p>
        </w:tc>
      </w:tr>
      <w:tr w:rsidR="00083EF3" w:rsidRPr="005D347E" w14:paraId="4995E5B0" w14:textId="77777777" w:rsidTr="0028600E">
        <w:trPr>
          <w:gridAfter w:val="1"/>
          <w:wAfter w:w="427" w:type="dxa"/>
          <w:trHeight w:hRule="exact" w:val="567"/>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7AB47"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Recommended supporting books and references (scientific journals, reports...)</w:t>
            </w:r>
          </w:p>
        </w:tc>
        <w:tc>
          <w:tcPr>
            <w:tcW w:w="653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D329BF5"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Scientific journals</w:t>
            </w:r>
          </w:p>
        </w:tc>
      </w:tr>
      <w:tr w:rsidR="00083EF3" w:rsidRPr="005D347E" w14:paraId="6B8A3486" w14:textId="77777777" w:rsidTr="0028600E">
        <w:trPr>
          <w:gridAfter w:val="1"/>
          <w:wAfter w:w="427" w:type="dxa"/>
          <w:trHeight w:hRule="exact" w:val="567"/>
        </w:trPr>
        <w:tc>
          <w:tcPr>
            <w:tcW w:w="1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96922"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Electronic references, websites</w:t>
            </w:r>
          </w:p>
        </w:tc>
        <w:tc>
          <w:tcPr>
            <w:tcW w:w="653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662E8D0" w14:textId="77777777" w:rsidR="00083EF3" w:rsidRPr="005D347E" w:rsidRDefault="00083EF3" w:rsidP="0028600E">
            <w:pPr>
              <w:bidi w:val="0"/>
              <w:spacing w:line="240" w:lineRule="auto"/>
              <w:ind w:left="0" w:hanging="2"/>
              <w:jc w:val="left"/>
              <w:textDirection w:val="lrTb"/>
              <w:rPr>
                <w:rFonts w:asciiTheme="majorBidi" w:hAnsiTheme="majorBidi" w:cstheme="majorBidi"/>
                <w:kern w:val="2"/>
                <w:sz w:val="24"/>
                <w:szCs w:val="24"/>
              </w:rPr>
            </w:pPr>
            <w:r w:rsidRPr="005D347E">
              <w:rPr>
                <w:rFonts w:asciiTheme="majorBidi" w:hAnsiTheme="majorBidi" w:cstheme="majorBidi"/>
                <w:sz w:val="24"/>
                <w:szCs w:val="24"/>
              </w:rPr>
              <w:t>Some research and articles on genetics</w:t>
            </w:r>
          </w:p>
        </w:tc>
      </w:tr>
    </w:tbl>
    <w:p w14:paraId="300DE507" w14:textId="77777777" w:rsidR="008943DE" w:rsidRPr="00083EF3" w:rsidRDefault="008943DE" w:rsidP="0028600E">
      <w:pPr>
        <w:ind w:left="0" w:hanging="2"/>
        <w:jc w:val="center"/>
        <w:rPr>
          <w:lang w:bidi="ar-IQ"/>
        </w:rPr>
      </w:pPr>
    </w:p>
    <w:p w14:paraId="20180A32" w14:textId="77777777" w:rsidR="008943DE" w:rsidRDefault="008943DE" w:rsidP="0028600E">
      <w:pPr>
        <w:pStyle w:val="a6"/>
        <w:ind w:left="0" w:hanging="2"/>
        <w:jc w:val="left"/>
        <w:rPr>
          <w:rFonts w:asciiTheme="majorBidi" w:hAnsiTheme="majorBidi" w:cstheme="majorBidi"/>
          <w:b/>
          <w:bCs/>
          <w:kern w:val="2"/>
          <w:sz w:val="24"/>
          <w:szCs w:val="24"/>
          <w:rtl/>
          <w:lang w:bidi="ar-IQ"/>
        </w:rPr>
      </w:pPr>
      <w:r>
        <w:rPr>
          <w:rFonts w:asciiTheme="majorBidi" w:hAnsiTheme="majorBidi" w:cstheme="majorBidi" w:hint="cs"/>
          <w:b/>
          <w:bCs/>
          <w:sz w:val="24"/>
          <w:szCs w:val="24"/>
          <w:rtl/>
        </w:rPr>
        <w:tab/>
      </w:r>
    </w:p>
    <w:p w14:paraId="554BF309" w14:textId="77777777" w:rsidR="008943DE" w:rsidRDefault="008943DE" w:rsidP="0028600E">
      <w:pPr>
        <w:pStyle w:val="a6"/>
        <w:ind w:left="0" w:hanging="2"/>
        <w:jc w:val="left"/>
        <w:rPr>
          <w:rFonts w:asciiTheme="majorBidi" w:hAnsiTheme="majorBidi" w:cstheme="majorBidi"/>
          <w:b/>
          <w:bCs/>
          <w:sz w:val="24"/>
          <w:szCs w:val="24"/>
          <w:rtl/>
        </w:rPr>
      </w:pPr>
    </w:p>
    <w:p w14:paraId="5DB77610" w14:textId="77777777" w:rsidR="00083EF3" w:rsidRDefault="00083EF3" w:rsidP="0028600E">
      <w:pPr>
        <w:pStyle w:val="1"/>
        <w:jc w:val="center"/>
        <w:rPr>
          <w:sz w:val="28"/>
          <w:szCs w:val="28"/>
          <w:rtl/>
          <w:lang w:bidi="ar-IQ"/>
        </w:rPr>
      </w:pPr>
    </w:p>
    <w:p w14:paraId="62391CD3" w14:textId="77777777" w:rsidR="00083EF3" w:rsidRPr="00083EF3" w:rsidRDefault="00083EF3" w:rsidP="0028600E">
      <w:pPr>
        <w:ind w:left="0" w:hanging="2"/>
        <w:rPr>
          <w:rtl/>
          <w:lang w:bidi="ar-IQ"/>
        </w:rPr>
      </w:pPr>
    </w:p>
    <w:p w14:paraId="4413C2C3" w14:textId="77777777" w:rsidR="00083EF3" w:rsidRPr="00083EF3" w:rsidRDefault="00083EF3" w:rsidP="0028600E">
      <w:pPr>
        <w:ind w:left="0" w:hanging="2"/>
        <w:rPr>
          <w:rtl/>
          <w:lang w:bidi="ar-IQ"/>
        </w:rPr>
      </w:pPr>
    </w:p>
    <w:p w14:paraId="45239333" w14:textId="77777777" w:rsidR="00083EF3" w:rsidRPr="00083EF3" w:rsidRDefault="00083EF3" w:rsidP="0028600E">
      <w:pPr>
        <w:ind w:left="0" w:hanging="2"/>
        <w:rPr>
          <w:rtl/>
          <w:lang w:bidi="ar-IQ"/>
        </w:rPr>
      </w:pPr>
    </w:p>
    <w:p w14:paraId="00D2D5A3" w14:textId="77777777" w:rsidR="00083EF3" w:rsidRPr="00083EF3" w:rsidRDefault="00083EF3" w:rsidP="0028600E">
      <w:pPr>
        <w:ind w:left="0" w:hanging="2"/>
        <w:rPr>
          <w:rtl/>
          <w:lang w:bidi="ar-IQ"/>
        </w:rPr>
      </w:pPr>
    </w:p>
    <w:p w14:paraId="335A73FB" w14:textId="77777777" w:rsidR="00083EF3" w:rsidRPr="00083EF3" w:rsidRDefault="00083EF3" w:rsidP="0028600E">
      <w:pPr>
        <w:ind w:left="0" w:hanging="2"/>
        <w:rPr>
          <w:rtl/>
          <w:lang w:bidi="ar-IQ"/>
        </w:rPr>
      </w:pPr>
    </w:p>
    <w:p w14:paraId="30202CA4" w14:textId="77777777" w:rsidR="00083EF3" w:rsidRPr="00083EF3" w:rsidRDefault="00083EF3" w:rsidP="0028600E">
      <w:pPr>
        <w:ind w:left="0" w:hanging="2"/>
        <w:rPr>
          <w:rtl/>
          <w:lang w:bidi="ar-IQ"/>
        </w:rPr>
      </w:pPr>
    </w:p>
    <w:p w14:paraId="5D5D675B" w14:textId="77777777" w:rsidR="00083EF3" w:rsidRPr="00083EF3" w:rsidRDefault="00083EF3" w:rsidP="0028600E">
      <w:pPr>
        <w:ind w:left="0" w:hanging="2"/>
        <w:rPr>
          <w:rtl/>
          <w:lang w:bidi="ar-IQ"/>
        </w:rPr>
      </w:pPr>
    </w:p>
    <w:p w14:paraId="6352F319" w14:textId="77777777" w:rsidR="00083EF3" w:rsidRPr="00083EF3" w:rsidRDefault="00083EF3" w:rsidP="0028600E">
      <w:pPr>
        <w:ind w:left="0" w:hanging="2"/>
        <w:rPr>
          <w:rtl/>
          <w:lang w:bidi="ar-IQ"/>
        </w:rPr>
      </w:pPr>
    </w:p>
    <w:p w14:paraId="0044F0EF" w14:textId="77777777" w:rsidR="00083EF3" w:rsidRPr="00083EF3" w:rsidRDefault="00083EF3" w:rsidP="0028600E">
      <w:pPr>
        <w:ind w:left="0" w:hanging="2"/>
        <w:rPr>
          <w:rtl/>
          <w:lang w:bidi="ar-IQ"/>
        </w:rPr>
      </w:pPr>
    </w:p>
    <w:p w14:paraId="6FDBB50C" w14:textId="77777777" w:rsidR="00083EF3" w:rsidRPr="00083EF3" w:rsidRDefault="00083EF3" w:rsidP="0028600E">
      <w:pPr>
        <w:ind w:left="0" w:hanging="2"/>
        <w:rPr>
          <w:rtl/>
          <w:lang w:bidi="ar-IQ"/>
        </w:rPr>
      </w:pPr>
    </w:p>
    <w:p w14:paraId="5ABD7E5A" w14:textId="77777777" w:rsidR="00083EF3" w:rsidRPr="00083EF3" w:rsidRDefault="00083EF3" w:rsidP="0028600E">
      <w:pPr>
        <w:ind w:left="0" w:hanging="2"/>
        <w:rPr>
          <w:rtl/>
          <w:lang w:bidi="ar-IQ"/>
        </w:rPr>
      </w:pPr>
    </w:p>
    <w:p w14:paraId="32A527A0" w14:textId="77777777" w:rsidR="00083EF3" w:rsidRPr="00083EF3" w:rsidRDefault="00083EF3" w:rsidP="0028600E">
      <w:pPr>
        <w:ind w:left="0" w:hanging="2"/>
        <w:rPr>
          <w:rtl/>
          <w:lang w:bidi="ar-IQ"/>
        </w:rPr>
      </w:pPr>
    </w:p>
    <w:p w14:paraId="04EDF24E" w14:textId="77777777" w:rsidR="00083EF3" w:rsidRPr="00083EF3" w:rsidRDefault="00083EF3" w:rsidP="0028600E">
      <w:pPr>
        <w:ind w:left="0" w:hanging="2"/>
        <w:rPr>
          <w:rtl/>
          <w:lang w:bidi="ar-IQ"/>
        </w:rPr>
      </w:pPr>
    </w:p>
    <w:p w14:paraId="37755142" w14:textId="77777777" w:rsidR="00083EF3" w:rsidRPr="00083EF3" w:rsidRDefault="00083EF3" w:rsidP="0028600E">
      <w:pPr>
        <w:ind w:left="0" w:hanging="2"/>
        <w:rPr>
          <w:rtl/>
          <w:lang w:bidi="ar-IQ"/>
        </w:rPr>
      </w:pPr>
    </w:p>
    <w:p w14:paraId="2ABB3049" w14:textId="77777777" w:rsidR="00083EF3" w:rsidRPr="00083EF3" w:rsidRDefault="00083EF3" w:rsidP="0028600E">
      <w:pPr>
        <w:ind w:left="0" w:hanging="2"/>
        <w:rPr>
          <w:rtl/>
          <w:lang w:bidi="ar-IQ"/>
        </w:rPr>
      </w:pPr>
    </w:p>
    <w:p w14:paraId="6A383C28" w14:textId="77777777" w:rsidR="00083EF3" w:rsidRPr="00083EF3" w:rsidRDefault="00083EF3" w:rsidP="0028600E">
      <w:pPr>
        <w:ind w:left="0" w:hanging="2"/>
        <w:rPr>
          <w:rtl/>
          <w:lang w:bidi="ar-IQ"/>
        </w:rPr>
      </w:pPr>
    </w:p>
    <w:p w14:paraId="0A68A9FE" w14:textId="77777777" w:rsidR="00083EF3" w:rsidRPr="00083EF3" w:rsidRDefault="00083EF3" w:rsidP="0028600E">
      <w:pPr>
        <w:ind w:left="0" w:hanging="2"/>
        <w:rPr>
          <w:rtl/>
          <w:lang w:bidi="ar-IQ"/>
        </w:rPr>
      </w:pPr>
    </w:p>
    <w:p w14:paraId="6C4E387B" w14:textId="77777777" w:rsidR="00083EF3" w:rsidRPr="00083EF3" w:rsidRDefault="00083EF3" w:rsidP="0028600E">
      <w:pPr>
        <w:ind w:left="0" w:hanging="2"/>
        <w:rPr>
          <w:rtl/>
          <w:lang w:bidi="ar-IQ"/>
        </w:rPr>
      </w:pPr>
    </w:p>
    <w:p w14:paraId="0FD9C444" w14:textId="77777777" w:rsidR="00083EF3" w:rsidRPr="00083EF3" w:rsidRDefault="00083EF3" w:rsidP="0028600E">
      <w:pPr>
        <w:ind w:left="0" w:hanging="2"/>
        <w:rPr>
          <w:rtl/>
          <w:lang w:bidi="ar-IQ"/>
        </w:rPr>
      </w:pPr>
    </w:p>
    <w:p w14:paraId="304B28AA" w14:textId="77777777" w:rsidR="00083EF3" w:rsidRPr="00083EF3" w:rsidRDefault="00083EF3" w:rsidP="0028600E">
      <w:pPr>
        <w:ind w:left="0" w:hanging="2"/>
        <w:rPr>
          <w:rtl/>
          <w:lang w:bidi="ar-IQ"/>
        </w:rPr>
      </w:pPr>
    </w:p>
    <w:p w14:paraId="4E63D1EE" w14:textId="77777777" w:rsidR="00083EF3" w:rsidRPr="00083EF3" w:rsidRDefault="00083EF3" w:rsidP="0028600E">
      <w:pPr>
        <w:ind w:left="0" w:hanging="2"/>
        <w:rPr>
          <w:rtl/>
          <w:lang w:bidi="ar-IQ"/>
        </w:rPr>
      </w:pPr>
    </w:p>
    <w:p w14:paraId="66797EEF" w14:textId="77777777" w:rsidR="00083EF3" w:rsidRPr="00083EF3" w:rsidRDefault="00083EF3" w:rsidP="0028600E">
      <w:pPr>
        <w:ind w:left="0" w:hanging="2"/>
        <w:rPr>
          <w:rtl/>
          <w:lang w:bidi="ar-IQ"/>
        </w:rPr>
      </w:pPr>
    </w:p>
    <w:p w14:paraId="5E07911B" w14:textId="77777777" w:rsidR="00083EF3" w:rsidRPr="00083EF3" w:rsidRDefault="00083EF3" w:rsidP="0028600E">
      <w:pPr>
        <w:ind w:left="0" w:hanging="2"/>
        <w:rPr>
          <w:rtl/>
          <w:lang w:bidi="ar-IQ"/>
        </w:rPr>
      </w:pPr>
    </w:p>
    <w:p w14:paraId="6356A36E" w14:textId="77777777" w:rsidR="00083EF3" w:rsidRPr="00083EF3" w:rsidRDefault="00083EF3" w:rsidP="0028600E">
      <w:pPr>
        <w:ind w:left="0" w:hanging="2"/>
        <w:rPr>
          <w:rtl/>
          <w:lang w:bidi="ar-IQ"/>
        </w:rPr>
      </w:pPr>
    </w:p>
    <w:p w14:paraId="0DC89F03" w14:textId="77777777" w:rsidR="00083EF3" w:rsidRPr="00083EF3" w:rsidRDefault="00083EF3" w:rsidP="0028600E">
      <w:pPr>
        <w:ind w:left="0" w:hanging="2"/>
        <w:rPr>
          <w:rtl/>
          <w:lang w:bidi="ar-IQ"/>
        </w:rPr>
      </w:pPr>
    </w:p>
    <w:p w14:paraId="6488E6B7" w14:textId="77777777" w:rsidR="00083EF3" w:rsidRPr="00083EF3" w:rsidRDefault="00083EF3" w:rsidP="0028600E">
      <w:pPr>
        <w:ind w:left="0" w:hanging="2"/>
        <w:rPr>
          <w:rtl/>
          <w:lang w:bidi="ar-IQ"/>
        </w:rPr>
      </w:pPr>
    </w:p>
    <w:p w14:paraId="7307F642" w14:textId="77777777" w:rsidR="00083EF3" w:rsidRPr="00083EF3" w:rsidRDefault="00083EF3" w:rsidP="0028600E">
      <w:pPr>
        <w:ind w:left="0" w:hanging="2"/>
        <w:rPr>
          <w:rtl/>
          <w:lang w:bidi="ar-IQ"/>
        </w:rPr>
      </w:pPr>
    </w:p>
    <w:p w14:paraId="137F44E1" w14:textId="77777777" w:rsidR="00083EF3" w:rsidRPr="00083EF3" w:rsidRDefault="00083EF3" w:rsidP="0028600E">
      <w:pPr>
        <w:ind w:left="0" w:hanging="2"/>
        <w:rPr>
          <w:rtl/>
          <w:lang w:bidi="ar-IQ"/>
        </w:rPr>
      </w:pPr>
    </w:p>
    <w:p w14:paraId="14822BCE" w14:textId="77777777" w:rsidR="00083EF3" w:rsidRPr="00083EF3" w:rsidRDefault="00083EF3" w:rsidP="0028600E">
      <w:pPr>
        <w:ind w:left="0" w:hanging="2"/>
        <w:rPr>
          <w:rtl/>
          <w:lang w:bidi="ar-IQ"/>
        </w:rPr>
      </w:pPr>
    </w:p>
    <w:p w14:paraId="60D73CED" w14:textId="77777777" w:rsidR="00083EF3" w:rsidRPr="00083EF3" w:rsidRDefault="00083EF3" w:rsidP="0028600E">
      <w:pPr>
        <w:ind w:left="0" w:hanging="2"/>
        <w:rPr>
          <w:rtl/>
          <w:lang w:bidi="ar-IQ"/>
        </w:rPr>
      </w:pPr>
    </w:p>
    <w:p w14:paraId="3C4927B0" w14:textId="77777777" w:rsidR="00083EF3" w:rsidRPr="00083EF3" w:rsidRDefault="00083EF3" w:rsidP="0028600E">
      <w:pPr>
        <w:ind w:left="0" w:hanging="2"/>
        <w:rPr>
          <w:rtl/>
          <w:lang w:bidi="ar-IQ"/>
        </w:rPr>
      </w:pPr>
    </w:p>
    <w:p w14:paraId="5D8471BD" w14:textId="77777777" w:rsidR="00083EF3" w:rsidRPr="00083EF3" w:rsidRDefault="00083EF3" w:rsidP="0028600E">
      <w:pPr>
        <w:ind w:left="0" w:hanging="2"/>
        <w:rPr>
          <w:rtl/>
          <w:lang w:bidi="ar-IQ"/>
        </w:rPr>
      </w:pPr>
    </w:p>
    <w:p w14:paraId="3D0C4198" w14:textId="77777777" w:rsidR="00083EF3" w:rsidRPr="00083EF3" w:rsidRDefault="00083EF3" w:rsidP="0028600E">
      <w:pPr>
        <w:ind w:left="0" w:hanging="2"/>
        <w:rPr>
          <w:rtl/>
          <w:lang w:bidi="ar-IQ"/>
        </w:rPr>
      </w:pPr>
    </w:p>
    <w:p w14:paraId="1A3D2735" w14:textId="77777777" w:rsidR="00083EF3" w:rsidRPr="00083EF3" w:rsidRDefault="00083EF3" w:rsidP="0028600E">
      <w:pPr>
        <w:ind w:left="0" w:hanging="2"/>
        <w:rPr>
          <w:rtl/>
          <w:lang w:bidi="ar-IQ"/>
        </w:rPr>
      </w:pPr>
    </w:p>
    <w:p w14:paraId="3715DE91" w14:textId="77777777" w:rsidR="00083EF3" w:rsidRPr="00083EF3" w:rsidRDefault="00083EF3" w:rsidP="0028600E">
      <w:pPr>
        <w:ind w:left="0" w:hanging="2"/>
        <w:rPr>
          <w:rtl/>
          <w:lang w:bidi="ar-IQ"/>
        </w:rPr>
      </w:pPr>
    </w:p>
    <w:p w14:paraId="5D0830FF" w14:textId="77777777" w:rsidR="00083EF3" w:rsidRPr="00083EF3" w:rsidRDefault="00083EF3" w:rsidP="0028600E">
      <w:pPr>
        <w:ind w:left="0" w:hanging="2"/>
        <w:rPr>
          <w:rtl/>
          <w:lang w:bidi="ar-IQ"/>
        </w:rPr>
      </w:pPr>
    </w:p>
    <w:p w14:paraId="1E4C9C0D" w14:textId="77777777" w:rsidR="00083EF3" w:rsidRPr="00083EF3" w:rsidRDefault="00083EF3" w:rsidP="0028600E">
      <w:pPr>
        <w:ind w:left="0" w:hanging="2"/>
        <w:rPr>
          <w:rtl/>
          <w:lang w:bidi="ar-IQ"/>
        </w:rPr>
      </w:pPr>
    </w:p>
    <w:p w14:paraId="7C0B6A66" w14:textId="77777777" w:rsidR="00083EF3" w:rsidRPr="00083EF3" w:rsidRDefault="00083EF3" w:rsidP="0028600E">
      <w:pPr>
        <w:ind w:left="0" w:hanging="2"/>
        <w:rPr>
          <w:rtl/>
          <w:lang w:bidi="ar-IQ"/>
        </w:rPr>
      </w:pPr>
    </w:p>
    <w:p w14:paraId="5CFDB66D" w14:textId="77777777" w:rsidR="00083EF3" w:rsidRPr="00083EF3" w:rsidRDefault="00083EF3" w:rsidP="0028600E">
      <w:pPr>
        <w:ind w:left="0" w:hanging="2"/>
        <w:rPr>
          <w:rtl/>
          <w:lang w:bidi="ar-IQ"/>
        </w:rPr>
      </w:pPr>
    </w:p>
    <w:p w14:paraId="0C4C58AE" w14:textId="77777777" w:rsidR="00083EF3" w:rsidRPr="00083EF3" w:rsidRDefault="00083EF3" w:rsidP="0028600E">
      <w:pPr>
        <w:ind w:left="0" w:hanging="2"/>
        <w:rPr>
          <w:rtl/>
          <w:lang w:bidi="ar-IQ"/>
        </w:rPr>
      </w:pPr>
    </w:p>
    <w:p w14:paraId="67F2BFF5" w14:textId="77777777" w:rsidR="00083EF3" w:rsidRPr="00083EF3" w:rsidRDefault="00083EF3" w:rsidP="0028600E">
      <w:pPr>
        <w:ind w:left="0" w:hanging="2"/>
        <w:rPr>
          <w:rtl/>
          <w:lang w:bidi="ar-IQ"/>
        </w:rPr>
      </w:pPr>
    </w:p>
    <w:p w14:paraId="66BB1569" w14:textId="77777777" w:rsidR="00083EF3" w:rsidRPr="00083EF3" w:rsidRDefault="00083EF3" w:rsidP="0028600E">
      <w:pPr>
        <w:ind w:left="0" w:hanging="2"/>
        <w:rPr>
          <w:rtl/>
          <w:lang w:bidi="ar-IQ"/>
        </w:rPr>
      </w:pPr>
    </w:p>
    <w:p w14:paraId="32313D34" w14:textId="77777777" w:rsidR="00083EF3" w:rsidRPr="00083EF3" w:rsidRDefault="00083EF3" w:rsidP="0028600E">
      <w:pPr>
        <w:ind w:left="0" w:hanging="2"/>
        <w:rPr>
          <w:rtl/>
          <w:lang w:bidi="ar-IQ"/>
        </w:rPr>
      </w:pPr>
    </w:p>
    <w:p w14:paraId="2605C87D" w14:textId="77777777" w:rsidR="00083EF3" w:rsidRPr="00083EF3" w:rsidRDefault="00083EF3" w:rsidP="0028600E">
      <w:pPr>
        <w:ind w:left="0" w:hanging="2"/>
        <w:rPr>
          <w:rtl/>
          <w:lang w:bidi="ar-IQ"/>
        </w:rPr>
      </w:pPr>
    </w:p>
    <w:p w14:paraId="46E919A8" w14:textId="77777777" w:rsidR="00083EF3" w:rsidRDefault="00083EF3" w:rsidP="0028600E">
      <w:pPr>
        <w:ind w:left="0" w:hanging="2"/>
        <w:rPr>
          <w:rtl/>
          <w:lang w:bidi="ar-IQ"/>
        </w:rPr>
      </w:pPr>
    </w:p>
    <w:p w14:paraId="778A2F59" w14:textId="77777777" w:rsidR="004E59E3" w:rsidRDefault="004E59E3" w:rsidP="0028600E">
      <w:pPr>
        <w:pStyle w:val="1"/>
        <w:rPr>
          <w:rtl/>
          <w:lang w:bidi="ar-IQ"/>
        </w:rPr>
      </w:pPr>
    </w:p>
    <w:p w14:paraId="0B476A10" w14:textId="77777777" w:rsidR="004E59E3" w:rsidRDefault="004E59E3" w:rsidP="0028600E">
      <w:pPr>
        <w:pStyle w:val="1"/>
        <w:rPr>
          <w:rtl/>
          <w:lang w:bidi="ar-IQ"/>
        </w:rPr>
      </w:pPr>
    </w:p>
    <w:p w14:paraId="4DBC9DAF" w14:textId="77777777" w:rsidR="004E59E3" w:rsidRDefault="004E59E3" w:rsidP="004E59E3">
      <w:pPr>
        <w:pStyle w:val="1"/>
        <w:rPr>
          <w:rtl/>
          <w:lang w:bidi="ar-IQ"/>
        </w:rPr>
      </w:pPr>
    </w:p>
    <w:p w14:paraId="57FA336A" w14:textId="77777777" w:rsidR="004E59E3" w:rsidRDefault="004E59E3" w:rsidP="004E59E3">
      <w:pPr>
        <w:pStyle w:val="1"/>
        <w:rPr>
          <w:rtl/>
          <w:lang w:bidi="ar-IQ"/>
        </w:rPr>
      </w:pPr>
    </w:p>
    <w:p w14:paraId="3493587A" w14:textId="77777777" w:rsidR="004E59E3" w:rsidRPr="004E59E3" w:rsidRDefault="004E59E3" w:rsidP="004E59E3">
      <w:pPr>
        <w:pStyle w:val="1"/>
        <w:rPr>
          <w:rtl/>
          <w:lang w:bidi="ar-IQ"/>
        </w:rPr>
      </w:pPr>
    </w:p>
    <w:p w14:paraId="13B61A89" w14:textId="77777777" w:rsidR="00083EF3" w:rsidRPr="00083EF3" w:rsidRDefault="00083EF3" w:rsidP="00083EF3">
      <w:pPr>
        <w:ind w:left="0" w:hanging="2"/>
        <w:rPr>
          <w:rtl/>
          <w:lang w:bidi="ar-IQ"/>
        </w:rPr>
      </w:pPr>
    </w:p>
    <w:p w14:paraId="4C24C7EB" w14:textId="77777777" w:rsidR="00083EF3" w:rsidRPr="00083EF3" w:rsidRDefault="00083EF3" w:rsidP="00083EF3">
      <w:pPr>
        <w:ind w:left="0" w:hanging="2"/>
        <w:rPr>
          <w:rtl/>
          <w:lang w:bidi="ar-IQ"/>
        </w:rPr>
      </w:pPr>
    </w:p>
    <w:p w14:paraId="3A166D85" w14:textId="77777777" w:rsidR="00083EF3" w:rsidRPr="00083EF3" w:rsidRDefault="00083EF3" w:rsidP="00083EF3">
      <w:pPr>
        <w:ind w:left="0" w:hanging="2"/>
        <w:rPr>
          <w:rtl/>
          <w:lang w:bidi="ar-IQ"/>
        </w:rPr>
      </w:pPr>
    </w:p>
    <w:p w14:paraId="0974576B" w14:textId="77777777" w:rsidR="00083EF3" w:rsidRDefault="00083EF3" w:rsidP="00083EF3">
      <w:pPr>
        <w:ind w:left="0" w:hanging="2"/>
        <w:rPr>
          <w:rtl/>
          <w:lang w:bidi="ar-IQ"/>
        </w:rPr>
      </w:pPr>
    </w:p>
    <w:p w14:paraId="4F4A5E04" w14:textId="77777777" w:rsidR="00083EF3" w:rsidRPr="00083EF3" w:rsidRDefault="00083EF3" w:rsidP="00083EF3">
      <w:pPr>
        <w:ind w:left="0" w:hanging="2"/>
        <w:rPr>
          <w:rtl/>
          <w:lang w:bidi="ar-IQ"/>
        </w:rPr>
      </w:pPr>
    </w:p>
    <w:p w14:paraId="7305977E" w14:textId="77777777" w:rsidR="004E59E3" w:rsidRPr="00083EF3" w:rsidRDefault="004E59E3" w:rsidP="004E59E3">
      <w:pPr>
        <w:bidi w:val="0"/>
        <w:ind w:left="1" w:hanging="3"/>
        <w:jc w:val="center"/>
        <w:rPr>
          <w:rFonts w:asciiTheme="majorBidi" w:hAnsiTheme="majorBidi" w:cstheme="majorBidi"/>
          <w:sz w:val="32"/>
          <w:szCs w:val="32"/>
        </w:rPr>
      </w:pPr>
      <w:r w:rsidRPr="00E75269">
        <w:rPr>
          <w:rFonts w:asciiTheme="majorBidi" w:hAnsiTheme="majorBidi" w:cstheme="majorBidi"/>
          <w:sz w:val="32"/>
          <w:szCs w:val="32"/>
          <w:highlight w:val="green"/>
        </w:rPr>
        <w:lastRenderedPageBreak/>
        <w:t>Course Description Form</w:t>
      </w:r>
    </w:p>
    <w:p w14:paraId="3891A706" w14:textId="77777777" w:rsidR="008943DE" w:rsidRDefault="004E59E3" w:rsidP="004E59E3">
      <w:pPr>
        <w:tabs>
          <w:tab w:val="left" w:pos="5339"/>
        </w:tabs>
        <w:ind w:left="0" w:hanging="2"/>
        <w:jc w:val="left"/>
        <w:rPr>
          <w:rtl/>
          <w:lang w:bidi="ar-IQ"/>
        </w:rPr>
      </w:pPr>
      <w:r>
        <w:rPr>
          <w:rFonts w:asciiTheme="majorBidi" w:hAnsiTheme="majorBidi" w:cstheme="majorBidi" w:hint="cs"/>
          <w:rtl/>
        </w:rPr>
        <w:tab/>
      </w:r>
      <w:r w:rsidR="00083EF3">
        <w:rPr>
          <w:rtl/>
          <w:lang w:bidi="ar-IQ"/>
        </w:rPr>
        <w:tab/>
      </w:r>
      <w:r w:rsidR="00083EF3">
        <w:rPr>
          <w:rtl/>
          <w:lang w:bidi="ar-IQ"/>
        </w:rPr>
        <w:tab/>
      </w:r>
    </w:p>
    <w:p w14:paraId="46C15A89" w14:textId="77777777" w:rsidR="00083EF3" w:rsidRDefault="00083EF3" w:rsidP="00083EF3">
      <w:pPr>
        <w:pStyle w:val="1"/>
        <w:rPr>
          <w:rtl/>
          <w:lang w:bidi="ar-IQ"/>
        </w:rPr>
      </w:pPr>
    </w:p>
    <w:p w14:paraId="02BB0CF2" w14:textId="77777777" w:rsidR="00083EF3" w:rsidRDefault="00083EF3" w:rsidP="00083EF3">
      <w:pPr>
        <w:pStyle w:val="1"/>
        <w:rPr>
          <w:rtl/>
          <w:lang w:bidi="ar-IQ"/>
        </w:rPr>
      </w:pPr>
    </w:p>
    <w:p w14:paraId="5CEC44DA" w14:textId="77777777" w:rsidR="00083EF3" w:rsidRDefault="00083EF3" w:rsidP="00083EF3">
      <w:pPr>
        <w:pStyle w:val="1"/>
        <w:rPr>
          <w:rtl/>
          <w:lang w:bidi="ar-IQ"/>
        </w:rPr>
      </w:pPr>
    </w:p>
    <w:tbl>
      <w:tblPr>
        <w:tblStyle w:val="a5"/>
        <w:tblW w:w="9939" w:type="dxa"/>
        <w:tblLook w:val="04A0" w:firstRow="1" w:lastRow="0" w:firstColumn="1" w:lastColumn="0" w:noHBand="0" w:noVBand="1"/>
      </w:tblPr>
      <w:tblGrid>
        <w:gridCol w:w="931"/>
        <w:gridCol w:w="833"/>
        <w:gridCol w:w="44"/>
        <w:gridCol w:w="1290"/>
        <w:gridCol w:w="1728"/>
        <w:gridCol w:w="199"/>
        <w:gridCol w:w="2181"/>
        <w:gridCol w:w="2733"/>
      </w:tblGrid>
      <w:tr w:rsidR="004E59E3" w:rsidRPr="004E59E3" w14:paraId="36FAADAA"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F1A4E17" w14:textId="77777777" w:rsidR="00E75269" w:rsidRPr="004E59E3" w:rsidRDefault="004E59E3" w:rsidP="00E75269">
            <w:pPr>
              <w:bidi w:val="0"/>
              <w:spacing w:line="240" w:lineRule="auto"/>
              <w:ind w:left="0" w:hanging="2"/>
              <w:jc w:val="left"/>
              <w:rPr>
                <w:rFonts w:asciiTheme="majorBidi" w:hAnsiTheme="majorBidi" w:cstheme="majorBidi"/>
                <w:sz w:val="24"/>
                <w:szCs w:val="24"/>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Course name</w:t>
            </w:r>
            <w:r w:rsidR="00E75269">
              <w:rPr>
                <w:rFonts w:asciiTheme="majorBidi" w:hAnsiTheme="majorBidi" w:cstheme="majorBidi"/>
                <w:sz w:val="24"/>
                <w:szCs w:val="24"/>
                <w:lang w:bidi="ar-IQ"/>
              </w:rPr>
              <w:t>:</w:t>
            </w:r>
            <w:r w:rsidR="00E75269" w:rsidRPr="004E59E3">
              <w:rPr>
                <w:rFonts w:asciiTheme="majorBidi" w:hAnsiTheme="majorBidi" w:cstheme="majorBidi"/>
                <w:sz w:val="24"/>
                <w:szCs w:val="24"/>
              </w:rPr>
              <w:t xml:space="preserve"> Tests and standards</w:t>
            </w:r>
            <w:r w:rsidR="00E75269">
              <w:rPr>
                <w:rFonts w:asciiTheme="majorBidi" w:hAnsiTheme="majorBidi" w:cstheme="majorBidi"/>
                <w:sz w:val="24"/>
                <w:szCs w:val="24"/>
              </w:rPr>
              <w:t xml:space="preserve">                                                                              </w:t>
            </w:r>
            <w:r w:rsidR="00E75269" w:rsidRPr="004E59E3">
              <w:rPr>
                <w:rFonts w:asciiTheme="majorBidi" w:hAnsiTheme="majorBidi" w:cstheme="majorBidi"/>
                <w:sz w:val="24"/>
                <w:szCs w:val="24"/>
              </w:rPr>
              <w:t>third level.</w:t>
            </w:r>
          </w:p>
          <w:p w14:paraId="5F32B29A" w14:textId="77777777" w:rsidR="004E59E3" w:rsidRPr="004E59E3" w:rsidRDefault="00E75269" w:rsidP="00402006">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p>
        </w:tc>
      </w:tr>
      <w:tr w:rsidR="004E59E3" w:rsidRPr="004E59E3" w14:paraId="76ECE6C3"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9E525EE" w14:textId="77777777" w:rsidR="004E59E3" w:rsidRPr="004E59E3" w:rsidRDefault="004E59E3" w:rsidP="00E75269">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Course code</w:t>
            </w:r>
            <w:r w:rsidR="00E75269">
              <w:rPr>
                <w:rFonts w:asciiTheme="majorBidi" w:hAnsiTheme="majorBidi" w:cstheme="majorBidi"/>
                <w:sz w:val="24"/>
                <w:szCs w:val="24"/>
                <w:lang w:bidi="ar-IQ"/>
              </w:rPr>
              <w:t xml:space="preserve">:                                                                                                                </w:t>
            </w:r>
            <w:r w:rsidR="00E75269">
              <w:rPr>
                <w:rFonts w:asciiTheme="majorBidi" w:hAnsiTheme="majorBidi" w:cstheme="majorBidi"/>
                <w:kern w:val="2"/>
                <w:sz w:val="24"/>
                <w:szCs w:val="24"/>
                <w:lang w:bidi="ar-IQ"/>
              </w:rPr>
              <w:t>50901310</w:t>
            </w:r>
            <w:r w:rsidR="00E75269">
              <w:rPr>
                <w:rFonts w:asciiTheme="majorBidi" w:hAnsiTheme="majorBidi" w:cstheme="majorBidi"/>
                <w:sz w:val="24"/>
                <w:szCs w:val="24"/>
                <w:lang w:bidi="ar-IQ"/>
              </w:rPr>
              <w:t xml:space="preserve">         </w:t>
            </w:r>
          </w:p>
        </w:tc>
      </w:tr>
      <w:tr w:rsidR="004E59E3" w:rsidRPr="004E59E3" w14:paraId="1B11C08B"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95DB5BB" w14:textId="77777777" w:rsidR="004E59E3" w:rsidRPr="004E59E3" w:rsidRDefault="004E59E3" w:rsidP="00E75269">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Semester</w:t>
            </w:r>
            <w:r w:rsidR="00E75269">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year</w:t>
            </w:r>
          </w:p>
        </w:tc>
      </w:tr>
      <w:tr w:rsidR="004E59E3" w:rsidRPr="004E59E3" w14:paraId="10BA37DA" w14:textId="77777777" w:rsidTr="0028600E">
        <w:trPr>
          <w:trHeight w:val="561"/>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131466D8" w14:textId="77777777" w:rsidR="004E59E3" w:rsidRPr="004E59E3" w:rsidRDefault="00874134" w:rsidP="00874134">
            <w:pPr>
              <w:bidi w:val="0"/>
              <w:spacing w:line="240" w:lineRule="auto"/>
              <w:ind w:left="0" w:hanging="2"/>
              <w:jc w:val="left"/>
              <w:rPr>
                <w:rFonts w:asciiTheme="majorBidi" w:hAnsiTheme="majorBidi" w:cstheme="majorBidi"/>
                <w:kern w:val="2"/>
                <w:sz w:val="24"/>
                <w:szCs w:val="24"/>
              </w:rPr>
            </w:pPr>
            <w:proofErr w:type="gramStart"/>
            <w:r>
              <w:rPr>
                <w:rFonts w:asciiTheme="majorBidi" w:hAnsiTheme="majorBidi" w:cstheme="majorBidi"/>
                <w:sz w:val="24"/>
                <w:szCs w:val="24"/>
                <w:lang w:bidi="ar-IQ"/>
              </w:rPr>
              <w:t>year</w:t>
            </w:r>
            <w:r w:rsidR="004E59E3" w:rsidRPr="004E59E3">
              <w:rPr>
                <w:rFonts w:asciiTheme="majorBidi" w:hAnsiTheme="majorBidi" w:cstheme="majorBidi"/>
                <w:sz w:val="24"/>
                <w:szCs w:val="24"/>
                <w:lang w:bidi="ar-IQ"/>
              </w:rPr>
              <w:t xml:space="preserve"> </w:t>
            </w:r>
            <w:r w:rsidR="00E75269">
              <w:rPr>
                <w:rFonts w:asciiTheme="majorBidi" w:hAnsiTheme="majorBidi" w:cstheme="majorBidi"/>
                <w:sz w:val="24"/>
                <w:szCs w:val="24"/>
                <w:lang w:bidi="ar-IQ"/>
              </w:rPr>
              <w:t>:</w:t>
            </w:r>
            <w:proofErr w:type="gramEnd"/>
            <w:r>
              <w:rPr>
                <w:rFonts w:asciiTheme="majorBidi" w:hAnsiTheme="majorBidi" w:cstheme="majorBidi"/>
                <w:sz w:val="24"/>
                <w:szCs w:val="24"/>
                <w:lang w:bidi="ar-IQ"/>
              </w:rPr>
              <w:t xml:space="preserve">                                                                                                                            </w:t>
            </w:r>
            <w:r w:rsidR="004E59E3" w:rsidRPr="004E59E3">
              <w:rPr>
                <w:rFonts w:asciiTheme="majorBidi" w:hAnsiTheme="majorBidi" w:cstheme="majorBidi"/>
                <w:sz w:val="24"/>
                <w:szCs w:val="24"/>
                <w:lang w:bidi="ar-IQ"/>
              </w:rPr>
              <w:t>(</w:t>
            </w:r>
            <w:r w:rsidR="004E59E3">
              <w:rPr>
                <w:rFonts w:asciiTheme="majorBidi" w:hAnsiTheme="majorBidi" w:cstheme="majorBidi"/>
                <w:sz w:val="24"/>
                <w:szCs w:val="24"/>
                <w:lang w:bidi="ar-IQ"/>
              </w:rPr>
              <w:t>202</w:t>
            </w:r>
            <w:r>
              <w:rPr>
                <w:rFonts w:asciiTheme="majorBidi" w:hAnsiTheme="majorBidi" w:cstheme="majorBidi"/>
                <w:sz w:val="24"/>
                <w:szCs w:val="24"/>
                <w:lang w:bidi="ar-IQ"/>
              </w:rPr>
              <w:t>5</w:t>
            </w:r>
            <w:r w:rsidR="004E59E3" w:rsidRPr="004E59E3">
              <w:rPr>
                <w:rFonts w:asciiTheme="majorBidi" w:hAnsiTheme="majorBidi" w:cstheme="majorBidi"/>
                <w:sz w:val="24"/>
                <w:szCs w:val="24"/>
                <w:lang w:bidi="ar-IQ"/>
              </w:rPr>
              <w:t>–</w:t>
            </w:r>
            <w:r w:rsidR="004E59E3">
              <w:rPr>
                <w:rFonts w:asciiTheme="majorBidi" w:hAnsiTheme="majorBidi" w:cstheme="majorBidi"/>
                <w:sz w:val="24"/>
                <w:szCs w:val="24"/>
                <w:lang w:bidi="ar-IQ"/>
              </w:rPr>
              <w:t>202</w:t>
            </w:r>
            <w:r>
              <w:rPr>
                <w:rFonts w:asciiTheme="majorBidi" w:hAnsiTheme="majorBidi" w:cstheme="majorBidi"/>
                <w:sz w:val="24"/>
                <w:szCs w:val="24"/>
                <w:lang w:bidi="ar-IQ"/>
              </w:rPr>
              <w:t>6</w:t>
            </w:r>
            <w:r w:rsidR="004E59E3" w:rsidRPr="004E59E3">
              <w:rPr>
                <w:rFonts w:asciiTheme="majorBidi" w:hAnsiTheme="majorBidi" w:cstheme="majorBidi"/>
                <w:sz w:val="24"/>
                <w:szCs w:val="24"/>
                <w:lang w:bidi="ar-IQ"/>
              </w:rPr>
              <w:t>)</w:t>
            </w:r>
          </w:p>
        </w:tc>
      </w:tr>
      <w:tr w:rsidR="004E59E3" w:rsidRPr="004E59E3" w14:paraId="5AD93F00"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2FD4F55"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Date</w:t>
            </w: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Preparation</w:t>
            </w: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This description</w:t>
            </w:r>
            <w:r w:rsidR="00874134">
              <w:rPr>
                <w:rFonts w:asciiTheme="majorBidi" w:hAnsiTheme="majorBidi" w:cstheme="majorBidi"/>
                <w:sz w:val="24"/>
                <w:szCs w:val="24"/>
                <w:lang w:bidi="ar-IQ"/>
              </w:rPr>
              <w:t>:                                                                              10-9-2025</w:t>
            </w:r>
          </w:p>
        </w:tc>
      </w:tr>
      <w:tr w:rsidR="004E59E3" w:rsidRPr="004E59E3" w14:paraId="14CF1FFB"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B52DC02"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proofErr w:type="gramStart"/>
            <w:r w:rsidRPr="004E59E3">
              <w:rPr>
                <w:rFonts w:asciiTheme="majorBidi" w:hAnsiTheme="majorBidi" w:cstheme="majorBidi"/>
                <w:sz w:val="24"/>
                <w:szCs w:val="24"/>
                <w:lang w:bidi="ar-IQ"/>
              </w:rPr>
              <w:t>.shapes</w:t>
            </w:r>
            <w:proofErr w:type="gramEnd"/>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Attendance available</w:t>
            </w:r>
            <w:r w:rsidR="00874134">
              <w:rPr>
                <w:rFonts w:asciiTheme="majorBidi" w:hAnsiTheme="majorBidi" w:cstheme="majorBidi"/>
                <w:sz w:val="24"/>
                <w:szCs w:val="24"/>
                <w:lang w:bidi="ar-IQ"/>
              </w:rPr>
              <w:t xml:space="preserve">:                                                                                        </w:t>
            </w:r>
            <w:r w:rsidR="00874134">
              <w:rPr>
                <w:rFonts w:asciiTheme="majorBidi" w:hAnsiTheme="majorBidi" w:cstheme="majorBidi"/>
                <w:sz w:val="24"/>
                <w:szCs w:val="24"/>
              </w:rPr>
              <w:t>in</w:t>
            </w:r>
            <w:r w:rsidR="00874134" w:rsidRPr="004E59E3">
              <w:rPr>
                <w:rFonts w:asciiTheme="majorBidi" w:hAnsiTheme="majorBidi" w:cstheme="majorBidi"/>
                <w:sz w:val="24"/>
                <w:szCs w:val="24"/>
              </w:rPr>
              <w:t xml:space="preserve"> presence</w:t>
            </w:r>
            <w:r w:rsidR="00874134">
              <w:rPr>
                <w:rFonts w:asciiTheme="majorBidi" w:hAnsiTheme="majorBidi" w:cstheme="majorBidi"/>
                <w:sz w:val="24"/>
                <w:szCs w:val="24"/>
                <w:lang w:bidi="ar-IQ"/>
              </w:rPr>
              <w:t xml:space="preserve"> </w:t>
            </w:r>
          </w:p>
        </w:tc>
      </w:tr>
      <w:tr w:rsidR="004E59E3" w:rsidRPr="004E59E3" w14:paraId="578A3826"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90A9F32" w14:textId="77777777" w:rsidR="004E59E3" w:rsidRPr="004E59E3" w:rsidRDefault="004E59E3" w:rsidP="00874134">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 Number of study hours (total)</w:t>
            </w:r>
            <w:r w:rsidR="00874134">
              <w:rPr>
                <w:rFonts w:asciiTheme="majorBidi" w:hAnsiTheme="majorBidi" w:cstheme="majorBidi"/>
                <w:sz w:val="24"/>
                <w:szCs w:val="24"/>
                <w:lang w:bidi="ar-IQ"/>
              </w:rPr>
              <w:t>2</w:t>
            </w:r>
            <w:r w:rsidRPr="004E59E3">
              <w:rPr>
                <w:rFonts w:asciiTheme="majorBidi" w:hAnsiTheme="majorBidi" w:cstheme="majorBidi"/>
                <w:sz w:val="24"/>
                <w:szCs w:val="24"/>
                <w:lang w:bidi="ar-IQ"/>
              </w:rPr>
              <w:t>/number of units (total)</w:t>
            </w:r>
            <w:r w:rsidR="00874134">
              <w:rPr>
                <w:rFonts w:asciiTheme="majorBidi" w:hAnsiTheme="majorBidi" w:cstheme="majorBidi"/>
                <w:sz w:val="24"/>
                <w:szCs w:val="24"/>
                <w:lang w:bidi="ar-IQ"/>
              </w:rPr>
              <w:t>1</w:t>
            </w:r>
          </w:p>
        </w:tc>
      </w:tr>
      <w:tr w:rsidR="004E59E3" w:rsidRPr="004E59E3" w14:paraId="42F16521"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C98F4BA"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xml:space="preserve">. Name of the course administrator (if </w:t>
            </w:r>
            <w:proofErr w:type="spellStart"/>
            <w:r w:rsidRPr="004E59E3">
              <w:rPr>
                <w:rFonts w:asciiTheme="majorBidi" w:hAnsiTheme="majorBidi" w:cstheme="majorBidi"/>
                <w:sz w:val="24"/>
                <w:szCs w:val="24"/>
                <w:lang w:bidi="ar-IQ"/>
              </w:rPr>
              <w:t>moreFrom</w:t>
            </w:r>
            <w:proofErr w:type="spellEnd"/>
            <w:r w:rsidRPr="004E59E3">
              <w:rPr>
                <w:rFonts w:asciiTheme="majorBidi" w:hAnsiTheme="majorBidi" w:cstheme="majorBidi"/>
                <w:sz w:val="24"/>
                <w:szCs w:val="24"/>
                <w:lang w:bidi="ar-IQ"/>
              </w:rPr>
              <w:t xml:space="preserve"> a name mentioned)</w:t>
            </w:r>
          </w:p>
        </w:tc>
      </w:tr>
      <w:tr w:rsidR="004E59E3" w:rsidRPr="004E59E3" w14:paraId="4FAA2F51" w14:textId="77777777" w:rsidTr="0028600E">
        <w:trPr>
          <w:trHeight w:val="710"/>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1C169A5" w14:textId="77777777" w:rsidR="004E59E3" w:rsidRPr="004E59E3" w:rsidRDefault="004E59E3" w:rsidP="00874134">
            <w:pPr>
              <w:bidi w:val="0"/>
              <w:spacing w:line="240" w:lineRule="auto"/>
              <w:ind w:left="0" w:hanging="2"/>
              <w:jc w:val="left"/>
              <w:rPr>
                <w:rFonts w:asciiTheme="majorBidi" w:hAnsiTheme="majorBidi" w:cstheme="majorBidi"/>
                <w:sz w:val="24"/>
                <w:szCs w:val="24"/>
                <w:lang w:bidi="ar-IQ"/>
              </w:rPr>
            </w:pPr>
            <w:r w:rsidRPr="004E59E3">
              <w:rPr>
                <w:rFonts w:asciiTheme="majorBidi" w:hAnsiTheme="majorBidi" w:cstheme="majorBidi"/>
                <w:sz w:val="24"/>
                <w:szCs w:val="24"/>
                <w:lang w:bidi="ar-IQ"/>
              </w:rPr>
              <w:t xml:space="preserve">M. Shahad </w:t>
            </w:r>
            <w:proofErr w:type="spellStart"/>
            <w:r w:rsidRPr="004E59E3">
              <w:rPr>
                <w:rFonts w:asciiTheme="majorBidi" w:hAnsiTheme="majorBidi" w:cstheme="majorBidi"/>
                <w:sz w:val="24"/>
                <w:szCs w:val="24"/>
                <w:lang w:bidi="ar-IQ"/>
              </w:rPr>
              <w:t>Raysan</w:t>
            </w:r>
            <w:proofErr w:type="spellEnd"/>
            <w:r w:rsidRPr="004E59E3">
              <w:rPr>
                <w:rFonts w:asciiTheme="majorBidi" w:hAnsiTheme="majorBidi" w:cstheme="majorBidi"/>
                <w:sz w:val="24"/>
                <w:szCs w:val="24"/>
                <w:lang w:bidi="ar-IQ"/>
              </w:rPr>
              <w:t xml:space="preserve"> Obaid </w:t>
            </w:r>
          </w:p>
          <w:p w14:paraId="33FEC3CC" w14:textId="77777777" w:rsidR="004E59E3" w:rsidRPr="004E59E3" w:rsidRDefault="00000000" w:rsidP="004E59E3">
            <w:pPr>
              <w:bidi w:val="0"/>
              <w:spacing w:line="240" w:lineRule="auto"/>
              <w:ind w:left="0" w:hanging="2"/>
              <w:jc w:val="left"/>
              <w:rPr>
                <w:rFonts w:asciiTheme="majorBidi" w:hAnsiTheme="majorBidi" w:cstheme="majorBidi"/>
                <w:kern w:val="2"/>
                <w:sz w:val="24"/>
                <w:szCs w:val="24"/>
                <w:lang w:bidi="ar-IQ"/>
              </w:rPr>
            </w:pPr>
            <w:hyperlink r:id="rId51" w:history="1">
              <w:r w:rsidR="004E59E3" w:rsidRPr="004E59E3">
                <w:rPr>
                  <w:rStyle w:val="Hyperlink"/>
                  <w:rFonts w:asciiTheme="majorBidi" w:hAnsiTheme="majorBidi" w:cstheme="majorBidi"/>
                  <w:sz w:val="24"/>
                  <w:szCs w:val="24"/>
                  <w:lang w:bidi="ar-IQ"/>
                </w:rPr>
                <w:t>shahad.obaid@uobasrah.edu.iq</w:t>
              </w:r>
            </w:hyperlink>
          </w:p>
        </w:tc>
      </w:tr>
      <w:tr w:rsidR="004E59E3" w:rsidRPr="004E59E3" w14:paraId="6C2D2550"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EE617D5"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proofErr w:type="gramStart"/>
            <w:r w:rsidRPr="004E59E3">
              <w:rPr>
                <w:rFonts w:asciiTheme="majorBidi" w:hAnsiTheme="majorBidi" w:cstheme="majorBidi"/>
                <w:sz w:val="24"/>
                <w:szCs w:val="24"/>
                <w:lang w:bidi="ar-IQ"/>
              </w:rPr>
              <w:t>.Goals</w:t>
            </w:r>
            <w:proofErr w:type="gramEnd"/>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The decision</w:t>
            </w:r>
          </w:p>
        </w:tc>
      </w:tr>
      <w:tr w:rsidR="004E59E3" w:rsidRPr="004E59E3" w14:paraId="05B7DF42" w14:textId="77777777" w:rsidTr="0028600E">
        <w:trPr>
          <w:trHeight w:hRule="exact" w:val="5983"/>
        </w:trPr>
        <w:tc>
          <w:tcPr>
            <w:tcW w:w="30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AFD4D39"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A</w:t>
            </w:r>
            <w:r>
              <w:rPr>
                <w:rFonts w:asciiTheme="majorBidi" w:hAnsiTheme="majorBidi" w:cstheme="majorBidi"/>
                <w:sz w:val="24"/>
                <w:szCs w:val="24"/>
              </w:rPr>
              <w:t xml:space="preserve"> </w:t>
            </w:r>
            <w:r w:rsidRPr="004E59E3">
              <w:rPr>
                <w:rFonts w:asciiTheme="majorBidi" w:hAnsiTheme="majorBidi" w:cstheme="majorBidi"/>
                <w:sz w:val="24"/>
                <w:szCs w:val="24"/>
              </w:rPr>
              <w:t>Subject scorer</w:t>
            </w:r>
          </w:p>
        </w:tc>
        <w:tc>
          <w:tcPr>
            <w:tcW w:w="684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885190" w14:textId="77777777" w:rsidR="004E59E3" w:rsidRPr="004E59E3" w:rsidRDefault="004E59E3" w:rsidP="004E59E3">
            <w:pPr>
              <w:bidi w:val="0"/>
              <w:spacing w:line="240" w:lineRule="auto"/>
              <w:ind w:left="0" w:hanging="2"/>
              <w:jc w:val="left"/>
              <w:rPr>
                <w:rFonts w:asciiTheme="majorBidi" w:hAnsiTheme="majorBidi" w:cstheme="majorBidi"/>
                <w:sz w:val="24"/>
                <w:szCs w:val="24"/>
                <w:lang w:bidi="ar-IQ"/>
              </w:rPr>
            </w:pPr>
            <w:r w:rsidRPr="004E59E3">
              <w:rPr>
                <w:rFonts w:asciiTheme="majorBidi" w:hAnsiTheme="majorBidi" w:cstheme="majorBidi"/>
                <w:sz w:val="24"/>
                <w:szCs w:val="24"/>
                <w:lang w:bidi="ar-IQ"/>
              </w:rPr>
              <w:t>Tests and standards material</w:t>
            </w:r>
          </w:p>
          <w:p w14:paraId="42ADAA39" w14:textId="77777777" w:rsidR="004E59E3" w:rsidRPr="004E59E3" w:rsidRDefault="004E59E3" w:rsidP="004E59E3">
            <w:pPr>
              <w:pStyle w:val="a6"/>
              <w:numPr>
                <w:ilvl w:val="0"/>
                <w:numId w:val="28"/>
              </w:numPr>
              <w:suppressAutoHyphens w:val="0"/>
              <w:bidi w:val="0"/>
              <w:spacing w:line="240" w:lineRule="auto"/>
              <w:ind w:leftChars="0" w:left="927" w:right="0" w:firstLineChars="0"/>
              <w:jc w:val="left"/>
              <w:outlineLvl w:val="9"/>
              <w:rPr>
                <w:rFonts w:asciiTheme="majorBidi" w:hAnsiTheme="majorBidi" w:cstheme="majorBidi"/>
                <w:sz w:val="24"/>
                <w:szCs w:val="24"/>
                <w:lang w:bidi="ar-IQ"/>
              </w:rPr>
            </w:pPr>
            <w:r w:rsidRPr="004E59E3">
              <w:rPr>
                <w:rFonts w:asciiTheme="majorBidi" w:hAnsiTheme="majorBidi" w:cstheme="majorBidi"/>
                <w:sz w:val="24"/>
                <w:szCs w:val="24"/>
                <w:lang w:bidi="ar-IQ"/>
              </w:rPr>
              <w:t>Focusing on the fact that tests are among the most important subjects that teach methods of collecting information on which psychological counseling depends in all schools, universities, and technical and vocational institutes. Educational counselors in secondary and primary schools and researchers in the field of educational and psychological sciences in general and in psychological counseling in particular must be prepared.</w:t>
            </w:r>
          </w:p>
          <w:p w14:paraId="1B682D4B" w14:textId="77777777" w:rsidR="004E59E3" w:rsidRPr="004E59E3" w:rsidRDefault="004E59E3" w:rsidP="004E59E3">
            <w:pPr>
              <w:pStyle w:val="a6"/>
              <w:numPr>
                <w:ilvl w:val="0"/>
                <w:numId w:val="28"/>
              </w:numPr>
              <w:suppressAutoHyphens w:val="0"/>
              <w:bidi w:val="0"/>
              <w:spacing w:line="240" w:lineRule="auto"/>
              <w:ind w:leftChars="0" w:left="927" w:right="0" w:firstLineChars="0"/>
              <w:jc w:val="left"/>
              <w:outlineLvl w:val="9"/>
              <w:rPr>
                <w:rFonts w:asciiTheme="majorBidi" w:hAnsiTheme="majorBidi" w:cstheme="majorBidi"/>
                <w:sz w:val="24"/>
                <w:szCs w:val="24"/>
                <w:lang w:bidi="ar-IQ"/>
              </w:rPr>
            </w:pPr>
            <w:r w:rsidRPr="004E59E3">
              <w:rPr>
                <w:rFonts w:asciiTheme="majorBidi" w:hAnsiTheme="majorBidi" w:cstheme="majorBidi"/>
                <w:sz w:val="24"/>
                <w:szCs w:val="24"/>
                <w:lang w:bidi="ar-IQ"/>
              </w:rPr>
              <w:t>Focusing on that it is one of the most important means of placing the appropriate solution in the appropriate place. Therefore, specialists at the bachelor’s degree level must be prepared to work in community institutions such as the Ministry of Labor and Social Affairs or the Ministry of Youth and Sports.</w:t>
            </w:r>
          </w:p>
          <w:p w14:paraId="069E65E6"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p>
        </w:tc>
      </w:tr>
      <w:tr w:rsidR="004E59E3" w:rsidRPr="004E59E3" w14:paraId="686E0074" w14:textId="77777777" w:rsidTr="0028600E">
        <w:trPr>
          <w:trHeight w:val="454"/>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9FC8B04"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Pr>
                <w:rFonts w:asciiTheme="majorBidi" w:hAnsiTheme="majorBidi" w:cstheme="majorBidi"/>
                <w:sz w:val="24"/>
                <w:szCs w:val="24"/>
                <w:lang w:bidi="ar-IQ"/>
              </w:rPr>
              <w:t xml:space="preserve"> </w:t>
            </w:r>
            <w:r w:rsidRPr="004E59E3">
              <w:rPr>
                <w:rFonts w:asciiTheme="majorBidi" w:hAnsiTheme="majorBidi" w:cstheme="majorBidi"/>
                <w:sz w:val="24"/>
                <w:szCs w:val="24"/>
                <w:lang w:bidi="ar-IQ"/>
              </w:rPr>
              <w:t>. Teaching and learning strategies</w:t>
            </w:r>
          </w:p>
        </w:tc>
      </w:tr>
      <w:tr w:rsidR="004E59E3" w:rsidRPr="004E59E3" w14:paraId="6CC5C563" w14:textId="77777777" w:rsidTr="0028600E">
        <w:trPr>
          <w:trHeight w:hRule="exact" w:val="956"/>
        </w:trPr>
        <w:tc>
          <w:tcPr>
            <w:tcW w:w="176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144079"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The strategy</w:t>
            </w:r>
          </w:p>
        </w:tc>
        <w:tc>
          <w:tcPr>
            <w:tcW w:w="817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6FA5619"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The lesson includes 2 hours of theory/the number of weekly hours is approved, distributed over 15 weeks.</w:t>
            </w:r>
          </w:p>
        </w:tc>
      </w:tr>
      <w:tr w:rsidR="004E59E3" w:rsidRPr="004E59E3" w14:paraId="768DBDC1" w14:textId="77777777" w:rsidTr="0028600E">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A324BAA"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Pr>
                <w:rFonts w:asciiTheme="majorBidi" w:hAnsiTheme="majorBidi" w:cstheme="majorBidi"/>
                <w:sz w:val="24"/>
                <w:szCs w:val="24"/>
                <w:lang w:bidi="ar-IQ"/>
              </w:rPr>
              <w:lastRenderedPageBreak/>
              <w:t xml:space="preserve"> </w:t>
            </w:r>
            <w:r w:rsidRPr="004E59E3">
              <w:rPr>
                <w:rFonts w:asciiTheme="majorBidi" w:hAnsiTheme="majorBidi" w:cstheme="majorBidi"/>
                <w:sz w:val="24"/>
                <w:szCs w:val="24"/>
                <w:lang w:bidi="ar-IQ"/>
              </w:rPr>
              <w:t>. Course structure</w:t>
            </w:r>
          </w:p>
        </w:tc>
      </w:tr>
      <w:tr w:rsidR="004E59E3" w:rsidRPr="004E59E3" w14:paraId="3EA32222" w14:textId="77777777" w:rsidTr="0028600E">
        <w:trPr>
          <w:trHeight w:hRule="exact" w:val="1142"/>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57ED7"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the week</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CFBCF8"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hours</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15F25"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Required learning outcomes</w:t>
            </w: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FBDB65"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Name of the unit or topic</w:t>
            </w:r>
          </w:p>
        </w:tc>
        <w:tc>
          <w:tcPr>
            <w:tcW w:w="2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C7A14"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Learning method</w:t>
            </w:r>
          </w:p>
        </w:tc>
        <w:tc>
          <w:tcPr>
            <w:tcW w:w="27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3F035" w14:textId="77777777" w:rsidR="004E59E3" w:rsidRPr="004E59E3" w:rsidRDefault="004E59E3" w:rsidP="004E59E3">
            <w:pPr>
              <w:bidi w:val="0"/>
              <w:spacing w:line="240" w:lineRule="auto"/>
              <w:ind w:left="0" w:hanging="2"/>
              <w:jc w:val="both"/>
              <w:rPr>
                <w:rFonts w:asciiTheme="majorBidi" w:hAnsiTheme="majorBidi" w:cstheme="majorBidi"/>
                <w:kern w:val="2"/>
                <w:sz w:val="24"/>
                <w:szCs w:val="24"/>
                <w:lang w:bidi="ar-IQ"/>
              </w:rPr>
            </w:pPr>
            <w:r w:rsidRPr="004E59E3">
              <w:rPr>
                <w:rFonts w:asciiTheme="majorBidi" w:hAnsiTheme="majorBidi" w:cstheme="majorBidi"/>
                <w:sz w:val="24"/>
                <w:szCs w:val="24"/>
              </w:rPr>
              <w:t>Evaluation method</w:t>
            </w:r>
          </w:p>
        </w:tc>
      </w:tr>
      <w:tr w:rsidR="004E59E3" w:rsidRPr="004E59E3" w14:paraId="04AC2AC2" w14:textId="77777777" w:rsidTr="0028600E">
        <w:trPr>
          <w:trHeight w:hRule="exact" w:val="268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14D18"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1</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D743EC"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5B558308"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90C2FD"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r w:rsidRPr="004E59E3">
              <w:rPr>
                <w:rFonts w:asciiTheme="majorBidi" w:hAnsiTheme="majorBidi" w:cstheme="majorBidi"/>
                <w:sz w:val="24"/>
                <w:szCs w:val="24"/>
                <w:lang w:bidi="ar-IQ"/>
              </w:rPr>
              <w:t>Introduction to psychometrics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1E955222"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617C9D52"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4C79DD36" w14:textId="77777777" w:rsidTr="0028600E">
        <w:trPr>
          <w:trHeight w:hRule="exact" w:val="269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11164"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351D04"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2A70DAC"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tcPr>
          <w:p w14:paraId="0DC47CEB" w14:textId="77777777" w:rsidR="004E59E3" w:rsidRPr="004E59E3" w:rsidRDefault="004E59E3" w:rsidP="005D347E">
            <w:pPr>
              <w:bidi w:val="0"/>
              <w:spacing w:line="240" w:lineRule="auto"/>
              <w:ind w:left="0" w:hanging="2"/>
              <w:jc w:val="center"/>
              <w:rPr>
                <w:rFonts w:asciiTheme="majorBidi" w:hAnsiTheme="majorBidi" w:cstheme="majorBidi"/>
                <w:sz w:val="24"/>
                <w:szCs w:val="24"/>
                <w:lang w:bidi="ar-IQ"/>
              </w:rPr>
            </w:pPr>
            <w:r w:rsidRPr="004E59E3">
              <w:rPr>
                <w:rFonts w:asciiTheme="majorBidi" w:hAnsiTheme="majorBidi" w:cstheme="majorBidi"/>
                <w:sz w:val="24"/>
                <w:szCs w:val="24"/>
                <w:lang w:bidi="ar-IQ"/>
              </w:rPr>
              <w:t>The concept of testing, measurement and evaluation and the relationship between them.</w:t>
            </w:r>
          </w:p>
          <w:p w14:paraId="45F8F98B"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7B8A2FD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7F5A7650"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5E91C657" w14:textId="77777777" w:rsidTr="0028600E">
        <w:trPr>
          <w:trHeight w:hRule="exact" w:val="297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84E16"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3</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488A4A"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34EE3318"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2ADD16"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The nature of psychological measurement, types of psychological measurement, and psychometric scales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547065C4"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76FCE2B2"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07D64529" w14:textId="77777777" w:rsidTr="0028600E">
        <w:trPr>
          <w:trHeight w:hRule="exact" w:val="2948"/>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2E53A"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4</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D0B1F1"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C475C84"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B5185B"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Types of tests, psychological measures, and intelligence tests.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06744430"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356892D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0FCDA9F8" w14:textId="77777777" w:rsidTr="0028600E">
        <w:trPr>
          <w:trHeight w:hRule="exact" w:val="2703"/>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DD75"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lastRenderedPageBreak/>
              <w:t>5</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67A7C0"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399B26D9"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02E323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Special aptitude tests and achievement tests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57494A96"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31BF37D5"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22F2B2EB" w14:textId="77777777" w:rsidTr="0028600E">
        <w:trPr>
          <w:trHeight w:hRule="exact" w:val="2697"/>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E3C6C"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6</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60F751"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1DFCB07A"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0AE7D4"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A general and comprehensive review of the first five topics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776C69A2"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151D5FD9"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174B4480" w14:textId="77777777" w:rsidTr="0028600E">
        <w:trPr>
          <w:trHeight w:hRule="exact" w:val="267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6A5DB"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7</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D59D27"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BFA856F"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DDC9DD"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Personality tests and measures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2B961B9F"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38AE71A9"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5F7AE2A9" w14:textId="77777777" w:rsidTr="0028600E">
        <w:trPr>
          <w:trHeight w:hRule="exact" w:val="2690"/>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AFC0"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8</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563D01"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236F2A8E"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C03F3B"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 xml:space="preserve">The main steps in building a </w:t>
            </w:r>
            <w:proofErr w:type="spellStart"/>
            <w:r w:rsidRPr="004E59E3">
              <w:rPr>
                <w:rFonts w:asciiTheme="majorBidi" w:hAnsiTheme="majorBidi" w:cstheme="majorBidi"/>
                <w:sz w:val="24"/>
                <w:szCs w:val="24"/>
              </w:rPr>
              <w:t>testTAnd</w:t>
            </w:r>
            <w:proofErr w:type="spellEnd"/>
            <w:r w:rsidRPr="004E59E3">
              <w:rPr>
                <w:rFonts w:asciiTheme="majorBidi" w:hAnsiTheme="majorBidi" w:cstheme="majorBidi"/>
                <w:sz w:val="24"/>
                <w:szCs w:val="24"/>
              </w:rPr>
              <w:t xml:space="preserve"> personal standards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3C46BCBC"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00C34D5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2F3E7E10" w14:textId="77777777" w:rsidTr="0028600E">
        <w:trPr>
          <w:trHeight w:hRule="exact" w:val="2700"/>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6685B"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9</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EE2CC5"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D3866DE"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7CF42AC"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A first exam for topics taken in the previous weeks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353D62CD"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0F0433A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53BA6B20" w14:textId="77777777" w:rsidTr="0028600E">
        <w:trPr>
          <w:trHeight w:hRule="exact" w:val="2703"/>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6F0FA"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lastRenderedPageBreak/>
              <w:t>10</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074D08"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C231E2C"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4957F8"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Test instructions and conditions for its application</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6AC0CB10"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013B1C54" w14:textId="77777777" w:rsidR="004E59E3" w:rsidRPr="004E59E3" w:rsidRDefault="004E59E3" w:rsidP="005D347E">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1F28B21F" w14:textId="77777777" w:rsidTr="0028600E">
        <w:trPr>
          <w:trHeight w:hRule="exact" w:val="2697"/>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C95B3"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11</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F7C89F"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0D8585F"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6C321D5"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Psychometric properties of psychological tests and measures (validity, reliability, discrimination)</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76F5C2D0"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4D3FAEFB"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6575FF09" w14:textId="77777777" w:rsidTr="0028600E">
        <w:trPr>
          <w:trHeight w:hRule="exact" w:val="267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6080E"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12</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AFF526"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D5C9A94"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A30F8F"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Types of scale validity (facet, content, scale-related)</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5E98BB16"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244E288A"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1867363C" w14:textId="77777777" w:rsidTr="0028600E">
        <w:trPr>
          <w:trHeight w:hRule="exact" w:val="2689"/>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5F25A"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13</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EF7117"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7AD245B6"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FC94675"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The discriminating power of the test items or psychological scale</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17A0F3B6"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14B254AD"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36BE35D6" w14:textId="77777777" w:rsidTr="0028600E">
        <w:trPr>
          <w:trHeight w:hRule="exact" w:val="2891"/>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856EA"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14</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4B34E9"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D39A9AF"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82F6CA6"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Test reliability and methods for finding the reliability of psychological tests and measures</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0E68007D"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46E76944"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31DAB65A" w14:textId="77777777" w:rsidTr="0028600E">
        <w:trPr>
          <w:trHeight w:hRule="exact" w:val="2835"/>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42E4E"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rPr>
              <w:lastRenderedPageBreak/>
              <w:t>15</w:t>
            </w:r>
          </w:p>
        </w:tc>
        <w:tc>
          <w:tcPr>
            <w:tcW w:w="8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113ED4" w14:textId="77777777" w:rsidR="004E59E3" w:rsidRPr="004E59E3" w:rsidRDefault="004E59E3" w:rsidP="004E59E3">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2</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5A41259"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p>
        </w:tc>
        <w:tc>
          <w:tcPr>
            <w:tcW w:w="19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60B72D"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lang w:bidi="ar-IQ"/>
              </w:rPr>
            </w:pPr>
            <w:r w:rsidRPr="004E59E3">
              <w:rPr>
                <w:rFonts w:asciiTheme="majorBidi" w:hAnsiTheme="majorBidi" w:cstheme="majorBidi"/>
                <w:sz w:val="24"/>
                <w:szCs w:val="24"/>
                <w:lang w:bidi="ar-IQ"/>
              </w:rPr>
              <w:t>The coefficient of ease and difficulty of the paragraph, the coefficient of distinction of the paragraph.</w:t>
            </w:r>
          </w:p>
        </w:tc>
        <w:tc>
          <w:tcPr>
            <w:tcW w:w="2181" w:type="dxa"/>
            <w:tcBorders>
              <w:top w:val="single" w:sz="4" w:space="0" w:color="auto"/>
              <w:left w:val="single" w:sz="4" w:space="0" w:color="auto"/>
              <w:bottom w:val="single" w:sz="4" w:space="0" w:color="auto"/>
              <w:right w:val="single" w:sz="4" w:space="0" w:color="auto"/>
            </w:tcBorders>
            <w:shd w:val="clear" w:color="auto" w:fill="auto"/>
            <w:hideMark/>
          </w:tcPr>
          <w:p w14:paraId="136000D5"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An explanatory lecture with explanation on the board</w:t>
            </w:r>
          </w:p>
        </w:tc>
        <w:tc>
          <w:tcPr>
            <w:tcW w:w="2733" w:type="dxa"/>
            <w:tcBorders>
              <w:top w:val="single" w:sz="4" w:space="0" w:color="auto"/>
              <w:left w:val="single" w:sz="4" w:space="0" w:color="auto"/>
              <w:bottom w:val="single" w:sz="4" w:space="0" w:color="auto"/>
              <w:right w:val="single" w:sz="4" w:space="0" w:color="auto"/>
            </w:tcBorders>
            <w:shd w:val="clear" w:color="auto" w:fill="auto"/>
            <w:hideMark/>
          </w:tcPr>
          <w:p w14:paraId="650CA9CB" w14:textId="77777777" w:rsidR="004E59E3" w:rsidRPr="004E59E3" w:rsidRDefault="004E59E3" w:rsidP="00464C68">
            <w:pPr>
              <w:bidi w:val="0"/>
              <w:spacing w:line="240" w:lineRule="auto"/>
              <w:ind w:left="0" w:hanging="2"/>
              <w:jc w:val="center"/>
              <w:rPr>
                <w:rFonts w:asciiTheme="majorBidi" w:hAnsiTheme="majorBidi" w:cstheme="majorBidi"/>
                <w:kern w:val="2"/>
                <w:sz w:val="24"/>
                <w:szCs w:val="24"/>
              </w:rPr>
            </w:pPr>
            <w:r w:rsidRPr="004E59E3">
              <w:rPr>
                <w:rFonts w:asciiTheme="majorBidi" w:hAnsiTheme="majorBidi" w:cstheme="majorBidi"/>
                <w:sz w:val="24"/>
                <w:szCs w:val="24"/>
              </w:rPr>
              <w:t>Surprise tests and assigning students to manage the lecture under supervision and guidance from us through tests at the end of each course and monthly</w:t>
            </w:r>
          </w:p>
        </w:tc>
      </w:tr>
      <w:tr w:rsidR="004E59E3" w:rsidRPr="004E59E3" w14:paraId="3F8E2B7B" w14:textId="77777777" w:rsidTr="0028600E">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E9259DC"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Pr>
                <w:rFonts w:asciiTheme="majorBidi" w:hAnsiTheme="majorBidi" w:cstheme="majorBidi"/>
                <w:sz w:val="24"/>
                <w:szCs w:val="24"/>
              </w:rPr>
              <w:t xml:space="preserve"> </w:t>
            </w:r>
            <w:r w:rsidRPr="004E59E3">
              <w:rPr>
                <w:rFonts w:asciiTheme="majorBidi" w:hAnsiTheme="majorBidi" w:cstheme="majorBidi"/>
                <w:sz w:val="24"/>
                <w:szCs w:val="24"/>
              </w:rPr>
              <w:t>. Course evaluation</w:t>
            </w:r>
          </w:p>
        </w:tc>
      </w:tr>
      <w:tr w:rsidR="004E59E3" w:rsidRPr="004E59E3" w14:paraId="0CE00218" w14:textId="77777777" w:rsidTr="0028600E">
        <w:trPr>
          <w:trHeight w:val="851"/>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C26F05D"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The score out of 100 is based on the tasks assigned to the student, such as daily preparation, daily, oral, monthly, written exams, reports, etc.</w:t>
            </w:r>
          </w:p>
        </w:tc>
      </w:tr>
      <w:tr w:rsidR="004E59E3" w:rsidRPr="004E59E3" w14:paraId="586F6925" w14:textId="77777777" w:rsidTr="0028600E">
        <w:trPr>
          <w:trHeight w:val="567"/>
        </w:trPr>
        <w:tc>
          <w:tcPr>
            <w:tcW w:w="9939"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8BD1230"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Pr>
                <w:rFonts w:asciiTheme="majorBidi" w:hAnsiTheme="majorBidi" w:cstheme="majorBidi"/>
                <w:sz w:val="24"/>
                <w:szCs w:val="24"/>
              </w:rPr>
              <w:t xml:space="preserve"> </w:t>
            </w:r>
            <w:r w:rsidRPr="004E59E3">
              <w:rPr>
                <w:rFonts w:asciiTheme="majorBidi" w:hAnsiTheme="majorBidi" w:cstheme="majorBidi"/>
                <w:sz w:val="24"/>
                <w:szCs w:val="24"/>
              </w:rPr>
              <w:t>. Learning and teaching resources</w:t>
            </w:r>
          </w:p>
        </w:tc>
      </w:tr>
      <w:tr w:rsidR="004E59E3" w:rsidRPr="004E59E3" w14:paraId="03EB1690" w14:textId="77777777" w:rsidTr="0028600E">
        <w:trPr>
          <w:trHeight w:hRule="exact" w:val="856"/>
        </w:trPr>
        <w:tc>
          <w:tcPr>
            <w:tcW w:w="482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52182A3"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Required textbooks (methodology, if any)</w:t>
            </w:r>
          </w:p>
        </w:tc>
        <w:tc>
          <w:tcPr>
            <w:tcW w:w="51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9D8B05"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lang w:bidi="ar-IQ"/>
              </w:rPr>
            </w:pPr>
          </w:p>
        </w:tc>
      </w:tr>
      <w:tr w:rsidR="004E59E3" w:rsidRPr="004E59E3" w14:paraId="599A5964" w14:textId="77777777" w:rsidTr="0028600E">
        <w:trPr>
          <w:trHeight w:hRule="exact" w:val="3123"/>
        </w:trPr>
        <w:tc>
          <w:tcPr>
            <w:tcW w:w="482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CCD3A52"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Main references (sources)</w:t>
            </w:r>
          </w:p>
        </w:tc>
        <w:tc>
          <w:tcPr>
            <w:tcW w:w="511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8435BD8" w14:textId="77777777" w:rsidR="004E59E3" w:rsidRPr="004E59E3" w:rsidRDefault="004E59E3" w:rsidP="004E59E3">
            <w:pPr>
              <w:bidi w:val="0"/>
              <w:spacing w:line="240" w:lineRule="auto"/>
              <w:ind w:left="0" w:hanging="2"/>
              <w:jc w:val="left"/>
              <w:rPr>
                <w:rFonts w:asciiTheme="majorBidi" w:hAnsiTheme="majorBidi" w:cstheme="majorBidi"/>
                <w:sz w:val="24"/>
                <w:szCs w:val="24"/>
              </w:rPr>
            </w:pPr>
            <w:r w:rsidRPr="004E59E3">
              <w:rPr>
                <w:rFonts w:asciiTheme="majorBidi" w:hAnsiTheme="majorBidi" w:cstheme="majorBidi"/>
                <w:sz w:val="24"/>
                <w:szCs w:val="24"/>
                <w:lang w:bidi="ar-IQ"/>
              </w:rPr>
              <w:t xml:space="preserve">Al Nuaimi, </w:t>
            </w:r>
            <w:proofErr w:type="spellStart"/>
            <w:r w:rsidRPr="004E59E3">
              <w:rPr>
                <w:rFonts w:asciiTheme="majorBidi" w:hAnsiTheme="majorBidi" w:cstheme="majorBidi"/>
                <w:sz w:val="24"/>
                <w:szCs w:val="24"/>
                <w:lang w:bidi="ar-IQ"/>
              </w:rPr>
              <w:t>Muhannad</w:t>
            </w:r>
            <w:proofErr w:type="spellEnd"/>
            <w:r w:rsidRPr="004E59E3">
              <w:rPr>
                <w:rFonts w:asciiTheme="majorBidi" w:hAnsiTheme="majorBidi" w:cstheme="majorBidi"/>
                <w:sz w:val="24"/>
                <w:szCs w:val="24"/>
                <w:lang w:bidi="ar-IQ"/>
              </w:rPr>
              <w:t xml:space="preserve"> Muhammad Abdel Sattar. (Psychometrics in education and psychology). (2014). 1st edition, </w:t>
            </w:r>
            <w:proofErr w:type="spellStart"/>
            <w:r w:rsidRPr="004E59E3">
              <w:rPr>
                <w:rFonts w:asciiTheme="majorBidi" w:hAnsiTheme="majorBidi" w:cstheme="majorBidi"/>
                <w:sz w:val="24"/>
                <w:szCs w:val="24"/>
                <w:lang w:bidi="ar-IQ"/>
              </w:rPr>
              <w:t>Diyala</w:t>
            </w:r>
            <w:proofErr w:type="spellEnd"/>
            <w:r w:rsidRPr="004E59E3">
              <w:rPr>
                <w:rFonts w:asciiTheme="majorBidi" w:hAnsiTheme="majorBidi" w:cstheme="majorBidi"/>
                <w:sz w:val="24"/>
                <w:szCs w:val="24"/>
                <w:lang w:bidi="ar-IQ"/>
              </w:rPr>
              <w:t xml:space="preserve"> University Press. </w:t>
            </w:r>
            <w:proofErr w:type="gramStart"/>
            <w:r w:rsidRPr="004E59E3">
              <w:rPr>
                <w:rFonts w:asciiTheme="majorBidi" w:hAnsiTheme="majorBidi" w:cstheme="majorBidi"/>
                <w:sz w:val="24"/>
                <w:szCs w:val="24"/>
                <w:lang w:bidi="ar-IQ"/>
              </w:rPr>
              <w:t>Iraq .</w:t>
            </w:r>
            <w:proofErr w:type="gramEnd"/>
          </w:p>
          <w:p w14:paraId="6B273147"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Al-</w:t>
            </w:r>
            <w:proofErr w:type="spellStart"/>
            <w:r w:rsidRPr="004E59E3">
              <w:rPr>
                <w:rFonts w:asciiTheme="majorBidi" w:hAnsiTheme="majorBidi" w:cstheme="majorBidi"/>
                <w:sz w:val="24"/>
                <w:szCs w:val="24"/>
              </w:rPr>
              <w:t>Kubaisi</w:t>
            </w:r>
            <w:proofErr w:type="spellEnd"/>
            <w:r w:rsidRPr="004E59E3">
              <w:rPr>
                <w:rFonts w:asciiTheme="majorBidi" w:hAnsiTheme="majorBidi" w:cstheme="majorBidi"/>
                <w:sz w:val="24"/>
                <w:szCs w:val="24"/>
              </w:rPr>
              <w:t xml:space="preserve">, </w:t>
            </w:r>
            <w:proofErr w:type="spellStart"/>
            <w:r w:rsidRPr="004E59E3">
              <w:rPr>
                <w:rFonts w:asciiTheme="majorBidi" w:hAnsiTheme="majorBidi" w:cstheme="majorBidi"/>
                <w:sz w:val="24"/>
                <w:szCs w:val="24"/>
              </w:rPr>
              <w:t>Waheeb</w:t>
            </w:r>
            <w:proofErr w:type="spellEnd"/>
            <w:r w:rsidRPr="004E59E3">
              <w:rPr>
                <w:rFonts w:asciiTheme="majorBidi" w:hAnsiTheme="majorBidi" w:cstheme="majorBidi"/>
                <w:sz w:val="24"/>
                <w:szCs w:val="24"/>
              </w:rPr>
              <w:t xml:space="preserve"> Majeed. (Psychological measurement between theory and application). (2011). 1st edition. </w:t>
            </w:r>
            <w:proofErr w:type="spellStart"/>
            <w:r w:rsidRPr="004E59E3">
              <w:rPr>
                <w:rFonts w:asciiTheme="majorBidi" w:hAnsiTheme="majorBidi" w:cstheme="majorBidi"/>
                <w:sz w:val="24"/>
                <w:szCs w:val="24"/>
              </w:rPr>
              <w:t>Misr</w:t>
            </w:r>
            <w:proofErr w:type="spellEnd"/>
            <w:r w:rsidRPr="004E59E3">
              <w:rPr>
                <w:rFonts w:asciiTheme="majorBidi" w:hAnsiTheme="majorBidi" w:cstheme="majorBidi"/>
                <w:sz w:val="24"/>
                <w:szCs w:val="24"/>
              </w:rPr>
              <w:t xml:space="preserve"> </w:t>
            </w:r>
            <w:proofErr w:type="spellStart"/>
            <w:r w:rsidRPr="004E59E3">
              <w:rPr>
                <w:rFonts w:asciiTheme="majorBidi" w:hAnsiTheme="majorBidi" w:cstheme="majorBidi"/>
                <w:sz w:val="24"/>
                <w:szCs w:val="24"/>
              </w:rPr>
              <w:t>Mutada</w:t>
            </w:r>
            <w:proofErr w:type="spellEnd"/>
            <w:r w:rsidRPr="004E59E3">
              <w:rPr>
                <w:rFonts w:asciiTheme="majorBidi" w:hAnsiTheme="majorBidi" w:cstheme="majorBidi"/>
                <w:sz w:val="24"/>
                <w:szCs w:val="24"/>
              </w:rPr>
              <w:t xml:space="preserve"> Press, Baghdad.</w:t>
            </w:r>
          </w:p>
        </w:tc>
      </w:tr>
      <w:tr w:rsidR="004E59E3" w:rsidRPr="004E59E3" w14:paraId="45BEF8B6" w14:textId="77777777" w:rsidTr="0028600E">
        <w:trPr>
          <w:trHeight w:hRule="exact" w:val="1198"/>
        </w:trPr>
        <w:tc>
          <w:tcPr>
            <w:tcW w:w="482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164410D"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Recommended supporting books and references (scientific journals, reports...)</w:t>
            </w:r>
          </w:p>
        </w:tc>
        <w:tc>
          <w:tcPr>
            <w:tcW w:w="511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E203C87"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Scientific journals</w:t>
            </w:r>
          </w:p>
        </w:tc>
      </w:tr>
      <w:tr w:rsidR="004E59E3" w:rsidRPr="004E59E3" w14:paraId="5DA9D07E" w14:textId="77777777" w:rsidTr="0028600E">
        <w:trPr>
          <w:trHeight w:hRule="exact" w:val="1283"/>
        </w:trPr>
        <w:tc>
          <w:tcPr>
            <w:tcW w:w="482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A5826A6"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Electronic references, websites</w:t>
            </w:r>
          </w:p>
        </w:tc>
        <w:tc>
          <w:tcPr>
            <w:tcW w:w="511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2CF818D" w14:textId="77777777" w:rsidR="004E59E3" w:rsidRPr="004E59E3" w:rsidRDefault="004E59E3" w:rsidP="004E59E3">
            <w:pPr>
              <w:bidi w:val="0"/>
              <w:spacing w:line="240" w:lineRule="auto"/>
              <w:ind w:left="0" w:hanging="2"/>
              <w:jc w:val="left"/>
              <w:rPr>
                <w:rFonts w:asciiTheme="majorBidi" w:hAnsiTheme="majorBidi" w:cstheme="majorBidi"/>
                <w:kern w:val="2"/>
                <w:sz w:val="24"/>
                <w:szCs w:val="24"/>
              </w:rPr>
            </w:pPr>
            <w:r w:rsidRPr="004E59E3">
              <w:rPr>
                <w:rFonts w:asciiTheme="majorBidi" w:hAnsiTheme="majorBidi" w:cstheme="majorBidi"/>
                <w:sz w:val="24"/>
                <w:szCs w:val="24"/>
              </w:rPr>
              <w:t>Some articles and research</w:t>
            </w:r>
          </w:p>
        </w:tc>
      </w:tr>
    </w:tbl>
    <w:p w14:paraId="56B05C8C" w14:textId="77777777" w:rsidR="00083EF3" w:rsidRDefault="00083EF3" w:rsidP="00083EF3">
      <w:pPr>
        <w:pStyle w:val="1"/>
        <w:jc w:val="center"/>
        <w:rPr>
          <w:sz w:val="32"/>
          <w:szCs w:val="32"/>
          <w:lang w:bidi="ar-IQ"/>
        </w:rPr>
      </w:pPr>
    </w:p>
    <w:p w14:paraId="46DB3A7B" w14:textId="77777777" w:rsidR="00874134" w:rsidRDefault="00874134" w:rsidP="00083EF3">
      <w:pPr>
        <w:pStyle w:val="1"/>
        <w:jc w:val="center"/>
        <w:rPr>
          <w:sz w:val="32"/>
          <w:szCs w:val="32"/>
          <w:lang w:bidi="ar-IQ"/>
        </w:rPr>
      </w:pPr>
    </w:p>
    <w:p w14:paraId="635F4F6E" w14:textId="77777777" w:rsidR="00874134" w:rsidRPr="00083EF3" w:rsidRDefault="00874134" w:rsidP="00083EF3">
      <w:pPr>
        <w:pStyle w:val="1"/>
        <w:jc w:val="center"/>
        <w:rPr>
          <w:sz w:val="32"/>
          <w:szCs w:val="32"/>
          <w:rtl/>
          <w:lang w:bidi="ar-IQ"/>
        </w:rPr>
      </w:pPr>
    </w:p>
    <w:p w14:paraId="5A772B7E" w14:textId="77777777" w:rsidR="00083EF3" w:rsidRDefault="00083EF3" w:rsidP="004E59E3">
      <w:pPr>
        <w:pStyle w:val="a6"/>
        <w:bidi w:val="0"/>
        <w:ind w:left="1" w:hanging="3"/>
        <w:rPr>
          <w:rFonts w:asciiTheme="majorBidi" w:hAnsiTheme="majorBidi" w:cstheme="majorBidi"/>
          <w:kern w:val="2"/>
          <w:sz w:val="28"/>
          <w:szCs w:val="28"/>
        </w:rPr>
      </w:pPr>
    </w:p>
    <w:p w14:paraId="28CC5645" w14:textId="77777777" w:rsidR="00083EF3" w:rsidRDefault="00083EF3" w:rsidP="00083EF3">
      <w:pPr>
        <w:pStyle w:val="1"/>
        <w:jc w:val="center"/>
        <w:rPr>
          <w:sz w:val="32"/>
          <w:szCs w:val="32"/>
          <w:rtl/>
          <w:lang w:bidi="ar-IQ"/>
        </w:rPr>
      </w:pPr>
    </w:p>
    <w:p w14:paraId="42165235" w14:textId="77777777" w:rsidR="004E59E3" w:rsidRDefault="004E59E3" w:rsidP="00083EF3">
      <w:pPr>
        <w:pStyle w:val="1"/>
        <w:jc w:val="center"/>
        <w:rPr>
          <w:sz w:val="32"/>
          <w:szCs w:val="32"/>
          <w:rtl/>
          <w:lang w:bidi="ar-IQ"/>
        </w:rPr>
      </w:pPr>
    </w:p>
    <w:p w14:paraId="6D5C9D7C" w14:textId="77777777" w:rsidR="00D14AE9" w:rsidRDefault="00D14AE9" w:rsidP="00083EF3">
      <w:pPr>
        <w:pStyle w:val="1"/>
        <w:jc w:val="center"/>
        <w:rPr>
          <w:sz w:val="32"/>
          <w:szCs w:val="32"/>
          <w:rtl/>
          <w:lang w:bidi="ar-IQ"/>
        </w:rPr>
      </w:pPr>
    </w:p>
    <w:p w14:paraId="15127CE9" w14:textId="77777777" w:rsidR="00D14AE9" w:rsidRPr="00D14AE9" w:rsidRDefault="00D14AE9" w:rsidP="00D14AE9">
      <w:pPr>
        <w:pStyle w:val="a6"/>
        <w:bidi w:val="0"/>
        <w:ind w:left="1" w:hanging="3"/>
        <w:jc w:val="center"/>
        <w:rPr>
          <w:rFonts w:asciiTheme="majorBidi" w:hAnsiTheme="majorBidi" w:cstheme="majorBidi"/>
          <w:sz w:val="24"/>
          <w:szCs w:val="24"/>
        </w:rPr>
      </w:pPr>
      <w:r w:rsidRPr="00D14AE9">
        <w:rPr>
          <w:rFonts w:asciiTheme="majorBidi" w:hAnsiTheme="majorBidi" w:cstheme="majorBidi"/>
          <w:sz w:val="32"/>
          <w:szCs w:val="32"/>
        </w:rPr>
        <w:lastRenderedPageBreak/>
        <w:t>Course Description Form</w:t>
      </w:r>
    </w:p>
    <w:p w14:paraId="014EA8A0" w14:textId="77777777" w:rsidR="00D14AE9" w:rsidRPr="00D14AE9" w:rsidRDefault="00D14AE9" w:rsidP="00D14AE9">
      <w:pPr>
        <w:pStyle w:val="a6"/>
        <w:bidi w:val="0"/>
        <w:ind w:left="0" w:hanging="2"/>
        <w:jc w:val="left"/>
        <w:rPr>
          <w:rFonts w:asciiTheme="majorBidi" w:hAnsiTheme="majorBidi" w:cstheme="majorBidi"/>
          <w:sz w:val="24"/>
          <w:szCs w:val="24"/>
          <w:rtl/>
        </w:rPr>
      </w:pPr>
    </w:p>
    <w:tbl>
      <w:tblPr>
        <w:tblStyle w:val="a5"/>
        <w:tblW w:w="9914" w:type="dxa"/>
        <w:jc w:val="center"/>
        <w:tblLook w:val="04A0" w:firstRow="1" w:lastRow="0" w:firstColumn="1" w:lastColumn="0" w:noHBand="0" w:noVBand="1"/>
      </w:tblPr>
      <w:tblGrid>
        <w:gridCol w:w="1668"/>
        <w:gridCol w:w="932"/>
        <w:gridCol w:w="1970"/>
        <w:gridCol w:w="2046"/>
        <w:gridCol w:w="1540"/>
        <w:gridCol w:w="1733"/>
        <w:gridCol w:w="25"/>
      </w:tblGrid>
      <w:tr w:rsidR="00D14AE9" w:rsidRPr="00464C68" w14:paraId="5AD1BC66" w14:textId="77777777" w:rsidTr="0028600E">
        <w:trPr>
          <w:gridAfter w:val="1"/>
          <w:wAfter w:w="25" w:type="dxa"/>
          <w:trHeight w:hRule="exact" w:val="622"/>
          <w:jc w:val="center"/>
        </w:trPr>
        <w:tc>
          <w:tcPr>
            <w:tcW w:w="9889" w:type="dxa"/>
            <w:gridSpan w:val="6"/>
            <w:tcBorders>
              <w:bottom w:val="single" w:sz="4" w:space="0" w:color="auto"/>
            </w:tcBorders>
            <w:shd w:val="clear" w:color="auto" w:fill="auto"/>
            <w:vAlign w:val="center"/>
          </w:tcPr>
          <w:p w14:paraId="41A7BB85" w14:textId="77777777" w:rsidR="00D14AE9" w:rsidRPr="00464C68" w:rsidRDefault="00D14AE9" w:rsidP="00D14AE9">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Name:</w:t>
            </w:r>
            <w:r w:rsidRPr="00464C68">
              <w:rPr>
                <w:rFonts w:asciiTheme="majorBidi" w:hAnsiTheme="majorBidi" w:cstheme="majorBidi"/>
                <w:sz w:val="24"/>
                <w:szCs w:val="24"/>
              </w:rPr>
              <w:t xml:space="preserve"> </w:t>
            </w:r>
          </w:p>
        </w:tc>
      </w:tr>
      <w:tr w:rsidR="00D14AE9" w:rsidRPr="00464C68" w14:paraId="1086A3D8"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3B358D9D"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History of Islamic states</w:t>
            </w:r>
            <w:r w:rsidRPr="00464C68">
              <w:rPr>
                <w:rFonts w:asciiTheme="majorBidi" w:hAnsiTheme="majorBidi" w:cstheme="majorBidi"/>
                <w:sz w:val="24"/>
                <w:szCs w:val="24"/>
              </w:rPr>
              <w:t xml:space="preserve"> - 4 Stage </w:t>
            </w:r>
          </w:p>
        </w:tc>
      </w:tr>
      <w:tr w:rsidR="00D14AE9" w:rsidRPr="00464C68" w14:paraId="27D2C135"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184846D9" w14:textId="77777777" w:rsidR="00D14AE9" w:rsidRPr="00464C68" w:rsidRDefault="00D14AE9" w:rsidP="00D14AE9">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Code: </w:t>
            </w:r>
          </w:p>
        </w:tc>
      </w:tr>
      <w:tr w:rsidR="00D14AE9" w:rsidRPr="00464C68" w14:paraId="63B0F2A6"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5B4AE7F1" w14:textId="77777777" w:rsidR="00D14AE9" w:rsidRPr="00464C68" w:rsidRDefault="00D14AE9" w:rsidP="001D0E58">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5090</w:t>
            </w:r>
            <w:r w:rsidR="001D0E58" w:rsidRPr="00464C68">
              <w:rPr>
                <w:rFonts w:asciiTheme="majorBidi" w:hAnsiTheme="majorBidi" w:cstheme="majorBidi"/>
                <w:sz w:val="24"/>
                <w:szCs w:val="24"/>
              </w:rPr>
              <w:t>14</w:t>
            </w:r>
            <w:r w:rsidRPr="00464C68">
              <w:rPr>
                <w:rFonts w:asciiTheme="majorBidi" w:hAnsiTheme="majorBidi" w:cstheme="majorBidi"/>
                <w:sz w:val="24"/>
                <w:szCs w:val="24"/>
              </w:rPr>
              <w:t>01</w:t>
            </w:r>
          </w:p>
        </w:tc>
      </w:tr>
      <w:tr w:rsidR="00D14AE9" w:rsidRPr="00464C68" w14:paraId="0925E3AB"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1659ABF0"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 Semester / Year:</w:t>
            </w:r>
          </w:p>
        </w:tc>
      </w:tr>
      <w:tr w:rsidR="00D14AE9" w:rsidRPr="00464C68" w14:paraId="2BA9ED69"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0D9BC38F"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 xml:space="preserve"> 2024-2025</w:t>
            </w:r>
          </w:p>
        </w:tc>
      </w:tr>
      <w:tr w:rsidR="00D14AE9" w:rsidRPr="00464C68" w14:paraId="42954587"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3105B248"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 Description Preparation Date:</w:t>
            </w:r>
          </w:p>
        </w:tc>
      </w:tr>
      <w:tr w:rsidR="00D14AE9" w:rsidRPr="00464C68" w14:paraId="56D04F71"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73992FEB"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8-4-2025</w:t>
            </w:r>
          </w:p>
        </w:tc>
      </w:tr>
      <w:tr w:rsidR="00D14AE9" w:rsidRPr="00464C68" w14:paraId="48FB842F" w14:textId="77777777" w:rsidTr="0028600E">
        <w:trPr>
          <w:gridAfter w:val="1"/>
          <w:wAfter w:w="25" w:type="dxa"/>
          <w:trHeight w:hRule="exact" w:val="703"/>
          <w:jc w:val="center"/>
        </w:trPr>
        <w:tc>
          <w:tcPr>
            <w:tcW w:w="9889" w:type="dxa"/>
            <w:gridSpan w:val="6"/>
            <w:tcBorders>
              <w:bottom w:val="single" w:sz="4" w:space="0" w:color="auto"/>
            </w:tcBorders>
            <w:shd w:val="clear" w:color="auto" w:fill="auto"/>
            <w:vAlign w:val="center"/>
          </w:tcPr>
          <w:p w14:paraId="108492AC" w14:textId="77777777" w:rsidR="00D14AE9" w:rsidRPr="00464C68" w:rsidRDefault="00D14AE9" w:rsidP="00D14AE9">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Available Attendance Forms:</w:t>
            </w:r>
            <w:r w:rsidRPr="00464C68">
              <w:rPr>
                <w:rFonts w:asciiTheme="majorBidi" w:hAnsiTheme="majorBidi" w:cstheme="majorBidi"/>
                <w:sz w:val="24"/>
                <w:szCs w:val="24"/>
              </w:rPr>
              <w:t xml:space="preserve"> </w:t>
            </w:r>
          </w:p>
        </w:tc>
      </w:tr>
      <w:tr w:rsidR="00D14AE9" w:rsidRPr="00464C68" w14:paraId="611904B1"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740AE5A6"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My presence</w:t>
            </w:r>
          </w:p>
        </w:tc>
      </w:tr>
      <w:tr w:rsidR="00D14AE9" w:rsidRPr="00464C68" w14:paraId="05658AA5"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17D5F004"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hint="cs"/>
                <w:sz w:val="24"/>
                <w:szCs w:val="24"/>
                <w:rtl/>
                <w:lang w:bidi="ar-IQ"/>
              </w:rPr>
              <w:t xml:space="preserve"> </w:t>
            </w:r>
            <w:r w:rsidRPr="00464C68">
              <w:rPr>
                <w:rFonts w:asciiTheme="majorBidi" w:hAnsiTheme="majorBidi" w:cstheme="majorBidi"/>
                <w:sz w:val="24"/>
                <w:szCs w:val="24"/>
                <w:lang w:bidi="ar-IQ"/>
              </w:rPr>
              <w:t xml:space="preserve">. Number of Credit Hours (Total) / Number of Units (Total): </w:t>
            </w:r>
          </w:p>
        </w:tc>
      </w:tr>
      <w:tr w:rsidR="00D14AE9" w:rsidRPr="00464C68" w14:paraId="2FA70BBC" w14:textId="77777777" w:rsidTr="0028600E">
        <w:trPr>
          <w:gridAfter w:val="1"/>
          <w:wAfter w:w="25" w:type="dxa"/>
          <w:trHeight w:hRule="exact" w:val="561"/>
          <w:jc w:val="center"/>
        </w:trPr>
        <w:tc>
          <w:tcPr>
            <w:tcW w:w="9889" w:type="dxa"/>
            <w:gridSpan w:val="6"/>
            <w:tcBorders>
              <w:bottom w:val="single" w:sz="4" w:space="0" w:color="auto"/>
            </w:tcBorders>
            <w:shd w:val="clear" w:color="auto" w:fill="auto"/>
            <w:vAlign w:val="center"/>
          </w:tcPr>
          <w:p w14:paraId="23849078"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2 An hour a week</w:t>
            </w:r>
          </w:p>
        </w:tc>
      </w:tr>
      <w:tr w:rsidR="00D14AE9" w:rsidRPr="00464C68" w14:paraId="7F2D0386"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3679F15B"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hint="cs"/>
                <w:sz w:val="24"/>
                <w:szCs w:val="24"/>
                <w:rtl/>
                <w:lang w:bidi="ar-IQ"/>
              </w:rPr>
              <w:t xml:space="preserve"> </w:t>
            </w:r>
            <w:r w:rsidRPr="00464C68">
              <w:rPr>
                <w:rFonts w:asciiTheme="majorBidi" w:hAnsiTheme="majorBidi" w:cstheme="majorBidi"/>
                <w:sz w:val="24"/>
                <w:szCs w:val="24"/>
                <w:lang w:bidi="ar-IQ"/>
              </w:rPr>
              <w:t xml:space="preserve">. Course Administrator’s Name </w:t>
            </w:r>
          </w:p>
        </w:tc>
      </w:tr>
      <w:tr w:rsidR="00D14AE9" w:rsidRPr="00464C68" w14:paraId="5A82A715" w14:textId="77777777" w:rsidTr="0028600E">
        <w:trPr>
          <w:gridAfter w:val="1"/>
          <w:wAfter w:w="25" w:type="dxa"/>
          <w:trHeight w:hRule="exact" w:val="1503"/>
          <w:jc w:val="center"/>
        </w:trPr>
        <w:tc>
          <w:tcPr>
            <w:tcW w:w="9889" w:type="dxa"/>
            <w:gridSpan w:val="6"/>
            <w:shd w:val="clear" w:color="auto" w:fill="auto"/>
            <w:vAlign w:val="center"/>
          </w:tcPr>
          <w:p w14:paraId="7CED3937" w14:textId="77777777" w:rsidR="00D14AE9" w:rsidRPr="00464C68" w:rsidRDefault="00D14AE9" w:rsidP="005F1977">
            <w:pPr>
              <w:bidi w:val="0"/>
              <w:spacing w:line="360" w:lineRule="auto"/>
              <w:ind w:left="0" w:hanging="2"/>
              <w:jc w:val="left"/>
              <w:rPr>
                <w:rFonts w:asciiTheme="majorBidi" w:hAnsiTheme="majorBidi" w:cstheme="majorBidi"/>
                <w:sz w:val="24"/>
                <w:szCs w:val="24"/>
              </w:rPr>
            </w:pPr>
            <w:proofErr w:type="spellStart"/>
            <w:r w:rsidRPr="00464C68">
              <w:rPr>
                <w:rFonts w:asciiTheme="majorBidi" w:hAnsiTheme="majorBidi" w:cstheme="majorBidi"/>
                <w:color w:val="202124"/>
                <w:sz w:val="24"/>
                <w:szCs w:val="24"/>
                <w:shd w:val="clear" w:color="auto" w:fill="FFFFFF"/>
              </w:rPr>
              <w:t>Salima</w:t>
            </w:r>
            <w:proofErr w:type="spellEnd"/>
            <w:r w:rsidRPr="00464C68">
              <w:rPr>
                <w:rFonts w:asciiTheme="majorBidi" w:hAnsiTheme="majorBidi" w:cstheme="majorBidi"/>
                <w:color w:val="202124"/>
                <w:sz w:val="24"/>
                <w:szCs w:val="24"/>
                <w:shd w:val="clear" w:color="auto" w:fill="FFFFFF"/>
              </w:rPr>
              <w:t xml:space="preserve"> Kazem Hussein</w:t>
            </w:r>
            <w:r w:rsidRPr="00464C68">
              <w:rPr>
                <w:rFonts w:asciiTheme="majorBidi" w:hAnsiTheme="majorBidi" w:cstheme="majorBidi"/>
                <w:sz w:val="24"/>
                <w:szCs w:val="24"/>
              </w:rPr>
              <w:t xml:space="preserve"> </w:t>
            </w:r>
          </w:p>
          <w:p w14:paraId="33B8F7D4" w14:textId="77777777" w:rsidR="005F1977" w:rsidRPr="00464C68" w:rsidRDefault="00000000" w:rsidP="005F1977">
            <w:pPr>
              <w:bidi w:val="0"/>
              <w:spacing w:line="360" w:lineRule="auto"/>
              <w:ind w:left="0" w:hanging="2"/>
              <w:jc w:val="left"/>
              <w:rPr>
                <w:rStyle w:val="Hyperlink"/>
                <w:rFonts w:asciiTheme="majorBidi" w:hAnsiTheme="majorBidi" w:cstheme="majorBidi"/>
                <w:sz w:val="24"/>
                <w:szCs w:val="24"/>
                <w:u w:val="none"/>
                <w:rtl/>
                <w:lang w:bidi="ar-IQ"/>
              </w:rPr>
            </w:pPr>
            <w:hyperlink r:id="rId52" w:history="1">
              <w:r w:rsidR="00D14AE9" w:rsidRPr="00464C68">
                <w:rPr>
                  <w:rFonts w:asciiTheme="majorBidi" w:eastAsia="Cambria" w:hAnsiTheme="majorBidi" w:cstheme="majorBidi"/>
                  <w:color w:val="365F91" w:themeColor="accent1" w:themeShade="BF"/>
                  <w:sz w:val="24"/>
                  <w:szCs w:val="24"/>
                </w:rPr>
                <w:t xml:space="preserve"> salema.hussain@uobasrah.edu.iq</w:t>
              </w:r>
            </w:hyperlink>
          </w:p>
          <w:p w14:paraId="5A085BCD" w14:textId="77777777" w:rsidR="005F1977" w:rsidRPr="00464C68" w:rsidRDefault="005F1977" w:rsidP="005F1977">
            <w:pPr>
              <w:bidi w:val="0"/>
              <w:spacing w:line="360" w:lineRule="auto"/>
              <w:ind w:left="0" w:hanging="2"/>
              <w:jc w:val="left"/>
              <w:rPr>
                <w:rStyle w:val="Hyperlink"/>
                <w:rFonts w:asciiTheme="majorBidi" w:hAnsiTheme="majorBidi" w:cstheme="majorBidi"/>
                <w:color w:val="000000" w:themeColor="text1"/>
                <w:sz w:val="24"/>
                <w:szCs w:val="24"/>
                <w:u w:val="none"/>
                <w:lang w:bidi="ar-IQ"/>
              </w:rPr>
            </w:pPr>
            <w:r w:rsidRPr="00464C68">
              <w:rPr>
                <w:rStyle w:val="Hyperlink"/>
                <w:rFonts w:asciiTheme="majorBidi" w:hAnsiTheme="majorBidi" w:cstheme="majorBidi"/>
                <w:color w:val="000000" w:themeColor="text1"/>
                <w:sz w:val="24"/>
                <w:szCs w:val="24"/>
                <w:u w:val="none"/>
                <w:lang w:bidi="ar-IQ"/>
              </w:rPr>
              <w:t>Shakir Wadi Jabir</w:t>
            </w:r>
          </w:p>
          <w:p w14:paraId="0DB6B4DF" w14:textId="77777777" w:rsidR="005F1977" w:rsidRPr="00464C68" w:rsidRDefault="00000000" w:rsidP="005F1977">
            <w:pPr>
              <w:pStyle w:val="1"/>
              <w:bidi w:val="0"/>
              <w:rPr>
                <w:rtl/>
                <w:lang w:bidi="ar-IQ"/>
              </w:rPr>
            </w:pPr>
            <w:hyperlink r:id="rId53" w:history="1">
              <w:r w:rsidR="005F1977" w:rsidRPr="00464C68">
                <w:rPr>
                  <w:rStyle w:val="Hyperlink"/>
                  <w:sz w:val="24"/>
                  <w:szCs w:val="24"/>
                  <w:lang w:bidi="ar-IQ"/>
                </w:rPr>
                <w:t>shakir.jabir@uobasrah.edu.iq</w:t>
              </w:r>
            </w:hyperlink>
            <w:r w:rsidR="005F1977" w:rsidRPr="00464C68">
              <w:rPr>
                <w:lang w:bidi="ar-IQ"/>
              </w:rPr>
              <w:t xml:space="preserve"> </w:t>
            </w:r>
          </w:p>
          <w:p w14:paraId="354589FB" w14:textId="77777777" w:rsidR="005F1977" w:rsidRPr="00464C68" w:rsidRDefault="00D14AE9" w:rsidP="005F1977">
            <w:pPr>
              <w:bidi w:val="0"/>
              <w:spacing w:line="360" w:lineRule="auto"/>
              <w:ind w:left="0" w:hanging="2"/>
              <w:jc w:val="left"/>
              <w:rPr>
                <w:rStyle w:val="Hyperlink"/>
                <w:rFonts w:asciiTheme="majorBidi" w:hAnsiTheme="majorBidi" w:cstheme="majorBidi"/>
                <w:sz w:val="24"/>
                <w:szCs w:val="24"/>
                <w:u w:val="none"/>
                <w:rtl/>
                <w:lang w:bidi="ar-IQ"/>
              </w:rPr>
            </w:pPr>
            <w:r w:rsidRPr="00464C68">
              <w:rPr>
                <w:rStyle w:val="Hyperlink"/>
                <w:rFonts w:asciiTheme="majorBidi" w:hAnsiTheme="majorBidi" w:cstheme="majorBidi" w:hint="cs"/>
                <w:sz w:val="24"/>
                <w:szCs w:val="24"/>
                <w:u w:val="none"/>
                <w:rtl/>
                <w:lang w:bidi="ar-IQ"/>
              </w:rPr>
              <w:t xml:space="preserve"> </w:t>
            </w:r>
            <w:r w:rsidR="005F1977" w:rsidRPr="00464C68">
              <w:rPr>
                <w:rStyle w:val="Hyperlink"/>
                <w:rFonts w:asciiTheme="majorBidi" w:hAnsiTheme="majorBidi" w:cstheme="majorBidi" w:hint="cs"/>
                <w:sz w:val="24"/>
                <w:szCs w:val="24"/>
                <w:u w:val="none"/>
                <w:rtl/>
                <w:lang w:bidi="ar-IQ"/>
              </w:rPr>
              <w:t xml:space="preserve"> </w:t>
            </w:r>
          </w:p>
          <w:p w14:paraId="47CB3A26" w14:textId="77777777" w:rsidR="00D14AE9" w:rsidRPr="00464C68" w:rsidRDefault="00D14AE9" w:rsidP="005F1977">
            <w:pPr>
              <w:bidi w:val="0"/>
              <w:spacing w:line="360" w:lineRule="auto"/>
              <w:ind w:left="0" w:hanging="2"/>
              <w:jc w:val="left"/>
              <w:rPr>
                <w:rFonts w:asciiTheme="majorBidi" w:hAnsiTheme="majorBidi" w:cstheme="majorBidi"/>
                <w:sz w:val="24"/>
                <w:szCs w:val="24"/>
                <w:rtl/>
                <w:lang w:bidi="ar-IQ"/>
              </w:rPr>
            </w:pPr>
            <w:r w:rsidRPr="00464C68">
              <w:rPr>
                <w:rStyle w:val="Hyperlink"/>
                <w:rFonts w:asciiTheme="majorBidi" w:hAnsiTheme="majorBidi" w:cstheme="majorBidi" w:hint="cs"/>
                <w:sz w:val="24"/>
                <w:szCs w:val="24"/>
                <w:u w:val="none"/>
                <w:rtl/>
                <w:lang w:bidi="ar-IQ"/>
              </w:rPr>
              <w:t xml:space="preserve"> </w:t>
            </w:r>
            <w:r w:rsidRPr="00464C68">
              <w:rPr>
                <w:rStyle w:val="Hyperlink"/>
                <w:rFonts w:asciiTheme="majorBidi" w:hAnsiTheme="majorBidi" w:cstheme="majorBidi"/>
                <w:sz w:val="24"/>
                <w:szCs w:val="24"/>
                <w:lang w:bidi="ar-IQ"/>
              </w:rPr>
              <w:t xml:space="preserve"> </w:t>
            </w:r>
            <w:r w:rsidRPr="00464C68">
              <w:rPr>
                <w:rFonts w:asciiTheme="majorBidi" w:hAnsiTheme="majorBidi" w:cstheme="majorBidi" w:hint="cs"/>
                <w:sz w:val="24"/>
                <w:szCs w:val="24"/>
                <w:rtl/>
                <w:lang w:bidi="ar-IQ"/>
              </w:rPr>
              <w:t xml:space="preserve"> </w:t>
            </w:r>
          </w:p>
        </w:tc>
      </w:tr>
      <w:tr w:rsidR="00D14AE9" w:rsidRPr="00464C68" w14:paraId="728842A5" w14:textId="77777777" w:rsidTr="0028600E">
        <w:trPr>
          <w:gridAfter w:val="1"/>
          <w:wAfter w:w="25" w:type="dxa"/>
          <w:trHeight w:hRule="exact" w:val="454"/>
          <w:jc w:val="center"/>
        </w:trPr>
        <w:tc>
          <w:tcPr>
            <w:tcW w:w="9889" w:type="dxa"/>
            <w:gridSpan w:val="6"/>
            <w:tcBorders>
              <w:bottom w:val="single" w:sz="4" w:space="0" w:color="auto"/>
            </w:tcBorders>
            <w:shd w:val="clear" w:color="auto" w:fill="auto"/>
            <w:vAlign w:val="center"/>
          </w:tcPr>
          <w:p w14:paraId="6150C451" w14:textId="77777777" w:rsidR="00D14AE9" w:rsidRPr="00464C68" w:rsidRDefault="005F1977"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w:t>
            </w:r>
            <w:r w:rsidR="00D14AE9" w:rsidRPr="00464C68">
              <w:rPr>
                <w:rFonts w:asciiTheme="majorBidi" w:hAnsiTheme="majorBidi" w:cstheme="majorBidi"/>
                <w:sz w:val="24"/>
                <w:szCs w:val="24"/>
                <w:lang w:bidi="ar-IQ"/>
              </w:rPr>
              <w:t>. Course Objectives</w:t>
            </w:r>
          </w:p>
        </w:tc>
      </w:tr>
      <w:tr w:rsidR="00D14AE9" w:rsidRPr="00464C68" w14:paraId="66D73ABC" w14:textId="77777777" w:rsidTr="0028600E">
        <w:trPr>
          <w:gridAfter w:val="1"/>
          <w:wAfter w:w="25" w:type="dxa"/>
          <w:trHeight w:hRule="exact" w:val="2728"/>
          <w:jc w:val="center"/>
        </w:trPr>
        <w:tc>
          <w:tcPr>
            <w:tcW w:w="1668" w:type="dxa"/>
            <w:tcBorders>
              <w:bottom w:val="single" w:sz="4" w:space="0" w:color="auto"/>
            </w:tcBorders>
            <w:shd w:val="clear" w:color="auto" w:fill="auto"/>
            <w:vAlign w:val="center"/>
          </w:tcPr>
          <w:p w14:paraId="7071B15E"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Course Objectives</w:t>
            </w:r>
          </w:p>
        </w:tc>
        <w:tc>
          <w:tcPr>
            <w:tcW w:w="8221" w:type="dxa"/>
            <w:gridSpan w:val="5"/>
            <w:shd w:val="clear" w:color="auto" w:fill="auto"/>
            <w:vAlign w:val="center"/>
          </w:tcPr>
          <w:p w14:paraId="54AE660C" w14:textId="77777777" w:rsidR="00D14AE9" w:rsidRPr="00464C68" w:rsidRDefault="00D14AE9" w:rsidP="00D14AE9">
            <w:pPr>
              <w:ind w:left="0" w:hanging="2"/>
              <w:rPr>
                <w:rFonts w:asciiTheme="majorBidi" w:hAnsiTheme="majorBidi" w:cstheme="majorBidi"/>
                <w:color w:val="202124"/>
                <w:sz w:val="24"/>
                <w:szCs w:val="24"/>
                <w:shd w:val="clear" w:color="auto" w:fill="FFFFFF"/>
                <w:rtl/>
                <w:lang w:bidi="ar-IQ"/>
              </w:rPr>
            </w:pPr>
            <w:r w:rsidRPr="00464C68">
              <w:rPr>
                <w:rFonts w:asciiTheme="majorBidi" w:hAnsiTheme="majorBidi" w:cstheme="majorBidi"/>
                <w:color w:val="202124"/>
                <w:sz w:val="24"/>
                <w:szCs w:val="24"/>
                <w:shd w:val="clear" w:color="auto" w:fill="FFFFFF"/>
              </w:rPr>
              <w:t>1- Developing the spirit of scientific research based on recognition, understanding, analysis, reasoning, criticism, synthesis and evaluation, and the acquisition of scientific skills based on interview, relationship clarification, inference, diligence, classification, etc., while taking into account objectivity and comprehensiveness in looking at historical events and avoiding generalization and issuing preconceived judgments.</w:t>
            </w:r>
          </w:p>
          <w:p w14:paraId="418DC0C9" w14:textId="77777777" w:rsidR="00D14AE9" w:rsidRPr="00464C68" w:rsidRDefault="00D14AE9" w:rsidP="00D14AE9">
            <w:pPr>
              <w:ind w:left="0" w:hanging="2"/>
              <w:rPr>
                <w:rFonts w:asciiTheme="majorBidi" w:hAnsiTheme="majorBidi" w:cstheme="majorBidi"/>
                <w:sz w:val="24"/>
                <w:szCs w:val="24"/>
                <w:rtl/>
              </w:rPr>
            </w:pPr>
            <w:r w:rsidRPr="00464C68">
              <w:rPr>
                <w:rFonts w:asciiTheme="majorBidi" w:hAnsiTheme="majorBidi" w:cstheme="majorBidi"/>
                <w:sz w:val="24"/>
                <w:szCs w:val="24"/>
              </w:rPr>
              <w:t xml:space="preserve">2- </w:t>
            </w:r>
            <w:r w:rsidRPr="00464C68">
              <w:rPr>
                <w:rFonts w:asciiTheme="majorBidi" w:hAnsiTheme="majorBidi" w:cstheme="majorBidi"/>
                <w:color w:val="202124"/>
                <w:sz w:val="24"/>
                <w:szCs w:val="24"/>
                <w:shd w:val="clear" w:color="auto" w:fill="FFFFFF"/>
              </w:rPr>
              <w:t>Developing imagination and the joy of learning about the past, through the events, stories, and heroics that history contains, and through the images that its facts convey to us about the past of peoples and their civilizations.</w:t>
            </w:r>
          </w:p>
          <w:p w14:paraId="7629C478" w14:textId="77777777" w:rsidR="00D14AE9" w:rsidRPr="00464C68" w:rsidRDefault="00D14AE9" w:rsidP="00D14AE9">
            <w:pPr>
              <w:ind w:left="0" w:hanging="2"/>
              <w:rPr>
                <w:rFonts w:asciiTheme="majorBidi" w:hAnsiTheme="majorBidi" w:cstheme="majorBidi"/>
                <w:sz w:val="24"/>
                <w:szCs w:val="24"/>
                <w:lang w:bidi="ar-IQ"/>
              </w:rPr>
            </w:pPr>
          </w:p>
          <w:p w14:paraId="3B632D8C"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 xml:space="preserve">​ </w:t>
            </w:r>
          </w:p>
        </w:tc>
      </w:tr>
      <w:tr w:rsidR="00D14AE9" w:rsidRPr="00464C68" w14:paraId="7CED8E64" w14:textId="77777777" w:rsidTr="0028600E">
        <w:trPr>
          <w:gridAfter w:val="1"/>
          <w:wAfter w:w="25" w:type="dxa"/>
          <w:trHeight w:hRule="exact" w:val="1342"/>
          <w:jc w:val="center"/>
        </w:trPr>
        <w:tc>
          <w:tcPr>
            <w:tcW w:w="9889" w:type="dxa"/>
            <w:gridSpan w:val="6"/>
            <w:tcBorders>
              <w:bottom w:val="single" w:sz="4" w:space="0" w:color="auto"/>
            </w:tcBorders>
            <w:shd w:val="clear" w:color="auto" w:fill="auto"/>
            <w:vAlign w:val="center"/>
          </w:tcPr>
          <w:p w14:paraId="69F52732" w14:textId="77777777" w:rsidR="00D14AE9" w:rsidRPr="00464C68" w:rsidRDefault="005F1977"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w:t>
            </w:r>
            <w:r w:rsidR="00D14AE9" w:rsidRPr="00464C68">
              <w:rPr>
                <w:rFonts w:asciiTheme="majorBidi" w:hAnsiTheme="majorBidi" w:cstheme="majorBidi"/>
                <w:sz w:val="24"/>
                <w:szCs w:val="24"/>
                <w:lang w:bidi="ar-IQ"/>
              </w:rPr>
              <w:t>. Teaching and Learning Strategies</w:t>
            </w:r>
          </w:p>
        </w:tc>
      </w:tr>
      <w:tr w:rsidR="00D14AE9" w:rsidRPr="00464C68" w14:paraId="5051F12E" w14:textId="77777777" w:rsidTr="0028600E">
        <w:trPr>
          <w:gridAfter w:val="1"/>
          <w:wAfter w:w="25" w:type="dxa"/>
          <w:trHeight w:hRule="exact" w:val="1000"/>
          <w:jc w:val="center"/>
        </w:trPr>
        <w:tc>
          <w:tcPr>
            <w:tcW w:w="1668" w:type="dxa"/>
            <w:shd w:val="clear" w:color="auto" w:fill="auto"/>
            <w:vAlign w:val="center"/>
          </w:tcPr>
          <w:p w14:paraId="407C7B61"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lang w:bidi="ar-IQ"/>
              </w:rPr>
              <w:lastRenderedPageBreak/>
              <w:t>Strategy</w:t>
            </w:r>
          </w:p>
        </w:tc>
        <w:tc>
          <w:tcPr>
            <w:tcW w:w="8221" w:type="dxa"/>
            <w:gridSpan w:val="5"/>
            <w:shd w:val="clear" w:color="auto" w:fill="auto"/>
            <w:vAlign w:val="center"/>
          </w:tcPr>
          <w:p w14:paraId="02960532" w14:textId="77777777" w:rsidR="00D14AE9" w:rsidRPr="00464C68" w:rsidRDefault="00D14AE9" w:rsidP="00D14AE9">
            <w:pPr>
              <w:bidi w:val="0"/>
              <w:ind w:left="0" w:hanging="2"/>
              <w:jc w:val="center"/>
              <w:rPr>
                <w:rFonts w:asciiTheme="majorBidi" w:hAnsiTheme="majorBidi" w:cstheme="majorBidi"/>
                <w:sz w:val="24"/>
                <w:szCs w:val="24"/>
                <w:lang w:bidi="ar-IQ"/>
              </w:rPr>
            </w:pPr>
            <w:r w:rsidRPr="00464C68">
              <w:rPr>
                <w:rFonts w:asciiTheme="majorBidi" w:hAnsiTheme="majorBidi" w:cstheme="majorBidi"/>
                <w:sz w:val="24"/>
                <w:szCs w:val="24"/>
              </w:rPr>
              <w:t>The lesson includes (2) hours of theory - the number of weekly hours is approved, distributed over 15 weeks.</w:t>
            </w:r>
          </w:p>
        </w:tc>
      </w:tr>
      <w:tr w:rsidR="00D14AE9" w:rsidRPr="00464C68" w14:paraId="40716A1E" w14:textId="77777777" w:rsidTr="0028600E">
        <w:trPr>
          <w:gridAfter w:val="1"/>
          <w:wAfter w:w="25" w:type="dxa"/>
          <w:trHeight w:hRule="exact" w:val="567"/>
          <w:jc w:val="center"/>
        </w:trPr>
        <w:tc>
          <w:tcPr>
            <w:tcW w:w="9889" w:type="dxa"/>
            <w:gridSpan w:val="6"/>
            <w:tcBorders>
              <w:bottom w:val="single" w:sz="4" w:space="0" w:color="auto"/>
            </w:tcBorders>
            <w:shd w:val="clear" w:color="auto" w:fill="auto"/>
            <w:vAlign w:val="center"/>
          </w:tcPr>
          <w:p w14:paraId="729E5D62" w14:textId="77777777" w:rsidR="00D14AE9" w:rsidRPr="00464C68" w:rsidRDefault="005F1977"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lang w:bidi="ar-IQ"/>
              </w:rPr>
              <w:t xml:space="preserve"> </w:t>
            </w:r>
            <w:r w:rsidR="00D14AE9" w:rsidRPr="00464C68">
              <w:rPr>
                <w:rFonts w:asciiTheme="majorBidi" w:hAnsiTheme="majorBidi" w:cstheme="majorBidi"/>
                <w:sz w:val="24"/>
                <w:szCs w:val="24"/>
                <w:lang w:bidi="ar-IQ"/>
              </w:rPr>
              <w:t>. Course Structure</w:t>
            </w:r>
          </w:p>
        </w:tc>
      </w:tr>
      <w:tr w:rsidR="00D14AE9" w:rsidRPr="00464C68" w14:paraId="6EE849EA" w14:textId="77777777" w:rsidTr="0028600E">
        <w:trPr>
          <w:gridAfter w:val="1"/>
          <w:wAfter w:w="25" w:type="dxa"/>
          <w:trHeight w:hRule="exact" w:val="567"/>
          <w:jc w:val="center"/>
        </w:trPr>
        <w:tc>
          <w:tcPr>
            <w:tcW w:w="9889" w:type="dxa"/>
            <w:gridSpan w:val="6"/>
            <w:shd w:val="clear" w:color="auto" w:fill="auto"/>
            <w:vAlign w:val="center"/>
          </w:tcPr>
          <w:p w14:paraId="5A00E1EE" w14:textId="77777777" w:rsidR="00D14AE9" w:rsidRPr="00464C68" w:rsidRDefault="00D14AE9" w:rsidP="00D14AE9">
            <w:pPr>
              <w:bidi w:val="0"/>
              <w:ind w:left="0" w:hanging="2"/>
              <w:jc w:val="left"/>
              <w:rPr>
                <w:rFonts w:asciiTheme="majorBidi" w:hAnsiTheme="majorBidi" w:cstheme="majorBidi"/>
                <w:sz w:val="24"/>
                <w:szCs w:val="24"/>
                <w:rtl/>
                <w:lang w:bidi="ar-IQ"/>
              </w:rPr>
            </w:pPr>
          </w:p>
        </w:tc>
      </w:tr>
      <w:tr w:rsidR="00D14AE9" w:rsidRPr="00464C68" w14:paraId="1B153CCA" w14:textId="77777777" w:rsidTr="0028600E">
        <w:trPr>
          <w:gridAfter w:val="1"/>
          <w:wAfter w:w="25" w:type="dxa"/>
          <w:trHeight w:hRule="exact" w:val="567"/>
          <w:jc w:val="center"/>
        </w:trPr>
        <w:tc>
          <w:tcPr>
            <w:tcW w:w="1668" w:type="dxa"/>
            <w:tcBorders>
              <w:bottom w:val="single" w:sz="4" w:space="0" w:color="auto"/>
            </w:tcBorders>
            <w:shd w:val="clear" w:color="auto" w:fill="auto"/>
            <w:vAlign w:val="center"/>
          </w:tcPr>
          <w:p w14:paraId="606889C5"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Week</w:t>
            </w:r>
          </w:p>
        </w:tc>
        <w:tc>
          <w:tcPr>
            <w:tcW w:w="932" w:type="dxa"/>
            <w:tcBorders>
              <w:bottom w:val="single" w:sz="4" w:space="0" w:color="auto"/>
            </w:tcBorders>
            <w:shd w:val="clear" w:color="auto" w:fill="auto"/>
            <w:vAlign w:val="center"/>
          </w:tcPr>
          <w:p w14:paraId="257A3CD6"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Hours</w:t>
            </w:r>
          </w:p>
        </w:tc>
        <w:tc>
          <w:tcPr>
            <w:tcW w:w="1970" w:type="dxa"/>
            <w:tcBorders>
              <w:bottom w:val="single" w:sz="4" w:space="0" w:color="auto"/>
            </w:tcBorders>
            <w:shd w:val="clear" w:color="auto" w:fill="auto"/>
            <w:vAlign w:val="center"/>
          </w:tcPr>
          <w:p w14:paraId="5D7C914B"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Required learning outcomes</w:t>
            </w:r>
          </w:p>
        </w:tc>
        <w:tc>
          <w:tcPr>
            <w:tcW w:w="2046" w:type="dxa"/>
            <w:tcBorders>
              <w:bottom w:val="single" w:sz="4" w:space="0" w:color="auto"/>
            </w:tcBorders>
            <w:shd w:val="clear" w:color="auto" w:fill="auto"/>
            <w:vAlign w:val="center"/>
          </w:tcPr>
          <w:p w14:paraId="0EDEC2E4"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Unit or Subject Name</w:t>
            </w:r>
          </w:p>
        </w:tc>
        <w:tc>
          <w:tcPr>
            <w:tcW w:w="1540" w:type="dxa"/>
            <w:tcBorders>
              <w:bottom w:val="single" w:sz="4" w:space="0" w:color="auto"/>
            </w:tcBorders>
            <w:shd w:val="clear" w:color="auto" w:fill="auto"/>
            <w:vAlign w:val="center"/>
          </w:tcPr>
          <w:p w14:paraId="12E753BC"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Learning Method</w:t>
            </w:r>
          </w:p>
        </w:tc>
        <w:tc>
          <w:tcPr>
            <w:tcW w:w="1733" w:type="dxa"/>
            <w:tcBorders>
              <w:bottom w:val="single" w:sz="4" w:space="0" w:color="auto"/>
            </w:tcBorders>
            <w:shd w:val="clear" w:color="auto" w:fill="auto"/>
            <w:vAlign w:val="center"/>
          </w:tcPr>
          <w:p w14:paraId="4F8421E5" w14:textId="77777777" w:rsidR="00D14AE9" w:rsidRPr="00464C68" w:rsidRDefault="00D14AE9"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Evaluation Method</w:t>
            </w:r>
          </w:p>
        </w:tc>
      </w:tr>
      <w:tr w:rsidR="00D14AE9" w:rsidRPr="00464C68" w14:paraId="1DFD09C4" w14:textId="77777777" w:rsidTr="0028600E">
        <w:trPr>
          <w:gridAfter w:val="1"/>
          <w:wAfter w:w="25" w:type="dxa"/>
          <w:trHeight w:hRule="exact" w:val="2098"/>
          <w:jc w:val="center"/>
        </w:trPr>
        <w:tc>
          <w:tcPr>
            <w:tcW w:w="1668" w:type="dxa"/>
            <w:tcBorders>
              <w:bottom w:val="single" w:sz="4" w:space="0" w:color="auto"/>
            </w:tcBorders>
            <w:shd w:val="clear" w:color="auto" w:fill="auto"/>
            <w:vAlign w:val="center"/>
          </w:tcPr>
          <w:p w14:paraId="18C9C8C2"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1</w:t>
            </w:r>
          </w:p>
        </w:tc>
        <w:tc>
          <w:tcPr>
            <w:tcW w:w="932" w:type="dxa"/>
            <w:tcBorders>
              <w:bottom w:val="single" w:sz="4" w:space="0" w:color="auto"/>
            </w:tcBorders>
            <w:shd w:val="clear" w:color="auto" w:fill="auto"/>
            <w:vAlign w:val="center"/>
          </w:tcPr>
          <w:p w14:paraId="102776DF"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2</w:t>
            </w:r>
          </w:p>
        </w:tc>
        <w:tc>
          <w:tcPr>
            <w:tcW w:w="1970" w:type="dxa"/>
            <w:shd w:val="clear" w:color="auto" w:fill="auto"/>
          </w:tcPr>
          <w:p w14:paraId="55080BEC"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30BE3E71"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Chapter One: The Emirates of the Levant</w:t>
            </w:r>
          </w:p>
        </w:tc>
        <w:tc>
          <w:tcPr>
            <w:tcW w:w="1540" w:type="dxa"/>
            <w:tcBorders>
              <w:bottom w:val="single" w:sz="4" w:space="0" w:color="auto"/>
            </w:tcBorders>
            <w:shd w:val="clear" w:color="auto" w:fill="auto"/>
            <w:vAlign w:val="center"/>
          </w:tcPr>
          <w:p w14:paraId="0D6E4980"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5B065BC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671321AA"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0F6C5775"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2</w:t>
            </w:r>
          </w:p>
        </w:tc>
        <w:tc>
          <w:tcPr>
            <w:tcW w:w="932" w:type="dxa"/>
            <w:tcBorders>
              <w:bottom w:val="single" w:sz="4" w:space="0" w:color="auto"/>
            </w:tcBorders>
            <w:shd w:val="clear" w:color="auto" w:fill="auto"/>
            <w:vAlign w:val="center"/>
          </w:tcPr>
          <w:p w14:paraId="4A63E045"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2</w:t>
            </w:r>
          </w:p>
        </w:tc>
        <w:tc>
          <w:tcPr>
            <w:tcW w:w="1970" w:type="dxa"/>
            <w:shd w:val="clear" w:color="auto" w:fill="auto"/>
          </w:tcPr>
          <w:p w14:paraId="749F9CD1"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2A4FF164"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The Dhahiri Emirate (205-259 AH)</w:t>
            </w:r>
          </w:p>
        </w:tc>
        <w:tc>
          <w:tcPr>
            <w:tcW w:w="1540" w:type="dxa"/>
            <w:tcBorders>
              <w:bottom w:val="single" w:sz="4" w:space="0" w:color="auto"/>
            </w:tcBorders>
            <w:shd w:val="clear" w:color="auto" w:fill="auto"/>
            <w:vAlign w:val="center"/>
          </w:tcPr>
          <w:p w14:paraId="57EC5FB8"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2221003E"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3C0C4A9F"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63FF5A1C"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3</w:t>
            </w:r>
          </w:p>
        </w:tc>
        <w:tc>
          <w:tcPr>
            <w:tcW w:w="932" w:type="dxa"/>
            <w:tcBorders>
              <w:bottom w:val="single" w:sz="4" w:space="0" w:color="auto"/>
            </w:tcBorders>
            <w:shd w:val="clear" w:color="auto" w:fill="auto"/>
            <w:vAlign w:val="center"/>
          </w:tcPr>
          <w:p w14:paraId="5630DED4"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2BE1521E"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7E182056"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 xml:space="preserve">The </w:t>
            </w:r>
            <w:proofErr w:type="spellStart"/>
            <w:r w:rsidRPr="00464C68">
              <w:rPr>
                <w:rFonts w:asciiTheme="majorBidi" w:hAnsiTheme="majorBidi" w:cstheme="majorBidi"/>
                <w:color w:val="202124"/>
                <w:sz w:val="24"/>
                <w:szCs w:val="24"/>
                <w:shd w:val="clear" w:color="auto" w:fill="FFFFFF"/>
              </w:rPr>
              <w:t>Saffarid</w:t>
            </w:r>
            <w:proofErr w:type="spellEnd"/>
            <w:r w:rsidRPr="00464C68">
              <w:rPr>
                <w:rFonts w:asciiTheme="majorBidi" w:hAnsiTheme="majorBidi" w:cstheme="majorBidi"/>
                <w:color w:val="202124"/>
                <w:sz w:val="24"/>
                <w:szCs w:val="24"/>
                <w:shd w:val="clear" w:color="auto" w:fill="FFFFFF"/>
              </w:rPr>
              <w:t xml:space="preserve"> and </w:t>
            </w:r>
            <w:proofErr w:type="spellStart"/>
            <w:r w:rsidRPr="00464C68">
              <w:rPr>
                <w:rFonts w:asciiTheme="majorBidi" w:hAnsiTheme="majorBidi" w:cstheme="majorBidi"/>
                <w:color w:val="202124"/>
                <w:sz w:val="24"/>
                <w:szCs w:val="24"/>
                <w:shd w:val="clear" w:color="auto" w:fill="FFFFFF"/>
              </w:rPr>
              <w:t>Samanid</w:t>
            </w:r>
            <w:proofErr w:type="spellEnd"/>
            <w:r w:rsidRPr="00464C68">
              <w:rPr>
                <w:rFonts w:asciiTheme="majorBidi" w:hAnsiTheme="majorBidi" w:cstheme="majorBidi"/>
                <w:color w:val="202124"/>
                <w:sz w:val="24"/>
                <w:szCs w:val="24"/>
                <w:shd w:val="clear" w:color="auto" w:fill="FFFFFF"/>
              </w:rPr>
              <w:t xml:space="preserve"> emirates</w:t>
            </w:r>
          </w:p>
        </w:tc>
        <w:tc>
          <w:tcPr>
            <w:tcW w:w="1540" w:type="dxa"/>
            <w:tcBorders>
              <w:bottom w:val="single" w:sz="4" w:space="0" w:color="auto"/>
            </w:tcBorders>
            <w:shd w:val="clear" w:color="auto" w:fill="auto"/>
            <w:vAlign w:val="center"/>
          </w:tcPr>
          <w:p w14:paraId="7E9D8278"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7BA31FEA"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492E154C"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3E977DEB"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4</w:t>
            </w:r>
          </w:p>
        </w:tc>
        <w:tc>
          <w:tcPr>
            <w:tcW w:w="932" w:type="dxa"/>
            <w:tcBorders>
              <w:bottom w:val="single" w:sz="4" w:space="0" w:color="auto"/>
            </w:tcBorders>
            <w:shd w:val="clear" w:color="auto" w:fill="auto"/>
            <w:vAlign w:val="center"/>
          </w:tcPr>
          <w:p w14:paraId="54C67723"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5CD56097"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00E769C2"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The Zaidi Emirate (284-656 AH).</w:t>
            </w:r>
          </w:p>
        </w:tc>
        <w:tc>
          <w:tcPr>
            <w:tcW w:w="1540" w:type="dxa"/>
            <w:tcBorders>
              <w:bottom w:val="single" w:sz="4" w:space="0" w:color="auto"/>
            </w:tcBorders>
            <w:shd w:val="clear" w:color="auto" w:fill="auto"/>
            <w:vAlign w:val="center"/>
          </w:tcPr>
          <w:p w14:paraId="48D0F657"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138750A9"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11FDAF51"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07F3DD67"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5</w:t>
            </w:r>
          </w:p>
        </w:tc>
        <w:tc>
          <w:tcPr>
            <w:tcW w:w="932" w:type="dxa"/>
            <w:tcBorders>
              <w:bottom w:val="single" w:sz="4" w:space="0" w:color="auto"/>
            </w:tcBorders>
            <w:shd w:val="clear" w:color="auto" w:fill="auto"/>
            <w:vAlign w:val="center"/>
          </w:tcPr>
          <w:p w14:paraId="31817543"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4E7C51B2"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12570903" w14:textId="77777777" w:rsidR="00D14AE9" w:rsidRPr="00464C68" w:rsidRDefault="00D14AE9" w:rsidP="00464C68">
            <w:pPr>
              <w:bidi w:val="0"/>
              <w:ind w:left="0" w:hanging="2"/>
              <w:jc w:val="center"/>
              <w:rPr>
                <w:rFonts w:asciiTheme="majorBidi" w:hAnsiTheme="majorBidi" w:cstheme="majorBidi"/>
                <w:sz w:val="24"/>
                <w:szCs w:val="24"/>
              </w:rPr>
            </w:pPr>
            <w:r w:rsidRPr="00464C68">
              <w:rPr>
                <w:rFonts w:asciiTheme="majorBidi" w:hAnsiTheme="majorBidi" w:cstheme="majorBidi"/>
                <w:color w:val="202124"/>
                <w:sz w:val="24"/>
                <w:szCs w:val="24"/>
                <w:shd w:val="clear" w:color="auto" w:fill="FFFFFF"/>
              </w:rPr>
              <w:t xml:space="preserve">The </w:t>
            </w:r>
            <w:proofErr w:type="spellStart"/>
            <w:r w:rsidRPr="00464C68">
              <w:rPr>
                <w:rFonts w:asciiTheme="majorBidi" w:hAnsiTheme="majorBidi" w:cstheme="majorBidi"/>
                <w:color w:val="202124"/>
                <w:sz w:val="24"/>
                <w:szCs w:val="24"/>
                <w:shd w:val="clear" w:color="auto" w:fill="FFFFFF"/>
              </w:rPr>
              <w:t>Khwarezmian</w:t>
            </w:r>
            <w:proofErr w:type="spellEnd"/>
            <w:r w:rsidRPr="00464C68">
              <w:rPr>
                <w:rFonts w:asciiTheme="majorBidi" w:hAnsiTheme="majorBidi" w:cstheme="majorBidi"/>
                <w:color w:val="202124"/>
                <w:sz w:val="24"/>
                <w:szCs w:val="24"/>
                <w:shd w:val="clear" w:color="auto" w:fill="FFFFFF"/>
              </w:rPr>
              <w:t xml:space="preserve"> Emirate</w:t>
            </w:r>
          </w:p>
        </w:tc>
        <w:tc>
          <w:tcPr>
            <w:tcW w:w="1540" w:type="dxa"/>
            <w:tcBorders>
              <w:bottom w:val="single" w:sz="4" w:space="0" w:color="auto"/>
            </w:tcBorders>
            <w:shd w:val="clear" w:color="auto" w:fill="auto"/>
            <w:vAlign w:val="center"/>
          </w:tcPr>
          <w:p w14:paraId="3001686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410FB0C8"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29996696"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4C3B74EA" w14:textId="77777777" w:rsidR="00D14AE9" w:rsidRPr="00464C68" w:rsidRDefault="005F1977" w:rsidP="005F1977">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6</w:t>
            </w:r>
          </w:p>
        </w:tc>
        <w:tc>
          <w:tcPr>
            <w:tcW w:w="932" w:type="dxa"/>
            <w:tcBorders>
              <w:bottom w:val="single" w:sz="4" w:space="0" w:color="auto"/>
            </w:tcBorders>
            <w:shd w:val="clear" w:color="auto" w:fill="auto"/>
            <w:vAlign w:val="center"/>
          </w:tcPr>
          <w:p w14:paraId="20012195"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66720C2C"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4049D2E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The Ghaznavid Emirate (367-582 AH).</w:t>
            </w:r>
          </w:p>
        </w:tc>
        <w:tc>
          <w:tcPr>
            <w:tcW w:w="1540" w:type="dxa"/>
            <w:tcBorders>
              <w:bottom w:val="single" w:sz="4" w:space="0" w:color="auto"/>
            </w:tcBorders>
            <w:shd w:val="clear" w:color="auto" w:fill="auto"/>
            <w:vAlign w:val="center"/>
          </w:tcPr>
          <w:p w14:paraId="6B2D6087"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46DD0F1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0EE42818"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7D0151EB"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7</w:t>
            </w:r>
          </w:p>
        </w:tc>
        <w:tc>
          <w:tcPr>
            <w:tcW w:w="932" w:type="dxa"/>
            <w:tcBorders>
              <w:bottom w:val="single" w:sz="4" w:space="0" w:color="auto"/>
            </w:tcBorders>
            <w:shd w:val="clear" w:color="auto" w:fill="auto"/>
            <w:vAlign w:val="center"/>
          </w:tcPr>
          <w:p w14:paraId="36B0A4E0"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31B1ECA2"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exam</w:t>
            </w:r>
          </w:p>
        </w:tc>
        <w:tc>
          <w:tcPr>
            <w:tcW w:w="2046" w:type="dxa"/>
            <w:tcBorders>
              <w:bottom w:val="single" w:sz="4" w:space="0" w:color="auto"/>
            </w:tcBorders>
            <w:shd w:val="clear" w:color="auto" w:fill="auto"/>
            <w:vAlign w:val="center"/>
          </w:tcPr>
          <w:p w14:paraId="11CFD2BA"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First-month exam</w:t>
            </w:r>
          </w:p>
        </w:tc>
        <w:tc>
          <w:tcPr>
            <w:tcW w:w="1540" w:type="dxa"/>
            <w:tcBorders>
              <w:bottom w:val="single" w:sz="4" w:space="0" w:color="auto"/>
            </w:tcBorders>
            <w:shd w:val="clear" w:color="auto" w:fill="auto"/>
            <w:vAlign w:val="center"/>
          </w:tcPr>
          <w:p w14:paraId="6CD3F52C" w14:textId="77777777" w:rsidR="00D14AE9" w:rsidRPr="00464C68" w:rsidRDefault="00D14AE9" w:rsidP="00464C68">
            <w:pPr>
              <w:bidi w:val="0"/>
              <w:ind w:left="0" w:hanging="2"/>
              <w:jc w:val="center"/>
              <w:rPr>
                <w:rFonts w:asciiTheme="majorBidi" w:hAnsiTheme="majorBidi" w:cstheme="majorBidi"/>
                <w:sz w:val="24"/>
                <w:szCs w:val="24"/>
                <w:rtl/>
              </w:rPr>
            </w:pPr>
          </w:p>
        </w:tc>
        <w:tc>
          <w:tcPr>
            <w:tcW w:w="1733" w:type="dxa"/>
            <w:tcBorders>
              <w:bottom w:val="single" w:sz="4" w:space="0" w:color="auto"/>
            </w:tcBorders>
            <w:shd w:val="clear" w:color="auto" w:fill="auto"/>
            <w:vAlign w:val="center"/>
          </w:tcPr>
          <w:p w14:paraId="1A717D64" w14:textId="77777777" w:rsidR="00D14AE9" w:rsidRPr="00464C68" w:rsidRDefault="00D14AE9" w:rsidP="00464C68">
            <w:pPr>
              <w:bidi w:val="0"/>
              <w:ind w:left="0" w:hanging="2"/>
              <w:jc w:val="center"/>
              <w:rPr>
                <w:rFonts w:asciiTheme="majorBidi" w:hAnsiTheme="majorBidi" w:cstheme="majorBidi"/>
                <w:sz w:val="24"/>
                <w:szCs w:val="24"/>
                <w:rtl/>
              </w:rPr>
            </w:pPr>
          </w:p>
        </w:tc>
      </w:tr>
      <w:tr w:rsidR="00D14AE9" w:rsidRPr="00464C68" w14:paraId="2BCB949E"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61E2CE20"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8</w:t>
            </w:r>
          </w:p>
        </w:tc>
        <w:tc>
          <w:tcPr>
            <w:tcW w:w="932" w:type="dxa"/>
            <w:tcBorders>
              <w:bottom w:val="single" w:sz="4" w:space="0" w:color="auto"/>
            </w:tcBorders>
            <w:shd w:val="clear" w:color="auto" w:fill="auto"/>
            <w:vAlign w:val="center"/>
          </w:tcPr>
          <w:p w14:paraId="550A7E4F"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0E9C90FE" w14:textId="77777777" w:rsidR="00D14AE9" w:rsidRPr="00464C68" w:rsidRDefault="00D14AE9" w:rsidP="00D14AE9">
            <w:pPr>
              <w:bidi w:val="0"/>
              <w:ind w:left="0" w:hanging="2"/>
              <w:jc w:val="left"/>
              <w:rPr>
                <w:rFonts w:asciiTheme="majorBidi" w:hAnsiTheme="majorBidi" w:cstheme="majorBidi"/>
                <w:sz w:val="24"/>
                <w:szCs w:val="24"/>
              </w:rPr>
            </w:pPr>
          </w:p>
        </w:tc>
        <w:tc>
          <w:tcPr>
            <w:tcW w:w="2046" w:type="dxa"/>
            <w:tcBorders>
              <w:bottom w:val="single" w:sz="4" w:space="0" w:color="auto"/>
            </w:tcBorders>
            <w:shd w:val="clear" w:color="auto" w:fill="auto"/>
            <w:vAlign w:val="center"/>
          </w:tcPr>
          <w:p w14:paraId="27731028"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Chapter Two: The Emirates of Morocco, the geographical and social environment of the Maghreb countries</w:t>
            </w:r>
          </w:p>
        </w:tc>
        <w:tc>
          <w:tcPr>
            <w:tcW w:w="1540" w:type="dxa"/>
            <w:tcBorders>
              <w:bottom w:val="single" w:sz="4" w:space="0" w:color="auto"/>
            </w:tcBorders>
            <w:shd w:val="clear" w:color="auto" w:fill="auto"/>
            <w:vAlign w:val="center"/>
          </w:tcPr>
          <w:p w14:paraId="043F84A2"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13CFF3E0"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6A41447E"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3C114CBD" w14:textId="77777777" w:rsidR="00D14AE9" w:rsidRPr="00464C68" w:rsidRDefault="005F1977" w:rsidP="00D14AE9">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Pr>
              <w:t>9</w:t>
            </w:r>
          </w:p>
        </w:tc>
        <w:tc>
          <w:tcPr>
            <w:tcW w:w="932" w:type="dxa"/>
            <w:tcBorders>
              <w:bottom w:val="single" w:sz="4" w:space="0" w:color="auto"/>
            </w:tcBorders>
            <w:shd w:val="clear" w:color="auto" w:fill="auto"/>
            <w:vAlign w:val="center"/>
          </w:tcPr>
          <w:p w14:paraId="7EB9B23E"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34F7EE95"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26889FEC"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Emirate of the Almoravids</w:t>
            </w:r>
          </w:p>
        </w:tc>
        <w:tc>
          <w:tcPr>
            <w:tcW w:w="1540" w:type="dxa"/>
            <w:tcBorders>
              <w:bottom w:val="single" w:sz="4" w:space="0" w:color="auto"/>
            </w:tcBorders>
            <w:shd w:val="clear" w:color="auto" w:fill="auto"/>
            <w:vAlign w:val="center"/>
          </w:tcPr>
          <w:p w14:paraId="626BF9B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63590C7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3CBE2D39"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64ED863D"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lastRenderedPageBreak/>
              <w:t xml:space="preserve"> </w:t>
            </w:r>
            <w:r w:rsidRPr="00464C68">
              <w:rPr>
                <w:rFonts w:asciiTheme="majorBidi" w:hAnsiTheme="majorBidi" w:cstheme="majorBidi"/>
                <w:sz w:val="24"/>
                <w:szCs w:val="24"/>
              </w:rPr>
              <w:t>10</w:t>
            </w:r>
          </w:p>
        </w:tc>
        <w:tc>
          <w:tcPr>
            <w:tcW w:w="932" w:type="dxa"/>
            <w:tcBorders>
              <w:bottom w:val="single" w:sz="4" w:space="0" w:color="auto"/>
            </w:tcBorders>
            <w:shd w:val="clear" w:color="auto" w:fill="auto"/>
            <w:vAlign w:val="center"/>
          </w:tcPr>
          <w:p w14:paraId="0743C4A8"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4DDC0320"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0C70AEE8"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 xml:space="preserve">Emirate of the </w:t>
            </w:r>
            <w:proofErr w:type="spellStart"/>
            <w:r w:rsidRPr="00464C68">
              <w:rPr>
                <w:rFonts w:asciiTheme="majorBidi" w:hAnsiTheme="majorBidi" w:cstheme="majorBidi"/>
                <w:color w:val="202124"/>
                <w:sz w:val="24"/>
                <w:szCs w:val="24"/>
                <w:shd w:val="clear" w:color="auto" w:fill="FFFFFF"/>
              </w:rPr>
              <w:t>Almohads</w:t>
            </w:r>
            <w:proofErr w:type="spellEnd"/>
          </w:p>
        </w:tc>
        <w:tc>
          <w:tcPr>
            <w:tcW w:w="1540" w:type="dxa"/>
            <w:tcBorders>
              <w:bottom w:val="single" w:sz="4" w:space="0" w:color="auto"/>
            </w:tcBorders>
            <w:shd w:val="clear" w:color="auto" w:fill="auto"/>
            <w:vAlign w:val="center"/>
          </w:tcPr>
          <w:p w14:paraId="59F2AA4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4D7C8319"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3A1F9E89"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66D9C70F"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11</w:t>
            </w:r>
          </w:p>
        </w:tc>
        <w:tc>
          <w:tcPr>
            <w:tcW w:w="932" w:type="dxa"/>
            <w:tcBorders>
              <w:bottom w:val="single" w:sz="4" w:space="0" w:color="auto"/>
            </w:tcBorders>
            <w:shd w:val="clear" w:color="auto" w:fill="auto"/>
            <w:vAlign w:val="center"/>
          </w:tcPr>
          <w:p w14:paraId="4BB6851B"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341D43E9"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61C31916"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Aghlabid emirate</w:t>
            </w:r>
          </w:p>
        </w:tc>
        <w:tc>
          <w:tcPr>
            <w:tcW w:w="1540" w:type="dxa"/>
            <w:tcBorders>
              <w:bottom w:val="single" w:sz="4" w:space="0" w:color="auto"/>
            </w:tcBorders>
            <w:shd w:val="clear" w:color="auto" w:fill="auto"/>
            <w:vAlign w:val="center"/>
          </w:tcPr>
          <w:p w14:paraId="14A639DC"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480670B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37F52480"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6A11B71F" w14:textId="77777777" w:rsidR="00D14AE9" w:rsidRPr="00464C68" w:rsidRDefault="005F1977" w:rsidP="00D14AE9">
            <w:pPr>
              <w:bidi w:val="0"/>
              <w:ind w:left="0" w:hanging="2"/>
              <w:jc w:val="left"/>
              <w:rPr>
                <w:rFonts w:asciiTheme="majorBidi" w:hAnsiTheme="majorBidi" w:cstheme="majorBidi"/>
                <w:sz w:val="24"/>
                <w:szCs w:val="24"/>
                <w:lang w:bidi="ar-IQ"/>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12</w:t>
            </w:r>
          </w:p>
        </w:tc>
        <w:tc>
          <w:tcPr>
            <w:tcW w:w="932" w:type="dxa"/>
            <w:tcBorders>
              <w:bottom w:val="single" w:sz="4" w:space="0" w:color="auto"/>
            </w:tcBorders>
            <w:shd w:val="clear" w:color="auto" w:fill="auto"/>
            <w:vAlign w:val="center"/>
          </w:tcPr>
          <w:p w14:paraId="44AB19CC"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73097269"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4C77150A"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Chapter Three: The most important princes of Morocco, the emirate of Abd al-Rahman al-Nasser</w:t>
            </w:r>
          </w:p>
        </w:tc>
        <w:tc>
          <w:tcPr>
            <w:tcW w:w="1540" w:type="dxa"/>
            <w:tcBorders>
              <w:bottom w:val="single" w:sz="4" w:space="0" w:color="auto"/>
            </w:tcBorders>
            <w:shd w:val="clear" w:color="auto" w:fill="auto"/>
            <w:vAlign w:val="center"/>
          </w:tcPr>
          <w:p w14:paraId="0F6EF3E2"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2E8ED103"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5E03D053"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5286161F"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13</w:t>
            </w:r>
          </w:p>
        </w:tc>
        <w:tc>
          <w:tcPr>
            <w:tcW w:w="932" w:type="dxa"/>
            <w:tcBorders>
              <w:bottom w:val="single" w:sz="4" w:space="0" w:color="auto"/>
            </w:tcBorders>
            <w:shd w:val="clear" w:color="auto" w:fill="auto"/>
            <w:vAlign w:val="center"/>
          </w:tcPr>
          <w:p w14:paraId="7D0B7202"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shd w:val="clear" w:color="auto" w:fill="auto"/>
          </w:tcPr>
          <w:p w14:paraId="3B21B342"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16E6C09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Sect mini-states</w:t>
            </w:r>
          </w:p>
        </w:tc>
        <w:tc>
          <w:tcPr>
            <w:tcW w:w="1540" w:type="dxa"/>
            <w:tcBorders>
              <w:bottom w:val="single" w:sz="4" w:space="0" w:color="auto"/>
            </w:tcBorders>
            <w:shd w:val="clear" w:color="auto" w:fill="auto"/>
            <w:vAlign w:val="center"/>
          </w:tcPr>
          <w:p w14:paraId="2D785ED7"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7DDB3817"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7DF8EF5D"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535BF7AA" w14:textId="77777777" w:rsidR="00D14AE9" w:rsidRPr="00464C68" w:rsidRDefault="005F1977" w:rsidP="005F1977">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14</w:t>
            </w:r>
          </w:p>
        </w:tc>
        <w:tc>
          <w:tcPr>
            <w:tcW w:w="932" w:type="dxa"/>
            <w:tcBorders>
              <w:bottom w:val="single" w:sz="4" w:space="0" w:color="auto"/>
            </w:tcBorders>
            <w:shd w:val="clear" w:color="auto" w:fill="auto"/>
            <w:vAlign w:val="center"/>
          </w:tcPr>
          <w:p w14:paraId="0A3903BC"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tcBorders>
              <w:bottom w:val="single" w:sz="4" w:space="0" w:color="auto"/>
            </w:tcBorders>
            <w:shd w:val="clear" w:color="auto" w:fill="auto"/>
            <w:vAlign w:val="center"/>
          </w:tcPr>
          <w:p w14:paraId="48510802" w14:textId="77777777" w:rsidR="00D14AE9" w:rsidRPr="00464C68" w:rsidRDefault="00D14AE9" w:rsidP="00D14AE9">
            <w:pPr>
              <w:bidi w:val="0"/>
              <w:ind w:left="0" w:hanging="2"/>
              <w:jc w:val="left"/>
              <w:rPr>
                <w:rFonts w:asciiTheme="majorBidi" w:hAnsiTheme="majorBidi" w:cstheme="majorBidi"/>
                <w:sz w:val="24"/>
                <w:szCs w:val="24"/>
                <w:rtl/>
              </w:rPr>
            </w:pPr>
          </w:p>
        </w:tc>
        <w:tc>
          <w:tcPr>
            <w:tcW w:w="2046" w:type="dxa"/>
            <w:tcBorders>
              <w:bottom w:val="single" w:sz="4" w:space="0" w:color="auto"/>
            </w:tcBorders>
            <w:shd w:val="clear" w:color="auto" w:fill="auto"/>
            <w:vAlign w:val="center"/>
          </w:tcPr>
          <w:p w14:paraId="67ACFDD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color w:val="202124"/>
                <w:sz w:val="24"/>
                <w:szCs w:val="24"/>
              </w:rPr>
              <w:t xml:space="preserve">The mini-states in Egypt and the Levant, the </w:t>
            </w:r>
            <w:proofErr w:type="spellStart"/>
            <w:r w:rsidRPr="00464C68">
              <w:rPr>
                <w:rFonts w:asciiTheme="majorBidi" w:hAnsiTheme="majorBidi" w:cstheme="majorBidi"/>
                <w:color w:val="202124"/>
                <w:sz w:val="24"/>
                <w:szCs w:val="24"/>
              </w:rPr>
              <w:t>Hamdaniyah</w:t>
            </w:r>
            <w:proofErr w:type="spellEnd"/>
            <w:r w:rsidRPr="00464C68">
              <w:rPr>
                <w:rFonts w:asciiTheme="majorBidi" w:hAnsiTheme="majorBidi" w:cstheme="majorBidi"/>
                <w:color w:val="202124"/>
                <w:sz w:val="24"/>
                <w:szCs w:val="24"/>
              </w:rPr>
              <w:t xml:space="preserve"> and</w:t>
            </w:r>
            <w:r w:rsidRPr="00464C68">
              <w:rPr>
                <w:rFonts w:asciiTheme="majorBidi" w:hAnsiTheme="majorBidi" w:cstheme="majorBidi"/>
                <w:color w:val="202124"/>
                <w:sz w:val="24"/>
                <w:szCs w:val="24"/>
                <w:shd w:val="clear" w:color="auto" w:fill="FFFFFF"/>
              </w:rPr>
              <w:t xml:space="preserve"> the </w:t>
            </w:r>
            <w:proofErr w:type="spellStart"/>
            <w:r w:rsidRPr="00464C68">
              <w:rPr>
                <w:rFonts w:asciiTheme="majorBidi" w:hAnsiTheme="majorBidi" w:cstheme="majorBidi"/>
                <w:color w:val="202124"/>
                <w:sz w:val="24"/>
                <w:szCs w:val="24"/>
                <w:shd w:val="clear" w:color="auto" w:fill="FFFFFF"/>
              </w:rPr>
              <w:t>Fatimiyah</w:t>
            </w:r>
            <w:proofErr w:type="spellEnd"/>
          </w:p>
        </w:tc>
        <w:tc>
          <w:tcPr>
            <w:tcW w:w="1540" w:type="dxa"/>
            <w:tcBorders>
              <w:bottom w:val="single" w:sz="4" w:space="0" w:color="auto"/>
            </w:tcBorders>
            <w:shd w:val="clear" w:color="auto" w:fill="auto"/>
            <w:vAlign w:val="center"/>
          </w:tcPr>
          <w:p w14:paraId="72939F2F"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An explanatory lecture with explanations and examples using a display screen with a blackboard</w:t>
            </w:r>
          </w:p>
        </w:tc>
        <w:tc>
          <w:tcPr>
            <w:tcW w:w="1733" w:type="dxa"/>
            <w:tcBorders>
              <w:bottom w:val="single" w:sz="4" w:space="0" w:color="auto"/>
            </w:tcBorders>
            <w:shd w:val="clear" w:color="auto" w:fill="auto"/>
            <w:vAlign w:val="center"/>
          </w:tcPr>
          <w:p w14:paraId="244ECC1B"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Surprise tests and assigning students to manage the lecture under supervision and guidance from us, including tests at the end of each course and monthly.</w:t>
            </w:r>
          </w:p>
        </w:tc>
      </w:tr>
      <w:tr w:rsidR="00D14AE9" w:rsidRPr="00464C68" w14:paraId="7C53DF00" w14:textId="77777777" w:rsidTr="0028600E">
        <w:trPr>
          <w:gridAfter w:val="1"/>
          <w:wAfter w:w="25" w:type="dxa"/>
          <w:trHeight w:hRule="exact" w:val="1136"/>
          <w:jc w:val="center"/>
        </w:trPr>
        <w:tc>
          <w:tcPr>
            <w:tcW w:w="1668" w:type="dxa"/>
            <w:tcBorders>
              <w:bottom w:val="single" w:sz="4" w:space="0" w:color="auto"/>
            </w:tcBorders>
            <w:shd w:val="clear" w:color="auto" w:fill="auto"/>
            <w:vAlign w:val="center"/>
          </w:tcPr>
          <w:p w14:paraId="5203AE88" w14:textId="77777777" w:rsidR="00D14AE9" w:rsidRPr="00464C68" w:rsidRDefault="005F1977" w:rsidP="00D14AE9">
            <w:pPr>
              <w:bidi w:val="0"/>
              <w:ind w:left="0" w:hanging="2"/>
              <w:jc w:val="left"/>
              <w:rPr>
                <w:rFonts w:asciiTheme="majorBidi" w:hAnsiTheme="majorBidi" w:cstheme="majorBidi"/>
                <w:sz w:val="24"/>
                <w:szCs w:val="24"/>
              </w:rPr>
            </w:pPr>
            <w:r w:rsidRPr="00464C68">
              <w:rPr>
                <w:rFonts w:asciiTheme="majorBidi" w:hAnsiTheme="majorBidi" w:cstheme="majorBidi" w:hint="cs"/>
                <w:sz w:val="24"/>
                <w:szCs w:val="24"/>
                <w:rtl/>
              </w:rPr>
              <w:t xml:space="preserve"> </w:t>
            </w:r>
            <w:r w:rsidRPr="00464C68">
              <w:rPr>
                <w:rFonts w:asciiTheme="majorBidi" w:hAnsiTheme="majorBidi" w:cstheme="majorBidi"/>
                <w:sz w:val="24"/>
                <w:szCs w:val="24"/>
              </w:rPr>
              <w:t>15</w:t>
            </w:r>
          </w:p>
        </w:tc>
        <w:tc>
          <w:tcPr>
            <w:tcW w:w="932" w:type="dxa"/>
            <w:tcBorders>
              <w:bottom w:val="single" w:sz="4" w:space="0" w:color="auto"/>
            </w:tcBorders>
            <w:shd w:val="clear" w:color="auto" w:fill="auto"/>
            <w:vAlign w:val="center"/>
          </w:tcPr>
          <w:p w14:paraId="724B7909" w14:textId="77777777" w:rsidR="00D14AE9" w:rsidRPr="00464C68" w:rsidRDefault="00D14AE9" w:rsidP="00D14AE9">
            <w:pPr>
              <w:bidi w:val="0"/>
              <w:ind w:left="0" w:hanging="2"/>
              <w:jc w:val="left"/>
              <w:rPr>
                <w:rFonts w:asciiTheme="majorBidi" w:hAnsiTheme="majorBidi" w:cstheme="majorBidi"/>
                <w:sz w:val="24"/>
                <w:szCs w:val="24"/>
              </w:rPr>
            </w:pPr>
          </w:p>
        </w:tc>
        <w:tc>
          <w:tcPr>
            <w:tcW w:w="1970" w:type="dxa"/>
            <w:tcBorders>
              <w:bottom w:val="single" w:sz="4" w:space="0" w:color="auto"/>
            </w:tcBorders>
            <w:shd w:val="clear" w:color="auto" w:fill="auto"/>
            <w:vAlign w:val="center"/>
          </w:tcPr>
          <w:p w14:paraId="546F421C"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exam</w:t>
            </w:r>
          </w:p>
        </w:tc>
        <w:tc>
          <w:tcPr>
            <w:tcW w:w="2046" w:type="dxa"/>
            <w:tcBorders>
              <w:bottom w:val="single" w:sz="4" w:space="0" w:color="auto"/>
            </w:tcBorders>
            <w:shd w:val="clear" w:color="auto" w:fill="auto"/>
            <w:vAlign w:val="center"/>
          </w:tcPr>
          <w:p w14:paraId="4B47FF1E" w14:textId="77777777" w:rsidR="00D14AE9" w:rsidRPr="00464C68" w:rsidRDefault="00D14AE9"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Second month exam</w:t>
            </w:r>
          </w:p>
        </w:tc>
        <w:tc>
          <w:tcPr>
            <w:tcW w:w="1540" w:type="dxa"/>
            <w:tcBorders>
              <w:bottom w:val="single" w:sz="4" w:space="0" w:color="auto"/>
            </w:tcBorders>
            <w:shd w:val="clear" w:color="auto" w:fill="auto"/>
            <w:vAlign w:val="center"/>
          </w:tcPr>
          <w:p w14:paraId="2412FEA9" w14:textId="77777777" w:rsidR="00D14AE9" w:rsidRPr="00464C68" w:rsidRDefault="00D14AE9" w:rsidP="00464C68">
            <w:pPr>
              <w:bidi w:val="0"/>
              <w:ind w:left="0" w:hanging="2"/>
              <w:jc w:val="center"/>
              <w:rPr>
                <w:rFonts w:asciiTheme="majorBidi" w:hAnsiTheme="majorBidi" w:cstheme="majorBidi"/>
                <w:sz w:val="24"/>
                <w:szCs w:val="24"/>
                <w:rtl/>
              </w:rPr>
            </w:pPr>
          </w:p>
        </w:tc>
        <w:tc>
          <w:tcPr>
            <w:tcW w:w="1733" w:type="dxa"/>
            <w:tcBorders>
              <w:bottom w:val="single" w:sz="4" w:space="0" w:color="auto"/>
            </w:tcBorders>
            <w:shd w:val="clear" w:color="auto" w:fill="auto"/>
            <w:vAlign w:val="center"/>
          </w:tcPr>
          <w:p w14:paraId="07C06E4B" w14:textId="77777777" w:rsidR="00D14AE9" w:rsidRPr="00464C68" w:rsidRDefault="00D14AE9" w:rsidP="00464C68">
            <w:pPr>
              <w:bidi w:val="0"/>
              <w:ind w:left="0" w:hanging="2"/>
              <w:jc w:val="center"/>
              <w:rPr>
                <w:rFonts w:asciiTheme="majorBidi" w:hAnsiTheme="majorBidi" w:cstheme="majorBidi"/>
                <w:sz w:val="24"/>
                <w:szCs w:val="24"/>
                <w:rtl/>
              </w:rPr>
            </w:pPr>
          </w:p>
        </w:tc>
      </w:tr>
      <w:tr w:rsidR="00D14AE9" w:rsidRPr="00464C68" w14:paraId="47BDAE77" w14:textId="77777777" w:rsidTr="0028600E">
        <w:trPr>
          <w:trHeight w:hRule="exact" w:val="567"/>
          <w:jc w:val="center"/>
        </w:trPr>
        <w:tc>
          <w:tcPr>
            <w:tcW w:w="9914" w:type="dxa"/>
            <w:gridSpan w:val="7"/>
            <w:shd w:val="clear" w:color="auto" w:fill="auto"/>
            <w:vAlign w:val="center"/>
          </w:tcPr>
          <w:p w14:paraId="389F0633"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 Course Evaluation</w:t>
            </w:r>
          </w:p>
        </w:tc>
      </w:tr>
      <w:tr w:rsidR="00D14AE9" w:rsidRPr="00464C68" w14:paraId="31D7DD9E" w14:textId="77777777" w:rsidTr="0028600E">
        <w:trPr>
          <w:trHeight w:hRule="exact" w:val="727"/>
          <w:jc w:val="center"/>
        </w:trPr>
        <w:tc>
          <w:tcPr>
            <w:tcW w:w="9914" w:type="dxa"/>
            <w:gridSpan w:val="7"/>
            <w:tcBorders>
              <w:bottom w:val="single" w:sz="4" w:space="0" w:color="auto"/>
            </w:tcBorders>
            <w:shd w:val="clear" w:color="auto" w:fill="auto"/>
            <w:vAlign w:val="center"/>
          </w:tcPr>
          <w:p w14:paraId="52DAE033"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Distribution of the score out of 100 according to the tasks assigned to the student, such as daily preparation, daily oral, monthly, or written exams, reports, etc.</w:t>
            </w:r>
          </w:p>
        </w:tc>
      </w:tr>
      <w:tr w:rsidR="00D14AE9" w:rsidRPr="00464C68" w14:paraId="46DF67C6" w14:textId="77777777" w:rsidTr="0028600E">
        <w:trPr>
          <w:trHeight w:hRule="exact" w:val="567"/>
          <w:jc w:val="center"/>
        </w:trPr>
        <w:tc>
          <w:tcPr>
            <w:tcW w:w="9914" w:type="dxa"/>
            <w:gridSpan w:val="7"/>
            <w:tcBorders>
              <w:bottom w:val="single" w:sz="4" w:space="0" w:color="auto"/>
            </w:tcBorders>
            <w:shd w:val="clear" w:color="auto" w:fill="auto"/>
            <w:vAlign w:val="center"/>
          </w:tcPr>
          <w:p w14:paraId="415DCF1D" w14:textId="77777777" w:rsidR="00D14AE9" w:rsidRPr="00464C68" w:rsidRDefault="005F1977"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 xml:space="preserve"> </w:t>
            </w:r>
            <w:r w:rsidR="00D14AE9" w:rsidRPr="00464C68">
              <w:rPr>
                <w:rFonts w:asciiTheme="majorBidi" w:hAnsiTheme="majorBidi" w:cstheme="majorBidi"/>
                <w:sz w:val="24"/>
                <w:szCs w:val="24"/>
              </w:rPr>
              <w:t>. Learning and Teaching Sources</w:t>
            </w:r>
          </w:p>
        </w:tc>
      </w:tr>
      <w:tr w:rsidR="00D14AE9" w:rsidRPr="00464C68" w14:paraId="37673CF7" w14:textId="77777777" w:rsidTr="0028600E">
        <w:trPr>
          <w:trHeight w:hRule="exact" w:val="567"/>
          <w:jc w:val="center"/>
        </w:trPr>
        <w:tc>
          <w:tcPr>
            <w:tcW w:w="1668" w:type="dxa"/>
            <w:shd w:val="clear" w:color="auto" w:fill="auto"/>
            <w:vAlign w:val="center"/>
          </w:tcPr>
          <w:p w14:paraId="039CE16A"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Required textbooks (methodology, if any)</w:t>
            </w:r>
          </w:p>
        </w:tc>
        <w:tc>
          <w:tcPr>
            <w:tcW w:w="8246" w:type="dxa"/>
            <w:gridSpan w:val="6"/>
            <w:shd w:val="clear" w:color="auto" w:fill="auto"/>
            <w:vAlign w:val="center"/>
          </w:tcPr>
          <w:p w14:paraId="348041C0"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color w:val="202124"/>
                <w:sz w:val="24"/>
                <w:szCs w:val="24"/>
                <w:shd w:val="clear" w:color="auto" w:fill="FFFFFF"/>
              </w:rPr>
              <w:t>There is no specific textbook</w:t>
            </w:r>
          </w:p>
        </w:tc>
      </w:tr>
      <w:tr w:rsidR="00D14AE9" w:rsidRPr="00464C68" w14:paraId="680F3F54" w14:textId="77777777" w:rsidTr="0028600E">
        <w:trPr>
          <w:trHeight w:hRule="exact" w:val="757"/>
          <w:jc w:val="center"/>
        </w:trPr>
        <w:tc>
          <w:tcPr>
            <w:tcW w:w="1668" w:type="dxa"/>
            <w:shd w:val="clear" w:color="auto" w:fill="auto"/>
            <w:vAlign w:val="center"/>
          </w:tcPr>
          <w:p w14:paraId="0E9A9DE2"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Main references (sources)</w:t>
            </w:r>
          </w:p>
        </w:tc>
        <w:tc>
          <w:tcPr>
            <w:tcW w:w="8246" w:type="dxa"/>
            <w:gridSpan w:val="6"/>
            <w:shd w:val="clear" w:color="auto" w:fill="auto"/>
            <w:vAlign w:val="center"/>
          </w:tcPr>
          <w:p w14:paraId="5CA7ABE2"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 xml:space="preserve">1. </w:t>
            </w:r>
            <w:r w:rsidRPr="00464C68">
              <w:rPr>
                <w:rFonts w:asciiTheme="majorBidi" w:hAnsiTheme="majorBidi" w:cstheme="majorBidi"/>
                <w:color w:val="202124"/>
                <w:sz w:val="24"/>
                <w:szCs w:val="24"/>
                <w:shd w:val="clear" w:color="auto" w:fill="FFFFFF"/>
              </w:rPr>
              <w:t>Ibn al-</w:t>
            </w:r>
            <w:proofErr w:type="spellStart"/>
            <w:r w:rsidRPr="00464C68">
              <w:rPr>
                <w:rFonts w:asciiTheme="majorBidi" w:hAnsiTheme="majorBidi" w:cstheme="majorBidi"/>
                <w:color w:val="202124"/>
                <w:sz w:val="24"/>
                <w:szCs w:val="24"/>
                <w:shd w:val="clear" w:color="auto" w:fill="FFFFFF"/>
              </w:rPr>
              <w:t>Atheer</w:t>
            </w:r>
            <w:proofErr w:type="spellEnd"/>
            <w:r w:rsidRPr="00464C68">
              <w:rPr>
                <w:rFonts w:asciiTheme="majorBidi" w:hAnsiTheme="majorBidi" w:cstheme="majorBidi"/>
                <w:color w:val="202124"/>
                <w:sz w:val="24"/>
                <w:szCs w:val="24"/>
                <w:shd w:val="clear" w:color="auto" w:fill="FFFFFF"/>
              </w:rPr>
              <w:t>: Al-Kamil fi al-Tarikh</w:t>
            </w:r>
          </w:p>
          <w:p w14:paraId="2779F391" w14:textId="77777777" w:rsidR="00D14AE9" w:rsidRPr="00464C68" w:rsidRDefault="00D14AE9" w:rsidP="00D14AE9">
            <w:pPr>
              <w:bidi w:val="0"/>
              <w:ind w:left="0" w:hanging="2"/>
              <w:jc w:val="left"/>
              <w:rPr>
                <w:rFonts w:asciiTheme="majorBidi" w:hAnsiTheme="majorBidi" w:cstheme="majorBidi"/>
                <w:sz w:val="24"/>
                <w:szCs w:val="24"/>
              </w:rPr>
            </w:pPr>
            <w:r w:rsidRPr="00464C68">
              <w:rPr>
                <w:rFonts w:asciiTheme="majorBidi" w:hAnsiTheme="majorBidi" w:cstheme="majorBidi"/>
                <w:sz w:val="24"/>
                <w:szCs w:val="24"/>
              </w:rPr>
              <w:t xml:space="preserve">2- </w:t>
            </w:r>
            <w:r w:rsidRPr="00464C68">
              <w:rPr>
                <w:rFonts w:asciiTheme="majorBidi" w:hAnsiTheme="majorBidi" w:cstheme="majorBidi"/>
                <w:color w:val="202124"/>
                <w:sz w:val="24"/>
                <w:szCs w:val="24"/>
                <w:shd w:val="clear" w:color="auto" w:fill="FFFFFF"/>
              </w:rPr>
              <w:t xml:space="preserve">Ibn </w:t>
            </w:r>
            <w:proofErr w:type="spellStart"/>
            <w:r w:rsidRPr="00464C68">
              <w:rPr>
                <w:rFonts w:asciiTheme="majorBidi" w:hAnsiTheme="majorBidi" w:cstheme="majorBidi"/>
                <w:color w:val="202124"/>
                <w:sz w:val="24"/>
                <w:szCs w:val="24"/>
                <w:shd w:val="clear" w:color="auto" w:fill="FFFFFF"/>
              </w:rPr>
              <w:t>Kathir</w:t>
            </w:r>
            <w:proofErr w:type="spellEnd"/>
            <w:r w:rsidRPr="00464C68">
              <w:rPr>
                <w:rFonts w:asciiTheme="majorBidi" w:hAnsiTheme="majorBidi" w:cstheme="majorBidi"/>
                <w:color w:val="202124"/>
                <w:sz w:val="24"/>
                <w:szCs w:val="24"/>
                <w:shd w:val="clear" w:color="auto" w:fill="FFFFFF"/>
              </w:rPr>
              <w:t>: The Beginning and the End</w:t>
            </w:r>
          </w:p>
          <w:p w14:paraId="0C81BBD3"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w:t>
            </w:r>
          </w:p>
        </w:tc>
      </w:tr>
      <w:tr w:rsidR="00D14AE9" w:rsidRPr="00464C68" w14:paraId="658890C8" w14:textId="77777777" w:rsidTr="0028600E">
        <w:trPr>
          <w:trHeight w:hRule="exact" w:val="567"/>
          <w:jc w:val="center"/>
        </w:trPr>
        <w:tc>
          <w:tcPr>
            <w:tcW w:w="1668" w:type="dxa"/>
            <w:shd w:val="clear" w:color="auto" w:fill="auto"/>
            <w:vAlign w:val="center"/>
          </w:tcPr>
          <w:p w14:paraId="2BFD63C4"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Recommended supporting books and references (scientific journals, reports...)</w:t>
            </w:r>
          </w:p>
        </w:tc>
        <w:tc>
          <w:tcPr>
            <w:tcW w:w="8246" w:type="dxa"/>
            <w:gridSpan w:val="6"/>
            <w:shd w:val="clear" w:color="auto" w:fill="auto"/>
            <w:vAlign w:val="center"/>
          </w:tcPr>
          <w:p w14:paraId="32E91F69" w14:textId="77777777" w:rsidR="00D14AE9" w:rsidRPr="00464C68" w:rsidRDefault="00D14AE9" w:rsidP="00D14AE9">
            <w:pPr>
              <w:bidi w:val="0"/>
              <w:ind w:left="0" w:hanging="2"/>
              <w:jc w:val="left"/>
              <w:rPr>
                <w:rFonts w:asciiTheme="majorBidi" w:hAnsiTheme="majorBidi" w:cstheme="majorBidi"/>
                <w:color w:val="202124"/>
                <w:sz w:val="24"/>
                <w:szCs w:val="24"/>
                <w:shd w:val="clear" w:color="auto" w:fill="FFFFFF"/>
              </w:rPr>
            </w:pPr>
            <w:r w:rsidRPr="00464C68">
              <w:rPr>
                <w:rFonts w:asciiTheme="majorBidi" w:hAnsiTheme="majorBidi" w:cstheme="majorBidi"/>
                <w:sz w:val="24"/>
                <w:szCs w:val="24"/>
              </w:rPr>
              <w:t xml:space="preserve">1- </w:t>
            </w:r>
            <w:r w:rsidRPr="00464C68">
              <w:rPr>
                <w:rFonts w:asciiTheme="majorBidi" w:hAnsiTheme="majorBidi" w:cstheme="majorBidi"/>
                <w:color w:val="202124"/>
                <w:sz w:val="24"/>
                <w:szCs w:val="24"/>
                <w:shd w:val="clear" w:color="auto" w:fill="FFFFFF"/>
              </w:rPr>
              <w:t>A brief history of the states of the Islamic East / Ahmed Adwan</w:t>
            </w:r>
          </w:p>
          <w:p w14:paraId="3466C461"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 xml:space="preserve">2- </w:t>
            </w:r>
            <w:r w:rsidRPr="00464C68">
              <w:rPr>
                <w:rFonts w:asciiTheme="majorBidi" w:hAnsiTheme="majorBidi" w:cstheme="majorBidi"/>
                <w:color w:val="202124"/>
                <w:sz w:val="24"/>
                <w:szCs w:val="24"/>
                <w:shd w:val="clear" w:color="auto" w:fill="FFFFFF"/>
              </w:rPr>
              <w:t>Islamic states in Morocco / Muhammad Kamal Shabana</w:t>
            </w:r>
          </w:p>
        </w:tc>
      </w:tr>
      <w:tr w:rsidR="00D14AE9" w:rsidRPr="00464C68" w14:paraId="68517DF5" w14:textId="77777777" w:rsidTr="0028600E">
        <w:trPr>
          <w:trHeight w:hRule="exact" w:val="567"/>
          <w:jc w:val="center"/>
        </w:trPr>
        <w:tc>
          <w:tcPr>
            <w:tcW w:w="1668" w:type="dxa"/>
            <w:tcBorders>
              <w:bottom w:val="single" w:sz="4" w:space="0" w:color="auto"/>
            </w:tcBorders>
            <w:shd w:val="clear" w:color="auto" w:fill="auto"/>
            <w:vAlign w:val="center"/>
          </w:tcPr>
          <w:p w14:paraId="432736CD"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Electronic references, websites</w:t>
            </w:r>
          </w:p>
        </w:tc>
        <w:tc>
          <w:tcPr>
            <w:tcW w:w="8246" w:type="dxa"/>
            <w:gridSpan w:val="6"/>
            <w:tcBorders>
              <w:bottom w:val="single" w:sz="4" w:space="0" w:color="auto"/>
            </w:tcBorders>
            <w:shd w:val="clear" w:color="auto" w:fill="auto"/>
            <w:vAlign w:val="center"/>
          </w:tcPr>
          <w:p w14:paraId="526E30C3" w14:textId="77777777" w:rsidR="00D14AE9" w:rsidRPr="00464C68" w:rsidRDefault="00D14AE9" w:rsidP="00D14AE9">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Some research and articles on genetics</w:t>
            </w:r>
          </w:p>
        </w:tc>
      </w:tr>
    </w:tbl>
    <w:p w14:paraId="195A0708" w14:textId="77777777" w:rsidR="00D14AE9" w:rsidRPr="00B36235" w:rsidRDefault="00D14AE9" w:rsidP="00D14AE9">
      <w:pPr>
        <w:pStyle w:val="a6"/>
        <w:ind w:left="0" w:hanging="2"/>
        <w:rPr>
          <w:rFonts w:asciiTheme="majorBidi" w:hAnsiTheme="majorBidi" w:cstheme="majorBidi"/>
          <w:b/>
          <w:bCs/>
          <w:sz w:val="24"/>
          <w:szCs w:val="24"/>
          <w:rtl/>
          <w:lang w:bidi="ar-IQ"/>
        </w:rPr>
      </w:pPr>
      <w:r w:rsidRPr="00B36235">
        <w:rPr>
          <w:rFonts w:asciiTheme="majorBidi" w:hAnsiTheme="majorBidi" w:cstheme="majorBidi"/>
          <w:b/>
          <w:bCs/>
          <w:sz w:val="24"/>
          <w:szCs w:val="24"/>
          <w:rtl/>
        </w:rPr>
        <w:tab/>
      </w:r>
    </w:p>
    <w:p w14:paraId="2DCC8E61" w14:textId="77777777" w:rsidR="00D14AE9" w:rsidRPr="00B36235" w:rsidRDefault="00D14AE9" w:rsidP="00D14AE9">
      <w:pPr>
        <w:pStyle w:val="a6"/>
        <w:ind w:left="0" w:hanging="2"/>
        <w:rPr>
          <w:rFonts w:asciiTheme="majorBidi" w:hAnsiTheme="majorBidi" w:cstheme="majorBidi"/>
          <w:b/>
          <w:bCs/>
          <w:sz w:val="24"/>
          <w:szCs w:val="24"/>
          <w:rtl/>
        </w:rPr>
      </w:pPr>
    </w:p>
    <w:p w14:paraId="1B7EFC3A" w14:textId="77777777" w:rsidR="00D14AE9" w:rsidRDefault="00D14AE9" w:rsidP="00083EF3">
      <w:pPr>
        <w:pStyle w:val="1"/>
        <w:jc w:val="center"/>
        <w:rPr>
          <w:sz w:val="32"/>
          <w:szCs w:val="32"/>
          <w:rtl/>
        </w:rPr>
      </w:pPr>
    </w:p>
    <w:p w14:paraId="719F0081" w14:textId="77777777" w:rsidR="00D14AE9" w:rsidRDefault="00D14AE9" w:rsidP="00083EF3">
      <w:pPr>
        <w:pStyle w:val="1"/>
        <w:jc w:val="center"/>
        <w:rPr>
          <w:sz w:val="32"/>
          <w:szCs w:val="32"/>
          <w:rtl/>
          <w:lang w:bidi="ar-IQ"/>
        </w:rPr>
      </w:pPr>
    </w:p>
    <w:p w14:paraId="7BE340FB" w14:textId="77777777" w:rsidR="005F1977" w:rsidRDefault="005F1977" w:rsidP="00083EF3">
      <w:pPr>
        <w:pStyle w:val="1"/>
        <w:jc w:val="center"/>
        <w:rPr>
          <w:sz w:val="32"/>
          <w:szCs w:val="32"/>
          <w:rtl/>
          <w:lang w:bidi="ar-IQ"/>
        </w:rPr>
      </w:pPr>
    </w:p>
    <w:p w14:paraId="5840E195" w14:textId="77777777" w:rsidR="005F1977" w:rsidRDefault="005F1977" w:rsidP="00083EF3">
      <w:pPr>
        <w:pStyle w:val="1"/>
        <w:jc w:val="center"/>
        <w:rPr>
          <w:sz w:val="32"/>
          <w:szCs w:val="32"/>
          <w:rtl/>
          <w:lang w:bidi="ar-IQ"/>
        </w:rPr>
      </w:pPr>
    </w:p>
    <w:p w14:paraId="4C1AE978" w14:textId="77777777" w:rsidR="005F1977" w:rsidRDefault="005F1977" w:rsidP="00083EF3">
      <w:pPr>
        <w:pStyle w:val="1"/>
        <w:jc w:val="center"/>
        <w:rPr>
          <w:sz w:val="32"/>
          <w:szCs w:val="32"/>
          <w:rtl/>
          <w:lang w:bidi="ar-IQ"/>
        </w:rPr>
      </w:pPr>
    </w:p>
    <w:p w14:paraId="3F7B805A" w14:textId="77777777" w:rsidR="005F1977" w:rsidRDefault="005F1977" w:rsidP="00083EF3">
      <w:pPr>
        <w:pStyle w:val="1"/>
        <w:jc w:val="center"/>
        <w:rPr>
          <w:sz w:val="32"/>
          <w:szCs w:val="32"/>
          <w:rtl/>
          <w:lang w:bidi="ar-IQ"/>
        </w:rPr>
      </w:pPr>
    </w:p>
    <w:p w14:paraId="7FF7DBC7" w14:textId="77777777" w:rsidR="005F1977" w:rsidRDefault="005F1977" w:rsidP="00083EF3">
      <w:pPr>
        <w:pStyle w:val="1"/>
        <w:jc w:val="center"/>
        <w:rPr>
          <w:sz w:val="32"/>
          <w:szCs w:val="32"/>
          <w:rtl/>
          <w:lang w:bidi="ar-IQ"/>
        </w:rPr>
      </w:pPr>
    </w:p>
    <w:p w14:paraId="62B74E63" w14:textId="77777777" w:rsidR="00D14AE9" w:rsidRDefault="00D14AE9" w:rsidP="00083EF3">
      <w:pPr>
        <w:pStyle w:val="1"/>
        <w:jc w:val="center"/>
        <w:rPr>
          <w:sz w:val="32"/>
          <w:szCs w:val="32"/>
          <w:rtl/>
          <w:lang w:bidi="ar-IQ"/>
        </w:rPr>
      </w:pPr>
    </w:p>
    <w:p w14:paraId="2D4717CA" w14:textId="77777777" w:rsidR="00D14AE9" w:rsidRDefault="00D14AE9" w:rsidP="00083EF3">
      <w:pPr>
        <w:pStyle w:val="1"/>
        <w:jc w:val="center"/>
        <w:rPr>
          <w:sz w:val="32"/>
          <w:szCs w:val="32"/>
          <w:rtl/>
          <w:lang w:bidi="ar-IQ"/>
        </w:rPr>
      </w:pPr>
    </w:p>
    <w:p w14:paraId="1B686279" w14:textId="77777777" w:rsidR="00402006" w:rsidRPr="00402006" w:rsidRDefault="00402006" w:rsidP="00402006">
      <w:pPr>
        <w:pStyle w:val="a6"/>
        <w:bidi w:val="0"/>
        <w:spacing w:before="120" w:after="120" w:line="240" w:lineRule="auto"/>
        <w:ind w:left="1" w:hanging="3"/>
        <w:jc w:val="center"/>
        <w:outlineLvl w:val="9"/>
        <w:rPr>
          <w:sz w:val="32"/>
          <w:szCs w:val="32"/>
        </w:rPr>
      </w:pPr>
      <w:r w:rsidRPr="001F05B0">
        <w:rPr>
          <w:sz w:val="32"/>
          <w:szCs w:val="32"/>
          <w:highlight w:val="green"/>
        </w:rPr>
        <w:t>Course Description Form</w:t>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1014"/>
        <w:gridCol w:w="1326"/>
        <w:gridCol w:w="350"/>
        <w:gridCol w:w="2012"/>
        <w:gridCol w:w="1529"/>
        <w:gridCol w:w="1508"/>
      </w:tblGrid>
      <w:tr w:rsidR="00402006" w:rsidRPr="00464C68" w14:paraId="3D6E794A" w14:textId="77777777" w:rsidTr="001F05B0">
        <w:trPr>
          <w:trHeight w:hRule="exact" w:val="622"/>
          <w:jc w:val="center"/>
        </w:trPr>
        <w:tc>
          <w:tcPr>
            <w:tcW w:w="9063" w:type="dxa"/>
            <w:gridSpan w:val="7"/>
            <w:tcBorders>
              <w:bottom w:val="single" w:sz="4" w:space="0" w:color="auto"/>
            </w:tcBorders>
            <w:shd w:val="clear" w:color="auto" w:fill="auto"/>
            <w:vAlign w:val="center"/>
          </w:tcPr>
          <w:p w14:paraId="0E967761"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Name: </w:t>
            </w:r>
            <w:r w:rsidR="001F05B0">
              <w:rPr>
                <w:rFonts w:asciiTheme="majorBidi" w:hAnsiTheme="majorBidi" w:cstheme="majorBidi" w:hint="cs"/>
                <w:sz w:val="24"/>
                <w:szCs w:val="24"/>
                <w:rtl/>
                <w:lang w:bidi="ar-IQ"/>
              </w:rPr>
              <w:t xml:space="preserve">   </w:t>
            </w:r>
            <w:r w:rsidR="001F05B0" w:rsidRPr="00464C68">
              <w:rPr>
                <w:rFonts w:asciiTheme="majorBidi" w:hAnsiTheme="majorBidi" w:cstheme="majorBidi"/>
                <w:sz w:val="24"/>
                <w:szCs w:val="24"/>
              </w:rPr>
              <w:t>Contemporary History of Iraq</w:t>
            </w:r>
            <w:r w:rsidR="001F05B0">
              <w:rPr>
                <w:rFonts w:asciiTheme="majorBidi" w:hAnsiTheme="majorBidi" w:cstheme="majorBidi" w:hint="cs"/>
                <w:sz w:val="24"/>
                <w:szCs w:val="24"/>
                <w:rtl/>
              </w:rPr>
              <w:t xml:space="preserve">                            </w:t>
            </w:r>
            <w:proofErr w:type="gramStart"/>
            <w:r w:rsidR="001F05B0">
              <w:rPr>
                <w:rFonts w:asciiTheme="majorBidi" w:hAnsiTheme="majorBidi" w:cstheme="majorBidi" w:hint="cs"/>
                <w:sz w:val="24"/>
                <w:szCs w:val="24"/>
                <w:rtl/>
              </w:rPr>
              <w:t xml:space="preserve">  </w:t>
            </w:r>
            <w:r w:rsidR="001F05B0" w:rsidRPr="00464C68">
              <w:rPr>
                <w:rFonts w:asciiTheme="majorBidi" w:hAnsiTheme="majorBidi" w:cstheme="majorBidi"/>
                <w:sz w:val="24"/>
                <w:szCs w:val="24"/>
              </w:rPr>
              <w:t xml:space="preserve"> (</w:t>
            </w:r>
            <w:proofErr w:type="gramEnd"/>
            <w:r w:rsidR="001F05B0" w:rsidRPr="00464C68">
              <w:rPr>
                <w:rFonts w:asciiTheme="majorBidi" w:hAnsiTheme="majorBidi" w:cstheme="majorBidi"/>
                <w:sz w:val="24"/>
                <w:szCs w:val="24"/>
              </w:rPr>
              <w:t>Stage: Fourth)</w:t>
            </w:r>
            <w:r w:rsidR="001F05B0">
              <w:rPr>
                <w:rFonts w:asciiTheme="majorBidi" w:hAnsiTheme="majorBidi" w:cstheme="majorBidi" w:hint="cs"/>
                <w:sz w:val="24"/>
                <w:szCs w:val="24"/>
                <w:rtl/>
                <w:lang w:bidi="ar-IQ"/>
              </w:rPr>
              <w:t xml:space="preserve">  </w:t>
            </w:r>
          </w:p>
        </w:tc>
      </w:tr>
      <w:tr w:rsidR="00402006" w:rsidRPr="00464C68" w14:paraId="10425644" w14:textId="77777777" w:rsidTr="001F05B0">
        <w:trPr>
          <w:trHeight w:hRule="exact" w:val="544"/>
          <w:jc w:val="center"/>
        </w:trPr>
        <w:tc>
          <w:tcPr>
            <w:tcW w:w="9063" w:type="dxa"/>
            <w:gridSpan w:val="7"/>
            <w:tcBorders>
              <w:bottom w:val="single" w:sz="4" w:space="0" w:color="auto"/>
            </w:tcBorders>
            <w:shd w:val="clear" w:color="auto" w:fill="auto"/>
            <w:vAlign w:val="center"/>
          </w:tcPr>
          <w:p w14:paraId="522FD670"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Code: </w:t>
            </w:r>
            <w:r w:rsidR="001F05B0">
              <w:rPr>
                <w:rFonts w:asciiTheme="majorBidi" w:hAnsiTheme="majorBidi" w:cstheme="majorBidi" w:hint="cs"/>
                <w:sz w:val="24"/>
                <w:szCs w:val="24"/>
                <w:rtl/>
                <w:lang w:bidi="ar-IQ"/>
              </w:rPr>
              <w:t xml:space="preserve">                                                                                      </w:t>
            </w:r>
            <w:r w:rsidR="001F05B0" w:rsidRPr="00464C68">
              <w:rPr>
                <w:rFonts w:asciiTheme="majorBidi" w:hAnsiTheme="majorBidi" w:cstheme="majorBidi"/>
                <w:sz w:val="24"/>
                <w:szCs w:val="24"/>
              </w:rPr>
              <w:t>50901402</w:t>
            </w:r>
            <w:r w:rsidR="001F05B0">
              <w:rPr>
                <w:rFonts w:asciiTheme="majorBidi" w:hAnsiTheme="majorBidi" w:cstheme="majorBidi" w:hint="cs"/>
                <w:sz w:val="24"/>
                <w:szCs w:val="24"/>
                <w:rtl/>
                <w:lang w:bidi="ar-IQ"/>
              </w:rPr>
              <w:t xml:space="preserve">  </w:t>
            </w:r>
          </w:p>
        </w:tc>
      </w:tr>
      <w:tr w:rsidR="00402006" w:rsidRPr="00464C68" w14:paraId="3F4056D9" w14:textId="77777777" w:rsidTr="001F05B0">
        <w:trPr>
          <w:trHeight w:hRule="exact" w:val="518"/>
          <w:jc w:val="center"/>
        </w:trPr>
        <w:tc>
          <w:tcPr>
            <w:tcW w:w="9063" w:type="dxa"/>
            <w:gridSpan w:val="7"/>
            <w:tcBorders>
              <w:bottom w:val="single" w:sz="4" w:space="0" w:color="auto"/>
            </w:tcBorders>
            <w:shd w:val="clear" w:color="auto" w:fill="auto"/>
            <w:vAlign w:val="center"/>
          </w:tcPr>
          <w:p w14:paraId="5BF41E6E" w14:textId="77777777" w:rsidR="00402006" w:rsidRPr="00464C68" w:rsidRDefault="00D14AE9" w:rsidP="001F05B0">
            <w:pPr>
              <w:bidi w:val="0"/>
              <w:spacing w:before="120" w:after="120" w:line="240" w:lineRule="auto"/>
              <w:ind w:left="0" w:hanging="2"/>
              <w:jc w:val="both"/>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xml:space="preserve">. </w:t>
            </w:r>
            <w:proofErr w:type="gramStart"/>
            <w:r w:rsidR="00402006" w:rsidRPr="00464C68">
              <w:rPr>
                <w:rFonts w:asciiTheme="majorBidi" w:hAnsiTheme="majorBidi" w:cstheme="majorBidi"/>
                <w:sz w:val="24"/>
                <w:szCs w:val="24"/>
                <w:lang w:bidi="ar-IQ"/>
              </w:rPr>
              <w:t xml:space="preserve">Semester </w:t>
            </w:r>
            <w:r w:rsidR="001F05B0">
              <w:rPr>
                <w:rFonts w:asciiTheme="majorBidi" w:hAnsiTheme="majorBidi" w:cstheme="majorBidi" w:hint="cs"/>
                <w:sz w:val="24"/>
                <w:szCs w:val="24"/>
                <w:rtl/>
                <w:lang w:bidi="ar-IQ"/>
              </w:rPr>
              <w:t>:</w:t>
            </w:r>
            <w:proofErr w:type="gramEnd"/>
            <w:r w:rsidR="00402006" w:rsidRPr="00464C68">
              <w:rPr>
                <w:rFonts w:asciiTheme="majorBidi" w:hAnsiTheme="majorBidi" w:cstheme="majorBidi"/>
                <w:sz w:val="24"/>
                <w:szCs w:val="24"/>
                <w:lang w:bidi="ar-IQ"/>
              </w:rPr>
              <w:t xml:space="preserve"> </w:t>
            </w:r>
            <w:r w:rsidR="001F05B0">
              <w:rPr>
                <w:rFonts w:asciiTheme="majorBidi" w:hAnsiTheme="majorBidi" w:cstheme="majorBidi" w:hint="cs"/>
                <w:sz w:val="24"/>
                <w:szCs w:val="24"/>
                <w:rtl/>
                <w:lang w:bidi="ar-IQ"/>
              </w:rPr>
              <w:t xml:space="preserve">                                                                                                </w:t>
            </w:r>
            <w:r w:rsidR="00402006" w:rsidRPr="00464C68">
              <w:rPr>
                <w:rFonts w:asciiTheme="majorBidi" w:hAnsiTheme="majorBidi" w:cstheme="majorBidi"/>
                <w:sz w:val="24"/>
                <w:szCs w:val="24"/>
                <w:lang w:bidi="ar-IQ"/>
              </w:rPr>
              <w:t>Year</w:t>
            </w:r>
            <w:r w:rsidR="001F05B0">
              <w:rPr>
                <w:rFonts w:asciiTheme="majorBidi" w:hAnsiTheme="majorBidi" w:cstheme="majorBidi" w:hint="cs"/>
                <w:sz w:val="24"/>
                <w:szCs w:val="24"/>
                <w:rtl/>
                <w:lang w:bidi="ar-IQ"/>
              </w:rPr>
              <w:t xml:space="preserve"> </w:t>
            </w:r>
            <w:r w:rsidR="00402006" w:rsidRPr="00464C68">
              <w:rPr>
                <w:rFonts w:asciiTheme="majorBidi" w:hAnsiTheme="majorBidi" w:cstheme="majorBidi"/>
                <w:sz w:val="24"/>
                <w:szCs w:val="24"/>
                <w:lang w:bidi="ar-IQ"/>
              </w:rPr>
              <w:t xml:space="preserve"> </w:t>
            </w:r>
          </w:p>
        </w:tc>
      </w:tr>
      <w:tr w:rsidR="00402006" w:rsidRPr="00464C68" w14:paraId="0BA82C5D" w14:textId="77777777" w:rsidTr="001F05B0">
        <w:trPr>
          <w:trHeight w:hRule="exact" w:val="561"/>
          <w:jc w:val="center"/>
        </w:trPr>
        <w:tc>
          <w:tcPr>
            <w:tcW w:w="9063" w:type="dxa"/>
            <w:gridSpan w:val="7"/>
            <w:tcBorders>
              <w:bottom w:val="single" w:sz="4" w:space="0" w:color="auto"/>
            </w:tcBorders>
            <w:shd w:val="clear" w:color="auto" w:fill="auto"/>
            <w:vAlign w:val="center"/>
          </w:tcPr>
          <w:p w14:paraId="2250AA76" w14:textId="77777777" w:rsidR="00402006" w:rsidRPr="00464C68" w:rsidRDefault="001F05B0" w:rsidP="001F05B0">
            <w:pPr>
              <w:bidi w:val="0"/>
              <w:spacing w:before="120" w:after="120" w:line="240" w:lineRule="auto"/>
              <w:ind w:left="0" w:hanging="2"/>
              <w:jc w:val="both"/>
              <w:rPr>
                <w:rFonts w:asciiTheme="majorBidi" w:hAnsiTheme="majorBidi" w:cstheme="majorBidi"/>
                <w:sz w:val="24"/>
                <w:szCs w:val="24"/>
                <w:rtl/>
              </w:rPr>
            </w:pPr>
            <w:r>
              <w:rPr>
                <w:rFonts w:asciiTheme="majorBidi" w:eastAsia="Simplified Arabic" w:hAnsiTheme="majorBidi" w:cstheme="majorBidi"/>
                <w:sz w:val="24"/>
                <w:szCs w:val="24"/>
              </w:rPr>
              <w:t xml:space="preserve">    year</w:t>
            </w:r>
            <w:r>
              <w:rPr>
                <w:rFonts w:asciiTheme="majorBidi" w:eastAsia="Simplified Arabic" w:hAnsiTheme="majorBidi" w:cstheme="majorBidi" w:hint="cs"/>
                <w:sz w:val="24"/>
                <w:szCs w:val="24"/>
                <w:rtl/>
              </w:rPr>
              <w:t>:</w:t>
            </w:r>
            <w:r>
              <w:rPr>
                <w:rFonts w:asciiTheme="majorBidi" w:eastAsia="Simplified Arabic" w:hAnsiTheme="majorBidi" w:cstheme="majorBidi"/>
                <w:sz w:val="24"/>
                <w:szCs w:val="24"/>
              </w:rPr>
              <w:t xml:space="preserve">                                                                                                  </w:t>
            </w:r>
            <w:r w:rsidR="00D14AE9" w:rsidRPr="00464C68">
              <w:rPr>
                <w:rFonts w:asciiTheme="majorBidi" w:eastAsia="Simplified Arabic" w:hAnsiTheme="majorBidi" w:cstheme="majorBidi"/>
                <w:sz w:val="24"/>
                <w:szCs w:val="24"/>
              </w:rPr>
              <w:t>202</w:t>
            </w:r>
            <w:r>
              <w:rPr>
                <w:rFonts w:asciiTheme="majorBidi" w:eastAsia="Simplified Arabic" w:hAnsiTheme="majorBidi" w:cstheme="majorBidi"/>
                <w:sz w:val="24"/>
                <w:szCs w:val="24"/>
              </w:rPr>
              <w:t>5</w:t>
            </w:r>
            <w:r w:rsidR="00D14AE9" w:rsidRPr="00464C68">
              <w:rPr>
                <w:rFonts w:asciiTheme="majorBidi" w:eastAsia="Simplified Arabic" w:hAnsiTheme="majorBidi" w:cstheme="majorBidi"/>
                <w:sz w:val="24"/>
                <w:szCs w:val="24"/>
              </w:rPr>
              <w:t>-202</w:t>
            </w:r>
            <w:r>
              <w:rPr>
                <w:rFonts w:asciiTheme="majorBidi" w:eastAsia="Simplified Arabic" w:hAnsiTheme="majorBidi" w:cstheme="majorBidi"/>
                <w:sz w:val="24"/>
                <w:szCs w:val="24"/>
              </w:rPr>
              <w:t>6</w:t>
            </w:r>
          </w:p>
        </w:tc>
      </w:tr>
      <w:tr w:rsidR="00402006" w:rsidRPr="00464C68" w14:paraId="0CC45046" w14:textId="77777777" w:rsidTr="001F05B0">
        <w:trPr>
          <w:trHeight w:hRule="exact" w:val="520"/>
          <w:jc w:val="center"/>
        </w:trPr>
        <w:tc>
          <w:tcPr>
            <w:tcW w:w="9063" w:type="dxa"/>
            <w:gridSpan w:val="7"/>
            <w:tcBorders>
              <w:bottom w:val="single" w:sz="4" w:space="0" w:color="auto"/>
            </w:tcBorders>
            <w:shd w:val="clear" w:color="auto" w:fill="auto"/>
            <w:vAlign w:val="center"/>
          </w:tcPr>
          <w:p w14:paraId="4DBAA7CD" w14:textId="77777777" w:rsidR="00402006" w:rsidRPr="00464C68" w:rsidRDefault="00D14AE9" w:rsidP="001F05B0">
            <w:pPr>
              <w:bidi w:val="0"/>
              <w:spacing w:before="120" w:after="120" w:line="240" w:lineRule="auto"/>
              <w:ind w:left="0" w:hanging="2"/>
              <w:jc w:val="both"/>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Description Preparation Date:</w:t>
            </w:r>
            <w:r w:rsidR="001F05B0">
              <w:rPr>
                <w:rFonts w:asciiTheme="majorBidi" w:hAnsiTheme="majorBidi" w:cstheme="majorBidi"/>
                <w:sz w:val="24"/>
                <w:szCs w:val="24"/>
                <w:lang w:bidi="ar-IQ"/>
              </w:rPr>
              <w:t xml:space="preserve">                                                             10-9-2025</w:t>
            </w:r>
          </w:p>
        </w:tc>
      </w:tr>
      <w:tr w:rsidR="00402006" w:rsidRPr="00464C68" w14:paraId="07736707" w14:textId="77777777" w:rsidTr="001F05B0">
        <w:trPr>
          <w:trHeight w:hRule="exact" w:val="509"/>
          <w:jc w:val="center"/>
        </w:trPr>
        <w:tc>
          <w:tcPr>
            <w:tcW w:w="9063" w:type="dxa"/>
            <w:gridSpan w:val="7"/>
            <w:tcBorders>
              <w:bottom w:val="single" w:sz="4" w:space="0" w:color="auto"/>
            </w:tcBorders>
            <w:shd w:val="clear" w:color="auto" w:fill="auto"/>
            <w:vAlign w:val="center"/>
          </w:tcPr>
          <w:p w14:paraId="62483703"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xml:space="preserve">. Available Attendance Forms: </w:t>
            </w:r>
            <w:r w:rsidR="001F05B0">
              <w:rPr>
                <w:rFonts w:asciiTheme="majorBidi" w:hAnsiTheme="majorBidi" w:cstheme="majorBidi"/>
                <w:sz w:val="24"/>
                <w:szCs w:val="24"/>
                <w:lang w:bidi="ar-IQ"/>
              </w:rPr>
              <w:t xml:space="preserve">                                                            </w:t>
            </w:r>
            <w:r w:rsidR="001F05B0">
              <w:rPr>
                <w:rFonts w:asciiTheme="majorBidi" w:hAnsiTheme="majorBidi" w:cstheme="majorBidi"/>
                <w:sz w:val="24"/>
                <w:szCs w:val="24"/>
              </w:rPr>
              <w:t>in</w:t>
            </w:r>
            <w:r w:rsidR="001F05B0" w:rsidRPr="00464C68">
              <w:rPr>
                <w:rFonts w:asciiTheme="majorBidi" w:hAnsiTheme="majorBidi" w:cstheme="majorBidi"/>
                <w:sz w:val="24"/>
                <w:szCs w:val="24"/>
              </w:rPr>
              <w:t xml:space="preserve"> presence</w:t>
            </w:r>
            <w:r w:rsidR="001F05B0">
              <w:rPr>
                <w:rFonts w:asciiTheme="majorBidi" w:hAnsiTheme="majorBidi" w:cstheme="majorBidi"/>
                <w:sz w:val="24"/>
                <w:szCs w:val="24"/>
                <w:lang w:bidi="ar-IQ"/>
              </w:rPr>
              <w:t xml:space="preserve"> </w:t>
            </w:r>
          </w:p>
        </w:tc>
      </w:tr>
      <w:tr w:rsidR="00402006" w:rsidRPr="00464C68" w14:paraId="602A655D" w14:textId="77777777" w:rsidTr="001F05B0">
        <w:trPr>
          <w:trHeight w:hRule="exact" w:val="511"/>
          <w:jc w:val="center"/>
        </w:trPr>
        <w:tc>
          <w:tcPr>
            <w:tcW w:w="9063" w:type="dxa"/>
            <w:gridSpan w:val="7"/>
            <w:tcBorders>
              <w:bottom w:val="single" w:sz="4" w:space="0" w:color="auto"/>
            </w:tcBorders>
            <w:shd w:val="clear" w:color="auto" w:fill="auto"/>
            <w:vAlign w:val="center"/>
          </w:tcPr>
          <w:p w14:paraId="71443176" w14:textId="77777777" w:rsidR="00402006" w:rsidRPr="00464C68" w:rsidRDefault="00402006" w:rsidP="001F05B0">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lang w:bidi="ar-IQ"/>
              </w:rPr>
              <w:t>. Number of Credit Hours (Total)</w:t>
            </w:r>
            <w:r w:rsidR="001F05B0">
              <w:rPr>
                <w:rFonts w:asciiTheme="majorBidi" w:hAnsiTheme="majorBidi" w:cstheme="majorBidi"/>
                <w:sz w:val="24"/>
                <w:szCs w:val="24"/>
                <w:lang w:bidi="ar-IQ"/>
              </w:rPr>
              <w:t>3</w:t>
            </w:r>
            <w:r w:rsidRPr="00464C68">
              <w:rPr>
                <w:rFonts w:asciiTheme="majorBidi" w:hAnsiTheme="majorBidi" w:cstheme="majorBidi"/>
                <w:sz w:val="24"/>
                <w:szCs w:val="24"/>
                <w:lang w:bidi="ar-IQ"/>
              </w:rPr>
              <w:t xml:space="preserve">/Number of Units (Total): </w:t>
            </w:r>
            <w:r w:rsidR="001F05B0">
              <w:rPr>
                <w:rFonts w:asciiTheme="majorBidi" w:hAnsiTheme="majorBidi" w:cstheme="majorBidi"/>
                <w:sz w:val="24"/>
                <w:szCs w:val="24"/>
                <w:lang w:bidi="ar-IQ"/>
              </w:rPr>
              <w:t>6</w:t>
            </w:r>
          </w:p>
        </w:tc>
      </w:tr>
      <w:tr w:rsidR="00402006" w:rsidRPr="00464C68" w14:paraId="1ADFEC23" w14:textId="77777777" w:rsidTr="001F05B0">
        <w:trPr>
          <w:trHeight w:hRule="exact" w:val="454"/>
          <w:jc w:val="center"/>
        </w:trPr>
        <w:tc>
          <w:tcPr>
            <w:tcW w:w="9063" w:type="dxa"/>
            <w:gridSpan w:val="7"/>
            <w:tcBorders>
              <w:bottom w:val="single" w:sz="4" w:space="0" w:color="auto"/>
            </w:tcBorders>
            <w:shd w:val="clear" w:color="auto" w:fill="auto"/>
            <w:vAlign w:val="center"/>
          </w:tcPr>
          <w:p w14:paraId="557F9765"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tl/>
                <w:lang w:bidi="ar-IQ"/>
              </w:rPr>
            </w:pPr>
            <w:r w:rsidRPr="00464C68">
              <w:rPr>
                <w:rFonts w:asciiTheme="majorBidi" w:hAnsiTheme="majorBidi" w:cstheme="majorBidi" w:hint="cs"/>
                <w:sz w:val="24"/>
                <w:szCs w:val="24"/>
                <w:rtl/>
                <w:lang w:bidi="ar-IQ"/>
              </w:rPr>
              <w:t xml:space="preserve"> </w:t>
            </w:r>
            <w:r w:rsidR="00402006" w:rsidRPr="00464C68">
              <w:rPr>
                <w:rFonts w:asciiTheme="majorBidi" w:hAnsiTheme="majorBidi" w:cstheme="majorBidi"/>
                <w:sz w:val="24"/>
                <w:szCs w:val="24"/>
                <w:lang w:bidi="ar-IQ"/>
              </w:rPr>
              <w:t xml:space="preserve">. Course Administrator’s Name </w:t>
            </w:r>
          </w:p>
        </w:tc>
      </w:tr>
      <w:tr w:rsidR="00402006" w:rsidRPr="00464C68" w14:paraId="6D283D2E" w14:textId="77777777" w:rsidTr="001F05B0">
        <w:trPr>
          <w:trHeight w:hRule="exact" w:val="955"/>
          <w:jc w:val="center"/>
        </w:trPr>
        <w:tc>
          <w:tcPr>
            <w:tcW w:w="9063" w:type="dxa"/>
            <w:gridSpan w:val="7"/>
            <w:shd w:val="clear" w:color="auto" w:fill="auto"/>
            <w:vAlign w:val="center"/>
          </w:tcPr>
          <w:p w14:paraId="1B72CA84" w14:textId="77777777" w:rsidR="00402006" w:rsidRPr="00464C68" w:rsidRDefault="00402006" w:rsidP="00402006">
            <w:pPr>
              <w:bidi w:val="0"/>
              <w:spacing w:before="120" w:after="120" w:line="240" w:lineRule="auto"/>
              <w:ind w:left="0" w:hanging="2"/>
              <w:jc w:val="both"/>
              <w:rPr>
                <w:rFonts w:asciiTheme="majorBidi" w:hAnsiTheme="majorBidi" w:cstheme="majorBidi"/>
                <w:color w:val="000000"/>
                <w:sz w:val="24"/>
                <w:szCs w:val="24"/>
                <w:shd w:val="clear" w:color="auto" w:fill="FFFFFF"/>
                <w:rtl/>
              </w:rPr>
            </w:pPr>
            <w:r w:rsidRPr="00464C68">
              <w:rPr>
                <w:rFonts w:asciiTheme="majorBidi" w:hAnsiTheme="majorBidi" w:cstheme="majorBidi"/>
                <w:color w:val="000000"/>
                <w:sz w:val="24"/>
                <w:szCs w:val="24"/>
                <w:shd w:val="clear" w:color="auto" w:fill="FFFFFF"/>
              </w:rPr>
              <w:t xml:space="preserve">Name: Assistant Professor Dr. </w:t>
            </w:r>
            <w:proofErr w:type="spellStart"/>
            <w:r w:rsidRPr="00464C68">
              <w:rPr>
                <w:rFonts w:asciiTheme="majorBidi" w:hAnsiTheme="majorBidi" w:cstheme="majorBidi"/>
                <w:color w:val="000000"/>
                <w:sz w:val="24"/>
                <w:szCs w:val="24"/>
                <w:shd w:val="clear" w:color="auto" w:fill="FFFFFF"/>
              </w:rPr>
              <w:t>Furat</w:t>
            </w:r>
            <w:proofErr w:type="spellEnd"/>
            <w:r w:rsidRPr="00464C68">
              <w:rPr>
                <w:rFonts w:asciiTheme="majorBidi" w:hAnsiTheme="majorBidi" w:cstheme="majorBidi"/>
                <w:color w:val="000000"/>
                <w:sz w:val="24"/>
                <w:szCs w:val="24"/>
                <w:shd w:val="clear" w:color="auto" w:fill="FFFFFF"/>
              </w:rPr>
              <w:t xml:space="preserve"> Abdul Hassan Kazim</w:t>
            </w:r>
          </w:p>
          <w:p w14:paraId="1DCFEE97" w14:textId="77777777" w:rsidR="00402006" w:rsidRPr="00464C68" w:rsidRDefault="00402006" w:rsidP="00402006">
            <w:pPr>
              <w:bidi w:val="0"/>
              <w:spacing w:before="120" w:after="120" w:line="240" w:lineRule="auto"/>
              <w:ind w:left="0" w:hanging="2"/>
              <w:jc w:val="both"/>
              <w:rPr>
                <w:rFonts w:asciiTheme="majorBidi" w:hAnsiTheme="majorBidi" w:cstheme="majorBidi"/>
                <w:color w:val="FF0000"/>
                <w:sz w:val="24"/>
                <w:szCs w:val="24"/>
                <w:shd w:val="clear" w:color="auto" w:fill="FFFFFF"/>
                <w:rtl/>
              </w:rPr>
            </w:pPr>
            <w:r w:rsidRPr="00464C68">
              <w:rPr>
                <w:rFonts w:asciiTheme="majorBidi" w:hAnsiTheme="majorBidi" w:cstheme="majorBidi"/>
                <w:color w:val="000000"/>
                <w:sz w:val="24"/>
                <w:szCs w:val="24"/>
                <w:shd w:val="clear" w:color="auto" w:fill="FFFFFF"/>
              </w:rPr>
              <w:t>Email:</w:t>
            </w:r>
            <w:r w:rsidRPr="00464C68">
              <w:rPr>
                <w:rFonts w:asciiTheme="majorBidi" w:hAnsiTheme="majorBidi" w:cstheme="majorBidi"/>
                <w:sz w:val="24"/>
                <w:szCs w:val="24"/>
              </w:rPr>
              <w:t xml:space="preserve"> </w:t>
            </w:r>
            <w:hyperlink r:id="rId54" w:history="1">
              <w:r w:rsidR="00D14AE9" w:rsidRPr="00464C68">
                <w:rPr>
                  <w:rStyle w:val="Hyperlink"/>
                  <w:rFonts w:asciiTheme="majorBidi" w:hAnsiTheme="majorBidi" w:cstheme="majorBidi"/>
                  <w:sz w:val="24"/>
                  <w:szCs w:val="24"/>
                </w:rPr>
                <w:t>forat.kadhim@uobasrah.edu.iq</w:t>
              </w:r>
            </w:hyperlink>
            <w:r w:rsidR="00D14AE9" w:rsidRPr="00464C68">
              <w:rPr>
                <w:rFonts w:asciiTheme="majorBidi" w:hAnsiTheme="majorBidi" w:cstheme="majorBidi"/>
                <w:color w:val="FF0000"/>
                <w:sz w:val="24"/>
                <w:szCs w:val="24"/>
                <w:shd w:val="clear" w:color="auto" w:fill="FFFFFF"/>
              </w:rPr>
              <w:t xml:space="preserve"> </w:t>
            </w:r>
            <w:r w:rsidRPr="00464C68">
              <w:rPr>
                <w:rFonts w:asciiTheme="majorBidi" w:hAnsiTheme="majorBidi" w:cstheme="majorBidi"/>
                <w:color w:val="FF0000"/>
                <w:sz w:val="24"/>
                <w:szCs w:val="24"/>
                <w:shd w:val="clear" w:color="auto" w:fill="FFFFFF"/>
              </w:rPr>
              <w:t xml:space="preserve"> </w:t>
            </w:r>
          </w:p>
          <w:p w14:paraId="4D00D904" w14:textId="77777777" w:rsidR="00402006" w:rsidRPr="00464C68" w:rsidRDefault="00402006" w:rsidP="00402006">
            <w:pPr>
              <w:bidi w:val="0"/>
              <w:spacing w:before="120" w:after="120" w:line="240" w:lineRule="auto"/>
              <w:ind w:left="0" w:hanging="2"/>
              <w:jc w:val="both"/>
              <w:rPr>
                <w:rFonts w:asciiTheme="majorBidi" w:hAnsiTheme="majorBidi" w:cstheme="majorBidi"/>
                <w:color w:val="FF0000"/>
                <w:sz w:val="24"/>
                <w:szCs w:val="24"/>
                <w:shd w:val="clear" w:color="auto" w:fill="FFFFFF"/>
              </w:rPr>
            </w:pPr>
          </w:p>
          <w:p w14:paraId="34925734"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lang w:bidi="ar-IQ"/>
              </w:rPr>
            </w:pPr>
          </w:p>
        </w:tc>
      </w:tr>
      <w:tr w:rsidR="00402006" w:rsidRPr="00464C68" w14:paraId="4FA6956A" w14:textId="77777777" w:rsidTr="001F05B0">
        <w:trPr>
          <w:trHeight w:hRule="exact" w:val="524"/>
          <w:jc w:val="center"/>
        </w:trPr>
        <w:tc>
          <w:tcPr>
            <w:tcW w:w="9063" w:type="dxa"/>
            <w:gridSpan w:val="7"/>
            <w:tcBorders>
              <w:bottom w:val="single" w:sz="4" w:space="0" w:color="auto"/>
            </w:tcBorders>
            <w:shd w:val="clear" w:color="auto" w:fill="auto"/>
            <w:vAlign w:val="center"/>
          </w:tcPr>
          <w:p w14:paraId="3BBFFF01"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Course Objectives</w:t>
            </w:r>
          </w:p>
        </w:tc>
      </w:tr>
      <w:tr w:rsidR="00402006" w:rsidRPr="00464C68" w14:paraId="25DA1D54" w14:textId="77777777" w:rsidTr="001F05B0">
        <w:trPr>
          <w:trHeight w:hRule="exact" w:val="5207"/>
          <w:jc w:val="center"/>
        </w:trPr>
        <w:tc>
          <w:tcPr>
            <w:tcW w:w="9063" w:type="dxa"/>
            <w:gridSpan w:val="7"/>
            <w:tcBorders>
              <w:bottom w:val="single" w:sz="4" w:space="0" w:color="auto"/>
            </w:tcBorders>
            <w:shd w:val="clear" w:color="auto" w:fill="auto"/>
            <w:vAlign w:val="center"/>
          </w:tcPr>
          <w:p w14:paraId="44BEEB5C"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1- Benefiting from the science of history in developing free thinking skills based on studying, analyzing and reconstructing historical facts among students in order to reach historical facts on the basis that history is a science with its own rules and principles.</w:t>
            </w:r>
          </w:p>
          <w:p w14:paraId="6B57F8D1"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Pr>
            </w:pPr>
            <w:r w:rsidRPr="00464C68">
              <w:rPr>
                <w:rFonts w:asciiTheme="majorBidi" w:hAnsiTheme="majorBidi" w:cstheme="majorBidi"/>
                <w:sz w:val="24"/>
                <w:szCs w:val="24"/>
              </w:rPr>
              <w:t>2- Developing the ability to criticize ideas, opinions and historical narratives with the aim of building the student's independent personality capable of analyzing historical events, understanding them and benefiting from them in anticipating the future.</w:t>
            </w:r>
          </w:p>
          <w:p w14:paraId="28F1664F"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3- Reviewing human experiences and human experiences and expertise throughout the ages in a way that gives the student a clear understanding and awareness of the evolution and progress of human societies throughout history.</w:t>
            </w:r>
          </w:p>
          <w:p w14:paraId="4FEEAC41"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4- Enabling the student to get to know himself objectively and impartially and open up to others.</w:t>
            </w:r>
          </w:p>
          <w:p w14:paraId="1253255D"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5- Granting the student the ability to perceive and understand the message of man on earth.</w:t>
            </w:r>
          </w:p>
          <w:p w14:paraId="1ACD1BE8"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6- Providing the student with scientific historical research skills.</w:t>
            </w:r>
          </w:p>
          <w:p w14:paraId="49B452D2"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lang w:bidi="ar-IQ"/>
              </w:rPr>
            </w:pPr>
            <w:r w:rsidRPr="00464C68">
              <w:rPr>
                <w:rFonts w:asciiTheme="majorBidi" w:hAnsiTheme="majorBidi" w:cstheme="majorBidi"/>
                <w:sz w:val="24"/>
                <w:szCs w:val="24"/>
              </w:rPr>
              <w:t>7- Considering history as the best means of achieving a better understanding of contemporary relations between peoples.</w:t>
            </w:r>
          </w:p>
        </w:tc>
      </w:tr>
      <w:tr w:rsidR="00402006" w:rsidRPr="00464C68" w14:paraId="1ADE9E0A" w14:textId="77777777" w:rsidTr="001F05B0">
        <w:trPr>
          <w:trHeight w:hRule="exact" w:val="728"/>
          <w:jc w:val="center"/>
        </w:trPr>
        <w:tc>
          <w:tcPr>
            <w:tcW w:w="9063" w:type="dxa"/>
            <w:gridSpan w:val="7"/>
            <w:tcBorders>
              <w:bottom w:val="single" w:sz="4" w:space="0" w:color="auto"/>
            </w:tcBorders>
            <w:shd w:val="clear" w:color="auto" w:fill="auto"/>
            <w:vAlign w:val="center"/>
          </w:tcPr>
          <w:p w14:paraId="3BA3ED97"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Teaching and Learning Strategies</w:t>
            </w:r>
          </w:p>
        </w:tc>
      </w:tr>
      <w:tr w:rsidR="00402006" w:rsidRPr="00464C68" w14:paraId="2999B779" w14:textId="77777777" w:rsidTr="001F05B0">
        <w:trPr>
          <w:trHeight w:hRule="exact" w:val="5212"/>
          <w:jc w:val="center"/>
        </w:trPr>
        <w:tc>
          <w:tcPr>
            <w:tcW w:w="9063" w:type="dxa"/>
            <w:gridSpan w:val="7"/>
            <w:shd w:val="clear" w:color="auto" w:fill="auto"/>
            <w:vAlign w:val="center"/>
          </w:tcPr>
          <w:p w14:paraId="6961937D"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lastRenderedPageBreak/>
              <w:t>1. Providing distinctive, accurate, and useful material to students, ensuring the development of their scientific and cultural capabilities and enhancing their skills in lecture management and teaching.</w:t>
            </w:r>
          </w:p>
          <w:p w14:paraId="5F64028B"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2. Building a competent cultural base responsible for continuing the integrated civilizational journey by benefiting from experiences.</w:t>
            </w:r>
          </w:p>
          <w:p w14:paraId="1AC26A10"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3. Focusing on Iraq's intellectual and civilizational contributions, particularly the mechanisms of construction and progress, and understanding the impact of conflicts on individuals and society.</w:t>
            </w:r>
          </w:p>
          <w:p w14:paraId="2F6B99F1"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4. Understanding and comprehending the foundations upon which contemporary Iraqi civilization was built, particularly its intellectual and social aspects.</w:t>
            </w:r>
          </w:p>
          <w:p w14:paraId="4DFD79E2"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5. Comparing contemporary Iraqi history with modern and contemporary Arab history.</w:t>
            </w:r>
          </w:p>
          <w:p w14:paraId="1039A9F2"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6. Raising awareness of the civilizational and intellectual extension between all civilizations and the relationships between them.</w:t>
            </w:r>
          </w:p>
          <w:p w14:paraId="0F397066" w14:textId="77777777" w:rsidR="00402006" w:rsidRPr="00464C68" w:rsidRDefault="00402006" w:rsidP="00402006">
            <w:pPr>
              <w:pStyle w:val="1"/>
              <w:bidi w:val="0"/>
              <w:spacing w:before="120" w:after="120"/>
              <w:ind w:left="439" w:hanging="360"/>
              <w:jc w:val="both"/>
              <w:rPr>
                <w:rFonts w:asciiTheme="majorBidi" w:hAnsiTheme="majorBidi" w:cstheme="majorBidi"/>
                <w:sz w:val="24"/>
                <w:szCs w:val="24"/>
                <w:rtl/>
              </w:rPr>
            </w:pPr>
            <w:r w:rsidRPr="00464C68">
              <w:rPr>
                <w:rFonts w:asciiTheme="majorBidi" w:hAnsiTheme="majorBidi" w:cstheme="majorBidi"/>
                <w:sz w:val="24"/>
                <w:szCs w:val="24"/>
              </w:rPr>
              <w:t>7. Guiding students to respect the science of history and to understand its ideas, as it deserves to be at the forefront of the sciences in building the human being.</w:t>
            </w:r>
          </w:p>
        </w:tc>
      </w:tr>
      <w:tr w:rsidR="00402006" w:rsidRPr="00464C68" w14:paraId="397DCFB1" w14:textId="77777777" w:rsidTr="001F05B0">
        <w:trPr>
          <w:trHeight w:hRule="exact" w:val="567"/>
          <w:jc w:val="center"/>
        </w:trPr>
        <w:tc>
          <w:tcPr>
            <w:tcW w:w="9063" w:type="dxa"/>
            <w:gridSpan w:val="7"/>
            <w:tcBorders>
              <w:bottom w:val="single" w:sz="4" w:space="0" w:color="auto"/>
            </w:tcBorders>
            <w:shd w:val="clear" w:color="auto" w:fill="auto"/>
            <w:vAlign w:val="center"/>
          </w:tcPr>
          <w:p w14:paraId="09205C33"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lang w:bidi="ar-IQ"/>
              </w:rPr>
              <w:t xml:space="preserve"> </w:t>
            </w:r>
            <w:r w:rsidR="00402006" w:rsidRPr="00464C68">
              <w:rPr>
                <w:rFonts w:asciiTheme="majorBidi" w:hAnsiTheme="majorBidi" w:cstheme="majorBidi"/>
                <w:sz w:val="24"/>
                <w:szCs w:val="24"/>
                <w:lang w:bidi="ar-IQ"/>
              </w:rPr>
              <w:t>. Course Structure</w:t>
            </w:r>
          </w:p>
        </w:tc>
      </w:tr>
      <w:tr w:rsidR="00402006" w:rsidRPr="00464C68" w14:paraId="47CAF07E" w14:textId="77777777" w:rsidTr="001F05B0">
        <w:trPr>
          <w:trHeight w:hRule="exact" w:val="1056"/>
          <w:jc w:val="center"/>
        </w:trPr>
        <w:tc>
          <w:tcPr>
            <w:tcW w:w="1324" w:type="dxa"/>
            <w:tcBorders>
              <w:bottom w:val="single" w:sz="4" w:space="0" w:color="auto"/>
            </w:tcBorders>
            <w:shd w:val="clear" w:color="auto" w:fill="auto"/>
            <w:vAlign w:val="center"/>
          </w:tcPr>
          <w:p w14:paraId="2A9597DD"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Week</w:t>
            </w:r>
          </w:p>
        </w:tc>
        <w:tc>
          <w:tcPr>
            <w:tcW w:w="1014" w:type="dxa"/>
            <w:tcBorders>
              <w:bottom w:val="single" w:sz="4" w:space="0" w:color="auto"/>
            </w:tcBorders>
            <w:shd w:val="clear" w:color="auto" w:fill="auto"/>
            <w:vAlign w:val="center"/>
          </w:tcPr>
          <w:p w14:paraId="47EFB59A"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Hours</w:t>
            </w:r>
          </w:p>
        </w:tc>
        <w:tc>
          <w:tcPr>
            <w:tcW w:w="1326" w:type="dxa"/>
            <w:tcBorders>
              <w:bottom w:val="single" w:sz="4" w:space="0" w:color="auto"/>
            </w:tcBorders>
            <w:shd w:val="clear" w:color="auto" w:fill="auto"/>
            <w:vAlign w:val="center"/>
          </w:tcPr>
          <w:p w14:paraId="5216B740"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Required learning outcomes</w:t>
            </w:r>
          </w:p>
        </w:tc>
        <w:tc>
          <w:tcPr>
            <w:tcW w:w="2362" w:type="dxa"/>
            <w:gridSpan w:val="2"/>
            <w:tcBorders>
              <w:bottom w:val="single" w:sz="4" w:space="0" w:color="auto"/>
            </w:tcBorders>
            <w:shd w:val="clear" w:color="auto" w:fill="auto"/>
            <w:vAlign w:val="center"/>
          </w:tcPr>
          <w:p w14:paraId="4C80F81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Unit or Subject Name</w:t>
            </w:r>
          </w:p>
        </w:tc>
        <w:tc>
          <w:tcPr>
            <w:tcW w:w="1529" w:type="dxa"/>
            <w:tcBorders>
              <w:bottom w:val="single" w:sz="4" w:space="0" w:color="auto"/>
            </w:tcBorders>
            <w:shd w:val="clear" w:color="auto" w:fill="auto"/>
            <w:vAlign w:val="center"/>
          </w:tcPr>
          <w:p w14:paraId="0AB9EB57"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Learning Method</w:t>
            </w:r>
          </w:p>
        </w:tc>
        <w:tc>
          <w:tcPr>
            <w:tcW w:w="1508" w:type="dxa"/>
            <w:tcBorders>
              <w:bottom w:val="single" w:sz="4" w:space="0" w:color="auto"/>
            </w:tcBorders>
            <w:shd w:val="clear" w:color="auto" w:fill="auto"/>
            <w:vAlign w:val="center"/>
          </w:tcPr>
          <w:p w14:paraId="19861471"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Evaluation Method</w:t>
            </w:r>
          </w:p>
        </w:tc>
      </w:tr>
      <w:tr w:rsidR="00402006" w:rsidRPr="00464C68" w14:paraId="3FA9E675" w14:textId="77777777" w:rsidTr="001F05B0">
        <w:trPr>
          <w:trHeight w:hRule="exact" w:val="2869"/>
          <w:jc w:val="center"/>
        </w:trPr>
        <w:tc>
          <w:tcPr>
            <w:tcW w:w="1324" w:type="dxa"/>
            <w:tcBorders>
              <w:bottom w:val="single" w:sz="4" w:space="0" w:color="auto"/>
            </w:tcBorders>
            <w:shd w:val="clear" w:color="auto" w:fill="auto"/>
            <w:vAlign w:val="center"/>
          </w:tcPr>
          <w:p w14:paraId="4F78E984"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Three weeks</w:t>
            </w:r>
          </w:p>
        </w:tc>
        <w:tc>
          <w:tcPr>
            <w:tcW w:w="1014" w:type="dxa"/>
            <w:tcBorders>
              <w:bottom w:val="single" w:sz="4" w:space="0" w:color="auto"/>
            </w:tcBorders>
            <w:shd w:val="clear" w:color="auto" w:fill="auto"/>
            <w:vAlign w:val="center"/>
          </w:tcPr>
          <w:p w14:paraId="6CA33B53"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4D27DF3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0DAAB811"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 xml:space="preserve">Chapter One: Historical Introduction: General Conditions in Iraq until the </w:t>
            </w:r>
            <w:r w:rsidRPr="00464C68">
              <w:rPr>
                <w:rFonts w:asciiTheme="majorBidi" w:hAnsiTheme="majorBidi" w:cstheme="majorBidi"/>
                <w:sz w:val="24"/>
                <w:szCs w:val="24"/>
                <w:rtl/>
              </w:rPr>
              <w:t xml:space="preserve">1920 </w:t>
            </w:r>
            <w:r w:rsidRPr="00464C68">
              <w:rPr>
                <w:rFonts w:asciiTheme="majorBidi" w:hAnsiTheme="majorBidi" w:cstheme="majorBidi"/>
                <w:sz w:val="24"/>
                <w:szCs w:val="24"/>
              </w:rPr>
              <w:t>Revolution</w:t>
            </w:r>
            <w:r w:rsidRPr="00464C68">
              <w:rPr>
                <w:rFonts w:asciiTheme="majorBidi" w:hAnsiTheme="majorBidi" w:cstheme="majorBidi"/>
                <w:sz w:val="24"/>
                <w:szCs w:val="24"/>
                <w:rtl/>
              </w:rPr>
              <w:t>.</w:t>
            </w:r>
          </w:p>
        </w:tc>
        <w:tc>
          <w:tcPr>
            <w:tcW w:w="1529" w:type="dxa"/>
            <w:tcBorders>
              <w:bottom w:val="single" w:sz="4" w:space="0" w:color="auto"/>
            </w:tcBorders>
            <w:shd w:val="clear" w:color="auto" w:fill="auto"/>
            <w:vAlign w:val="center"/>
          </w:tcPr>
          <w:p w14:paraId="69642669"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 book texts, and use of the board and maps.</w:t>
            </w:r>
          </w:p>
        </w:tc>
        <w:tc>
          <w:tcPr>
            <w:tcW w:w="1508" w:type="dxa"/>
            <w:tcBorders>
              <w:bottom w:val="single" w:sz="4" w:space="0" w:color="auto"/>
            </w:tcBorders>
            <w:shd w:val="clear" w:color="auto" w:fill="auto"/>
            <w:vAlign w:val="center"/>
          </w:tcPr>
          <w:p w14:paraId="422279DD"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1DE6B314" w14:textId="77777777" w:rsidTr="001F05B0">
        <w:trPr>
          <w:trHeight w:hRule="exact" w:val="3963"/>
          <w:jc w:val="center"/>
        </w:trPr>
        <w:tc>
          <w:tcPr>
            <w:tcW w:w="1324" w:type="dxa"/>
            <w:tcBorders>
              <w:bottom w:val="single" w:sz="4" w:space="0" w:color="auto"/>
            </w:tcBorders>
            <w:shd w:val="clear" w:color="auto" w:fill="auto"/>
            <w:vAlign w:val="center"/>
          </w:tcPr>
          <w:p w14:paraId="73FAE1CE"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Four weeks</w:t>
            </w:r>
          </w:p>
        </w:tc>
        <w:tc>
          <w:tcPr>
            <w:tcW w:w="1014" w:type="dxa"/>
            <w:tcBorders>
              <w:bottom w:val="single" w:sz="4" w:space="0" w:color="auto"/>
            </w:tcBorders>
            <w:shd w:val="clear" w:color="auto" w:fill="auto"/>
            <w:vAlign w:val="center"/>
          </w:tcPr>
          <w:p w14:paraId="7AB58ABA"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2197FB2E"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5E8BE60E"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Chapter Two: The Establishment of the Modern Iraqi State and Institutional Building (</w:t>
            </w:r>
            <w:r w:rsidRPr="00464C68">
              <w:rPr>
                <w:rFonts w:asciiTheme="majorBidi" w:hAnsiTheme="majorBidi" w:cstheme="majorBidi"/>
                <w:sz w:val="24"/>
                <w:szCs w:val="24"/>
                <w:rtl/>
              </w:rPr>
              <w:t>1921-1932</w:t>
            </w:r>
            <w:proofErr w:type="gramStart"/>
            <w:r w:rsidRPr="00464C68">
              <w:rPr>
                <w:rFonts w:asciiTheme="majorBidi" w:hAnsiTheme="majorBidi" w:cstheme="majorBidi"/>
                <w:sz w:val="24"/>
                <w:szCs w:val="24"/>
              </w:rPr>
              <w:t>) :</w:t>
            </w:r>
            <w:proofErr w:type="gramEnd"/>
            <w:r w:rsidRPr="00464C68">
              <w:rPr>
                <w:rFonts w:asciiTheme="majorBidi" w:hAnsiTheme="majorBidi" w:cstheme="majorBidi"/>
                <w:sz w:val="24"/>
                <w:szCs w:val="24"/>
              </w:rPr>
              <w:t xml:space="preserve"> The Problem of the Political System in Iraq, Legislative Authority, Executive Authority, Economic Structure, Social Conditions, and Foreign Relations</w:t>
            </w:r>
            <w:r w:rsidRPr="00464C68">
              <w:rPr>
                <w:rFonts w:asciiTheme="majorBidi" w:hAnsiTheme="majorBidi" w:cstheme="majorBidi"/>
                <w:sz w:val="24"/>
                <w:szCs w:val="24"/>
                <w:rtl/>
              </w:rPr>
              <w:t>.</w:t>
            </w:r>
          </w:p>
        </w:tc>
        <w:tc>
          <w:tcPr>
            <w:tcW w:w="1529" w:type="dxa"/>
            <w:tcBorders>
              <w:bottom w:val="single" w:sz="4" w:space="0" w:color="auto"/>
            </w:tcBorders>
            <w:shd w:val="clear" w:color="auto" w:fill="auto"/>
            <w:vAlign w:val="center"/>
          </w:tcPr>
          <w:p w14:paraId="380598D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49C4CC8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7D2DCC0D" w14:textId="77777777" w:rsidTr="001F05B0">
        <w:trPr>
          <w:trHeight w:hRule="exact" w:val="4501"/>
          <w:jc w:val="center"/>
        </w:trPr>
        <w:tc>
          <w:tcPr>
            <w:tcW w:w="1324" w:type="dxa"/>
            <w:tcBorders>
              <w:bottom w:val="single" w:sz="4" w:space="0" w:color="auto"/>
            </w:tcBorders>
            <w:shd w:val="clear" w:color="auto" w:fill="auto"/>
            <w:vAlign w:val="center"/>
          </w:tcPr>
          <w:p w14:paraId="3670D8EA"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lastRenderedPageBreak/>
              <w:t>Six weeks</w:t>
            </w:r>
          </w:p>
        </w:tc>
        <w:tc>
          <w:tcPr>
            <w:tcW w:w="1014" w:type="dxa"/>
            <w:tcBorders>
              <w:bottom w:val="single" w:sz="4" w:space="0" w:color="auto"/>
            </w:tcBorders>
            <w:shd w:val="clear" w:color="auto" w:fill="auto"/>
            <w:vAlign w:val="center"/>
          </w:tcPr>
          <w:p w14:paraId="223E49E6"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4AA5BB92"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5319A0A9"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Chapter Three: Political, Economic, and Social Conditions in Iraq (</w:t>
            </w:r>
            <w:r w:rsidRPr="00464C68">
              <w:rPr>
                <w:rFonts w:asciiTheme="majorBidi" w:hAnsiTheme="majorBidi" w:cstheme="majorBidi"/>
                <w:sz w:val="24"/>
                <w:szCs w:val="24"/>
                <w:rtl/>
              </w:rPr>
              <w:t>1932-1939</w:t>
            </w:r>
            <w:r w:rsidRPr="00464C68">
              <w:rPr>
                <w:rFonts w:asciiTheme="majorBidi" w:hAnsiTheme="majorBidi" w:cstheme="majorBidi"/>
                <w:sz w:val="24"/>
                <w:szCs w:val="24"/>
              </w:rPr>
              <w:t>): The Political Elite, References, and Backgrounds (Ottoman and British), the Role of Iraqi Tribes, the Iraqi Army, Economic Structure, Religious Leaders, and Education</w:t>
            </w:r>
            <w:r w:rsidRPr="00464C68">
              <w:rPr>
                <w:rFonts w:asciiTheme="majorBidi" w:hAnsiTheme="majorBidi" w:cstheme="majorBidi"/>
                <w:sz w:val="24"/>
                <w:szCs w:val="24"/>
                <w:rtl/>
              </w:rPr>
              <w:t>.</w:t>
            </w:r>
          </w:p>
        </w:tc>
        <w:tc>
          <w:tcPr>
            <w:tcW w:w="1529" w:type="dxa"/>
            <w:tcBorders>
              <w:bottom w:val="single" w:sz="4" w:space="0" w:color="auto"/>
            </w:tcBorders>
            <w:shd w:val="clear" w:color="auto" w:fill="auto"/>
            <w:vAlign w:val="center"/>
          </w:tcPr>
          <w:p w14:paraId="19355E52"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2F702AFC"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33F52797" w14:textId="77777777" w:rsidTr="001F05B0">
        <w:trPr>
          <w:trHeight w:hRule="exact" w:val="3414"/>
          <w:jc w:val="center"/>
        </w:trPr>
        <w:tc>
          <w:tcPr>
            <w:tcW w:w="1324" w:type="dxa"/>
            <w:tcBorders>
              <w:bottom w:val="single" w:sz="4" w:space="0" w:color="auto"/>
            </w:tcBorders>
            <w:shd w:val="clear" w:color="auto" w:fill="auto"/>
            <w:vAlign w:val="center"/>
          </w:tcPr>
          <w:p w14:paraId="60FA0C00"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Five weeks</w:t>
            </w:r>
          </w:p>
        </w:tc>
        <w:tc>
          <w:tcPr>
            <w:tcW w:w="1014" w:type="dxa"/>
            <w:tcBorders>
              <w:bottom w:val="single" w:sz="4" w:space="0" w:color="auto"/>
            </w:tcBorders>
            <w:shd w:val="clear" w:color="auto" w:fill="auto"/>
            <w:vAlign w:val="center"/>
          </w:tcPr>
          <w:p w14:paraId="73AB50CF"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0E481C39"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7F6F7678"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Chapter Four: Iraq during the Years of World War II (</w:t>
            </w:r>
            <w:r w:rsidRPr="00464C68">
              <w:rPr>
                <w:rFonts w:asciiTheme="majorBidi" w:hAnsiTheme="majorBidi" w:cstheme="majorBidi"/>
                <w:sz w:val="24"/>
                <w:szCs w:val="24"/>
                <w:rtl/>
              </w:rPr>
              <w:t>1939-1945</w:t>
            </w:r>
            <w:r w:rsidRPr="00464C68">
              <w:rPr>
                <w:rFonts w:asciiTheme="majorBidi" w:hAnsiTheme="majorBidi" w:cstheme="majorBidi"/>
                <w:sz w:val="24"/>
                <w:szCs w:val="24"/>
              </w:rPr>
              <w:t>): Political Developments, Economic Conditions, Social Phenomena, Diagnosis, and Treatment</w:t>
            </w:r>
            <w:r w:rsidRPr="00464C68">
              <w:rPr>
                <w:rFonts w:asciiTheme="majorBidi" w:hAnsiTheme="majorBidi" w:cstheme="majorBidi"/>
                <w:sz w:val="24"/>
                <w:szCs w:val="24"/>
                <w:rtl/>
              </w:rPr>
              <w:t>.</w:t>
            </w:r>
          </w:p>
        </w:tc>
        <w:tc>
          <w:tcPr>
            <w:tcW w:w="1529" w:type="dxa"/>
            <w:tcBorders>
              <w:bottom w:val="single" w:sz="4" w:space="0" w:color="auto"/>
            </w:tcBorders>
            <w:shd w:val="clear" w:color="auto" w:fill="auto"/>
            <w:vAlign w:val="center"/>
          </w:tcPr>
          <w:p w14:paraId="7220C989"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6EE074FE"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1BCE92AB" w14:textId="77777777" w:rsidTr="001F05B0">
        <w:trPr>
          <w:trHeight w:hRule="exact" w:val="1807"/>
          <w:jc w:val="center"/>
        </w:trPr>
        <w:tc>
          <w:tcPr>
            <w:tcW w:w="1324" w:type="dxa"/>
            <w:tcBorders>
              <w:bottom w:val="single" w:sz="4" w:space="0" w:color="auto"/>
            </w:tcBorders>
            <w:shd w:val="clear" w:color="auto" w:fill="auto"/>
            <w:vAlign w:val="center"/>
          </w:tcPr>
          <w:p w14:paraId="5EFC944F"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Four weeks</w:t>
            </w:r>
          </w:p>
        </w:tc>
        <w:tc>
          <w:tcPr>
            <w:tcW w:w="1014" w:type="dxa"/>
            <w:tcBorders>
              <w:bottom w:val="single" w:sz="4" w:space="0" w:color="auto"/>
            </w:tcBorders>
            <w:shd w:val="clear" w:color="auto" w:fill="auto"/>
            <w:vAlign w:val="center"/>
          </w:tcPr>
          <w:p w14:paraId="1AD28D58"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1A851900"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7F1CD908"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Chapter Five: Political and Economic Reforms in Iraq (</w:t>
            </w:r>
            <w:r w:rsidRPr="00464C68">
              <w:rPr>
                <w:rFonts w:asciiTheme="majorBidi" w:hAnsiTheme="majorBidi" w:cstheme="majorBidi"/>
                <w:sz w:val="24"/>
                <w:szCs w:val="24"/>
                <w:rtl/>
              </w:rPr>
              <w:t>1945-1958).</w:t>
            </w:r>
          </w:p>
        </w:tc>
        <w:tc>
          <w:tcPr>
            <w:tcW w:w="1529" w:type="dxa"/>
            <w:tcBorders>
              <w:bottom w:val="single" w:sz="4" w:space="0" w:color="auto"/>
            </w:tcBorders>
            <w:shd w:val="clear" w:color="auto" w:fill="auto"/>
            <w:vAlign w:val="center"/>
          </w:tcPr>
          <w:p w14:paraId="10BF056A"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0B3F709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032A5F3D" w14:textId="77777777" w:rsidTr="001F05B0">
        <w:trPr>
          <w:trHeight w:hRule="exact" w:val="1807"/>
          <w:jc w:val="center"/>
        </w:trPr>
        <w:tc>
          <w:tcPr>
            <w:tcW w:w="1324" w:type="dxa"/>
            <w:tcBorders>
              <w:bottom w:val="single" w:sz="4" w:space="0" w:color="auto"/>
            </w:tcBorders>
            <w:shd w:val="clear" w:color="auto" w:fill="auto"/>
            <w:vAlign w:val="center"/>
          </w:tcPr>
          <w:p w14:paraId="5EDD66BD"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Four weeks</w:t>
            </w:r>
          </w:p>
        </w:tc>
        <w:tc>
          <w:tcPr>
            <w:tcW w:w="1014" w:type="dxa"/>
            <w:tcBorders>
              <w:bottom w:val="single" w:sz="4" w:space="0" w:color="auto"/>
            </w:tcBorders>
            <w:shd w:val="clear" w:color="auto" w:fill="auto"/>
            <w:vAlign w:val="center"/>
          </w:tcPr>
          <w:p w14:paraId="6EBB3879"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1F7275AA"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0518D068" w14:textId="77777777" w:rsidR="00402006" w:rsidRPr="00464C68" w:rsidRDefault="00402006" w:rsidP="00402006">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Chapter Six: Iraqi Foreign Policy in Light of Regional and International Changes (</w:t>
            </w:r>
            <w:r w:rsidRPr="00464C68">
              <w:rPr>
                <w:rFonts w:asciiTheme="majorBidi" w:hAnsiTheme="majorBidi" w:cstheme="majorBidi"/>
                <w:sz w:val="24"/>
                <w:szCs w:val="24"/>
                <w:rtl/>
              </w:rPr>
              <w:t>1955-1958).</w:t>
            </w:r>
          </w:p>
        </w:tc>
        <w:tc>
          <w:tcPr>
            <w:tcW w:w="1529" w:type="dxa"/>
            <w:tcBorders>
              <w:bottom w:val="single" w:sz="4" w:space="0" w:color="auto"/>
            </w:tcBorders>
            <w:shd w:val="clear" w:color="auto" w:fill="auto"/>
            <w:vAlign w:val="center"/>
          </w:tcPr>
          <w:p w14:paraId="23FFCA80"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27084421"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2D0DCD88" w14:textId="77777777" w:rsidTr="001F05B0">
        <w:trPr>
          <w:trHeight w:hRule="exact" w:val="2885"/>
          <w:jc w:val="center"/>
        </w:trPr>
        <w:tc>
          <w:tcPr>
            <w:tcW w:w="1324" w:type="dxa"/>
            <w:tcBorders>
              <w:bottom w:val="single" w:sz="4" w:space="0" w:color="auto"/>
            </w:tcBorders>
            <w:shd w:val="clear" w:color="auto" w:fill="auto"/>
            <w:vAlign w:val="center"/>
          </w:tcPr>
          <w:p w14:paraId="0B9451F3" w14:textId="77777777" w:rsidR="00402006" w:rsidRPr="00464C68" w:rsidRDefault="00402006" w:rsidP="00402006">
            <w:pPr>
              <w:spacing w:before="120" w:after="120" w:line="240" w:lineRule="auto"/>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lastRenderedPageBreak/>
              <w:t>Four weeks</w:t>
            </w:r>
          </w:p>
        </w:tc>
        <w:tc>
          <w:tcPr>
            <w:tcW w:w="1014" w:type="dxa"/>
            <w:tcBorders>
              <w:bottom w:val="single" w:sz="4" w:space="0" w:color="auto"/>
            </w:tcBorders>
            <w:shd w:val="clear" w:color="auto" w:fill="auto"/>
            <w:vAlign w:val="center"/>
          </w:tcPr>
          <w:p w14:paraId="54187FE4"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3</w:t>
            </w:r>
          </w:p>
        </w:tc>
        <w:tc>
          <w:tcPr>
            <w:tcW w:w="1326" w:type="dxa"/>
            <w:shd w:val="clear" w:color="auto" w:fill="auto"/>
            <w:vAlign w:val="center"/>
          </w:tcPr>
          <w:p w14:paraId="4AEF2988"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w:t>
            </w:r>
          </w:p>
        </w:tc>
        <w:tc>
          <w:tcPr>
            <w:tcW w:w="2362" w:type="dxa"/>
            <w:gridSpan w:val="2"/>
            <w:tcBorders>
              <w:bottom w:val="single" w:sz="4" w:space="0" w:color="auto"/>
            </w:tcBorders>
            <w:shd w:val="clear" w:color="auto" w:fill="auto"/>
            <w:vAlign w:val="center"/>
          </w:tcPr>
          <w:p w14:paraId="54191D8C" w14:textId="77777777" w:rsidR="00402006" w:rsidRPr="00464C68" w:rsidRDefault="00402006" w:rsidP="00402006">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Chapter Seven: Internal political transformations and their social and economic impacts in Iraq during the first and second republican eras (</w:t>
            </w:r>
            <w:r w:rsidRPr="00464C68">
              <w:rPr>
                <w:rFonts w:asciiTheme="majorBidi" w:hAnsiTheme="majorBidi" w:cstheme="majorBidi"/>
                <w:sz w:val="24"/>
                <w:szCs w:val="24"/>
                <w:rtl/>
              </w:rPr>
              <w:t>1958-1968).</w:t>
            </w:r>
          </w:p>
        </w:tc>
        <w:tc>
          <w:tcPr>
            <w:tcW w:w="1529" w:type="dxa"/>
            <w:tcBorders>
              <w:bottom w:val="single" w:sz="4" w:space="0" w:color="auto"/>
            </w:tcBorders>
            <w:shd w:val="clear" w:color="auto" w:fill="auto"/>
            <w:vAlign w:val="center"/>
          </w:tcPr>
          <w:p w14:paraId="628F6736"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Theoretical lecture, book texts, and use of the board and maps</w:t>
            </w:r>
            <w:r w:rsidRPr="00464C68">
              <w:rPr>
                <w:rFonts w:asciiTheme="majorBidi" w:hAnsiTheme="majorBidi" w:cstheme="majorBidi"/>
                <w:sz w:val="24"/>
                <w:szCs w:val="24"/>
                <w:rtl/>
              </w:rPr>
              <w:t>.</w:t>
            </w:r>
          </w:p>
        </w:tc>
        <w:tc>
          <w:tcPr>
            <w:tcW w:w="1508" w:type="dxa"/>
            <w:tcBorders>
              <w:bottom w:val="single" w:sz="4" w:space="0" w:color="auto"/>
            </w:tcBorders>
            <w:shd w:val="clear" w:color="auto" w:fill="auto"/>
            <w:vAlign w:val="center"/>
          </w:tcPr>
          <w:p w14:paraId="32777D47"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Midterm and daily exams and oral questions</w:t>
            </w:r>
            <w:r w:rsidRPr="00464C68">
              <w:rPr>
                <w:rFonts w:asciiTheme="majorBidi" w:hAnsiTheme="majorBidi" w:cstheme="majorBidi"/>
                <w:sz w:val="24"/>
                <w:szCs w:val="24"/>
                <w:rtl/>
              </w:rPr>
              <w:t>.</w:t>
            </w:r>
          </w:p>
        </w:tc>
      </w:tr>
      <w:tr w:rsidR="00402006" w:rsidRPr="00464C68" w14:paraId="67BDAAB2" w14:textId="77777777" w:rsidTr="001F05B0">
        <w:trPr>
          <w:trHeight w:hRule="exact" w:val="567"/>
          <w:jc w:val="center"/>
        </w:trPr>
        <w:tc>
          <w:tcPr>
            <w:tcW w:w="9063" w:type="dxa"/>
            <w:gridSpan w:val="7"/>
            <w:shd w:val="clear" w:color="auto" w:fill="auto"/>
            <w:vAlign w:val="center"/>
          </w:tcPr>
          <w:p w14:paraId="0592B1DA"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Pr>
            </w:pPr>
            <w:r w:rsidRPr="00464C68">
              <w:rPr>
                <w:rFonts w:asciiTheme="majorBidi" w:hAnsiTheme="majorBidi" w:cstheme="majorBidi"/>
                <w:sz w:val="24"/>
                <w:szCs w:val="24"/>
              </w:rPr>
              <w:t xml:space="preserve"> </w:t>
            </w:r>
            <w:r w:rsidR="00402006" w:rsidRPr="00464C68">
              <w:rPr>
                <w:rFonts w:asciiTheme="majorBidi" w:hAnsiTheme="majorBidi" w:cstheme="majorBidi"/>
                <w:sz w:val="24"/>
                <w:szCs w:val="24"/>
              </w:rPr>
              <w:t>. Course Evaluation</w:t>
            </w:r>
          </w:p>
        </w:tc>
      </w:tr>
      <w:tr w:rsidR="00402006" w:rsidRPr="00464C68" w14:paraId="293EF258" w14:textId="77777777" w:rsidTr="001F05B0">
        <w:trPr>
          <w:trHeight w:hRule="exact" w:val="854"/>
          <w:jc w:val="center"/>
        </w:trPr>
        <w:tc>
          <w:tcPr>
            <w:tcW w:w="9063" w:type="dxa"/>
            <w:gridSpan w:val="7"/>
            <w:tcBorders>
              <w:bottom w:val="single" w:sz="4" w:space="0" w:color="auto"/>
            </w:tcBorders>
            <w:shd w:val="clear" w:color="auto" w:fill="auto"/>
            <w:vAlign w:val="center"/>
          </w:tcPr>
          <w:p w14:paraId="724A58D6" w14:textId="77777777" w:rsidR="00402006" w:rsidRPr="00464C68" w:rsidRDefault="00402006"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Distribution as follows: 25 marks for monthly and daily exams for the first semester. 25 marks for monthly and daily exams for the second semester. 50 marks for final exams.</w:t>
            </w:r>
          </w:p>
        </w:tc>
      </w:tr>
      <w:tr w:rsidR="00402006" w:rsidRPr="00464C68" w14:paraId="3794BA53" w14:textId="77777777" w:rsidTr="001F05B0">
        <w:trPr>
          <w:trHeight w:hRule="exact" w:val="567"/>
          <w:jc w:val="center"/>
        </w:trPr>
        <w:tc>
          <w:tcPr>
            <w:tcW w:w="9063" w:type="dxa"/>
            <w:gridSpan w:val="7"/>
            <w:tcBorders>
              <w:bottom w:val="single" w:sz="4" w:space="0" w:color="auto"/>
            </w:tcBorders>
            <w:shd w:val="clear" w:color="auto" w:fill="auto"/>
            <w:vAlign w:val="center"/>
          </w:tcPr>
          <w:p w14:paraId="6EE3E352" w14:textId="77777777" w:rsidR="00402006" w:rsidRPr="00464C68" w:rsidRDefault="00D14AE9" w:rsidP="00402006">
            <w:pPr>
              <w:bidi w:val="0"/>
              <w:spacing w:before="120" w:after="120" w:line="240" w:lineRule="auto"/>
              <w:ind w:left="0" w:hanging="2"/>
              <w:jc w:val="both"/>
              <w:rPr>
                <w:rFonts w:asciiTheme="majorBidi" w:hAnsiTheme="majorBidi" w:cstheme="majorBidi"/>
                <w:sz w:val="24"/>
                <w:szCs w:val="24"/>
                <w:rtl/>
              </w:rPr>
            </w:pPr>
            <w:r w:rsidRPr="00464C68">
              <w:rPr>
                <w:rFonts w:asciiTheme="majorBidi" w:hAnsiTheme="majorBidi" w:cstheme="majorBidi"/>
                <w:sz w:val="24"/>
                <w:szCs w:val="24"/>
              </w:rPr>
              <w:t xml:space="preserve"> </w:t>
            </w:r>
            <w:r w:rsidR="00402006" w:rsidRPr="00464C68">
              <w:rPr>
                <w:rFonts w:asciiTheme="majorBidi" w:hAnsiTheme="majorBidi" w:cstheme="majorBidi"/>
                <w:sz w:val="24"/>
                <w:szCs w:val="24"/>
              </w:rPr>
              <w:t>. Learning and Teaching Sources</w:t>
            </w:r>
          </w:p>
        </w:tc>
      </w:tr>
      <w:tr w:rsidR="00402006" w:rsidRPr="00464C68" w14:paraId="533A624C" w14:textId="77777777" w:rsidTr="001F05B0">
        <w:trPr>
          <w:trHeight w:hRule="exact" w:val="1064"/>
          <w:jc w:val="center"/>
        </w:trPr>
        <w:tc>
          <w:tcPr>
            <w:tcW w:w="4014" w:type="dxa"/>
            <w:gridSpan w:val="4"/>
            <w:shd w:val="clear" w:color="auto" w:fill="auto"/>
            <w:vAlign w:val="center"/>
          </w:tcPr>
          <w:p w14:paraId="5FBCCD9B" w14:textId="77777777" w:rsidR="00402006" w:rsidRPr="00464C68" w:rsidRDefault="00402006" w:rsidP="00402006">
            <w:pPr>
              <w:bidi w:val="0"/>
              <w:spacing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Required textbooks (methodology, if any)</w:t>
            </w:r>
          </w:p>
        </w:tc>
        <w:tc>
          <w:tcPr>
            <w:tcW w:w="5049" w:type="dxa"/>
            <w:gridSpan w:val="3"/>
            <w:shd w:val="clear" w:color="auto" w:fill="auto"/>
            <w:vAlign w:val="center"/>
          </w:tcPr>
          <w:p w14:paraId="692889C6"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proofErr w:type="spellStart"/>
            <w:r w:rsidRPr="00464C68">
              <w:rPr>
                <w:rFonts w:asciiTheme="majorBidi" w:hAnsiTheme="majorBidi" w:cstheme="majorBidi"/>
                <w:sz w:val="24"/>
                <w:szCs w:val="24"/>
              </w:rPr>
              <w:t>Fadhel</w:t>
            </w:r>
            <w:proofErr w:type="spellEnd"/>
            <w:r w:rsidRPr="00464C68">
              <w:rPr>
                <w:rFonts w:asciiTheme="majorBidi" w:hAnsiTheme="majorBidi" w:cstheme="majorBidi"/>
                <w:sz w:val="24"/>
                <w:szCs w:val="24"/>
              </w:rPr>
              <w:t xml:space="preserve"> Hussein and others, Contemporary History of Iraq</w:t>
            </w:r>
            <w:r w:rsidRPr="00464C68">
              <w:rPr>
                <w:rFonts w:asciiTheme="majorBidi" w:hAnsiTheme="majorBidi" w:cstheme="majorBidi"/>
                <w:sz w:val="24"/>
                <w:szCs w:val="24"/>
                <w:rtl/>
              </w:rPr>
              <w:t>.</w:t>
            </w:r>
          </w:p>
        </w:tc>
      </w:tr>
      <w:tr w:rsidR="00402006" w:rsidRPr="00464C68" w14:paraId="68B3F91E" w14:textId="77777777" w:rsidTr="001F05B0">
        <w:trPr>
          <w:trHeight w:hRule="exact" w:val="1065"/>
          <w:jc w:val="center"/>
        </w:trPr>
        <w:tc>
          <w:tcPr>
            <w:tcW w:w="4014" w:type="dxa"/>
            <w:gridSpan w:val="4"/>
            <w:shd w:val="clear" w:color="auto" w:fill="auto"/>
            <w:vAlign w:val="center"/>
          </w:tcPr>
          <w:p w14:paraId="01D9D0A2"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Main references (sources)</w:t>
            </w:r>
          </w:p>
        </w:tc>
        <w:tc>
          <w:tcPr>
            <w:tcW w:w="5049" w:type="dxa"/>
            <w:gridSpan w:val="3"/>
            <w:shd w:val="clear" w:color="auto" w:fill="auto"/>
            <w:vAlign w:val="center"/>
          </w:tcPr>
          <w:p w14:paraId="1C259438"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proofErr w:type="spellStart"/>
            <w:r w:rsidRPr="00464C68">
              <w:rPr>
                <w:rFonts w:asciiTheme="majorBidi" w:hAnsiTheme="majorBidi" w:cstheme="majorBidi"/>
                <w:sz w:val="24"/>
                <w:szCs w:val="24"/>
              </w:rPr>
              <w:t>Jafar</w:t>
            </w:r>
            <w:proofErr w:type="spellEnd"/>
            <w:r w:rsidRPr="00464C68">
              <w:rPr>
                <w:rFonts w:asciiTheme="majorBidi" w:hAnsiTheme="majorBidi" w:cstheme="majorBidi"/>
                <w:sz w:val="24"/>
                <w:szCs w:val="24"/>
              </w:rPr>
              <w:t xml:space="preserve"> Abbas Hamidi, Contemporary History of Iraq</w:t>
            </w:r>
            <w:r w:rsidRPr="00464C68">
              <w:rPr>
                <w:rFonts w:asciiTheme="majorBidi" w:hAnsiTheme="majorBidi" w:cstheme="majorBidi"/>
                <w:sz w:val="24"/>
                <w:szCs w:val="24"/>
                <w:rtl/>
              </w:rPr>
              <w:t>.</w:t>
            </w:r>
          </w:p>
        </w:tc>
      </w:tr>
      <w:tr w:rsidR="00402006" w:rsidRPr="00464C68" w14:paraId="3382126B" w14:textId="77777777" w:rsidTr="001F05B0">
        <w:trPr>
          <w:trHeight w:hRule="exact" w:val="1066"/>
          <w:jc w:val="center"/>
        </w:trPr>
        <w:tc>
          <w:tcPr>
            <w:tcW w:w="4014" w:type="dxa"/>
            <w:gridSpan w:val="4"/>
            <w:shd w:val="clear" w:color="auto" w:fill="auto"/>
            <w:vAlign w:val="center"/>
          </w:tcPr>
          <w:p w14:paraId="5B68DD65"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Recommended supporting books and references (scientific journals, reports...)</w:t>
            </w:r>
          </w:p>
        </w:tc>
        <w:tc>
          <w:tcPr>
            <w:tcW w:w="5049" w:type="dxa"/>
            <w:gridSpan w:val="3"/>
            <w:shd w:val="clear" w:color="auto" w:fill="auto"/>
            <w:vAlign w:val="center"/>
          </w:tcPr>
          <w:p w14:paraId="6102624D"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University Theses and Dissertations, All Journals Focusing on the History of Iraq</w:t>
            </w:r>
            <w:r w:rsidRPr="00464C68">
              <w:rPr>
                <w:rFonts w:asciiTheme="majorBidi" w:hAnsiTheme="majorBidi" w:cstheme="majorBidi"/>
                <w:sz w:val="24"/>
                <w:szCs w:val="24"/>
                <w:rtl/>
              </w:rPr>
              <w:t>.</w:t>
            </w:r>
          </w:p>
        </w:tc>
      </w:tr>
      <w:tr w:rsidR="00402006" w:rsidRPr="00464C68" w14:paraId="636BD86C" w14:textId="77777777" w:rsidTr="001F05B0">
        <w:trPr>
          <w:trHeight w:hRule="exact" w:val="1261"/>
          <w:jc w:val="center"/>
        </w:trPr>
        <w:tc>
          <w:tcPr>
            <w:tcW w:w="4014" w:type="dxa"/>
            <w:gridSpan w:val="4"/>
            <w:tcBorders>
              <w:bottom w:val="single" w:sz="4" w:space="0" w:color="auto"/>
            </w:tcBorders>
            <w:shd w:val="clear" w:color="auto" w:fill="auto"/>
            <w:vAlign w:val="center"/>
          </w:tcPr>
          <w:p w14:paraId="200962AC"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tl/>
              </w:rPr>
            </w:pPr>
            <w:r w:rsidRPr="00464C68">
              <w:rPr>
                <w:rFonts w:asciiTheme="majorBidi" w:hAnsiTheme="majorBidi" w:cstheme="majorBidi"/>
                <w:sz w:val="24"/>
                <w:szCs w:val="24"/>
              </w:rPr>
              <w:t>Electronic references, websites</w:t>
            </w:r>
          </w:p>
        </w:tc>
        <w:tc>
          <w:tcPr>
            <w:tcW w:w="5049" w:type="dxa"/>
            <w:gridSpan w:val="3"/>
            <w:tcBorders>
              <w:bottom w:val="single" w:sz="4" w:space="0" w:color="auto"/>
            </w:tcBorders>
            <w:shd w:val="clear" w:color="auto" w:fill="auto"/>
            <w:vAlign w:val="center"/>
          </w:tcPr>
          <w:p w14:paraId="231B251F" w14:textId="77777777" w:rsidR="00402006" w:rsidRPr="00464C68" w:rsidRDefault="00402006" w:rsidP="00402006">
            <w:pPr>
              <w:bidi w:val="0"/>
              <w:spacing w:before="120" w:after="120" w:line="240" w:lineRule="auto"/>
              <w:ind w:left="0" w:hanging="2"/>
              <w:jc w:val="center"/>
              <w:rPr>
                <w:rFonts w:asciiTheme="majorBidi" w:hAnsiTheme="majorBidi" w:cstheme="majorBidi"/>
                <w:sz w:val="24"/>
                <w:szCs w:val="24"/>
              </w:rPr>
            </w:pPr>
            <w:r w:rsidRPr="00464C68">
              <w:rPr>
                <w:rFonts w:asciiTheme="majorBidi" w:hAnsiTheme="majorBidi" w:cstheme="majorBidi"/>
                <w:sz w:val="24"/>
                <w:szCs w:val="24"/>
              </w:rPr>
              <w:t>All published books and research can be viewed and relied upon via the International Information Network (Internet</w:t>
            </w:r>
            <w:proofErr w:type="gramStart"/>
            <w:r w:rsidRPr="00464C68">
              <w:rPr>
                <w:rFonts w:asciiTheme="majorBidi" w:hAnsiTheme="majorBidi" w:cstheme="majorBidi"/>
                <w:sz w:val="24"/>
                <w:szCs w:val="24"/>
                <w:rtl/>
              </w:rPr>
              <w:t>)..</w:t>
            </w:r>
            <w:proofErr w:type="gramEnd"/>
          </w:p>
        </w:tc>
      </w:tr>
    </w:tbl>
    <w:p w14:paraId="3B5A8FFC" w14:textId="77777777" w:rsidR="00402006" w:rsidRPr="00785B62" w:rsidRDefault="00402006" w:rsidP="00402006">
      <w:pPr>
        <w:pStyle w:val="a6"/>
        <w:bidi w:val="0"/>
        <w:spacing w:before="120" w:after="120" w:line="240" w:lineRule="auto"/>
        <w:ind w:left="0" w:hanging="2"/>
        <w:jc w:val="both"/>
        <w:outlineLvl w:val="9"/>
        <w:rPr>
          <w:lang w:bidi="ar-IQ"/>
        </w:rPr>
      </w:pPr>
    </w:p>
    <w:p w14:paraId="1C528DD7" w14:textId="77777777" w:rsidR="004E59E3" w:rsidRDefault="004E59E3" w:rsidP="00083EF3">
      <w:pPr>
        <w:pStyle w:val="1"/>
        <w:jc w:val="center"/>
        <w:rPr>
          <w:sz w:val="32"/>
          <w:szCs w:val="32"/>
          <w:rtl/>
          <w:lang w:bidi="ar-IQ"/>
        </w:rPr>
      </w:pPr>
    </w:p>
    <w:p w14:paraId="26183C09" w14:textId="77777777" w:rsidR="004E59E3" w:rsidRDefault="004E59E3" w:rsidP="00083EF3">
      <w:pPr>
        <w:pStyle w:val="1"/>
        <w:jc w:val="center"/>
        <w:rPr>
          <w:sz w:val="32"/>
          <w:szCs w:val="32"/>
          <w:rtl/>
          <w:lang w:bidi="ar-IQ"/>
        </w:rPr>
      </w:pPr>
    </w:p>
    <w:p w14:paraId="0AC3F153" w14:textId="77777777" w:rsidR="00402006" w:rsidRPr="00402006" w:rsidRDefault="00402006" w:rsidP="00402006">
      <w:pPr>
        <w:pStyle w:val="a6"/>
        <w:bidi w:val="0"/>
        <w:ind w:left="1" w:hanging="3"/>
        <w:jc w:val="center"/>
        <w:rPr>
          <w:sz w:val="24"/>
          <w:szCs w:val="24"/>
        </w:rPr>
      </w:pPr>
      <w:r w:rsidRPr="001F05B0">
        <w:rPr>
          <w:sz w:val="32"/>
          <w:szCs w:val="32"/>
          <w:highlight w:val="green"/>
        </w:rPr>
        <w:t>Course Description Form</w:t>
      </w:r>
    </w:p>
    <w:p w14:paraId="1A0DBEA4" w14:textId="77777777" w:rsidR="00402006" w:rsidRDefault="00402006" w:rsidP="00402006">
      <w:pPr>
        <w:pStyle w:val="a6"/>
        <w:bidi w:val="0"/>
        <w:ind w:left="0" w:hanging="2"/>
        <w:jc w:val="center"/>
        <w:rPr>
          <w:b/>
          <w:bCs/>
          <w:sz w:val="24"/>
          <w:szCs w:val="24"/>
        </w:rPr>
      </w:pPr>
    </w:p>
    <w:p w14:paraId="1C5769FB" w14:textId="77777777" w:rsidR="00402006" w:rsidRDefault="00402006" w:rsidP="00402006">
      <w:pPr>
        <w:pStyle w:val="a6"/>
        <w:bidi w:val="0"/>
        <w:ind w:left="0" w:hanging="2"/>
        <w:jc w:val="center"/>
        <w:rPr>
          <w:b/>
          <w:bCs/>
          <w:sz w:val="24"/>
          <w:szCs w:val="24"/>
        </w:rPr>
      </w:pPr>
    </w:p>
    <w:p w14:paraId="608971D6" w14:textId="77777777" w:rsidR="00402006" w:rsidRDefault="00402006" w:rsidP="00402006">
      <w:pPr>
        <w:pStyle w:val="a6"/>
        <w:bidi w:val="0"/>
        <w:ind w:left="0" w:hanging="2"/>
        <w:jc w:val="left"/>
        <w:rPr>
          <w:b/>
          <w:bCs/>
          <w:sz w:val="24"/>
          <w:szCs w:val="24"/>
        </w:rPr>
      </w:pPr>
    </w:p>
    <w:tbl>
      <w:tblPr>
        <w:tblW w:w="56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992"/>
        <w:gridCol w:w="465"/>
        <w:gridCol w:w="1320"/>
        <w:gridCol w:w="200"/>
        <w:gridCol w:w="22"/>
        <w:gridCol w:w="2826"/>
        <w:gridCol w:w="2396"/>
        <w:gridCol w:w="1319"/>
        <w:gridCol w:w="16"/>
      </w:tblGrid>
      <w:tr w:rsidR="00402006" w:rsidRPr="00464C68" w14:paraId="3BAF9B24" w14:textId="77777777" w:rsidTr="0028600E">
        <w:trPr>
          <w:gridAfter w:val="1"/>
          <w:wAfter w:w="16" w:type="dxa"/>
          <w:trHeight w:hRule="exact" w:val="622"/>
          <w:jc w:val="center"/>
        </w:trPr>
        <w:tc>
          <w:tcPr>
            <w:tcW w:w="10354" w:type="dxa"/>
            <w:gridSpan w:val="9"/>
            <w:tcBorders>
              <w:bottom w:val="single" w:sz="4" w:space="0" w:color="auto"/>
            </w:tcBorders>
            <w:shd w:val="clear" w:color="auto" w:fill="auto"/>
            <w:vAlign w:val="center"/>
          </w:tcPr>
          <w:p w14:paraId="13E10CAA" w14:textId="77777777" w:rsidR="00402006" w:rsidRPr="00464C68" w:rsidRDefault="00402006" w:rsidP="005F1977">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Name: history </w:t>
            </w:r>
            <w:proofErr w:type="gramStart"/>
            <w:r w:rsidRPr="00464C68">
              <w:rPr>
                <w:rFonts w:asciiTheme="majorBidi" w:hAnsiTheme="majorBidi" w:cstheme="majorBidi"/>
                <w:sz w:val="24"/>
                <w:szCs w:val="24"/>
                <w:lang w:bidi="ar-IQ"/>
              </w:rPr>
              <w:t>of  Arab</w:t>
            </w:r>
            <w:proofErr w:type="gramEnd"/>
            <w:r w:rsidRPr="00464C68">
              <w:rPr>
                <w:rFonts w:asciiTheme="majorBidi" w:hAnsiTheme="majorBidi" w:cstheme="majorBidi"/>
                <w:sz w:val="24"/>
                <w:szCs w:val="24"/>
                <w:lang w:bidi="ar-IQ"/>
              </w:rPr>
              <w:t xml:space="preserve"> countries:                              </w:t>
            </w:r>
            <w:r w:rsidR="001F05B0">
              <w:rPr>
                <w:rFonts w:asciiTheme="majorBidi" w:hAnsiTheme="majorBidi" w:cstheme="majorBidi"/>
                <w:sz w:val="24"/>
                <w:szCs w:val="24"/>
                <w:lang w:bidi="ar-IQ"/>
              </w:rPr>
              <w:t xml:space="preserve">                                             </w:t>
            </w:r>
            <w:r w:rsidRPr="00464C68">
              <w:rPr>
                <w:rFonts w:asciiTheme="majorBidi" w:hAnsiTheme="majorBidi" w:cstheme="majorBidi"/>
                <w:sz w:val="24"/>
                <w:szCs w:val="24"/>
                <w:lang w:bidi="ar-IQ"/>
              </w:rPr>
              <w:t xml:space="preserve">   4 </w:t>
            </w:r>
            <w:r w:rsidR="005F1977" w:rsidRPr="00464C68">
              <w:rPr>
                <w:rFonts w:asciiTheme="majorBidi" w:hAnsiTheme="majorBidi" w:cstheme="majorBidi"/>
                <w:sz w:val="24"/>
                <w:szCs w:val="24"/>
                <w:lang w:bidi="ar-IQ"/>
              </w:rPr>
              <w:t>stage</w:t>
            </w:r>
          </w:p>
        </w:tc>
      </w:tr>
      <w:tr w:rsidR="00402006" w:rsidRPr="00464C68" w14:paraId="4E7974DA"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5ADF958F" w14:textId="77777777" w:rsidR="00402006" w:rsidRPr="00464C68" w:rsidRDefault="00402006" w:rsidP="00402006">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Code: </w:t>
            </w:r>
            <w:r w:rsidR="001F05B0">
              <w:rPr>
                <w:rFonts w:asciiTheme="majorBidi" w:hAnsiTheme="majorBidi" w:cstheme="majorBidi"/>
                <w:sz w:val="24"/>
                <w:szCs w:val="24"/>
                <w:lang w:bidi="ar-IQ"/>
              </w:rPr>
              <w:t xml:space="preserve">                                                                                                                     </w:t>
            </w:r>
            <w:r w:rsidR="001F05B0" w:rsidRPr="00464C68">
              <w:rPr>
                <w:rFonts w:asciiTheme="majorBidi" w:hAnsiTheme="majorBidi" w:cstheme="majorBidi"/>
                <w:sz w:val="24"/>
                <w:szCs w:val="24"/>
              </w:rPr>
              <w:t>50901404</w:t>
            </w:r>
          </w:p>
        </w:tc>
      </w:tr>
      <w:tr w:rsidR="00402006" w:rsidRPr="00464C68" w14:paraId="10838DE0"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2484AA3C" w14:textId="77777777" w:rsidR="00402006" w:rsidRPr="00464C68" w:rsidRDefault="00402006" w:rsidP="001F05B0">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w:t>
            </w:r>
            <w:proofErr w:type="gramStart"/>
            <w:r w:rsidRPr="00464C68">
              <w:rPr>
                <w:rFonts w:asciiTheme="majorBidi" w:hAnsiTheme="majorBidi" w:cstheme="majorBidi"/>
                <w:sz w:val="24"/>
                <w:szCs w:val="24"/>
                <w:lang w:bidi="ar-IQ"/>
              </w:rPr>
              <w:t xml:space="preserve">Semester </w:t>
            </w:r>
            <w:r w:rsidR="001F05B0">
              <w:rPr>
                <w:rFonts w:asciiTheme="majorBidi" w:hAnsiTheme="majorBidi" w:cstheme="majorBidi"/>
                <w:sz w:val="24"/>
                <w:szCs w:val="24"/>
                <w:lang w:bidi="ar-IQ"/>
              </w:rPr>
              <w:t>:</w:t>
            </w:r>
            <w:proofErr w:type="gramEnd"/>
            <w:r w:rsidR="001F05B0">
              <w:rPr>
                <w:rFonts w:asciiTheme="majorBidi" w:hAnsiTheme="majorBidi" w:cstheme="majorBidi"/>
                <w:sz w:val="24"/>
                <w:szCs w:val="24"/>
                <w:lang w:bidi="ar-IQ"/>
              </w:rPr>
              <w:t xml:space="preserve">                                                                                                                                </w:t>
            </w:r>
            <w:r w:rsidRPr="00464C68">
              <w:rPr>
                <w:rFonts w:asciiTheme="majorBidi" w:hAnsiTheme="majorBidi" w:cstheme="majorBidi"/>
                <w:sz w:val="24"/>
                <w:szCs w:val="24"/>
                <w:lang w:bidi="ar-IQ"/>
              </w:rPr>
              <w:t xml:space="preserve"> Year</w:t>
            </w:r>
            <w:r w:rsidR="001F05B0">
              <w:rPr>
                <w:rFonts w:asciiTheme="majorBidi" w:hAnsiTheme="majorBidi" w:cstheme="majorBidi"/>
                <w:sz w:val="24"/>
                <w:szCs w:val="24"/>
                <w:lang w:bidi="ar-IQ"/>
              </w:rPr>
              <w:t xml:space="preserve"> </w:t>
            </w:r>
            <w:r w:rsidRPr="00464C68">
              <w:rPr>
                <w:rFonts w:asciiTheme="majorBidi" w:hAnsiTheme="majorBidi" w:cstheme="majorBidi"/>
                <w:sz w:val="24"/>
                <w:szCs w:val="24"/>
                <w:lang w:bidi="ar-IQ"/>
              </w:rPr>
              <w:t xml:space="preserve">  </w:t>
            </w:r>
          </w:p>
        </w:tc>
      </w:tr>
      <w:tr w:rsidR="00402006" w:rsidRPr="00464C68" w14:paraId="24039406" w14:textId="77777777" w:rsidTr="0028600E">
        <w:trPr>
          <w:gridAfter w:val="1"/>
          <w:wAfter w:w="16" w:type="dxa"/>
          <w:trHeight w:hRule="exact" w:val="561"/>
          <w:jc w:val="center"/>
        </w:trPr>
        <w:tc>
          <w:tcPr>
            <w:tcW w:w="10354" w:type="dxa"/>
            <w:gridSpan w:val="9"/>
            <w:tcBorders>
              <w:bottom w:val="single" w:sz="4" w:space="0" w:color="auto"/>
            </w:tcBorders>
            <w:shd w:val="clear" w:color="auto" w:fill="auto"/>
            <w:vAlign w:val="center"/>
          </w:tcPr>
          <w:p w14:paraId="21E68831" w14:textId="77777777" w:rsidR="00402006" w:rsidRPr="00464C68" w:rsidRDefault="001F05B0" w:rsidP="001F05B0">
            <w:pPr>
              <w:bidi w:val="0"/>
              <w:ind w:left="0" w:hanging="2"/>
              <w:jc w:val="left"/>
              <w:rPr>
                <w:rFonts w:asciiTheme="majorBidi" w:hAnsiTheme="majorBidi" w:cstheme="majorBidi"/>
                <w:sz w:val="24"/>
                <w:szCs w:val="24"/>
                <w:rtl/>
              </w:rPr>
            </w:pPr>
            <w:r>
              <w:rPr>
                <w:rFonts w:asciiTheme="majorBidi" w:hAnsiTheme="majorBidi" w:cstheme="majorBidi"/>
                <w:sz w:val="24"/>
                <w:szCs w:val="24"/>
              </w:rPr>
              <w:t xml:space="preserve">  Year:                                                                                                                                      </w:t>
            </w:r>
            <w:r w:rsidR="00402006" w:rsidRPr="00464C68">
              <w:rPr>
                <w:rFonts w:asciiTheme="majorBidi" w:hAnsiTheme="majorBidi" w:cstheme="majorBidi"/>
                <w:sz w:val="24"/>
                <w:szCs w:val="24"/>
              </w:rPr>
              <w:t>202</w:t>
            </w:r>
            <w:r>
              <w:rPr>
                <w:rFonts w:asciiTheme="majorBidi" w:hAnsiTheme="majorBidi" w:cstheme="majorBidi"/>
                <w:sz w:val="24"/>
                <w:szCs w:val="24"/>
              </w:rPr>
              <w:t>5</w:t>
            </w:r>
            <w:r w:rsidR="00402006" w:rsidRPr="00464C68">
              <w:rPr>
                <w:rFonts w:asciiTheme="majorBidi" w:hAnsiTheme="majorBidi" w:cstheme="majorBidi"/>
                <w:sz w:val="24"/>
                <w:szCs w:val="24"/>
              </w:rPr>
              <w:t>-202</w:t>
            </w:r>
            <w:r>
              <w:rPr>
                <w:rFonts w:asciiTheme="majorBidi" w:hAnsiTheme="majorBidi" w:cstheme="majorBidi"/>
                <w:sz w:val="24"/>
                <w:szCs w:val="24"/>
              </w:rPr>
              <w:t>6</w:t>
            </w:r>
          </w:p>
        </w:tc>
      </w:tr>
      <w:tr w:rsidR="00402006" w:rsidRPr="00464C68" w14:paraId="3517DC99"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385263F3" w14:textId="77777777" w:rsidR="00402006" w:rsidRPr="00464C68" w:rsidRDefault="00402006" w:rsidP="00402006">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lastRenderedPageBreak/>
              <w:t xml:space="preserve"> . Description Preparation Date:   </w:t>
            </w:r>
            <w:r w:rsidR="001F05B0">
              <w:rPr>
                <w:rFonts w:asciiTheme="majorBidi" w:hAnsiTheme="majorBidi" w:cstheme="majorBidi"/>
                <w:sz w:val="24"/>
                <w:szCs w:val="24"/>
                <w:lang w:bidi="ar-IQ"/>
              </w:rPr>
              <w:t xml:space="preserve">                                                                                         10-9-2025</w:t>
            </w:r>
          </w:p>
          <w:p w14:paraId="4BD13CD7" w14:textId="77777777" w:rsidR="00402006" w:rsidRPr="00464C68" w:rsidRDefault="00402006" w:rsidP="00402006">
            <w:pPr>
              <w:bidi w:val="0"/>
              <w:ind w:left="0" w:hanging="2"/>
              <w:rPr>
                <w:rFonts w:asciiTheme="majorBidi" w:hAnsiTheme="majorBidi" w:cstheme="majorBidi"/>
                <w:sz w:val="24"/>
                <w:szCs w:val="24"/>
                <w:rtl/>
                <w:lang w:bidi="ar-IQ"/>
              </w:rPr>
            </w:pPr>
          </w:p>
        </w:tc>
      </w:tr>
      <w:tr w:rsidR="00402006" w:rsidRPr="00464C68" w14:paraId="350807DA" w14:textId="77777777" w:rsidTr="0028600E">
        <w:trPr>
          <w:gridAfter w:val="1"/>
          <w:wAfter w:w="16" w:type="dxa"/>
          <w:trHeight w:hRule="exact" w:val="703"/>
          <w:jc w:val="center"/>
        </w:trPr>
        <w:tc>
          <w:tcPr>
            <w:tcW w:w="10354" w:type="dxa"/>
            <w:gridSpan w:val="9"/>
            <w:tcBorders>
              <w:bottom w:val="single" w:sz="4" w:space="0" w:color="auto"/>
            </w:tcBorders>
            <w:shd w:val="clear" w:color="auto" w:fill="auto"/>
            <w:vAlign w:val="center"/>
          </w:tcPr>
          <w:p w14:paraId="6F76A0E9" w14:textId="77777777" w:rsidR="00402006" w:rsidRPr="00464C68" w:rsidRDefault="00402006" w:rsidP="00402006">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Available Attendance Forms: </w:t>
            </w:r>
            <w:r w:rsidR="001F05B0">
              <w:rPr>
                <w:rFonts w:asciiTheme="majorBidi" w:hAnsiTheme="majorBidi" w:cstheme="majorBidi"/>
                <w:sz w:val="24"/>
                <w:szCs w:val="24"/>
                <w:lang w:bidi="ar-IQ"/>
              </w:rPr>
              <w:t xml:space="preserve">                                                                                               in prince </w:t>
            </w:r>
          </w:p>
        </w:tc>
      </w:tr>
      <w:tr w:rsidR="00402006" w:rsidRPr="00464C68" w14:paraId="03109A80"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1021FDC1" w14:textId="77777777" w:rsidR="00402006" w:rsidRPr="00464C68" w:rsidRDefault="00402006" w:rsidP="001F05B0">
            <w:pPr>
              <w:bidi w:val="0"/>
              <w:ind w:left="0" w:hanging="2"/>
              <w:jc w:val="center"/>
              <w:rPr>
                <w:rFonts w:asciiTheme="majorBidi" w:hAnsiTheme="majorBidi" w:cstheme="majorBidi"/>
                <w:sz w:val="24"/>
                <w:szCs w:val="24"/>
                <w:lang w:bidi="ar-IQ"/>
              </w:rPr>
            </w:pPr>
            <w:r w:rsidRPr="00464C68">
              <w:rPr>
                <w:rFonts w:asciiTheme="majorBidi" w:hAnsiTheme="majorBidi" w:cstheme="majorBidi"/>
                <w:sz w:val="24"/>
                <w:szCs w:val="24"/>
                <w:lang w:bidi="ar-IQ"/>
              </w:rPr>
              <w:t>. Number of Credit Hours (Total)</w:t>
            </w:r>
            <w:r w:rsidR="001F05B0">
              <w:rPr>
                <w:rFonts w:asciiTheme="majorBidi" w:hAnsiTheme="majorBidi" w:cstheme="majorBidi"/>
                <w:sz w:val="24"/>
                <w:szCs w:val="24"/>
                <w:lang w:bidi="ar-IQ"/>
              </w:rPr>
              <w:t>2</w:t>
            </w:r>
            <w:r w:rsidRPr="00464C68">
              <w:rPr>
                <w:rFonts w:asciiTheme="majorBidi" w:hAnsiTheme="majorBidi" w:cstheme="majorBidi"/>
                <w:sz w:val="24"/>
                <w:szCs w:val="24"/>
                <w:lang w:bidi="ar-IQ"/>
              </w:rPr>
              <w:t xml:space="preserve">/Number of Units (Total): </w:t>
            </w:r>
            <w:r w:rsidR="001F05B0">
              <w:rPr>
                <w:rFonts w:asciiTheme="majorBidi" w:hAnsiTheme="majorBidi" w:cstheme="majorBidi"/>
                <w:sz w:val="24"/>
                <w:szCs w:val="24"/>
                <w:lang w:bidi="ar-IQ"/>
              </w:rPr>
              <w:t>4</w:t>
            </w:r>
            <w:r w:rsidRPr="00464C68">
              <w:rPr>
                <w:rFonts w:asciiTheme="majorBidi" w:hAnsiTheme="majorBidi" w:cstheme="majorBidi"/>
                <w:sz w:val="24"/>
                <w:szCs w:val="24"/>
                <w:lang w:bidi="ar-IQ"/>
              </w:rPr>
              <w:t xml:space="preserve"> </w:t>
            </w:r>
          </w:p>
        </w:tc>
      </w:tr>
      <w:tr w:rsidR="00402006" w:rsidRPr="00464C68" w14:paraId="420D224E"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2F03DB9F" w14:textId="77777777" w:rsidR="00402006" w:rsidRPr="00464C68" w:rsidRDefault="00402006" w:rsidP="00402006">
            <w:pPr>
              <w:bidi w:val="0"/>
              <w:ind w:left="0" w:hanging="2"/>
              <w:jc w:val="left"/>
              <w:rPr>
                <w:rFonts w:asciiTheme="majorBidi" w:hAnsiTheme="majorBidi" w:cstheme="majorBidi"/>
                <w:sz w:val="24"/>
                <w:szCs w:val="24"/>
                <w:rtl/>
                <w:lang w:bidi="ar-IQ"/>
              </w:rPr>
            </w:pPr>
            <w:r w:rsidRPr="00464C68">
              <w:rPr>
                <w:rFonts w:asciiTheme="majorBidi" w:hAnsiTheme="majorBidi" w:cstheme="majorBidi" w:hint="cs"/>
                <w:sz w:val="24"/>
                <w:szCs w:val="24"/>
                <w:rtl/>
                <w:lang w:bidi="ar-IQ"/>
              </w:rPr>
              <w:t xml:space="preserve"> </w:t>
            </w:r>
            <w:r w:rsidRPr="00464C68">
              <w:rPr>
                <w:rFonts w:asciiTheme="majorBidi" w:hAnsiTheme="majorBidi" w:cstheme="majorBidi"/>
                <w:sz w:val="24"/>
                <w:szCs w:val="24"/>
                <w:lang w:bidi="ar-IQ"/>
              </w:rPr>
              <w:t xml:space="preserve">. Course Administrator’s Name </w:t>
            </w:r>
          </w:p>
        </w:tc>
      </w:tr>
      <w:tr w:rsidR="00402006" w:rsidRPr="00464C68" w14:paraId="0EC1A229" w14:textId="77777777" w:rsidTr="0028600E">
        <w:trPr>
          <w:gridAfter w:val="1"/>
          <w:wAfter w:w="16" w:type="dxa"/>
          <w:trHeight w:hRule="exact" w:val="775"/>
          <w:jc w:val="center"/>
        </w:trPr>
        <w:tc>
          <w:tcPr>
            <w:tcW w:w="10354" w:type="dxa"/>
            <w:gridSpan w:val="9"/>
            <w:shd w:val="clear" w:color="auto" w:fill="auto"/>
            <w:vAlign w:val="center"/>
          </w:tcPr>
          <w:p w14:paraId="0CE9D604" w14:textId="77777777" w:rsidR="00402006" w:rsidRPr="00464C68" w:rsidRDefault="00402006" w:rsidP="00402006">
            <w:pPr>
              <w:ind w:left="0" w:hanging="2"/>
              <w:rPr>
                <w:rFonts w:asciiTheme="majorBidi" w:hAnsiTheme="majorBidi" w:cstheme="majorBidi"/>
                <w:color w:val="000000" w:themeColor="text1"/>
                <w:sz w:val="24"/>
                <w:szCs w:val="24"/>
                <w:shd w:val="clear" w:color="auto" w:fill="FFFFFF"/>
                <w:rtl/>
                <w:lang w:bidi="ar-IQ"/>
              </w:rPr>
            </w:pPr>
            <w:r w:rsidRPr="00464C68">
              <w:rPr>
                <w:rFonts w:asciiTheme="majorBidi" w:hAnsiTheme="majorBidi" w:cstheme="majorBidi"/>
                <w:color w:val="000000" w:themeColor="text1"/>
                <w:sz w:val="24"/>
                <w:szCs w:val="24"/>
                <w:shd w:val="clear" w:color="auto" w:fill="FFFFFF"/>
              </w:rPr>
              <w:t xml:space="preserve">Name: </w:t>
            </w:r>
            <w:proofErr w:type="spellStart"/>
            <w:r w:rsidRPr="00464C68">
              <w:rPr>
                <w:rFonts w:asciiTheme="majorBidi" w:hAnsiTheme="majorBidi" w:cstheme="majorBidi"/>
                <w:color w:val="000000" w:themeColor="text1"/>
                <w:sz w:val="24"/>
                <w:szCs w:val="24"/>
                <w:shd w:val="clear" w:color="auto" w:fill="FFFFFF"/>
              </w:rPr>
              <w:t>hanna</w:t>
            </w:r>
            <w:proofErr w:type="spellEnd"/>
            <w:r w:rsidRPr="00464C68">
              <w:rPr>
                <w:rFonts w:asciiTheme="majorBidi" w:hAnsiTheme="majorBidi" w:cstheme="majorBidi"/>
                <w:color w:val="000000" w:themeColor="text1"/>
                <w:sz w:val="24"/>
                <w:szCs w:val="24"/>
                <w:shd w:val="clear" w:color="auto" w:fill="FFFFFF"/>
              </w:rPr>
              <w:t xml:space="preserve"> </w:t>
            </w:r>
            <w:proofErr w:type="spellStart"/>
            <w:r w:rsidRPr="00464C68">
              <w:rPr>
                <w:rFonts w:asciiTheme="majorBidi" w:hAnsiTheme="majorBidi" w:cstheme="majorBidi"/>
                <w:color w:val="000000" w:themeColor="text1"/>
                <w:sz w:val="24"/>
                <w:szCs w:val="24"/>
                <w:shd w:val="clear" w:color="auto" w:fill="FFFFFF"/>
              </w:rPr>
              <w:t>abdalwaheid</w:t>
            </w:r>
            <w:proofErr w:type="spellEnd"/>
            <w:r w:rsidRPr="00464C68">
              <w:rPr>
                <w:rFonts w:asciiTheme="majorBidi" w:hAnsiTheme="majorBidi" w:cstheme="majorBidi"/>
                <w:color w:val="000000" w:themeColor="text1"/>
                <w:sz w:val="24"/>
                <w:szCs w:val="24"/>
                <w:shd w:val="clear" w:color="auto" w:fill="FFFFFF"/>
              </w:rPr>
              <w:t xml:space="preserve"> </w:t>
            </w:r>
            <w:proofErr w:type="spellStart"/>
            <w:r w:rsidRPr="00464C68">
              <w:rPr>
                <w:rFonts w:asciiTheme="majorBidi" w:hAnsiTheme="majorBidi" w:cstheme="majorBidi"/>
                <w:color w:val="000000" w:themeColor="text1"/>
                <w:sz w:val="24"/>
                <w:szCs w:val="24"/>
                <w:shd w:val="clear" w:color="auto" w:fill="FFFFFF"/>
              </w:rPr>
              <w:t>abdalridh</w:t>
            </w:r>
            <w:proofErr w:type="spellEnd"/>
          </w:p>
          <w:p w14:paraId="01C41C77" w14:textId="77777777" w:rsidR="00402006" w:rsidRPr="00464C68" w:rsidRDefault="00402006" w:rsidP="00402006">
            <w:pPr>
              <w:pStyle w:val="1"/>
              <w:ind w:hanging="2"/>
              <w:jc w:val="right"/>
              <w:rPr>
                <w:rFonts w:asciiTheme="majorBidi" w:eastAsia="Arial" w:hAnsiTheme="majorBidi" w:cstheme="majorBidi"/>
                <w:sz w:val="24"/>
                <w:szCs w:val="24"/>
                <w:rtl/>
                <w:lang w:bidi="ar-IQ"/>
              </w:rPr>
            </w:pPr>
            <w:r w:rsidRPr="00464C68">
              <w:rPr>
                <w:rFonts w:asciiTheme="majorBidi" w:hAnsiTheme="majorBidi" w:cstheme="majorBidi"/>
                <w:color w:val="000000" w:themeColor="text1"/>
                <w:sz w:val="24"/>
                <w:szCs w:val="24"/>
                <w:shd w:val="clear" w:color="auto" w:fill="FFFFFF"/>
              </w:rPr>
              <w:t>Email:</w:t>
            </w:r>
            <w:r w:rsidRPr="00464C68">
              <w:rPr>
                <w:rFonts w:asciiTheme="majorBidi" w:hAnsiTheme="majorBidi" w:cstheme="majorBidi"/>
                <w:color w:val="FF0000"/>
                <w:sz w:val="24"/>
                <w:szCs w:val="24"/>
                <w:shd w:val="clear" w:color="auto" w:fill="FFFFFF"/>
              </w:rPr>
              <w:t xml:space="preserve"> </w:t>
            </w:r>
            <w:hyperlink r:id="rId55" w:history="1">
              <w:r w:rsidRPr="00464C68">
                <w:rPr>
                  <w:rStyle w:val="Hyperlink"/>
                  <w:rFonts w:asciiTheme="majorBidi" w:hAnsiTheme="majorBidi" w:cstheme="majorBidi"/>
                  <w:sz w:val="24"/>
                  <w:szCs w:val="24"/>
                </w:rPr>
                <w:t>hanna.abdalwaheid@uobasrah.edu.iq</w:t>
              </w:r>
            </w:hyperlink>
            <w:r w:rsidRPr="00464C68">
              <w:rPr>
                <w:rFonts w:asciiTheme="majorBidi" w:hAnsiTheme="majorBidi" w:cstheme="majorBidi"/>
                <w:sz w:val="24"/>
                <w:szCs w:val="24"/>
              </w:rPr>
              <w:t xml:space="preserve">                                                                      </w:t>
            </w:r>
          </w:p>
          <w:p w14:paraId="5B84BFDF" w14:textId="77777777" w:rsidR="00402006" w:rsidRPr="00464C68" w:rsidRDefault="00402006" w:rsidP="00402006">
            <w:pPr>
              <w:ind w:left="0" w:hanging="2"/>
              <w:rPr>
                <w:rFonts w:asciiTheme="majorBidi" w:hAnsiTheme="majorBidi" w:cstheme="majorBidi"/>
                <w:sz w:val="24"/>
                <w:szCs w:val="24"/>
                <w:rtl/>
                <w:lang w:bidi="ar-IQ"/>
              </w:rPr>
            </w:pPr>
          </w:p>
        </w:tc>
      </w:tr>
      <w:tr w:rsidR="00402006" w:rsidRPr="00464C68" w14:paraId="28FE51A5" w14:textId="77777777" w:rsidTr="0028600E">
        <w:trPr>
          <w:gridAfter w:val="1"/>
          <w:wAfter w:w="16" w:type="dxa"/>
          <w:trHeight w:hRule="exact" w:val="454"/>
          <w:jc w:val="center"/>
        </w:trPr>
        <w:tc>
          <w:tcPr>
            <w:tcW w:w="10354" w:type="dxa"/>
            <w:gridSpan w:val="9"/>
            <w:tcBorders>
              <w:bottom w:val="single" w:sz="4" w:space="0" w:color="auto"/>
            </w:tcBorders>
            <w:shd w:val="clear" w:color="auto" w:fill="auto"/>
            <w:vAlign w:val="center"/>
          </w:tcPr>
          <w:p w14:paraId="3576C8B3" w14:textId="77777777" w:rsidR="00402006" w:rsidRPr="00464C68" w:rsidRDefault="00402006" w:rsidP="00402006">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 . Course Objectives</w:t>
            </w:r>
          </w:p>
        </w:tc>
      </w:tr>
      <w:tr w:rsidR="00402006" w:rsidRPr="00464C68" w14:paraId="388A5806" w14:textId="77777777" w:rsidTr="0028600E">
        <w:trPr>
          <w:gridAfter w:val="1"/>
          <w:wAfter w:w="16" w:type="dxa"/>
          <w:trHeight w:hRule="exact" w:val="4340"/>
          <w:jc w:val="center"/>
        </w:trPr>
        <w:tc>
          <w:tcPr>
            <w:tcW w:w="2271" w:type="dxa"/>
            <w:gridSpan w:val="3"/>
            <w:tcBorders>
              <w:bottom w:val="single" w:sz="4" w:space="0" w:color="auto"/>
            </w:tcBorders>
            <w:shd w:val="clear" w:color="auto" w:fill="auto"/>
            <w:vAlign w:val="center"/>
          </w:tcPr>
          <w:p w14:paraId="3F8EFFE2"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1- Develop the ability to criticize historical ideas, opinions and narratives in order to build the student's independent personality capable of analyzing and understanding historical events and benefiting from them in anticipating the future.</w:t>
            </w:r>
          </w:p>
          <w:p w14:paraId="6BFB4BE1"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2 - access to human experiences and human experiences and experiences through the ages, which gives the student a clear understanding and awareness of the development and progress of human societies throughout history.</w:t>
            </w:r>
          </w:p>
          <w:p w14:paraId="229ADB38"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3- Enabling the student to identify himself objectively, impartiality and openness to the other.</w:t>
            </w:r>
          </w:p>
          <w:p w14:paraId="29D8BD26" w14:textId="77777777" w:rsidR="00402006" w:rsidRPr="00464C68" w:rsidRDefault="00402006" w:rsidP="00402006">
            <w:pPr>
              <w:spacing w:before="120" w:after="120" w:line="240" w:lineRule="auto"/>
              <w:ind w:left="0" w:hanging="2"/>
              <w:rPr>
                <w:rFonts w:asciiTheme="majorBidi" w:hAnsiTheme="majorBidi" w:cstheme="majorBidi"/>
                <w:sz w:val="24"/>
                <w:szCs w:val="24"/>
                <w:lang w:bidi="ar-IQ"/>
              </w:rPr>
            </w:pPr>
          </w:p>
          <w:p w14:paraId="7ADD316B" w14:textId="77777777" w:rsidR="00402006" w:rsidRPr="00464C68" w:rsidRDefault="00402006" w:rsidP="00402006">
            <w:pPr>
              <w:spacing w:before="120" w:after="120" w:line="240" w:lineRule="auto"/>
              <w:ind w:left="0" w:hanging="2"/>
              <w:rPr>
                <w:rFonts w:asciiTheme="majorBidi" w:hAnsiTheme="majorBidi" w:cstheme="majorBidi"/>
                <w:sz w:val="24"/>
                <w:szCs w:val="24"/>
              </w:rPr>
            </w:pPr>
          </w:p>
          <w:p w14:paraId="12BDD52D" w14:textId="77777777" w:rsidR="00402006" w:rsidRPr="00464C68" w:rsidRDefault="00402006" w:rsidP="00402006">
            <w:pPr>
              <w:spacing w:before="120" w:after="120" w:line="240" w:lineRule="auto"/>
              <w:ind w:left="0" w:hanging="2"/>
              <w:rPr>
                <w:rFonts w:asciiTheme="majorBidi" w:hAnsiTheme="majorBidi" w:cstheme="majorBidi"/>
                <w:sz w:val="24"/>
                <w:szCs w:val="24"/>
              </w:rPr>
            </w:pPr>
          </w:p>
          <w:p w14:paraId="17A7EA34" w14:textId="77777777" w:rsidR="00402006" w:rsidRPr="00464C68" w:rsidRDefault="00402006" w:rsidP="00402006">
            <w:pPr>
              <w:spacing w:before="120" w:after="120" w:line="240" w:lineRule="auto"/>
              <w:ind w:left="0" w:hanging="2"/>
              <w:rPr>
                <w:rFonts w:asciiTheme="majorBidi" w:hAnsiTheme="majorBidi" w:cstheme="majorBidi"/>
                <w:sz w:val="24"/>
                <w:szCs w:val="24"/>
              </w:rPr>
            </w:pPr>
          </w:p>
          <w:p w14:paraId="1FD091FA" w14:textId="77777777" w:rsidR="00402006" w:rsidRPr="00464C68" w:rsidRDefault="00402006" w:rsidP="00402006">
            <w:pPr>
              <w:spacing w:before="120" w:after="120" w:line="240" w:lineRule="auto"/>
              <w:ind w:left="0" w:hanging="2"/>
              <w:rPr>
                <w:rFonts w:asciiTheme="majorBidi" w:hAnsiTheme="majorBidi" w:cstheme="majorBidi"/>
                <w:sz w:val="24"/>
                <w:szCs w:val="24"/>
              </w:rPr>
            </w:pPr>
          </w:p>
          <w:p w14:paraId="1F7CE96E" w14:textId="77777777" w:rsidR="00402006" w:rsidRPr="00464C68" w:rsidRDefault="00402006" w:rsidP="00402006">
            <w:pPr>
              <w:spacing w:before="120" w:after="120" w:line="240" w:lineRule="auto"/>
              <w:ind w:left="0" w:hanging="2"/>
              <w:rPr>
                <w:rFonts w:asciiTheme="majorBidi" w:hAnsiTheme="majorBidi" w:cstheme="majorBidi"/>
                <w:sz w:val="24"/>
                <w:szCs w:val="24"/>
              </w:rPr>
            </w:pPr>
          </w:p>
          <w:p w14:paraId="1613F0FD"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 xml:space="preserve"> human experiences and experiences through the ages, which gives the student a clear understanding and awareness of the development and progress of human societies throughout history.</w:t>
            </w:r>
          </w:p>
          <w:p w14:paraId="1610CD17"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3- Enabling the student to identify himself objectively, impartiality and openness to the other.</w:t>
            </w:r>
          </w:p>
          <w:p w14:paraId="1D98A128"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4- Giving the student the ability to perceive and understand the message of man on earth.</w:t>
            </w:r>
          </w:p>
          <w:p w14:paraId="036B3F0C"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5- Providing the student with the skills of scientific historical research.</w:t>
            </w:r>
          </w:p>
          <w:p w14:paraId="445E55B9"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6- Considering history as the best way to achieve a better understanding of contemporary relations between peoples.</w:t>
            </w:r>
          </w:p>
          <w:p w14:paraId="720B740B" w14:textId="77777777" w:rsidR="00402006" w:rsidRPr="00464C68" w:rsidRDefault="00402006" w:rsidP="00402006">
            <w:pPr>
              <w:bidi w:val="0"/>
              <w:ind w:left="0" w:hanging="2"/>
              <w:rPr>
                <w:rFonts w:asciiTheme="majorBidi" w:hAnsiTheme="majorBidi" w:cstheme="majorBidi"/>
                <w:sz w:val="24"/>
                <w:szCs w:val="24"/>
              </w:rPr>
            </w:pPr>
          </w:p>
          <w:p w14:paraId="3C6FC208" w14:textId="77777777" w:rsidR="00402006" w:rsidRPr="00464C68" w:rsidRDefault="00402006" w:rsidP="00402006">
            <w:pPr>
              <w:pStyle w:val="1"/>
              <w:bidi w:val="0"/>
              <w:ind w:hanging="2"/>
              <w:rPr>
                <w:rFonts w:asciiTheme="majorBidi" w:hAnsiTheme="majorBidi" w:cstheme="majorBidi"/>
                <w:sz w:val="24"/>
                <w:szCs w:val="24"/>
                <w:rtl/>
              </w:rPr>
            </w:pPr>
          </w:p>
        </w:tc>
        <w:tc>
          <w:tcPr>
            <w:tcW w:w="8083" w:type="dxa"/>
            <w:gridSpan w:val="6"/>
            <w:shd w:val="clear" w:color="auto" w:fill="auto"/>
            <w:vAlign w:val="center"/>
          </w:tcPr>
          <w:p w14:paraId="26738673" w14:textId="77777777" w:rsidR="00402006" w:rsidRPr="00464C68" w:rsidRDefault="00402006" w:rsidP="00402006">
            <w:pPr>
              <w:bidi w:val="0"/>
              <w:ind w:left="0" w:hanging="2"/>
              <w:rPr>
                <w:rFonts w:asciiTheme="majorBidi" w:hAnsiTheme="majorBidi" w:cstheme="majorBidi"/>
                <w:sz w:val="24"/>
                <w:szCs w:val="24"/>
              </w:rPr>
            </w:pPr>
            <w:r w:rsidRPr="00464C68">
              <w:rPr>
                <w:rFonts w:asciiTheme="majorBidi" w:hAnsiTheme="majorBidi" w:cstheme="majorBidi"/>
                <w:sz w:val="24"/>
                <w:szCs w:val="24"/>
              </w:rPr>
              <w:t>3- Enabling the student to identify himself objectively, impartiality and openness to the other</w:t>
            </w:r>
          </w:p>
          <w:p w14:paraId="38F99F94"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 xml:space="preserve">4- Giving the student the ability to perceive and understand the message of man on earth       </w:t>
            </w:r>
            <w:proofErr w:type="gramStart"/>
            <w:r w:rsidRPr="00464C68">
              <w:rPr>
                <w:rFonts w:asciiTheme="majorBidi" w:hAnsiTheme="majorBidi" w:cstheme="majorBidi"/>
                <w:sz w:val="24"/>
                <w:szCs w:val="24"/>
              </w:rPr>
              <w:t xml:space="preserve">  .</w:t>
            </w:r>
            <w:proofErr w:type="gramEnd"/>
          </w:p>
          <w:p w14:paraId="5B6BB446"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 xml:space="preserve">5- Providing the student with the skills of         f scientific historical research                             </w:t>
            </w:r>
            <w:proofErr w:type="gramStart"/>
            <w:r w:rsidRPr="00464C68">
              <w:rPr>
                <w:rFonts w:asciiTheme="majorBidi" w:hAnsiTheme="majorBidi" w:cstheme="majorBidi"/>
                <w:sz w:val="24"/>
                <w:szCs w:val="24"/>
              </w:rPr>
              <w:t xml:space="preserve">  .</w:t>
            </w:r>
            <w:proofErr w:type="gramEnd"/>
          </w:p>
          <w:p w14:paraId="4DEFD485" w14:textId="77777777" w:rsidR="00402006" w:rsidRPr="00464C68" w:rsidRDefault="00402006" w:rsidP="00402006">
            <w:pPr>
              <w:spacing w:before="120" w:after="120" w:line="240" w:lineRule="auto"/>
              <w:ind w:left="0" w:hanging="2"/>
              <w:rPr>
                <w:rFonts w:asciiTheme="majorBidi" w:hAnsiTheme="majorBidi" w:cstheme="majorBidi"/>
                <w:sz w:val="24"/>
                <w:szCs w:val="24"/>
              </w:rPr>
            </w:pPr>
            <w:r w:rsidRPr="00464C68">
              <w:rPr>
                <w:rFonts w:asciiTheme="majorBidi" w:hAnsiTheme="majorBidi" w:cstheme="majorBidi"/>
                <w:sz w:val="24"/>
                <w:szCs w:val="24"/>
              </w:rPr>
              <w:t xml:space="preserve">6- Considering history as the best way to           o   achieve a better understanding </w:t>
            </w:r>
            <w:proofErr w:type="spellStart"/>
            <w:r w:rsidRPr="00464C68">
              <w:rPr>
                <w:rFonts w:asciiTheme="majorBidi" w:hAnsiTheme="majorBidi" w:cstheme="majorBidi"/>
                <w:sz w:val="24"/>
                <w:szCs w:val="24"/>
              </w:rPr>
              <w:t>o                    f</w:t>
            </w:r>
            <w:proofErr w:type="spellEnd"/>
            <w:r w:rsidRPr="00464C68">
              <w:rPr>
                <w:rFonts w:asciiTheme="majorBidi" w:hAnsiTheme="majorBidi" w:cstheme="majorBidi"/>
                <w:sz w:val="24"/>
                <w:szCs w:val="24"/>
              </w:rPr>
              <w:t xml:space="preserve"> contemporary relations between peoples      </w:t>
            </w:r>
            <w:proofErr w:type="gramStart"/>
            <w:r w:rsidRPr="00464C68">
              <w:rPr>
                <w:rFonts w:asciiTheme="majorBidi" w:hAnsiTheme="majorBidi" w:cstheme="majorBidi"/>
                <w:sz w:val="24"/>
                <w:szCs w:val="24"/>
              </w:rPr>
              <w:t xml:space="preserve">  .</w:t>
            </w:r>
            <w:proofErr w:type="gramEnd"/>
          </w:p>
          <w:p w14:paraId="04B8CC29" w14:textId="77777777" w:rsidR="00402006" w:rsidRPr="00464C68" w:rsidRDefault="00402006" w:rsidP="00402006">
            <w:pPr>
              <w:bidi w:val="0"/>
              <w:ind w:left="0" w:hanging="2"/>
              <w:rPr>
                <w:rFonts w:asciiTheme="majorBidi" w:hAnsiTheme="majorBidi" w:cstheme="majorBidi"/>
                <w:sz w:val="24"/>
                <w:szCs w:val="24"/>
              </w:rPr>
            </w:pPr>
          </w:p>
          <w:p w14:paraId="407CEC34" w14:textId="77777777" w:rsidR="00402006" w:rsidRPr="00464C68" w:rsidRDefault="00402006" w:rsidP="00402006">
            <w:pPr>
              <w:bidi w:val="0"/>
              <w:ind w:left="0" w:hanging="2"/>
              <w:rPr>
                <w:rFonts w:asciiTheme="majorBidi" w:hAnsiTheme="majorBidi" w:cstheme="majorBidi"/>
                <w:sz w:val="24"/>
                <w:szCs w:val="24"/>
              </w:rPr>
            </w:pPr>
          </w:p>
          <w:p w14:paraId="137E6048" w14:textId="77777777" w:rsidR="00402006" w:rsidRPr="00464C68" w:rsidRDefault="00402006" w:rsidP="00402006">
            <w:pPr>
              <w:bidi w:val="0"/>
              <w:ind w:left="0" w:hanging="2"/>
              <w:rPr>
                <w:rFonts w:asciiTheme="majorBidi" w:hAnsiTheme="majorBidi" w:cstheme="majorBidi"/>
                <w:sz w:val="24"/>
                <w:szCs w:val="24"/>
              </w:rPr>
            </w:pPr>
          </w:p>
          <w:p w14:paraId="72407861" w14:textId="77777777" w:rsidR="00402006" w:rsidRPr="00464C68" w:rsidRDefault="00402006" w:rsidP="00402006">
            <w:pPr>
              <w:bidi w:val="0"/>
              <w:ind w:left="0" w:hanging="2"/>
              <w:rPr>
                <w:rFonts w:asciiTheme="majorBidi" w:hAnsiTheme="majorBidi" w:cstheme="majorBidi"/>
                <w:sz w:val="24"/>
                <w:szCs w:val="24"/>
              </w:rPr>
            </w:pPr>
          </w:p>
          <w:p w14:paraId="2E57135B" w14:textId="77777777" w:rsidR="00402006" w:rsidRPr="00464C68" w:rsidRDefault="00402006" w:rsidP="00402006">
            <w:pPr>
              <w:bidi w:val="0"/>
              <w:ind w:left="0" w:hanging="2"/>
              <w:rPr>
                <w:rFonts w:asciiTheme="majorBidi" w:hAnsiTheme="majorBidi" w:cstheme="majorBidi"/>
                <w:sz w:val="24"/>
                <w:szCs w:val="24"/>
              </w:rPr>
            </w:pPr>
          </w:p>
          <w:p w14:paraId="5D8E561C" w14:textId="77777777" w:rsidR="00402006" w:rsidRPr="00464C68" w:rsidRDefault="00402006" w:rsidP="00402006">
            <w:pPr>
              <w:bidi w:val="0"/>
              <w:ind w:left="0" w:hanging="2"/>
              <w:rPr>
                <w:rFonts w:asciiTheme="majorBidi" w:hAnsiTheme="majorBidi" w:cstheme="majorBidi"/>
                <w:sz w:val="24"/>
                <w:szCs w:val="24"/>
              </w:rPr>
            </w:pPr>
          </w:p>
        </w:tc>
      </w:tr>
      <w:tr w:rsidR="00402006" w:rsidRPr="00464C68" w14:paraId="27B939C9" w14:textId="77777777" w:rsidTr="0028600E">
        <w:trPr>
          <w:gridAfter w:val="1"/>
          <w:wAfter w:w="16" w:type="dxa"/>
          <w:trHeight w:hRule="exact" w:val="861"/>
          <w:jc w:val="center"/>
        </w:trPr>
        <w:tc>
          <w:tcPr>
            <w:tcW w:w="10354" w:type="dxa"/>
            <w:gridSpan w:val="9"/>
            <w:tcBorders>
              <w:bottom w:val="single" w:sz="4" w:space="0" w:color="auto"/>
            </w:tcBorders>
            <w:shd w:val="clear" w:color="auto" w:fill="auto"/>
            <w:vAlign w:val="center"/>
          </w:tcPr>
          <w:p w14:paraId="2E5FAE94" w14:textId="77777777" w:rsidR="00402006" w:rsidRPr="00464C68" w:rsidRDefault="00402006" w:rsidP="00402006">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bidi="ar-IQ"/>
              </w:rPr>
              <w:t xml:space="preserve"> . Teaching and Learning Strategies</w:t>
            </w:r>
          </w:p>
        </w:tc>
      </w:tr>
      <w:tr w:rsidR="00402006" w:rsidRPr="00464C68" w14:paraId="662F602F" w14:textId="77777777" w:rsidTr="0028600E">
        <w:trPr>
          <w:gridAfter w:val="1"/>
          <w:wAfter w:w="16" w:type="dxa"/>
          <w:trHeight w:hRule="exact" w:val="3115"/>
          <w:jc w:val="center"/>
        </w:trPr>
        <w:tc>
          <w:tcPr>
            <w:tcW w:w="3591" w:type="dxa"/>
            <w:gridSpan w:val="4"/>
            <w:shd w:val="clear" w:color="auto" w:fill="auto"/>
            <w:vAlign w:val="center"/>
          </w:tcPr>
          <w:p w14:paraId="07EA9B94" w14:textId="77777777" w:rsidR="00402006" w:rsidRPr="00464C68" w:rsidRDefault="00402006" w:rsidP="00402006">
            <w:pPr>
              <w:bidi w:val="0"/>
              <w:ind w:left="0" w:hanging="2"/>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1-Explaining the scientific material through prior reading and linking historical events </w:t>
            </w:r>
            <w:proofErr w:type="gramStart"/>
            <w:r w:rsidRPr="00464C68">
              <w:rPr>
                <w:rFonts w:asciiTheme="majorBidi" w:hAnsiTheme="majorBidi" w:cstheme="majorBidi"/>
                <w:sz w:val="24"/>
                <w:szCs w:val="24"/>
                <w:lang w:bidi="ar-IQ"/>
              </w:rPr>
              <w:t>together ,</w:t>
            </w:r>
            <w:proofErr w:type="gramEnd"/>
            <w:r w:rsidRPr="00464C68">
              <w:rPr>
                <w:rFonts w:asciiTheme="majorBidi" w:hAnsiTheme="majorBidi" w:cstheme="majorBidi"/>
                <w:sz w:val="24"/>
                <w:szCs w:val="24"/>
                <w:lang w:bidi="ar-IQ"/>
              </w:rPr>
              <w:t xml:space="preserve"> as well as taking into account their chronological sequence. </w:t>
            </w:r>
          </w:p>
          <w:p w14:paraId="4E5F4226" w14:textId="77777777" w:rsidR="00402006" w:rsidRPr="00464C68" w:rsidRDefault="00402006" w:rsidP="00402006">
            <w:pPr>
              <w:bidi w:val="0"/>
              <w:ind w:left="0" w:hanging="2"/>
              <w:rPr>
                <w:rFonts w:asciiTheme="majorBidi" w:hAnsiTheme="majorBidi" w:cstheme="majorBidi"/>
                <w:sz w:val="24"/>
                <w:szCs w:val="24"/>
                <w:lang w:bidi="ar-IQ"/>
              </w:rPr>
            </w:pPr>
            <w:r w:rsidRPr="00464C68">
              <w:rPr>
                <w:rFonts w:asciiTheme="majorBidi" w:hAnsiTheme="majorBidi" w:cstheme="majorBidi"/>
                <w:sz w:val="24"/>
                <w:szCs w:val="24"/>
                <w:lang w:bidi="ar-IQ"/>
              </w:rPr>
              <w:t xml:space="preserve">2- </w:t>
            </w:r>
            <w:proofErr w:type="gramStart"/>
            <w:r w:rsidRPr="00464C68">
              <w:rPr>
                <w:rFonts w:asciiTheme="majorBidi" w:hAnsiTheme="majorBidi" w:cstheme="majorBidi"/>
                <w:sz w:val="24"/>
                <w:szCs w:val="24"/>
                <w:lang w:bidi="ar-IQ"/>
              </w:rPr>
              <w:t>Write  down</w:t>
            </w:r>
            <w:proofErr w:type="gramEnd"/>
            <w:r w:rsidRPr="00464C68">
              <w:rPr>
                <w:rFonts w:asciiTheme="majorBidi" w:hAnsiTheme="majorBidi" w:cstheme="majorBidi"/>
                <w:sz w:val="24"/>
                <w:szCs w:val="24"/>
                <w:lang w:bidi="ar-IQ"/>
              </w:rPr>
              <w:t xml:space="preserve"> the most important paragraphs mentioned during the lecture.</w:t>
            </w:r>
          </w:p>
          <w:p w14:paraId="37798D4A" w14:textId="77777777" w:rsidR="00402006" w:rsidRPr="00464C68" w:rsidRDefault="00402006" w:rsidP="00402006">
            <w:pPr>
              <w:bidi w:val="0"/>
              <w:ind w:left="0" w:hanging="2"/>
              <w:rPr>
                <w:rFonts w:asciiTheme="majorBidi" w:hAnsiTheme="majorBidi" w:cstheme="majorBidi"/>
                <w:sz w:val="24"/>
                <w:szCs w:val="24"/>
                <w:lang w:bidi="ar-IQ"/>
              </w:rPr>
            </w:pPr>
          </w:p>
          <w:p w14:paraId="4D2E0F6C" w14:textId="77777777" w:rsidR="00402006" w:rsidRPr="00464C68" w:rsidRDefault="00402006" w:rsidP="00402006">
            <w:pPr>
              <w:bidi w:val="0"/>
              <w:ind w:left="0" w:hanging="2"/>
              <w:rPr>
                <w:rFonts w:asciiTheme="majorBidi" w:hAnsiTheme="majorBidi" w:cstheme="majorBidi"/>
                <w:sz w:val="24"/>
                <w:szCs w:val="24"/>
              </w:rPr>
            </w:pPr>
            <w:r w:rsidRPr="00464C68">
              <w:rPr>
                <w:rFonts w:asciiTheme="majorBidi" w:hAnsiTheme="majorBidi" w:cstheme="majorBidi"/>
                <w:sz w:val="24"/>
                <w:szCs w:val="24"/>
              </w:rPr>
              <w:t xml:space="preserve"> </w:t>
            </w:r>
          </w:p>
          <w:p w14:paraId="7B127D45" w14:textId="77777777" w:rsidR="00402006" w:rsidRPr="00464C68" w:rsidRDefault="00402006" w:rsidP="00402006">
            <w:pPr>
              <w:bidi w:val="0"/>
              <w:ind w:left="0" w:hanging="2"/>
              <w:rPr>
                <w:rFonts w:asciiTheme="majorBidi" w:hAnsiTheme="majorBidi" w:cstheme="majorBidi"/>
                <w:sz w:val="24"/>
                <w:szCs w:val="24"/>
              </w:rPr>
            </w:pPr>
          </w:p>
          <w:p w14:paraId="0F5CB482" w14:textId="77777777" w:rsidR="00402006" w:rsidRPr="00464C68" w:rsidRDefault="00402006" w:rsidP="00402006">
            <w:pPr>
              <w:bidi w:val="0"/>
              <w:ind w:left="0" w:hanging="2"/>
              <w:rPr>
                <w:rFonts w:asciiTheme="majorBidi" w:hAnsiTheme="majorBidi" w:cstheme="majorBidi"/>
                <w:sz w:val="24"/>
                <w:szCs w:val="24"/>
              </w:rPr>
            </w:pPr>
          </w:p>
          <w:p w14:paraId="72859D31" w14:textId="77777777" w:rsidR="00402006" w:rsidRPr="00464C68" w:rsidRDefault="00402006" w:rsidP="00402006">
            <w:pPr>
              <w:pStyle w:val="1"/>
              <w:bidi w:val="0"/>
              <w:ind w:hanging="2"/>
              <w:rPr>
                <w:rFonts w:asciiTheme="majorBidi" w:hAnsiTheme="majorBidi" w:cstheme="majorBidi"/>
                <w:sz w:val="24"/>
                <w:szCs w:val="24"/>
              </w:rPr>
            </w:pPr>
          </w:p>
          <w:p w14:paraId="0AEC42F6" w14:textId="77777777" w:rsidR="00402006" w:rsidRPr="00464C68" w:rsidRDefault="00402006" w:rsidP="00402006">
            <w:pPr>
              <w:pStyle w:val="1"/>
              <w:bidi w:val="0"/>
              <w:ind w:hanging="2"/>
              <w:rPr>
                <w:rFonts w:asciiTheme="majorBidi" w:hAnsiTheme="majorBidi" w:cstheme="majorBidi"/>
                <w:sz w:val="24"/>
                <w:szCs w:val="24"/>
              </w:rPr>
            </w:pPr>
          </w:p>
        </w:tc>
        <w:tc>
          <w:tcPr>
            <w:tcW w:w="6763" w:type="dxa"/>
            <w:gridSpan w:val="5"/>
            <w:shd w:val="clear" w:color="auto" w:fill="auto"/>
            <w:vAlign w:val="center"/>
          </w:tcPr>
          <w:p w14:paraId="24D1890C" w14:textId="77777777" w:rsidR="00402006" w:rsidRPr="00464C68" w:rsidRDefault="00402006" w:rsidP="00402006">
            <w:pPr>
              <w:bidi w:val="0"/>
              <w:ind w:left="0" w:hanging="2"/>
              <w:rPr>
                <w:rFonts w:asciiTheme="majorBidi" w:hAnsiTheme="majorBidi" w:cstheme="majorBidi"/>
                <w:sz w:val="24"/>
                <w:szCs w:val="24"/>
              </w:rPr>
            </w:pPr>
            <w:r w:rsidRPr="00464C68">
              <w:rPr>
                <w:rFonts w:asciiTheme="majorBidi" w:hAnsiTheme="majorBidi" w:cstheme="majorBidi"/>
                <w:sz w:val="24"/>
                <w:szCs w:val="24"/>
              </w:rPr>
              <w:t xml:space="preserve">3- Exchange opinions with students regarding historical </w:t>
            </w:r>
            <w:proofErr w:type="gramStart"/>
            <w:r w:rsidRPr="00464C68">
              <w:rPr>
                <w:rFonts w:asciiTheme="majorBidi" w:hAnsiTheme="majorBidi" w:cstheme="majorBidi"/>
                <w:sz w:val="24"/>
                <w:szCs w:val="24"/>
              </w:rPr>
              <w:t>events .</w:t>
            </w:r>
            <w:proofErr w:type="gramEnd"/>
          </w:p>
          <w:p w14:paraId="1583553F" w14:textId="77777777" w:rsidR="00402006" w:rsidRPr="00464C68" w:rsidRDefault="00402006" w:rsidP="00402006">
            <w:pPr>
              <w:bidi w:val="0"/>
              <w:ind w:left="0" w:hanging="2"/>
              <w:rPr>
                <w:rFonts w:asciiTheme="majorBidi" w:hAnsiTheme="majorBidi" w:cstheme="majorBidi"/>
                <w:sz w:val="24"/>
                <w:szCs w:val="24"/>
              </w:rPr>
            </w:pPr>
          </w:p>
          <w:p w14:paraId="6A6A1B17" w14:textId="77777777" w:rsidR="00402006" w:rsidRPr="00464C68" w:rsidRDefault="00402006" w:rsidP="00402006">
            <w:pPr>
              <w:bidi w:val="0"/>
              <w:ind w:left="0" w:hanging="2"/>
              <w:rPr>
                <w:rFonts w:asciiTheme="majorBidi" w:hAnsiTheme="majorBidi" w:cstheme="majorBidi"/>
                <w:sz w:val="24"/>
                <w:szCs w:val="24"/>
              </w:rPr>
            </w:pPr>
          </w:p>
          <w:p w14:paraId="039E2CF5" w14:textId="77777777" w:rsidR="00402006" w:rsidRPr="00464C68" w:rsidRDefault="00402006" w:rsidP="00402006">
            <w:pPr>
              <w:bidi w:val="0"/>
              <w:ind w:left="0" w:hanging="2"/>
              <w:rPr>
                <w:rFonts w:asciiTheme="majorBidi" w:hAnsiTheme="majorBidi" w:cstheme="majorBidi"/>
                <w:sz w:val="24"/>
                <w:szCs w:val="24"/>
                <w:rtl/>
              </w:rPr>
            </w:pPr>
          </w:p>
        </w:tc>
      </w:tr>
      <w:tr w:rsidR="00402006" w:rsidRPr="00464C68" w14:paraId="3D5F13A2" w14:textId="77777777" w:rsidTr="0028600E">
        <w:trPr>
          <w:gridAfter w:val="1"/>
          <w:wAfter w:w="16" w:type="dxa"/>
          <w:trHeight w:hRule="exact" w:val="567"/>
          <w:jc w:val="center"/>
        </w:trPr>
        <w:tc>
          <w:tcPr>
            <w:tcW w:w="10354" w:type="dxa"/>
            <w:gridSpan w:val="9"/>
            <w:tcBorders>
              <w:bottom w:val="single" w:sz="4" w:space="0" w:color="auto"/>
            </w:tcBorders>
            <w:shd w:val="clear" w:color="auto" w:fill="auto"/>
            <w:vAlign w:val="center"/>
          </w:tcPr>
          <w:p w14:paraId="4289D938" w14:textId="77777777" w:rsidR="00402006" w:rsidRPr="00464C68" w:rsidRDefault="00402006" w:rsidP="00402006">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lang w:bidi="ar-IQ"/>
              </w:rPr>
              <w:t xml:space="preserve"> . Course Structure</w:t>
            </w:r>
          </w:p>
        </w:tc>
      </w:tr>
      <w:tr w:rsidR="00402006" w:rsidRPr="00464C68" w14:paraId="075BCB20" w14:textId="77777777" w:rsidTr="0028600E">
        <w:trPr>
          <w:gridAfter w:val="1"/>
          <w:wAfter w:w="16" w:type="dxa"/>
          <w:trHeight w:hRule="exact" w:val="567"/>
          <w:jc w:val="center"/>
        </w:trPr>
        <w:tc>
          <w:tcPr>
            <w:tcW w:w="10354" w:type="dxa"/>
            <w:gridSpan w:val="9"/>
            <w:shd w:val="clear" w:color="auto" w:fill="auto"/>
            <w:vAlign w:val="center"/>
          </w:tcPr>
          <w:p w14:paraId="038102F9" w14:textId="77777777" w:rsidR="00402006" w:rsidRPr="00464C68" w:rsidRDefault="00402006" w:rsidP="00402006">
            <w:pPr>
              <w:bidi w:val="0"/>
              <w:ind w:left="0" w:hanging="2"/>
              <w:rPr>
                <w:rFonts w:asciiTheme="majorBidi" w:hAnsiTheme="majorBidi" w:cstheme="majorBidi"/>
                <w:sz w:val="24"/>
                <w:szCs w:val="24"/>
                <w:rtl/>
                <w:lang w:bidi="ar-IQ"/>
              </w:rPr>
            </w:pPr>
          </w:p>
        </w:tc>
      </w:tr>
      <w:tr w:rsidR="00402006" w:rsidRPr="00464C68" w14:paraId="1D5A657B" w14:textId="77777777" w:rsidTr="0028600E">
        <w:trPr>
          <w:trHeight w:hRule="exact" w:val="567"/>
          <w:jc w:val="center"/>
        </w:trPr>
        <w:tc>
          <w:tcPr>
            <w:tcW w:w="814" w:type="dxa"/>
            <w:tcBorders>
              <w:bottom w:val="single" w:sz="4" w:space="0" w:color="auto"/>
            </w:tcBorders>
            <w:shd w:val="clear" w:color="auto" w:fill="auto"/>
            <w:vAlign w:val="center"/>
          </w:tcPr>
          <w:p w14:paraId="678C34BC"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Week</w:t>
            </w:r>
          </w:p>
        </w:tc>
        <w:tc>
          <w:tcPr>
            <w:tcW w:w="992" w:type="dxa"/>
            <w:tcBorders>
              <w:bottom w:val="single" w:sz="4" w:space="0" w:color="auto"/>
            </w:tcBorders>
            <w:shd w:val="clear" w:color="auto" w:fill="auto"/>
            <w:vAlign w:val="center"/>
          </w:tcPr>
          <w:p w14:paraId="08CFED49"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Hours</w:t>
            </w:r>
          </w:p>
        </w:tc>
        <w:tc>
          <w:tcPr>
            <w:tcW w:w="1985" w:type="dxa"/>
            <w:gridSpan w:val="3"/>
            <w:tcBorders>
              <w:bottom w:val="single" w:sz="4" w:space="0" w:color="auto"/>
            </w:tcBorders>
            <w:shd w:val="clear" w:color="auto" w:fill="auto"/>
            <w:vAlign w:val="center"/>
          </w:tcPr>
          <w:p w14:paraId="2BCECCF5"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Required learning outcomes</w:t>
            </w:r>
          </w:p>
        </w:tc>
        <w:tc>
          <w:tcPr>
            <w:tcW w:w="2848" w:type="dxa"/>
            <w:gridSpan w:val="2"/>
            <w:tcBorders>
              <w:bottom w:val="single" w:sz="4" w:space="0" w:color="auto"/>
            </w:tcBorders>
            <w:shd w:val="clear" w:color="auto" w:fill="auto"/>
            <w:vAlign w:val="center"/>
          </w:tcPr>
          <w:p w14:paraId="379998C3"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Unit or Subject Name</w:t>
            </w:r>
          </w:p>
        </w:tc>
        <w:tc>
          <w:tcPr>
            <w:tcW w:w="2396" w:type="dxa"/>
            <w:tcBorders>
              <w:bottom w:val="single" w:sz="4" w:space="0" w:color="auto"/>
            </w:tcBorders>
            <w:shd w:val="clear" w:color="auto" w:fill="auto"/>
            <w:vAlign w:val="center"/>
          </w:tcPr>
          <w:p w14:paraId="1A864ECD"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Learning Method</w:t>
            </w:r>
          </w:p>
        </w:tc>
        <w:tc>
          <w:tcPr>
            <w:tcW w:w="1335" w:type="dxa"/>
            <w:gridSpan w:val="2"/>
            <w:tcBorders>
              <w:bottom w:val="single" w:sz="4" w:space="0" w:color="auto"/>
            </w:tcBorders>
            <w:shd w:val="clear" w:color="auto" w:fill="auto"/>
            <w:vAlign w:val="center"/>
          </w:tcPr>
          <w:p w14:paraId="2D89DFC5" w14:textId="77777777" w:rsidR="00402006" w:rsidRPr="00464C68" w:rsidRDefault="00402006" w:rsidP="00402006">
            <w:pPr>
              <w:bidi w:val="0"/>
              <w:ind w:left="0" w:hanging="2"/>
              <w:rPr>
                <w:rFonts w:asciiTheme="majorBidi" w:hAnsiTheme="majorBidi" w:cstheme="majorBidi"/>
                <w:sz w:val="24"/>
                <w:szCs w:val="24"/>
                <w:rtl/>
                <w:lang w:bidi="ar-IQ"/>
              </w:rPr>
            </w:pPr>
            <w:r w:rsidRPr="00464C68">
              <w:rPr>
                <w:rFonts w:asciiTheme="majorBidi" w:hAnsiTheme="majorBidi" w:cstheme="majorBidi"/>
                <w:sz w:val="24"/>
                <w:szCs w:val="24"/>
              </w:rPr>
              <w:t>Evaluation Method</w:t>
            </w:r>
          </w:p>
        </w:tc>
      </w:tr>
      <w:tr w:rsidR="00402006" w:rsidRPr="00464C68" w14:paraId="087E8A65" w14:textId="77777777" w:rsidTr="0028600E">
        <w:trPr>
          <w:trHeight w:hRule="exact" w:val="6512"/>
          <w:jc w:val="center"/>
        </w:trPr>
        <w:tc>
          <w:tcPr>
            <w:tcW w:w="814" w:type="dxa"/>
            <w:tcBorders>
              <w:bottom w:val="single" w:sz="4" w:space="0" w:color="auto"/>
            </w:tcBorders>
            <w:shd w:val="clear" w:color="auto" w:fill="auto"/>
            <w:vAlign w:val="center"/>
          </w:tcPr>
          <w:p w14:paraId="2FF3DC27"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lastRenderedPageBreak/>
              <w:t>1</w:t>
            </w:r>
          </w:p>
        </w:tc>
        <w:tc>
          <w:tcPr>
            <w:tcW w:w="992" w:type="dxa"/>
            <w:tcBorders>
              <w:bottom w:val="single" w:sz="4" w:space="0" w:color="auto"/>
            </w:tcBorders>
            <w:shd w:val="clear" w:color="auto" w:fill="auto"/>
            <w:vAlign w:val="center"/>
          </w:tcPr>
          <w:p w14:paraId="39518E0C"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6</w:t>
            </w:r>
          </w:p>
        </w:tc>
        <w:tc>
          <w:tcPr>
            <w:tcW w:w="1985" w:type="dxa"/>
            <w:gridSpan w:val="3"/>
            <w:shd w:val="clear" w:color="auto" w:fill="auto"/>
          </w:tcPr>
          <w:p w14:paraId="08C33FF3" w14:textId="77777777" w:rsidR="00402006" w:rsidRPr="00464C68" w:rsidRDefault="00402006" w:rsidP="00464C68">
            <w:pPr>
              <w:pStyle w:val="a6"/>
              <w:numPr>
                <w:ilvl w:val="0"/>
                <w:numId w:val="29"/>
              </w:numPr>
              <w:bidi w:val="0"/>
              <w:ind w:leftChars="0" w:left="61" w:right="-12" w:firstLineChars="0" w:hanging="218"/>
              <w:jc w:val="center"/>
              <w:textDirection w:val="btLr"/>
              <w:textAlignment w:val="top"/>
              <w:rPr>
                <w:rFonts w:asciiTheme="majorBidi" w:hAnsiTheme="majorBidi" w:cstheme="majorBidi"/>
                <w:sz w:val="24"/>
                <w:szCs w:val="24"/>
              </w:rPr>
            </w:pPr>
            <w:r w:rsidRPr="00464C68">
              <w:rPr>
                <w:rFonts w:asciiTheme="majorBidi" w:hAnsiTheme="majorBidi" w:cstheme="majorBidi"/>
                <w:sz w:val="24"/>
                <w:szCs w:val="24"/>
              </w:rPr>
              <w:t>information</w:t>
            </w:r>
            <w:r w:rsidRPr="00464C68">
              <w:rPr>
                <w:rFonts w:asciiTheme="majorBidi" w:hAnsiTheme="majorBidi" w:cstheme="majorBidi"/>
                <w:sz w:val="24"/>
                <w:szCs w:val="24"/>
                <w:lang w:bidi="ar-IQ"/>
              </w:rPr>
              <w:t xml:space="preserve"> student about the importance of this </w:t>
            </w:r>
            <w:proofErr w:type="spellStart"/>
            <w:r w:rsidRPr="00464C68">
              <w:rPr>
                <w:rFonts w:asciiTheme="majorBidi" w:hAnsiTheme="majorBidi" w:cstheme="majorBidi"/>
                <w:sz w:val="24"/>
                <w:szCs w:val="24"/>
                <w:lang w:bidi="ar-IQ"/>
              </w:rPr>
              <w:t>histor-rical</w:t>
            </w:r>
            <w:proofErr w:type="spellEnd"/>
            <w:r w:rsidRPr="00464C68">
              <w:rPr>
                <w:rFonts w:asciiTheme="majorBidi" w:hAnsiTheme="majorBidi" w:cstheme="majorBidi"/>
                <w:sz w:val="24"/>
                <w:szCs w:val="24"/>
                <w:lang w:bidi="ar-IQ"/>
              </w:rPr>
              <w:t xml:space="preserve"> era</w:t>
            </w:r>
            <w:r w:rsidRPr="00464C68">
              <w:rPr>
                <w:rFonts w:asciiTheme="majorBidi" w:hAnsiTheme="majorBidi" w:cstheme="majorBidi"/>
                <w:sz w:val="24"/>
                <w:szCs w:val="24"/>
              </w:rPr>
              <w:t xml:space="preserve"> </w:t>
            </w:r>
            <w:proofErr w:type="spellStart"/>
            <w:r w:rsidRPr="00464C68">
              <w:rPr>
                <w:rFonts w:asciiTheme="majorBidi" w:hAnsiTheme="majorBidi" w:cstheme="majorBidi"/>
                <w:sz w:val="24"/>
                <w:szCs w:val="24"/>
              </w:rPr>
              <w:t>coun</w:t>
            </w:r>
            <w:proofErr w:type="spellEnd"/>
            <w:r w:rsidRPr="00464C68">
              <w:rPr>
                <w:rFonts w:asciiTheme="majorBidi" w:hAnsiTheme="majorBidi" w:cstheme="majorBidi"/>
                <w:sz w:val="24"/>
                <w:szCs w:val="24"/>
              </w:rPr>
              <w:t xml:space="preserve">-tries the </w:t>
            </w:r>
            <w:proofErr w:type="spellStart"/>
            <w:r w:rsidRPr="00464C68">
              <w:rPr>
                <w:rFonts w:asciiTheme="majorBidi" w:hAnsiTheme="majorBidi" w:cstheme="majorBidi"/>
                <w:sz w:val="24"/>
                <w:szCs w:val="24"/>
              </w:rPr>
              <w:t>reper-cussions</w:t>
            </w:r>
            <w:proofErr w:type="spellEnd"/>
            <w:r w:rsidRPr="00464C68">
              <w:rPr>
                <w:rFonts w:asciiTheme="majorBidi" w:hAnsiTheme="majorBidi" w:cstheme="majorBidi"/>
                <w:sz w:val="24"/>
                <w:szCs w:val="24"/>
              </w:rPr>
              <w:t xml:space="preserve"> that resulted from it and </w:t>
            </w:r>
            <w:proofErr w:type="gramStart"/>
            <w:r w:rsidRPr="00464C68">
              <w:rPr>
                <w:rFonts w:asciiTheme="majorBidi" w:hAnsiTheme="majorBidi" w:cstheme="majorBidi"/>
                <w:sz w:val="24"/>
                <w:szCs w:val="24"/>
              </w:rPr>
              <w:t>its</w:t>
            </w:r>
            <w:proofErr w:type="gramEnd"/>
            <w:r w:rsidRPr="00464C68">
              <w:rPr>
                <w:rFonts w:asciiTheme="majorBidi" w:hAnsiTheme="majorBidi" w:cstheme="majorBidi"/>
                <w:sz w:val="24"/>
                <w:szCs w:val="24"/>
              </w:rPr>
              <w:t xml:space="preserve"> impact on </w:t>
            </w:r>
            <w:proofErr w:type="spellStart"/>
            <w:r w:rsidRPr="00464C68">
              <w:rPr>
                <w:rFonts w:asciiTheme="majorBidi" w:hAnsiTheme="majorBidi" w:cstheme="majorBidi"/>
                <w:sz w:val="24"/>
                <w:szCs w:val="24"/>
              </w:rPr>
              <w:t>arab</w:t>
            </w:r>
            <w:proofErr w:type="spellEnd"/>
            <w:r w:rsidRPr="00464C68">
              <w:rPr>
                <w:rFonts w:asciiTheme="majorBidi" w:hAnsiTheme="majorBidi" w:cstheme="majorBidi"/>
                <w:sz w:val="24"/>
                <w:szCs w:val="24"/>
              </w:rPr>
              <w:t xml:space="preserve"> and global society in the subsequent period.</w:t>
            </w:r>
          </w:p>
          <w:p w14:paraId="4578FBBC" w14:textId="77777777" w:rsidR="00402006" w:rsidRPr="00464C68" w:rsidRDefault="00402006" w:rsidP="00464C68">
            <w:pPr>
              <w:pStyle w:val="a6"/>
              <w:numPr>
                <w:ilvl w:val="0"/>
                <w:numId w:val="29"/>
              </w:numPr>
              <w:bidi w:val="0"/>
              <w:ind w:leftChars="0" w:left="61" w:right="-12" w:firstLineChars="0" w:hanging="218"/>
              <w:jc w:val="center"/>
              <w:textDirection w:val="btLr"/>
              <w:textAlignment w:val="top"/>
              <w:rPr>
                <w:rFonts w:asciiTheme="majorBidi" w:hAnsiTheme="majorBidi" w:cstheme="majorBidi"/>
                <w:sz w:val="24"/>
                <w:szCs w:val="24"/>
              </w:rPr>
            </w:pPr>
            <w:r w:rsidRPr="00464C68">
              <w:rPr>
                <w:rFonts w:asciiTheme="majorBidi" w:hAnsiTheme="majorBidi" w:cstheme="majorBidi"/>
                <w:sz w:val="24"/>
                <w:szCs w:val="24"/>
              </w:rPr>
              <w:t xml:space="preserve">Expand students skills in historical reading and </w:t>
            </w:r>
            <w:proofErr w:type="gramStart"/>
            <w:r w:rsidRPr="00464C68">
              <w:rPr>
                <w:rFonts w:asciiTheme="majorBidi" w:hAnsiTheme="majorBidi" w:cstheme="majorBidi"/>
                <w:sz w:val="24"/>
                <w:szCs w:val="24"/>
              </w:rPr>
              <w:t>teach  them</w:t>
            </w:r>
            <w:proofErr w:type="gramEnd"/>
            <w:r w:rsidRPr="00464C68">
              <w:rPr>
                <w:rFonts w:asciiTheme="majorBidi" w:hAnsiTheme="majorBidi" w:cstheme="majorBidi"/>
                <w:sz w:val="24"/>
                <w:szCs w:val="24"/>
              </w:rPr>
              <w:t xml:space="preserve"> how to make historical .</w:t>
            </w:r>
          </w:p>
          <w:p w14:paraId="4D5E2673" w14:textId="77777777" w:rsidR="00402006" w:rsidRPr="00464C68" w:rsidRDefault="00402006" w:rsidP="00464C68">
            <w:pPr>
              <w:pStyle w:val="a6"/>
              <w:bidi w:val="0"/>
              <w:ind w:leftChars="0" w:left="61" w:right="-12" w:firstLineChars="0" w:firstLine="0"/>
              <w:jc w:val="center"/>
              <w:rPr>
                <w:rFonts w:asciiTheme="majorBidi" w:hAnsiTheme="majorBidi" w:cstheme="majorBidi"/>
                <w:sz w:val="24"/>
                <w:szCs w:val="24"/>
              </w:rPr>
            </w:pPr>
            <w:r w:rsidRPr="00464C68">
              <w:rPr>
                <w:rFonts w:asciiTheme="majorBidi" w:hAnsiTheme="majorBidi" w:cstheme="majorBidi"/>
                <w:sz w:val="24"/>
                <w:szCs w:val="24"/>
              </w:rPr>
              <w:t>inferences and analysis</w:t>
            </w:r>
          </w:p>
          <w:p w14:paraId="2FF5EABC" w14:textId="77777777" w:rsidR="00402006" w:rsidRPr="00464C68" w:rsidRDefault="00402006" w:rsidP="00464C68">
            <w:pPr>
              <w:pStyle w:val="a6"/>
              <w:bidi w:val="0"/>
              <w:ind w:leftChars="0" w:left="61" w:right="-12" w:firstLineChars="0" w:firstLine="0"/>
              <w:jc w:val="center"/>
              <w:rPr>
                <w:rFonts w:asciiTheme="majorBidi" w:hAnsiTheme="majorBidi" w:cstheme="majorBidi"/>
                <w:sz w:val="24"/>
                <w:szCs w:val="24"/>
              </w:rPr>
            </w:pPr>
          </w:p>
          <w:p w14:paraId="083B09CA" w14:textId="77777777" w:rsidR="00402006" w:rsidRPr="00464C68" w:rsidRDefault="00402006" w:rsidP="00464C68">
            <w:pPr>
              <w:pStyle w:val="a6"/>
              <w:bidi w:val="0"/>
              <w:ind w:leftChars="0" w:left="61" w:right="-12" w:firstLineChars="0" w:firstLine="0"/>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5BF3358A"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 xml:space="preserve">The political interfaces of the Arab in the </w:t>
            </w:r>
            <w:proofErr w:type="spellStart"/>
            <w:proofErr w:type="gramStart"/>
            <w:r w:rsidRPr="00464C68">
              <w:rPr>
                <w:rFonts w:asciiTheme="majorBidi" w:hAnsiTheme="majorBidi" w:cstheme="majorBidi"/>
                <w:sz w:val="24"/>
                <w:szCs w:val="24"/>
              </w:rPr>
              <w:t>arab</w:t>
            </w:r>
            <w:proofErr w:type="spellEnd"/>
            <w:r w:rsidRPr="00464C68">
              <w:rPr>
                <w:rFonts w:asciiTheme="majorBidi" w:hAnsiTheme="majorBidi" w:cstheme="majorBidi"/>
                <w:sz w:val="24"/>
                <w:szCs w:val="24"/>
              </w:rPr>
              <w:t xml:space="preserve">  struggle</w:t>
            </w:r>
            <w:proofErr w:type="gramEnd"/>
            <w:r w:rsidRPr="00464C68">
              <w:rPr>
                <w:rFonts w:asciiTheme="majorBidi" w:hAnsiTheme="majorBidi" w:cstheme="majorBidi"/>
                <w:sz w:val="24"/>
                <w:szCs w:val="24"/>
              </w:rPr>
              <w:t xml:space="preserve"> (public and secret national clubs and societies), the first Arab conference 1913, the Damascus Charter and the Arab-British correspondence, agreements and bargains on the future of the Arab Mashreq (Sykes-Picot - Balfour).</w:t>
            </w:r>
          </w:p>
        </w:tc>
        <w:tc>
          <w:tcPr>
            <w:tcW w:w="2396" w:type="dxa"/>
            <w:tcBorders>
              <w:bottom w:val="single" w:sz="4" w:space="0" w:color="auto"/>
            </w:tcBorders>
            <w:shd w:val="clear" w:color="auto" w:fill="auto"/>
            <w:vAlign w:val="center"/>
          </w:tcPr>
          <w:p w14:paraId="1C59E0F4"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3F17A0BF" w14:textId="77777777" w:rsidR="00402006" w:rsidRPr="00464C68" w:rsidRDefault="00402006" w:rsidP="00464C68">
            <w:pPr>
              <w:pStyle w:val="1"/>
              <w:bidi w:val="0"/>
              <w:ind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7D1CBDC2" w14:textId="77777777" w:rsidTr="0028600E">
        <w:trPr>
          <w:trHeight w:hRule="exact" w:val="2562"/>
          <w:jc w:val="center"/>
        </w:trPr>
        <w:tc>
          <w:tcPr>
            <w:tcW w:w="814" w:type="dxa"/>
            <w:tcBorders>
              <w:bottom w:val="single" w:sz="4" w:space="0" w:color="auto"/>
            </w:tcBorders>
            <w:shd w:val="clear" w:color="auto" w:fill="auto"/>
            <w:vAlign w:val="center"/>
          </w:tcPr>
          <w:p w14:paraId="798FF158"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2</w:t>
            </w:r>
          </w:p>
        </w:tc>
        <w:tc>
          <w:tcPr>
            <w:tcW w:w="992" w:type="dxa"/>
            <w:tcBorders>
              <w:bottom w:val="single" w:sz="4" w:space="0" w:color="auto"/>
            </w:tcBorders>
            <w:shd w:val="clear" w:color="auto" w:fill="auto"/>
            <w:vAlign w:val="center"/>
          </w:tcPr>
          <w:p w14:paraId="222AC710"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12</w:t>
            </w:r>
          </w:p>
        </w:tc>
        <w:tc>
          <w:tcPr>
            <w:tcW w:w="1985" w:type="dxa"/>
            <w:gridSpan w:val="3"/>
            <w:shd w:val="clear" w:color="auto" w:fill="auto"/>
          </w:tcPr>
          <w:p w14:paraId="5E2381A9" w14:textId="77777777" w:rsidR="00402006" w:rsidRPr="00464C68" w:rsidRDefault="00402006" w:rsidP="00464C68">
            <w:pPr>
              <w:pStyle w:val="a6"/>
              <w:numPr>
                <w:ilvl w:val="0"/>
                <w:numId w:val="29"/>
              </w:numPr>
              <w:bidi w:val="0"/>
              <w:ind w:leftChars="0" w:firstLineChars="0"/>
              <w:jc w:val="center"/>
              <w:textDirection w:val="btLr"/>
              <w:textAlignment w:val="top"/>
              <w:rPr>
                <w:rFonts w:asciiTheme="majorBidi" w:hAnsiTheme="majorBidi" w:cstheme="majorBidi"/>
                <w:sz w:val="24"/>
                <w:szCs w:val="24"/>
                <w:rtl/>
              </w:rPr>
            </w:pPr>
            <w:r w:rsidRPr="00464C68">
              <w:rPr>
                <w:rFonts w:asciiTheme="majorBidi" w:hAnsiTheme="majorBidi" w:cstheme="majorBidi"/>
                <w:sz w:val="24"/>
                <w:szCs w:val="24"/>
              </w:rPr>
              <w:t xml:space="preserve">Development students abilities to </w:t>
            </w:r>
            <w:proofErr w:type="gramStart"/>
            <w:r w:rsidRPr="00464C68">
              <w:rPr>
                <w:rFonts w:asciiTheme="majorBidi" w:hAnsiTheme="majorBidi" w:cstheme="majorBidi"/>
                <w:sz w:val="24"/>
                <w:szCs w:val="24"/>
              </w:rPr>
              <w:t>share  ideas</w:t>
            </w:r>
            <w:proofErr w:type="gramEnd"/>
            <w:r w:rsidRPr="00464C68">
              <w:rPr>
                <w:rFonts w:asciiTheme="majorBidi" w:hAnsiTheme="majorBidi" w:cstheme="majorBidi"/>
                <w:sz w:val="24"/>
                <w:szCs w:val="24"/>
              </w:rPr>
              <w:t xml:space="preserve"> and give their opinions on historical events</w:t>
            </w:r>
          </w:p>
        </w:tc>
        <w:tc>
          <w:tcPr>
            <w:tcW w:w="2848" w:type="dxa"/>
            <w:gridSpan w:val="2"/>
            <w:tcBorders>
              <w:bottom w:val="single" w:sz="4" w:space="0" w:color="auto"/>
            </w:tcBorders>
            <w:shd w:val="clear" w:color="auto" w:fill="auto"/>
            <w:vAlign w:val="center"/>
          </w:tcPr>
          <w:p w14:paraId="133209DD"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The Great Arab Revolt of 1916 (its factors, what the national movement presented - its evaluation), the Peace Conference in Paris and the Arab national demands</w:t>
            </w:r>
          </w:p>
        </w:tc>
        <w:tc>
          <w:tcPr>
            <w:tcW w:w="2396" w:type="dxa"/>
            <w:tcBorders>
              <w:bottom w:val="single" w:sz="4" w:space="0" w:color="auto"/>
            </w:tcBorders>
            <w:shd w:val="clear" w:color="auto" w:fill="auto"/>
            <w:vAlign w:val="center"/>
          </w:tcPr>
          <w:p w14:paraId="01B1121F"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0110D089"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1EFFAE99" w14:textId="77777777" w:rsidTr="0028600E">
        <w:trPr>
          <w:trHeight w:hRule="exact" w:val="5528"/>
          <w:jc w:val="center"/>
        </w:trPr>
        <w:tc>
          <w:tcPr>
            <w:tcW w:w="814" w:type="dxa"/>
            <w:tcBorders>
              <w:bottom w:val="single" w:sz="4" w:space="0" w:color="auto"/>
            </w:tcBorders>
            <w:shd w:val="clear" w:color="auto" w:fill="auto"/>
            <w:vAlign w:val="center"/>
          </w:tcPr>
          <w:p w14:paraId="52A8AFD5"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lastRenderedPageBreak/>
              <w:t>3</w:t>
            </w:r>
          </w:p>
        </w:tc>
        <w:tc>
          <w:tcPr>
            <w:tcW w:w="992" w:type="dxa"/>
            <w:tcBorders>
              <w:bottom w:val="single" w:sz="4" w:space="0" w:color="auto"/>
            </w:tcBorders>
            <w:shd w:val="clear" w:color="auto" w:fill="auto"/>
            <w:vAlign w:val="center"/>
          </w:tcPr>
          <w:p w14:paraId="2C6E6ED9"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15</w:t>
            </w:r>
          </w:p>
        </w:tc>
        <w:tc>
          <w:tcPr>
            <w:tcW w:w="1985" w:type="dxa"/>
            <w:gridSpan w:val="3"/>
            <w:shd w:val="clear" w:color="auto" w:fill="auto"/>
          </w:tcPr>
          <w:p w14:paraId="239F46F6" w14:textId="77777777" w:rsidR="00402006" w:rsidRPr="00464C68" w:rsidRDefault="00402006" w:rsidP="00464C68">
            <w:pPr>
              <w:pStyle w:val="a6"/>
              <w:bidi w:val="0"/>
              <w:ind w:leftChars="0" w:left="358" w:firstLineChars="0" w:firstLine="0"/>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307213D3"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 xml:space="preserve">Damascus Arab government 1918-1920, Arab resistance to fragmentation, mandate and continued foreign occupation, 1919 revolution in Egypt and its factors, resistance in Syria to French occupation in 1920, Moroccan countryside revolution, Palestinian revolution in 1920, political developments in Egypt, statement of February 28, 1922), Constitution of 1923, Ministry of Saad </w:t>
            </w:r>
            <w:proofErr w:type="spellStart"/>
            <w:r w:rsidRPr="00464C68">
              <w:rPr>
                <w:rFonts w:asciiTheme="majorBidi" w:hAnsiTheme="majorBidi" w:cstheme="majorBidi"/>
                <w:sz w:val="24"/>
                <w:szCs w:val="24"/>
              </w:rPr>
              <w:t>Zaghloul</w:t>
            </w:r>
            <w:proofErr w:type="spellEnd"/>
            <w:r w:rsidRPr="00464C68">
              <w:rPr>
                <w:rFonts w:asciiTheme="majorBidi" w:hAnsiTheme="majorBidi" w:cstheme="majorBidi"/>
                <w:sz w:val="24"/>
                <w:szCs w:val="24"/>
              </w:rPr>
              <w:t>, Political Parties, 1936 Treaty.</w:t>
            </w:r>
          </w:p>
        </w:tc>
        <w:tc>
          <w:tcPr>
            <w:tcW w:w="2396" w:type="dxa"/>
            <w:tcBorders>
              <w:bottom w:val="single" w:sz="4" w:space="0" w:color="auto"/>
            </w:tcBorders>
            <w:shd w:val="clear" w:color="auto" w:fill="auto"/>
            <w:vAlign w:val="center"/>
          </w:tcPr>
          <w:p w14:paraId="236F51EE"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00A6EDDC"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6EB5E5AD" w14:textId="77777777" w:rsidTr="0028600E">
        <w:trPr>
          <w:trHeight w:hRule="exact" w:val="1003"/>
          <w:jc w:val="center"/>
        </w:trPr>
        <w:tc>
          <w:tcPr>
            <w:tcW w:w="814" w:type="dxa"/>
            <w:tcBorders>
              <w:bottom w:val="single" w:sz="4" w:space="0" w:color="auto"/>
            </w:tcBorders>
            <w:shd w:val="clear" w:color="auto" w:fill="auto"/>
            <w:vAlign w:val="center"/>
          </w:tcPr>
          <w:p w14:paraId="51D9D45C" w14:textId="77777777" w:rsidR="00402006" w:rsidRPr="00464C68" w:rsidRDefault="00402006" w:rsidP="00464C68">
            <w:pPr>
              <w:bidi w:val="0"/>
              <w:ind w:left="0" w:hanging="2"/>
              <w:jc w:val="center"/>
              <w:rPr>
                <w:rFonts w:asciiTheme="majorBidi" w:hAnsiTheme="majorBidi" w:cstheme="majorBidi"/>
                <w:sz w:val="24"/>
                <w:szCs w:val="24"/>
              </w:rPr>
            </w:pPr>
          </w:p>
        </w:tc>
        <w:tc>
          <w:tcPr>
            <w:tcW w:w="992" w:type="dxa"/>
            <w:tcBorders>
              <w:bottom w:val="single" w:sz="4" w:space="0" w:color="auto"/>
            </w:tcBorders>
            <w:shd w:val="clear" w:color="auto" w:fill="auto"/>
            <w:vAlign w:val="center"/>
          </w:tcPr>
          <w:p w14:paraId="2CB4BC48" w14:textId="77777777" w:rsidR="00402006" w:rsidRPr="00464C68" w:rsidRDefault="00402006" w:rsidP="00464C68">
            <w:pPr>
              <w:bidi w:val="0"/>
              <w:ind w:left="0" w:hanging="2"/>
              <w:jc w:val="center"/>
              <w:rPr>
                <w:rFonts w:asciiTheme="majorBidi" w:hAnsiTheme="majorBidi" w:cstheme="majorBidi"/>
                <w:sz w:val="24"/>
                <w:szCs w:val="24"/>
              </w:rPr>
            </w:pPr>
          </w:p>
        </w:tc>
        <w:tc>
          <w:tcPr>
            <w:tcW w:w="1985" w:type="dxa"/>
            <w:gridSpan w:val="3"/>
            <w:shd w:val="clear" w:color="auto" w:fill="auto"/>
          </w:tcPr>
          <w:p w14:paraId="2CA7D2B3" w14:textId="77777777" w:rsidR="00402006" w:rsidRPr="00464C68" w:rsidRDefault="00402006" w:rsidP="00464C68">
            <w:pPr>
              <w:bidi w:val="0"/>
              <w:ind w:left="0" w:hanging="2"/>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3D4AEDE0" w14:textId="77777777" w:rsidR="00402006" w:rsidRPr="00464C68" w:rsidRDefault="00402006" w:rsidP="00464C68">
            <w:pPr>
              <w:bidi w:val="0"/>
              <w:ind w:left="0" w:hanging="2"/>
              <w:jc w:val="center"/>
              <w:rPr>
                <w:rFonts w:asciiTheme="majorBidi" w:hAnsiTheme="majorBidi" w:cstheme="majorBidi"/>
                <w:sz w:val="24"/>
                <w:szCs w:val="24"/>
              </w:rPr>
            </w:pPr>
          </w:p>
        </w:tc>
        <w:tc>
          <w:tcPr>
            <w:tcW w:w="2396" w:type="dxa"/>
            <w:tcBorders>
              <w:bottom w:val="single" w:sz="4" w:space="0" w:color="auto"/>
            </w:tcBorders>
            <w:shd w:val="clear" w:color="auto" w:fill="auto"/>
            <w:vAlign w:val="center"/>
          </w:tcPr>
          <w:p w14:paraId="7E9483D6" w14:textId="77777777" w:rsidR="00402006" w:rsidRPr="00464C68" w:rsidRDefault="00402006" w:rsidP="00464C68">
            <w:pPr>
              <w:bidi w:val="0"/>
              <w:ind w:left="0" w:hanging="2"/>
              <w:jc w:val="center"/>
              <w:rPr>
                <w:rFonts w:asciiTheme="majorBidi" w:hAnsiTheme="majorBidi" w:cstheme="majorBidi"/>
                <w:sz w:val="24"/>
                <w:szCs w:val="24"/>
                <w:rtl/>
              </w:rPr>
            </w:pPr>
          </w:p>
        </w:tc>
        <w:tc>
          <w:tcPr>
            <w:tcW w:w="1335" w:type="dxa"/>
            <w:gridSpan w:val="2"/>
            <w:tcBorders>
              <w:bottom w:val="single" w:sz="4" w:space="0" w:color="auto"/>
            </w:tcBorders>
            <w:shd w:val="clear" w:color="auto" w:fill="auto"/>
            <w:vAlign w:val="center"/>
          </w:tcPr>
          <w:p w14:paraId="2292A44D" w14:textId="77777777" w:rsidR="00402006" w:rsidRPr="00464C68" w:rsidRDefault="00402006" w:rsidP="00464C68">
            <w:pPr>
              <w:bidi w:val="0"/>
              <w:ind w:left="0" w:hanging="2"/>
              <w:jc w:val="center"/>
              <w:rPr>
                <w:rFonts w:asciiTheme="majorBidi" w:hAnsiTheme="majorBidi" w:cstheme="majorBidi"/>
                <w:sz w:val="24"/>
                <w:szCs w:val="24"/>
                <w:rtl/>
              </w:rPr>
            </w:pPr>
          </w:p>
        </w:tc>
      </w:tr>
      <w:tr w:rsidR="00402006" w:rsidRPr="00464C68" w14:paraId="0D74560B" w14:textId="77777777" w:rsidTr="0028600E">
        <w:trPr>
          <w:trHeight w:hRule="exact" w:val="4405"/>
          <w:jc w:val="center"/>
        </w:trPr>
        <w:tc>
          <w:tcPr>
            <w:tcW w:w="814" w:type="dxa"/>
            <w:tcBorders>
              <w:bottom w:val="single" w:sz="4" w:space="0" w:color="auto"/>
            </w:tcBorders>
            <w:shd w:val="clear" w:color="auto" w:fill="auto"/>
            <w:vAlign w:val="center"/>
          </w:tcPr>
          <w:p w14:paraId="53391788"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4</w:t>
            </w:r>
          </w:p>
        </w:tc>
        <w:tc>
          <w:tcPr>
            <w:tcW w:w="992" w:type="dxa"/>
            <w:tcBorders>
              <w:bottom w:val="single" w:sz="4" w:space="0" w:color="auto"/>
            </w:tcBorders>
            <w:shd w:val="clear" w:color="auto" w:fill="auto"/>
          </w:tcPr>
          <w:p w14:paraId="504895A5" w14:textId="77777777" w:rsidR="00402006" w:rsidRPr="00464C68" w:rsidRDefault="00402006" w:rsidP="00464C68">
            <w:pPr>
              <w:ind w:left="0" w:hanging="2"/>
              <w:jc w:val="center"/>
              <w:rPr>
                <w:rFonts w:asciiTheme="majorBidi" w:hAnsiTheme="majorBidi" w:cstheme="majorBidi"/>
                <w:sz w:val="24"/>
                <w:szCs w:val="24"/>
                <w:lang w:bidi="ar-IQ"/>
              </w:rPr>
            </w:pPr>
          </w:p>
          <w:p w14:paraId="0BA1C199" w14:textId="77777777" w:rsidR="00402006" w:rsidRPr="00464C68" w:rsidRDefault="00402006" w:rsidP="00464C68">
            <w:pPr>
              <w:ind w:left="0" w:hanging="2"/>
              <w:jc w:val="center"/>
              <w:rPr>
                <w:rFonts w:asciiTheme="majorBidi" w:hAnsiTheme="majorBidi" w:cstheme="majorBidi"/>
                <w:sz w:val="24"/>
                <w:szCs w:val="24"/>
              </w:rPr>
            </w:pPr>
          </w:p>
          <w:p w14:paraId="578CB836" w14:textId="77777777" w:rsidR="00402006" w:rsidRPr="00464C68" w:rsidRDefault="00402006" w:rsidP="00464C68">
            <w:pPr>
              <w:ind w:left="0" w:hanging="2"/>
              <w:jc w:val="center"/>
              <w:rPr>
                <w:rFonts w:asciiTheme="majorBidi" w:hAnsiTheme="majorBidi" w:cstheme="majorBidi"/>
                <w:sz w:val="24"/>
                <w:szCs w:val="24"/>
              </w:rPr>
            </w:pPr>
          </w:p>
          <w:p w14:paraId="4C83E135" w14:textId="77777777" w:rsidR="00402006" w:rsidRPr="00464C68" w:rsidRDefault="00402006" w:rsidP="00464C68">
            <w:pPr>
              <w:ind w:left="0" w:hanging="2"/>
              <w:jc w:val="center"/>
              <w:rPr>
                <w:rFonts w:asciiTheme="majorBidi" w:hAnsiTheme="majorBidi" w:cstheme="majorBidi"/>
                <w:sz w:val="24"/>
                <w:szCs w:val="24"/>
              </w:rPr>
            </w:pPr>
          </w:p>
          <w:p w14:paraId="7A63962D" w14:textId="77777777" w:rsidR="00402006" w:rsidRPr="00464C68" w:rsidRDefault="00402006" w:rsidP="00464C68">
            <w:pPr>
              <w:ind w:left="0" w:hanging="2"/>
              <w:jc w:val="center"/>
              <w:rPr>
                <w:rFonts w:asciiTheme="majorBidi" w:hAnsiTheme="majorBidi" w:cstheme="majorBidi"/>
                <w:sz w:val="24"/>
                <w:szCs w:val="24"/>
                <w:lang w:bidi="ar-IQ"/>
              </w:rPr>
            </w:pPr>
            <w:r w:rsidRPr="00464C68">
              <w:rPr>
                <w:rFonts w:asciiTheme="majorBidi" w:hAnsiTheme="majorBidi" w:cstheme="majorBidi"/>
                <w:sz w:val="24"/>
                <w:szCs w:val="24"/>
              </w:rPr>
              <w:t>12</w:t>
            </w:r>
          </w:p>
        </w:tc>
        <w:tc>
          <w:tcPr>
            <w:tcW w:w="1985" w:type="dxa"/>
            <w:gridSpan w:val="3"/>
            <w:shd w:val="clear" w:color="auto" w:fill="auto"/>
          </w:tcPr>
          <w:p w14:paraId="59853A13" w14:textId="77777777" w:rsidR="00402006" w:rsidRPr="00464C68" w:rsidRDefault="00402006" w:rsidP="00464C68">
            <w:pPr>
              <w:bidi w:val="0"/>
              <w:ind w:left="0" w:hanging="2"/>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6711E34F"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Political developments in Syria, French fragmentation policy, 1925 revolution, Constituent Assembly and the issuance of the constitution, 1936 treaty, political developments in Lebanon, the declaration of the state of Greater Lebanon, French policy in Lebanon, 1936 treaty.</w:t>
            </w:r>
          </w:p>
        </w:tc>
        <w:tc>
          <w:tcPr>
            <w:tcW w:w="2396" w:type="dxa"/>
            <w:tcBorders>
              <w:bottom w:val="single" w:sz="4" w:space="0" w:color="auto"/>
            </w:tcBorders>
            <w:shd w:val="clear" w:color="auto" w:fill="auto"/>
            <w:vAlign w:val="center"/>
          </w:tcPr>
          <w:p w14:paraId="344A49EE"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21030F72"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1B575CF2" w14:textId="77777777" w:rsidTr="0028600E">
        <w:trPr>
          <w:trHeight w:hRule="exact" w:val="8918"/>
          <w:jc w:val="center"/>
        </w:trPr>
        <w:tc>
          <w:tcPr>
            <w:tcW w:w="814" w:type="dxa"/>
            <w:tcBorders>
              <w:bottom w:val="single" w:sz="4" w:space="0" w:color="auto"/>
            </w:tcBorders>
            <w:shd w:val="clear" w:color="auto" w:fill="auto"/>
            <w:vAlign w:val="center"/>
          </w:tcPr>
          <w:p w14:paraId="43159E5E"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lastRenderedPageBreak/>
              <w:t>5</w:t>
            </w:r>
          </w:p>
        </w:tc>
        <w:tc>
          <w:tcPr>
            <w:tcW w:w="992" w:type="dxa"/>
            <w:tcBorders>
              <w:bottom w:val="single" w:sz="4" w:space="0" w:color="auto"/>
            </w:tcBorders>
            <w:shd w:val="clear" w:color="auto" w:fill="auto"/>
          </w:tcPr>
          <w:p w14:paraId="2F6942BB" w14:textId="77777777" w:rsidR="00402006" w:rsidRPr="00464C68" w:rsidRDefault="00402006" w:rsidP="00464C68">
            <w:pPr>
              <w:ind w:left="0" w:hanging="2"/>
              <w:jc w:val="center"/>
              <w:rPr>
                <w:rFonts w:asciiTheme="majorBidi" w:hAnsiTheme="majorBidi" w:cstheme="majorBidi"/>
                <w:sz w:val="24"/>
                <w:szCs w:val="24"/>
                <w:lang w:bidi="ar-IQ"/>
              </w:rPr>
            </w:pPr>
          </w:p>
          <w:p w14:paraId="7431DDD1" w14:textId="77777777" w:rsidR="00402006" w:rsidRPr="00464C68" w:rsidRDefault="00402006" w:rsidP="00464C68">
            <w:pPr>
              <w:ind w:left="0" w:hanging="2"/>
              <w:jc w:val="center"/>
              <w:rPr>
                <w:rFonts w:asciiTheme="majorBidi" w:hAnsiTheme="majorBidi" w:cstheme="majorBidi"/>
                <w:sz w:val="24"/>
                <w:szCs w:val="24"/>
              </w:rPr>
            </w:pPr>
          </w:p>
          <w:p w14:paraId="38178B9E" w14:textId="77777777" w:rsidR="00402006" w:rsidRPr="00464C68" w:rsidRDefault="00402006" w:rsidP="00464C68">
            <w:pPr>
              <w:ind w:left="0" w:hanging="2"/>
              <w:jc w:val="center"/>
              <w:rPr>
                <w:rFonts w:asciiTheme="majorBidi" w:hAnsiTheme="majorBidi" w:cstheme="majorBidi"/>
                <w:sz w:val="24"/>
                <w:szCs w:val="24"/>
              </w:rPr>
            </w:pPr>
          </w:p>
          <w:p w14:paraId="7A540D6D" w14:textId="77777777" w:rsidR="00402006" w:rsidRPr="00464C68" w:rsidRDefault="00402006" w:rsidP="00464C68">
            <w:pPr>
              <w:ind w:left="0" w:hanging="2"/>
              <w:jc w:val="center"/>
              <w:rPr>
                <w:rFonts w:asciiTheme="majorBidi" w:hAnsiTheme="majorBidi" w:cstheme="majorBidi"/>
                <w:sz w:val="24"/>
                <w:szCs w:val="24"/>
              </w:rPr>
            </w:pPr>
          </w:p>
          <w:p w14:paraId="0594176C" w14:textId="77777777" w:rsidR="00402006" w:rsidRPr="00464C68" w:rsidRDefault="00402006" w:rsidP="00464C68">
            <w:pPr>
              <w:ind w:left="0" w:hanging="2"/>
              <w:jc w:val="center"/>
              <w:rPr>
                <w:rFonts w:asciiTheme="majorBidi" w:hAnsiTheme="majorBidi" w:cstheme="majorBidi"/>
                <w:sz w:val="24"/>
                <w:szCs w:val="24"/>
              </w:rPr>
            </w:pPr>
          </w:p>
          <w:p w14:paraId="1D53316D" w14:textId="77777777" w:rsidR="00402006" w:rsidRPr="00464C68" w:rsidRDefault="00402006" w:rsidP="00464C68">
            <w:pPr>
              <w:ind w:left="0" w:hanging="2"/>
              <w:jc w:val="center"/>
              <w:rPr>
                <w:rFonts w:asciiTheme="majorBidi" w:hAnsiTheme="majorBidi" w:cstheme="majorBidi"/>
                <w:sz w:val="24"/>
                <w:szCs w:val="24"/>
              </w:rPr>
            </w:pPr>
          </w:p>
          <w:p w14:paraId="1B9BD600" w14:textId="77777777" w:rsidR="00402006" w:rsidRPr="00464C68" w:rsidRDefault="00402006" w:rsidP="00464C68">
            <w:pPr>
              <w:ind w:left="0" w:hanging="2"/>
              <w:jc w:val="center"/>
              <w:rPr>
                <w:rFonts w:asciiTheme="majorBidi" w:hAnsiTheme="majorBidi" w:cstheme="majorBidi"/>
                <w:sz w:val="24"/>
                <w:szCs w:val="24"/>
              </w:rPr>
            </w:pPr>
          </w:p>
          <w:p w14:paraId="446D88B4" w14:textId="77777777" w:rsidR="00402006" w:rsidRPr="00464C68" w:rsidRDefault="00402006" w:rsidP="00464C68">
            <w:pPr>
              <w:ind w:left="0" w:hanging="2"/>
              <w:jc w:val="center"/>
              <w:rPr>
                <w:rFonts w:asciiTheme="majorBidi" w:hAnsiTheme="majorBidi" w:cstheme="majorBidi"/>
                <w:sz w:val="24"/>
                <w:szCs w:val="24"/>
                <w:lang w:bidi="ar-IQ"/>
              </w:rPr>
            </w:pPr>
            <w:r w:rsidRPr="00464C68">
              <w:rPr>
                <w:rFonts w:asciiTheme="majorBidi" w:hAnsiTheme="majorBidi" w:cstheme="majorBidi"/>
                <w:sz w:val="24"/>
                <w:szCs w:val="24"/>
              </w:rPr>
              <w:t>15</w:t>
            </w:r>
          </w:p>
        </w:tc>
        <w:tc>
          <w:tcPr>
            <w:tcW w:w="1985" w:type="dxa"/>
            <w:gridSpan w:val="3"/>
            <w:shd w:val="clear" w:color="auto" w:fill="auto"/>
          </w:tcPr>
          <w:p w14:paraId="39223EE7" w14:textId="77777777" w:rsidR="00402006" w:rsidRPr="00464C68" w:rsidRDefault="00402006" w:rsidP="00464C68">
            <w:pPr>
              <w:bidi w:val="0"/>
              <w:ind w:left="0" w:hanging="2"/>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71D3F1C4"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 xml:space="preserve">Political developments in </w:t>
            </w:r>
            <w:proofErr w:type="spellStart"/>
            <w:r w:rsidRPr="00464C68">
              <w:rPr>
                <w:rFonts w:asciiTheme="majorBidi" w:hAnsiTheme="majorBidi" w:cstheme="majorBidi"/>
                <w:sz w:val="24"/>
                <w:szCs w:val="24"/>
              </w:rPr>
              <w:t>Jor</w:t>
            </w:r>
            <w:proofErr w:type="spellEnd"/>
          </w:p>
          <w:p w14:paraId="6AEEE1D7"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dan the emergence of the</w:t>
            </w:r>
          </w:p>
          <w:p w14:paraId="695AD5D6"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Emirate of Transjordan,</w:t>
            </w:r>
          </w:p>
          <w:p w14:paraId="5CCA5FC3"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 xml:space="preserve">the 1928 treaty, the </w:t>
            </w:r>
            <w:proofErr w:type="spellStart"/>
            <w:r w:rsidRPr="00464C68">
              <w:rPr>
                <w:rFonts w:asciiTheme="majorBidi" w:hAnsiTheme="majorBidi" w:cstheme="majorBidi"/>
                <w:sz w:val="24"/>
                <w:szCs w:val="24"/>
              </w:rPr>
              <w:t>Jorda</w:t>
            </w:r>
            <w:proofErr w:type="spellEnd"/>
            <w:r w:rsidRPr="00464C68">
              <w:rPr>
                <w:rFonts w:asciiTheme="majorBidi" w:hAnsiTheme="majorBidi" w:cstheme="majorBidi"/>
                <w:sz w:val="24"/>
                <w:szCs w:val="24"/>
              </w:rPr>
              <w:t>-</w:t>
            </w:r>
          </w:p>
          <w:p w14:paraId="5AC8A0B1" w14:textId="77777777" w:rsidR="00402006" w:rsidRPr="00464C68" w:rsidRDefault="00402006" w:rsidP="00464C68">
            <w:pPr>
              <w:bidi w:val="0"/>
              <w:ind w:left="0" w:hanging="2"/>
              <w:jc w:val="center"/>
              <w:rPr>
                <w:rFonts w:asciiTheme="majorBidi" w:hAnsiTheme="majorBidi" w:cstheme="majorBidi"/>
                <w:sz w:val="24"/>
                <w:szCs w:val="24"/>
              </w:rPr>
            </w:pPr>
            <w:proofErr w:type="spellStart"/>
            <w:r w:rsidRPr="00464C68">
              <w:rPr>
                <w:rFonts w:asciiTheme="majorBidi" w:hAnsiTheme="majorBidi" w:cstheme="majorBidi"/>
                <w:sz w:val="24"/>
                <w:szCs w:val="24"/>
              </w:rPr>
              <w:t>nian</w:t>
            </w:r>
            <w:proofErr w:type="spellEnd"/>
            <w:r w:rsidRPr="00464C68">
              <w:rPr>
                <w:rFonts w:asciiTheme="majorBidi" w:hAnsiTheme="majorBidi" w:cstheme="majorBidi"/>
                <w:sz w:val="24"/>
                <w:szCs w:val="24"/>
              </w:rPr>
              <w:t xml:space="preserve"> national movement, the</w:t>
            </w:r>
          </w:p>
          <w:p w14:paraId="5DC992DF"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Libyan national movement,</w:t>
            </w:r>
          </w:p>
          <w:p w14:paraId="1914566C"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 xml:space="preserve">the Omar Mukhtar </w:t>
            </w:r>
            <w:proofErr w:type="spellStart"/>
            <w:r w:rsidRPr="00464C68">
              <w:rPr>
                <w:rFonts w:asciiTheme="majorBidi" w:hAnsiTheme="majorBidi" w:cstheme="majorBidi"/>
                <w:sz w:val="24"/>
                <w:szCs w:val="24"/>
              </w:rPr>
              <w:t>revolu</w:t>
            </w:r>
            <w:proofErr w:type="spellEnd"/>
            <w:r w:rsidRPr="00464C68">
              <w:rPr>
                <w:rFonts w:asciiTheme="majorBidi" w:hAnsiTheme="majorBidi" w:cstheme="majorBidi"/>
                <w:sz w:val="24"/>
                <w:szCs w:val="24"/>
              </w:rPr>
              <w:t>-</w:t>
            </w:r>
          </w:p>
          <w:p w14:paraId="3C4425CE" w14:textId="77777777" w:rsidR="00402006" w:rsidRPr="00464C68" w:rsidRDefault="00402006" w:rsidP="00464C68">
            <w:pPr>
              <w:bidi w:val="0"/>
              <w:ind w:left="0" w:hanging="2"/>
              <w:jc w:val="center"/>
              <w:rPr>
                <w:rFonts w:asciiTheme="majorBidi" w:hAnsiTheme="majorBidi" w:cstheme="majorBidi"/>
                <w:sz w:val="24"/>
                <w:szCs w:val="24"/>
              </w:rPr>
            </w:pPr>
            <w:proofErr w:type="spellStart"/>
            <w:r w:rsidRPr="00464C68">
              <w:rPr>
                <w:rFonts w:asciiTheme="majorBidi" w:hAnsiTheme="majorBidi" w:cstheme="majorBidi"/>
                <w:sz w:val="24"/>
                <w:szCs w:val="24"/>
              </w:rPr>
              <w:t>tion</w:t>
            </w:r>
            <w:proofErr w:type="spellEnd"/>
            <w:r w:rsidRPr="00464C68">
              <w:rPr>
                <w:rFonts w:asciiTheme="majorBidi" w:hAnsiTheme="majorBidi" w:cstheme="majorBidi"/>
                <w:sz w:val="24"/>
                <w:szCs w:val="24"/>
              </w:rPr>
              <w:t xml:space="preserve">, the national movement in            </w:t>
            </w:r>
            <w:proofErr w:type="spellStart"/>
            <w:r w:rsidRPr="00464C68">
              <w:rPr>
                <w:rFonts w:asciiTheme="majorBidi" w:hAnsiTheme="majorBidi" w:cstheme="majorBidi"/>
                <w:sz w:val="24"/>
                <w:szCs w:val="24"/>
              </w:rPr>
              <w:t>sudan</w:t>
            </w:r>
            <w:proofErr w:type="spellEnd"/>
            <w:r w:rsidRPr="00464C68">
              <w:rPr>
                <w:rFonts w:asciiTheme="majorBidi" w:hAnsiTheme="majorBidi" w:cstheme="majorBidi"/>
                <w:sz w:val="24"/>
                <w:szCs w:val="24"/>
              </w:rPr>
              <w:t xml:space="preserve">  the 1924  revolution, the Arab resistance </w:t>
            </w:r>
            <w:proofErr w:type="spellStart"/>
            <w:r w:rsidRPr="00464C68">
              <w:rPr>
                <w:rFonts w:asciiTheme="majorBidi" w:hAnsiTheme="majorBidi" w:cstheme="majorBidi"/>
                <w:sz w:val="24"/>
                <w:szCs w:val="24"/>
              </w:rPr>
              <w:t>aggggagainst</w:t>
            </w:r>
            <w:proofErr w:type="spellEnd"/>
            <w:r w:rsidRPr="00464C68">
              <w:rPr>
                <w:rFonts w:asciiTheme="majorBidi" w:hAnsiTheme="majorBidi" w:cstheme="majorBidi"/>
                <w:sz w:val="24"/>
                <w:szCs w:val="24"/>
              </w:rPr>
              <w:t xml:space="preserve"> the British mandate and the ambitions of the Zionist entity, the position of the Arabs on the policy of the British mandate, resistance to immigration Zionism, the 1929 Intifada, the Great Palestinian Revolution 1936 - 1939, the foundations of the  revolution, the Palestinian national movement), the Levant Revolution 1903, the causes of the revolution, the facts and results of the revolution, the United Nations, the partition of Palestine, the 1948</w:t>
            </w:r>
          </w:p>
        </w:tc>
        <w:tc>
          <w:tcPr>
            <w:tcW w:w="2396" w:type="dxa"/>
            <w:tcBorders>
              <w:bottom w:val="single" w:sz="4" w:space="0" w:color="auto"/>
            </w:tcBorders>
            <w:shd w:val="clear" w:color="auto" w:fill="auto"/>
            <w:vAlign w:val="center"/>
          </w:tcPr>
          <w:p w14:paraId="1D6B2EFF"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33F6BA57"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52B57DCC" w14:textId="77777777" w:rsidTr="0028600E">
        <w:trPr>
          <w:trHeight w:hRule="exact" w:val="4121"/>
          <w:jc w:val="center"/>
        </w:trPr>
        <w:tc>
          <w:tcPr>
            <w:tcW w:w="814" w:type="dxa"/>
            <w:tcBorders>
              <w:bottom w:val="single" w:sz="4" w:space="0" w:color="auto"/>
            </w:tcBorders>
            <w:shd w:val="clear" w:color="auto" w:fill="auto"/>
            <w:vAlign w:val="center"/>
          </w:tcPr>
          <w:p w14:paraId="01957261" w14:textId="77777777" w:rsidR="00402006" w:rsidRPr="00464C68" w:rsidRDefault="00402006" w:rsidP="00464C68">
            <w:pPr>
              <w:bidi w:val="0"/>
              <w:ind w:left="0" w:hanging="2"/>
              <w:jc w:val="center"/>
              <w:rPr>
                <w:rFonts w:asciiTheme="majorBidi" w:hAnsiTheme="majorBidi" w:cstheme="majorBidi"/>
                <w:sz w:val="24"/>
                <w:szCs w:val="24"/>
                <w:lang w:bidi="ar-IQ"/>
              </w:rPr>
            </w:pPr>
            <w:r w:rsidRPr="00464C68">
              <w:rPr>
                <w:rFonts w:asciiTheme="majorBidi" w:hAnsiTheme="majorBidi" w:cstheme="majorBidi"/>
                <w:sz w:val="24"/>
                <w:szCs w:val="24"/>
                <w:lang w:bidi="ar-IQ"/>
              </w:rPr>
              <w:t>6</w:t>
            </w:r>
          </w:p>
        </w:tc>
        <w:tc>
          <w:tcPr>
            <w:tcW w:w="992" w:type="dxa"/>
            <w:tcBorders>
              <w:bottom w:val="single" w:sz="4" w:space="0" w:color="auto"/>
            </w:tcBorders>
            <w:shd w:val="clear" w:color="auto" w:fill="auto"/>
          </w:tcPr>
          <w:p w14:paraId="5D51AB22" w14:textId="77777777" w:rsidR="00402006" w:rsidRPr="00464C68" w:rsidRDefault="00402006" w:rsidP="00464C68">
            <w:pPr>
              <w:ind w:left="0" w:hanging="2"/>
              <w:jc w:val="center"/>
              <w:rPr>
                <w:rFonts w:asciiTheme="majorBidi" w:hAnsiTheme="majorBidi" w:cstheme="majorBidi"/>
                <w:sz w:val="24"/>
                <w:szCs w:val="24"/>
                <w:rtl/>
                <w:lang w:bidi="ar-IQ"/>
              </w:rPr>
            </w:pPr>
          </w:p>
          <w:p w14:paraId="211F2487" w14:textId="77777777" w:rsidR="00402006" w:rsidRPr="00464C68" w:rsidRDefault="00402006" w:rsidP="00464C68">
            <w:pPr>
              <w:ind w:left="0" w:hanging="2"/>
              <w:jc w:val="center"/>
              <w:rPr>
                <w:rFonts w:asciiTheme="majorBidi" w:hAnsiTheme="majorBidi" w:cstheme="majorBidi"/>
                <w:sz w:val="24"/>
                <w:szCs w:val="24"/>
                <w:rtl/>
                <w:lang w:bidi="ar-IQ"/>
              </w:rPr>
            </w:pPr>
          </w:p>
          <w:p w14:paraId="42C90092" w14:textId="77777777" w:rsidR="00402006" w:rsidRPr="00464C68" w:rsidRDefault="00402006" w:rsidP="00464C68">
            <w:pPr>
              <w:ind w:left="0" w:hanging="2"/>
              <w:jc w:val="center"/>
              <w:rPr>
                <w:rFonts w:asciiTheme="majorBidi" w:hAnsiTheme="majorBidi" w:cstheme="majorBidi"/>
                <w:sz w:val="24"/>
                <w:szCs w:val="24"/>
                <w:rtl/>
                <w:lang w:bidi="ar-IQ"/>
              </w:rPr>
            </w:pPr>
          </w:p>
          <w:p w14:paraId="3427BD5A" w14:textId="77777777" w:rsidR="00402006" w:rsidRPr="00464C68" w:rsidRDefault="00402006" w:rsidP="00464C68">
            <w:pPr>
              <w:ind w:left="0" w:hanging="2"/>
              <w:jc w:val="center"/>
              <w:rPr>
                <w:rFonts w:asciiTheme="majorBidi" w:hAnsiTheme="majorBidi" w:cstheme="majorBidi"/>
                <w:sz w:val="24"/>
                <w:szCs w:val="24"/>
                <w:rtl/>
                <w:lang w:bidi="ar-IQ"/>
              </w:rPr>
            </w:pPr>
          </w:p>
          <w:p w14:paraId="7397F724" w14:textId="77777777" w:rsidR="00402006" w:rsidRPr="00464C68" w:rsidRDefault="00402006" w:rsidP="00464C68">
            <w:pPr>
              <w:ind w:left="0" w:hanging="2"/>
              <w:jc w:val="center"/>
              <w:rPr>
                <w:rFonts w:asciiTheme="majorBidi" w:hAnsiTheme="majorBidi" w:cstheme="majorBidi"/>
                <w:sz w:val="24"/>
                <w:szCs w:val="24"/>
                <w:lang w:bidi="ar-IQ"/>
              </w:rPr>
            </w:pPr>
            <w:r w:rsidRPr="00464C68">
              <w:rPr>
                <w:rFonts w:asciiTheme="majorBidi" w:hAnsiTheme="majorBidi" w:cstheme="majorBidi"/>
                <w:sz w:val="24"/>
                <w:szCs w:val="24"/>
                <w:lang w:bidi="ar-IQ"/>
              </w:rPr>
              <w:t>15</w:t>
            </w:r>
          </w:p>
        </w:tc>
        <w:tc>
          <w:tcPr>
            <w:tcW w:w="1985" w:type="dxa"/>
            <w:gridSpan w:val="3"/>
            <w:shd w:val="clear" w:color="auto" w:fill="auto"/>
          </w:tcPr>
          <w:p w14:paraId="27F10AED" w14:textId="77777777" w:rsidR="00402006" w:rsidRPr="00464C68" w:rsidRDefault="00402006" w:rsidP="00464C68">
            <w:pPr>
              <w:bidi w:val="0"/>
              <w:ind w:left="0" w:hanging="2"/>
              <w:jc w:val="center"/>
              <w:rPr>
                <w:rFonts w:asciiTheme="majorBidi" w:hAnsiTheme="majorBidi" w:cstheme="majorBidi"/>
                <w:sz w:val="24"/>
                <w:szCs w:val="24"/>
                <w:rtl/>
              </w:rPr>
            </w:pPr>
          </w:p>
        </w:tc>
        <w:tc>
          <w:tcPr>
            <w:tcW w:w="2848" w:type="dxa"/>
            <w:gridSpan w:val="2"/>
            <w:tcBorders>
              <w:bottom w:val="single" w:sz="4" w:space="0" w:color="auto"/>
            </w:tcBorders>
            <w:shd w:val="clear" w:color="auto" w:fill="auto"/>
            <w:vAlign w:val="center"/>
          </w:tcPr>
          <w:p w14:paraId="653D00D5"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 Greater Syria Project, the Fertile Crescent Project, the Arab League, the Egyptian Revolution of July 23, 1952, the Algerian Revolution, the Egyptian-Syrian unity 1958, the tripartite unity agreement between Iraq, Syria and Egypt in 1963. The Greater Syria Project, the Fertile Crescent Project, the Arab League, the Egyptian Revolution of July 23, 1952, the Algerian Revolution, the Egyptian-Syrian unity 1958, the tripartite unity agreement between Iraq, Syria and Egypt in 1963.</w:t>
            </w:r>
          </w:p>
        </w:tc>
        <w:tc>
          <w:tcPr>
            <w:tcW w:w="2396" w:type="dxa"/>
            <w:tcBorders>
              <w:bottom w:val="single" w:sz="4" w:space="0" w:color="auto"/>
            </w:tcBorders>
            <w:shd w:val="clear" w:color="auto" w:fill="auto"/>
            <w:vAlign w:val="center"/>
          </w:tcPr>
          <w:p w14:paraId="7055EA4E"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theoretical lecture</w:t>
            </w:r>
          </w:p>
        </w:tc>
        <w:tc>
          <w:tcPr>
            <w:tcW w:w="1335" w:type="dxa"/>
            <w:gridSpan w:val="2"/>
            <w:tcBorders>
              <w:bottom w:val="single" w:sz="4" w:space="0" w:color="auto"/>
            </w:tcBorders>
            <w:shd w:val="clear" w:color="auto" w:fill="auto"/>
            <w:vAlign w:val="center"/>
          </w:tcPr>
          <w:p w14:paraId="2B0AA700" w14:textId="77777777" w:rsidR="00402006" w:rsidRPr="00464C68" w:rsidRDefault="00402006" w:rsidP="00464C68">
            <w:pPr>
              <w:bidi w:val="0"/>
              <w:ind w:left="0" w:hanging="2"/>
              <w:jc w:val="center"/>
              <w:rPr>
                <w:rFonts w:asciiTheme="majorBidi" w:hAnsiTheme="majorBidi" w:cstheme="majorBidi"/>
                <w:sz w:val="24"/>
                <w:szCs w:val="24"/>
                <w:rtl/>
              </w:rPr>
            </w:pPr>
            <w:r w:rsidRPr="00464C68">
              <w:rPr>
                <w:rFonts w:asciiTheme="majorBidi" w:hAnsiTheme="majorBidi" w:cstheme="majorBidi"/>
                <w:sz w:val="24"/>
                <w:szCs w:val="24"/>
              </w:rPr>
              <w:t>Oral questions and daily tests</w:t>
            </w:r>
          </w:p>
        </w:tc>
      </w:tr>
      <w:tr w:rsidR="00402006" w:rsidRPr="00464C68" w14:paraId="1AFAB2F6" w14:textId="77777777" w:rsidTr="0028600E">
        <w:trPr>
          <w:gridAfter w:val="1"/>
          <w:wAfter w:w="16" w:type="dxa"/>
          <w:trHeight w:hRule="exact" w:val="567"/>
          <w:jc w:val="center"/>
        </w:trPr>
        <w:tc>
          <w:tcPr>
            <w:tcW w:w="10354" w:type="dxa"/>
            <w:gridSpan w:val="9"/>
            <w:shd w:val="clear" w:color="auto" w:fill="auto"/>
            <w:vAlign w:val="center"/>
          </w:tcPr>
          <w:p w14:paraId="17A7C9F0" w14:textId="77777777" w:rsidR="00402006" w:rsidRPr="00464C68" w:rsidRDefault="00402006" w:rsidP="00464C68">
            <w:pPr>
              <w:bidi w:val="0"/>
              <w:ind w:left="0" w:hanging="2"/>
              <w:jc w:val="center"/>
              <w:rPr>
                <w:rFonts w:asciiTheme="majorBidi" w:hAnsiTheme="majorBidi" w:cstheme="majorBidi"/>
                <w:sz w:val="24"/>
                <w:szCs w:val="24"/>
              </w:rPr>
            </w:pPr>
            <w:r w:rsidRPr="00464C68">
              <w:rPr>
                <w:rFonts w:asciiTheme="majorBidi" w:hAnsiTheme="majorBidi" w:cstheme="majorBidi"/>
                <w:sz w:val="24"/>
                <w:szCs w:val="24"/>
              </w:rPr>
              <w:t>. Course Evaluation</w:t>
            </w:r>
          </w:p>
        </w:tc>
      </w:tr>
      <w:tr w:rsidR="00402006" w:rsidRPr="00464C68" w14:paraId="6E492E89" w14:textId="77777777" w:rsidTr="0028600E">
        <w:trPr>
          <w:gridAfter w:val="1"/>
          <w:wAfter w:w="16" w:type="dxa"/>
          <w:trHeight w:hRule="exact" w:val="727"/>
          <w:jc w:val="center"/>
        </w:trPr>
        <w:tc>
          <w:tcPr>
            <w:tcW w:w="10354" w:type="dxa"/>
            <w:gridSpan w:val="9"/>
            <w:tcBorders>
              <w:bottom w:val="single" w:sz="4" w:space="0" w:color="auto"/>
            </w:tcBorders>
            <w:shd w:val="clear" w:color="auto" w:fill="auto"/>
            <w:vAlign w:val="center"/>
          </w:tcPr>
          <w:p w14:paraId="1EB058BE" w14:textId="77777777" w:rsidR="00402006" w:rsidRPr="00464C68" w:rsidRDefault="00402006" w:rsidP="00464C68">
            <w:pPr>
              <w:bidi w:val="0"/>
              <w:ind w:left="0" w:hanging="2"/>
              <w:jc w:val="center"/>
              <w:rPr>
                <w:rFonts w:asciiTheme="majorBidi" w:hAnsiTheme="majorBidi" w:cstheme="majorBidi"/>
                <w:sz w:val="24"/>
                <w:szCs w:val="24"/>
                <w:rtl/>
              </w:rPr>
            </w:pPr>
          </w:p>
        </w:tc>
      </w:tr>
      <w:tr w:rsidR="00402006" w:rsidRPr="00464C68" w14:paraId="619022B9" w14:textId="77777777" w:rsidTr="0028600E">
        <w:trPr>
          <w:gridAfter w:val="1"/>
          <w:wAfter w:w="16" w:type="dxa"/>
          <w:trHeight w:hRule="exact" w:val="567"/>
          <w:jc w:val="center"/>
        </w:trPr>
        <w:tc>
          <w:tcPr>
            <w:tcW w:w="10354" w:type="dxa"/>
            <w:gridSpan w:val="9"/>
            <w:tcBorders>
              <w:bottom w:val="single" w:sz="4" w:space="0" w:color="auto"/>
            </w:tcBorders>
            <w:shd w:val="clear" w:color="auto" w:fill="auto"/>
            <w:vAlign w:val="center"/>
          </w:tcPr>
          <w:p w14:paraId="088B42D9" w14:textId="77777777" w:rsidR="00402006" w:rsidRPr="00464C68" w:rsidRDefault="00402006" w:rsidP="00402006">
            <w:pPr>
              <w:bidi w:val="0"/>
              <w:ind w:left="0" w:hanging="2"/>
              <w:jc w:val="left"/>
              <w:rPr>
                <w:rFonts w:asciiTheme="majorBidi" w:hAnsiTheme="majorBidi" w:cstheme="majorBidi"/>
                <w:sz w:val="24"/>
                <w:szCs w:val="24"/>
                <w:rtl/>
              </w:rPr>
            </w:pPr>
            <w:r w:rsidRPr="00464C68">
              <w:rPr>
                <w:rFonts w:asciiTheme="majorBidi" w:hAnsiTheme="majorBidi" w:cstheme="majorBidi"/>
                <w:sz w:val="24"/>
                <w:szCs w:val="24"/>
              </w:rPr>
              <w:t xml:space="preserve"> . Learning and Teaching Sources</w:t>
            </w:r>
          </w:p>
        </w:tc>
      </w:tr>
      <w:tr w:rsidR="00402006" w:rsidRPr="00464C68" w14:paraId="41FF0D50" w14:textId="77777777" w:rsidTr="0028600E">
        <w:trPr>
          <w:gridAfter w:val="1"/>
          <w:wAfter w:w="16" w:type="dxa"/>
          <w:trHeight w:hRule="exact" w:val="2391"/>
          <w:jc w:val="center"/>
        </w:trPr>
        <w:tc>
          <w:tcPr>
            <w:tcW w:w="3813" w:type="dxa"/>
            <w:gridSpan w:val="6"/>
            <w:shd w:val="clear" w:color="auto" w:fill="auto"/>
            <w:vAlign w:val="center"/>
          </w:tcPr>
          <w:p w14:paraId="7190ED45" w14:textId="77777777" w:rsidR="00402006" w:rsidRPr="00464C68" w:rsidRDefault="00402006" w:rsidP="00402006">
            <w:pPr>
              <w:bidi w:val="0"/>
              <w:ind w:left="0" w:hanging="2"/>
              <w:rPr>
                <w:rFonts w:asciiTheme="majorBidi" w:hAnsiTheme="majorBidi" w:cstheme="majorBidi"/>
                <w:sz w:val="24"/>
                <w:szCs w:val="24"/>
                <w:rtl/>
              </w:rPr>
            </w:pPr>
            <w:r w:rsidRPr="00464C68">
              <w:rPr>
                <w:rFonts w:asciiTheme="majorBidi" w:hAnsiTheme="majorBidi" w:cstheme="majorBidi"/>
                <w:sz w:val="24"/>
                <w:szCs w:val="24"/>
              </w:rPr>
              <w:t>Required textbooks (methodology, if any)</w:t>
            </w:r>
          </w:p>
        </w:tc>
        <w:tc>
          <w:tcPr>
            <w:tcW w:w="6541" w:type="dxa"/>
            <w:gridSpan w:val="3"/>
            <w:shd w:val="clear" w:color="auto" w:fill="auto"/>
            <w:vAlign w:val="center"/>
          </w:tcPr>
          <w:p w14:paraId="5FEB56A4" w14:textId="77777777" w:rsidR="00402006" w:rsidRPr="00464C68" w:rsidRDefault="00402006" w:rsidP="00402006">
            <w:pPr>
              <w:spacing w:before="240" w:after="240" w:line="240" w:lineRule="auto"/>
              <w:ind w:left="0" w:hanging="2"/>
              <w:jc w:val="both"/>
              <w:rPr>
                <w:rFonts w:asciiTheme="majorBidi" w:hAnsiTheme="majorBidi" w:cstheme="majorBidi"/>
                <w:sz w:val="24"/>
                <w:szCs w:val="24"/>
                <w:rtl/>
                <w:lang w:bidi="ar-IQ"/>
              </w:rPr>
            </w:pPr>
            <w:r w:rsidRPr="00464C68">
              <w:rPr>
                <w:rFonts w:asciiTheme="majorBidi" w:hAnsiTheme="majorBidi" w:cstheme="majorBidi"/>
                <w:sz w:val="24"/>
                <w:szCs w:val="24"/>
              </w:rPr>
              <w:t xml:space="preserve">1- </w:t>
            </w:r>
            <w:proofErr w:type="spellStart"/>
            <w:r w:rsidRPr="00464C68">
              <w:rPr>
                <w:rFonts w:asciiTheme="majorBidi" w:hAnsiTheme="majorBidi" w:cstheme="majorBidi"/>
                <w:sz w:val="24"/>
                <w:szCs w:val="24"/>
              </w:rPr>
              <w:t>Jassim</w:t>
            </w:r>
            <w:proofErr w:type="spellEnd"/>
            <w:r w:rsidRPr="00464C68">
              <w:rPr>
                <w:rFonts w:asciiTheme="majorBidi" w:hAnsiTheme="majorBidi" w:cstheme="majorBidi"/>
                <w:sz w:val="24"/>
                <w:szCs w:val="24"/>
              </w:rPr>
              <w:t xml:space="preserve"> Muhammad Al-</w:t>
            </w:r>
            <w:proofErr w:type="spellStart"/>
            <w:r w:rsidRPr="00464C68">
              <w:rPr>
                <w:rFonts w:asciiTheme="majorBidi" w:hAnsiTheme="majorBidi" w:cstheme="majorBidi"/>
                <w:sz w:val="24"/>
                <w:szCs w:val="24"/>
              </w:rPr>
              <w:t>Adoul</w:t>
            </w:r>
            <w:proofErr w:type="spellEnd"/>
            <w:r w:rsidRPr="00464C68">
              <w:rPr>
                <w:rFonts w:asciiTheme="majorBidi" w:hAnsiTheme="majorBidi" w:cstheme="majorBidi"/>
                <w:sz w:val="24"/>
                <w:szCs w:val="24"/>
              </w:rPr>
              <w:t xml:space="preserve"> and others, History of the Contemporary Arab World.</w:t>
            </w:r>
          </w:p>
          <w:p w14:paraId="6267C50A" w14:textId="77777777" w:rsidR="00402006" w:rsidRPr="00464C68" w:rsidRDefault="00402006" w:rsidP="00402006">
            <w:pPr>
              <w:bidi w:val="0"/>
              <w:ind w:left="0" w:hanging="2"/>
              <w:rPr>
                <w:rFonts w:asciiTheme="majorBidi" w:hAnsiTheme="majorBidi" w:cstheme="majorBidi"/>
                <w:sz w:val="24"/>
                <w:szCs w:val="24"/>
                <w:rtl/>
              </w:rPr>
            </w:pPr>
          </w:p>
        </w:tc>
      </w:tr>
      <w:tr w:rsidR="00402006" w:rsidRPr="00464C68" w14:paraId="32AF0667" w14:textId="77777777" w:rsidTr="0028600E">
        <w:trPr>
          <w:gridAfter w:val="1"/>
          <w:wAfter w:w="16" w:type="dxa"/>
          <w:trHeight w:hRule="exact" w:val="757"/>
          <w:jc w:val="center"/>
        </w:trPr>
        <w:tc>
          <w:tcPr>
            <w:tcW w:w="3813" w:type="dxa"/>
            <w:gridSpan w:val="6"/>
            <w:shd w:val="clear" w:color="auto" w:fill="auto"/>
            <w:vAlign w:val="center"/>
          </w:tcPr>
          <w:p w14:paraId="70AE997D" w14:textId="77777777" w:rsidR="00402006" w:rsidRPr="00464C68" w:rsidRDefault="00402006" w:rsidP="00402006">
            <w:pPr>
              <w:bidi w:val="0"/>
              <w:ind w:left="0" w:hanging="2"/>
              <w:rPr>
                <w:rFonts w:asciiTheme="majorBidi" w:hAnsiTheme="majorBidi" w:cstheme="majorBidi"/>
                <w:sz w:val="24"/>
                <w:szCs w:val="24"/>
                <w:rtl/>
              </w:rPr>
            </w:pPr>
            <w:r w:rsidRPr="00464C68">
              <w:rPr>
                <w:rFonts w:asciiTheme="majorBidi" w:hAnsiTheme="majorBidi" w:cstheme="majorBidi"/>
                <w:sz w:val="24"/>
                <w:szCs w:val="24"/>
              </w:rPr>
              <w:t>Main references (sources)</w:t>
            </w:r>
          </w:p>
        </w:tc>
        <w:tc>
          <w:tcPr>
            <w:tcW w:w="6541" w:type="dxa"/>
            <w:gridSpan w:val="3"/>
            <w:shd w:val="clear" w:color="auto" w:fill="auto"/>
            <w:vAlign w:val="center"/>
          </w:tcPr>
          <w:p w14:paraId="75435208" w14:textId="77777777" w:rsidR="00402006" w:rsidRPr="00464C68" w:rsidRDefault="00402006" w:rsidP="00402006">
            <w:pPr>
              <w:bidi w:val="0"/>
              <w:ind w:left="0" w:hanging="2"/>
              <w:rPr>
                <w:rFonts w:asciiTheme="majorBidi" w:hAnsiTheme="majorBidi" w:cstheme="majorBidi"/>
                <w:sz w:val="24"/>
                <w:szCs w:val="24"/>
                <w:rtl/>
              </w:rPr>
            </w:pPr>
            <w:r w:rsidRPr="00464C68">
              <w:rPr>
                <w:rFonts w:asciiTheme="majorBidi" w:hAnsiTheme="majorBidi" w:cstheme="majorBidi"/>
                <w:sz w:val="24"/>
                <w:szCs w:val="24"/>
              </w:rPr>
              <w:t>2- Ibrahim Khalil Ahmed, History of the Modern and Contemporary Arab World</w:t>
            </w:r>
          </w:p>
        </w:tc>
      </w:tr>
      <w:tr w:rsidR="00402006" w:rsidRPr="00464C68" w14:paraId="7EA75054" w14:textId="77777777" w:rsidTr="0028600E">
        <w:trPr>
          <w:gridAfter w:val="1"/>
          <w:wAfter w:w="16" w:type="dxa"/>
          <w:trHeight w:hRule="exact" w:val="1693"/>
          <w:jc w:val="center"/>
        </w:trPr>
        <w:tc>
          <w:tcPr>
            <w:tcW w:w="3813" w:type="dxa"/>
            <w:gridSpan w:val="6"/>
            <w:shd w:val="clear" w:color="auto" w:fill="auto"/>
            <w:vAlign w:val="center"/>
          </w:tcPr>
          <w:p w14:paraId="7F955CE1" w14:textId="77777777" w:rsidR="00402006" w:rsidRPr="00464C68" w:rsidRDefault="00402006" w:rsidP="00402006">
            <w:pPr>
              <w:bidi w:val="0"/>
              <w:ind w:left="0" w:hanging="2"/>
              <w:rPr>
                <w:rFonts w:asciiTheme="majorBidi" w:hAnsiTheme="majorBidi" w:cstheme="majorBidi"/>
                <w:sz w:val="24"/>
                <w:szCs w:val="24"/>
                <w:rtl/>
              </w:rPr>
            </w:pPr>
            <w:r w:rsidRPr="00464C68">
              <w:rPr>
                <w:rFonts w:asciiTheme="majorBidi" w:hAnsiTheme="majorBidi" w:cstheme="majorBidi"/>
                <w:sz w:val="24"/>
                <w:szCs w:val="24"/>
              </w:rPr>
              <w:t>Recommended supporting books and references (scientific journals, reports...)</w:t>
            </w:r>
          </w:p>
        </w:tc>
        <w:tc>
          <w:tcPr>
            <w:tcW w:w="6541" w:type="dxa"/>
            <w:gridSpan w:val="3"/>
            <w:shd w:val="clear" w:color="auto" w:fill="auto"/>
            <w:vAlign w:val="center"/>
          </w:tcPr>
          <w:p w14:paraId="20191E2C" w14:textId="77777777" w:rsidR="00402006" w:rsidRPr="00464C68" w:rsidRDefault="00402006" w:rsidP="00402006">
            <w:pPr>
              <w:bidi w:val="0"/>
              <w:ind w:left="0" w:hanging="2"/>
              <w:rPr>
                <w:rFonts w:asciiTheme="majorBidi" w:hAnsiTheme="majorBidi" w:cstheme="majorBidi"/>
                <w:sz w:val="24"/>
                <w:szCs w:val="24"/>
                <w:rtl/>
              </w:rPr>
            </w:pPr>
          </w:p>
        </w:tc>
      </w:tr>
      <w:tr w:rsidR="00402006" w:rsidRPr="00464C68" w14:paraId="092E3644" w14:textId="77777777" w:rsidTr="0028600E">
        <w:trPr>
          <w:gridAfter w:val="1"/>
          <w:wAfter w:w="16" w:type="dxa"/>
          <w:trHeight w:hRule="exact" w:val="1702"/>
          <w:jc w:val="center"/>
        </w:trPr>
        <w:tc>
          <w:tcPr>
            <w:tcW w:w="3813" w:type="dxa"/>
            <w:gridSpan w:val="6"/>
            <w:tcBorders>
              <w:bottom w:val="single" w:sz="4" w:space="0" w:color="auto"/>
            </w:tcBorders>
            <w:shd w:val="clear" w:color="auto" w:fill="auto"/>
            <w:vAlign w:val="center"/>
          </w:tcPr>
          <w:p w14:paraId="73C19841" w14:textId="77777777" w:rsidR="00402006" w:rsidRPr="00464C68" w:rsidRDefault="00402006" w:rsidP="00402006">
            <w:pPr>
              <w:bidi w:val="0"/>
              <w:ind w:left="0" w:hanging="2"/>
              <w:rPr>
                <w:rFonts w:asciiTheme="majorBidi" w:hAnsiTheme="majorBidi" w:cstheme="majorBidi"/>
                <w:sz w:val="24"/>
                <w:szCs w:val="24"/>
                <w:rtl/>
              </w:rPr>
            </w:pPr>
            <w:r w:rsidRPr="00464C68">
              <w:rPr>
                <w:rFonts w:asciiTheme="majorBidi" w:hAnsiTheme="majorBidi" w:cstheme="majorBidi"/>
                <w:sz w:val="24"/>
                <w:szCs w:val="24"/>
              </w:rPr>
              <w:t>Electronic references, websites</w:t>
            </w:r>
          </w:p>
        </w:tc>
        <w:tc>
          <w:tcPr>
            <w:tcW w:w="6541" w:type="dxa"/>
            <w:gridSpan w:val="3"/>
            <w:tcBorders>
              <w:bottom w:val="single" w:sz="4" w:space="0" w:color="auto"/>
            </w:tcBorders>
            <w:shd w:val="clear" w:color="auto" w:fill="auto"/>
            <w:vAlign w:val="center"/>
          </w:tcPr>
          <w:p w14:paraId="64FAEBA0" w14:textId="77777777" w:rsidR="00402006" w:rsidRPr="00464C68" w:rsidRDefault="00402006" w:rsidP="00402006">
            <w:pPr>
              <w:bidi w:val="0"/>
              <w:ind w:left="0" w:hanging="2"/>
              <w:rPr>
                <w:rFonts w:asciiTheme="majorBidi" w:hAnsiTheme="majorBidi" w:cstheme="majorBidi"/>
                <w:sz w:val="24"/>
                <w:szCs w:val="24"/>
                <w:rtl/>
              </w:rPr>
            </w:pPr>
          </w:p>
        </w:tc>
      </w:tr>
    </w:tbl>
    <w:p w14:paraId="4CE479B6" w14:textId="77777777" w:rsidR="00402006" w:rsidRPr="00B36235" w:rsidRDefault="00402006" w:rsidP="00402006">
      <w:pPr>
        <w:pStyle w:val="a6"/>
        <w:ind w:left="0" w:hanging="2"/>
        <w:rPr>
          <w:b/>
          <w:bCs/>
          <w:sz w:val="24"/>
          <w:szCs w:val="24"/>
          <w:rtl/>
          <w:lang w:bidi="ar-IQ"/>
        </w:rPr>
      </w:pPr>
      <w:r w:rsidRPr="00B36235">
        <w:rPr>
          <w:b/>
          <w:bCs/>
          <w:sz w:val="24"/>
          <w:szCs w:val="24"/>
          <w:rtl/>
        </w:rPr>
        <w:tab/>
      </w:r>
    </w:p>
    <w:p w14:paraId="741E1EFE" w14:textId="77777777" w:rsidR="00402006" w:rsidRDefault="00402006" w:rsidP="00402006">
      <w:pPr>
        <w:pStyle w:val="a6"/>
        <w:ind w:left="0" w:hanging="2"/>
        <w:jc w:val="center"/>
        <w:rPr>
          <w:b/>
          <w:bCs/>
          <w:sz w:val="24"/>
          <w:szCs w:val="24"/>
          <w:rtl/>
          <w:lang w:bidi="ar-IQ"/>
        </w:rPr>
      </w:pPr>
    </w:p>
    <w:p w14:paraId="4297FB59" w14:textId="77777777" w:rsidR="00402006" w:rsidRPr="00B36235" w:rsidRDefault="00402006" w:rsidP="00402006">
      <w:pPr>
        <w:pStyle w:val="a6"/>
        <w:bidi w:val="0"/>
        <w:ind w:left="0" w:hanging="2"/>
        <w:jc w:val="left"/>
        <w:rPr>
          <w:b/>
          <w:bCs/>
          <w:sz w:val="24"/>
          <w:szCs w:val="24"/>
          <w:lang w:bidi="ar-IQ"/>
        </w:rPr>
      </w:pPr>
    </w:p>
    <w:p w14:paraId="5B924F96" w14:textId="77777777" w:rsidR="00402006" w:rsidRPr="00252001" w:rsidRDefault="00402006" w:rsidP="00402006">
      <w:pPr>
        <w:ind w:left="1" w:hanging="3"/>
        <w:jc w:val="both"/>
        <w:rPr>
          <w:rFonts w:asciiTheme="majorBidi" w:hAnsiTheme="majorBidi" w:cstheme="majorBidi"/>
          <w:sz w:val="28"/>
          <w:szCs w:val="28"/>
          <w:lang w:bidi="ar-IQ"/>
        </w:rPr>
      </w:pPr>
    </w:p>
    <w:p w14:paraId="1704078F" w14:textId="77777777" w:rsidR="004E59E3" w:rsidRDefault="004E59E3" w:rsidP="00083EF3">
      <w:pPr>
        <w:pStyle w:val="1"/>
        <w:jc w:val="center"/>
        <w:rPr>
          <w:sz w:val="32"/>
          <w:szCs w:val="32"/>
          <w:rtl/>
          <w:lang w:bidi="ar-IQ"/>
        </w:rPr>
      </w:pPr>
    </w:p>
    <w:p w14:paraId="10A2B92A" w14:textId="77777777" w:rsidR="00F76C6E" w:rsidRPr="00F76C6E" w:rsidRDefault="00F76C6E" w:rsidP="00F76C6E">
      <w:pPr>
        <w:shd w:val="clear" w:color="auto" w:fill="FFFFFF"/>
        <w:autoSpaceDE w:val="0"/>
        <w:autoSpaceDN w:val="0"/>
        <w:adjustRightInd w:val="0"/>
        <w:spacing w:after="200"/>
        <w:ind w:left="1" w:hanging="3"/>
        <w:jc w:val="center"/>
        <w:rPr>
          <w:sz w:val="32"/>
          <w:szCs w:val="32"/>
          <w:rtl/>
          <w:lang w:bidi="ar-IQ"/>
        </w:rPr>
      </w:pPr>
      <w:r w:rsidRPr="00575FA7">
        <w:rPr>
          <w:sz w:val="32"/>
          <w:szCs w:val="32"/>
          <w:highlight w:val="green"/>
        </w:rPr>
        <w:t>Course Description Form</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4"/>
        <w:gridCol w:w="540"/>
        <w:gridCol w:w="354"/>
        <w:gridCol w:w="3089"/>
        <w:gridCol w:w="357"/>
        <w:gridCol w:w="117"/>
        <w:gridCol w:w="1257"/>
        <w:gridCol w:w="1805"/>
        <w:gridCol w:w="1563"/>
      </w:tblGrid>
      <w:tr w:rsidR="00F76C6E" w:rsidRPr="00464C68" w14:paraId="7FEFB8DD" w14:textId="77777777" w:rsidTr="00464C68">
        <w:trPr>
          <w:jc w:val="center"/>
        </w:trPr>
        <w:tc>
          <w:tcPr>
            <w:tcW w:w="10346" w:type="dxa"/>
            <w:gridSpan w:val="9"/>
            <w:shd w:val="clear" w:color="auto" w:fill="auto"/>
          </w:tcPr>
          <w:p w14:paraId="4DA64D49" w14:textId="77777777" w:rsidR="00F76C6E" w:rsidRPr="00464C68" w:rsidRDefault="00F76C6E" w:rsidP="00575FA7">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Course Name:</w:t>
            </w:r>
            <w:r w:rsidR="00575FA7">
              <w:rPr>
                <w:rFonts w:asciiTheme="majorBidi" w:eastAsia="Calibri" w:hAnsiTheme="majorBidi" w:cstheme="majorBidi"/>
                <w:sz w:val="24"/>
                <w:szCs w:val="24"/>
              </w:rPr>
              <w:t xml:space="preserve">  </w:t>
            </w:r>
            <w:r w:rsidR="00575FA7" w:rsidRPr="00464C68">
              <w:rPr>
                <w:rFonts w:asciiTheme="majorBidi" w:hAnsiTheme="majorBidi" w:cstheme="majorBidi"/>
                <w:sz w:val="24"/>
                <w:szCs w:val="24"/>
              </w:rPr>
              <w:t xml:space="preserve">World History of the Americas                         </w:t>
            </w:r>
            <w:r w:rsidR="00575FA7">
              <w:rPr>
                <w:rFonts w:asciiTheme="majorBidi" w:hAnsiTheme="majorBidi" w:cstheme="majorBidi"/>
                <w:sz w:val="24"/>
                <w:szCs w:val="24"/>
              </w:rPr>
              <w:t xml:space="preserve">               </w:t>
            </w:r>
            <w:r w:rsidR="00575FA7" w:rsidRPr="00464C68">
              <w:rPr>
                <w:rFonts w:asciiTheme="majorBidi" w:hAnsiTheme="majorBidi" w:cstheme="majorBidi"/>
                <w:sz w:val="24"/>
                <w:szCs w:val="24"/>
              </w:rPr>
              <w:t xml:space="preserve">    4 stage</w:t>
            </w:r>
          </w:p>
        </w:tc>
      </w:tr>
      <w:tr w:rsidR="00F76C6E" w:rsidRPr="00464C68" w14:paraId="0B71F392" w14:textId="77777777" w:rsidTr="00464C68">
        <w:trPr>
          <w:jc w:val="center"/>
        </w:trPr>
        <w:tc>
          <w:tcPr>
            <w:tcW w:w="10346" w:type="dxa"/>
            <w:gridSpan w:val="9"/>
            <w:shd w:val="clear" w:color="auto" w:fill="auto"/>
          </w:tcPr>
          <w:p w14:paraId="2A940433" w14:textId="77777777" w:rsidR="00F76C6E" w:rsidRPr="00464C68" w:rsidRDefault="00F76C6E" w:rsidP="00F76C6E">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Course Code:</w:t>
            </w:r>
            <w:r w:rsidRPr="00464C68">
              <w:rPr>
                <w:rFonts w:asciiTheme="majorBidi" w:eastAsia="Simplified Arabic" w:hAnsiTheme="majorBidi" w:cstheme="majorBidi"/>
                <w:sz w:val="24"/>
                <w:szCs w:val="24"/>
              </w:rPr>
              <w:t xml:space="preserve"> </w:t>
            </w:r>
            <w:r w:rsidR="00575FA7">
              <w:rPr>
                <w:rFonts w:asciiTheme="majorBidi" w:eastAsia="Simplified Arabic" w:hAnsiTheme="majorBidi" w:cstheme="majorBidi"/>
                <w:sz w:val="24"/>
                <w:szCs w:val="24"/>
              </w:rPr>
              <w:t xml:space="preserve">                                                                                           </w:t>
            </w:r>
            <w:r w:rsidR="00575FA7" w:rsidRPr="00464C68">
              <w:rPr>
                <w:rFonts w:asciiTheme="majorBidi" w:eastAsia="Calibri" w:hAnsiTheme="majorBidi" w:cstheme="majorBidi"/>
                <w:sz w:val="24"/>
                <w:szCs w:val="24"/>
                <w:lang w:bidi="ar-IQ"/>
              </w:rPr>
              <w:t>50901405</w:t>
            </w:r>
            <w:r w:rsidR="00575FA7">
              <w:rPr>
                <w:rFonts w:asciiTheme="majorBidi" w:eastAsia="Simplified Arabic" w:hAnsiTheme="majorBidi" w:cstheme="majorBidi"/>
                <w:sz w:val="24"/>
                <w:szCs w:val="24"/>
              </w:rPr>
              <w:t xml:space="preserve">                               </w:t>
            </w:r>
          </w:p>
        </w:tc>
      </w:tr>
      <w:tr w:rsidR="00F76C6E" w:rsidRPr="00464C68" w14:paraId="00C3DCEF" w14:textId="77777777" w:rsidTr="00464C68">
        <w:trPr>
          <w:jc w:val="center"/>
        </w:trPr>
        <w:tc>
          <w:tcPr>
            <w:tcW w:w="10346" w:type="dxa"/>
            <w:gridSpan w:val="9"/>
            <w:shd w:val="clear" w:color="auto" w:fill="auto"/>
          </w:tcPr>
          <w:p w14:paraId="2D99CFC1" w14:textId="77777777" w:rsidR="00F76C6E" w:rsidRPr="00464C68" w:rsidRDefault="00F76C6E" w:rsidP="00575FA7">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w:t>
            </w:r>
            <w:proofErr w:type="gramStart"/>
            <w:r w:rsidRPr="00464C68">
              <w:rPr>
                <w:rFonts w:asciiTheme="majorBidi" w:eastAsia="Calibri" w:hAnsiTheme="majorBidi" w:cstheme="majorBidi"/>
                <w:sz w:val="24"/>
                <w:szCs w:val="24"/>
              </w:rPr>
              <w:t xml:space="preserve">Semester </w:t>
            </w:r>
            <w:r w:rsidR="00575FA7">
              <w:rPr>
                <w:rFonts w:asciiTheme="majorBidi" w:eastAsia="Calibri" w:hAnsiTheme="majorBidi" w:cstheme="majorBidi"/>
                <w:sz w:val="24"/>
                <w:szCs w:val="24"/>
              </w:rPr>
              <w:t>:</w:t>
            </w:r>
            <w:proofErr w:type="gramEnd"/>
            <w:r w:rsidR="00575FA7">
              <w:rPr>
                <w:rFonts w:asciiTheme="majorBidi" w:eastAsia="Calibri" w:hAnsiTheme="majorBidi" w:cstheme="majorBidi"/>
                <w:sz w:val="24"/>
                <w:szCs w:val="24"/>
              </w:rPr>
              <w:t xml:space="preserve">                                                                                                      </w:t>
            </w:r>
            <w:r w:rsidRPr="00464C68">
              <w:rPr>
                <w:rFonts w:asciiTheme="majorBidi" w:eastAsia="Calibri" w:hAnsiTheme="majorBidi" w:cstheme="majorBidi"/>
                <w:sz w:val="24"/>
                <w:szCs w:val="24"/>
              </w:rPr>
              <w:t xml:space="preserve"> Year</w:t>
            </w:r>
          </w:p>
        </w:tc>
      </w:tr>
      <w:tr w:rsidR="00F76C6E" w:rsidRPr="00464C68" w14:paraId="05AC7559" w14:textId="77777777" w:rsidTr="00464C68">
        <w:trPr>
          <w:jc w:val="center"/>
        </w:trPr>
        <w:tc>
          <w:tcPr>
            <w:tcW w:w="10346" w:type="dxa"/>
            <w:gridSpan w:val="9"/>
            <w:shd w:val="clear" w:color="auto" w:fill="auto"/>
          </w:tcPr>
          <w:p w14:paraId="74FF6AAD" w14:textId="77777777" w:rsidR="00F76C6E" w:rsidRPr="00464C68" w:rsidRDefault="00575FA7" w:rsidP="00575FA7">
            <w:pPr>
              <w:pStyle w:val="HTML"/>
              <w:shd w:val="clear" w:color="auto" w:fill="F8F9FA"/>
              <w:spacing w:line="540" w:lineRule="atLeast"/>
              <w:ind w:left="2" w:hanging="4"/>
              <w:rPr>
                <w:rFonts w:asciiTheme="majorBidi" w:hAnsiTheme="majorBidi" w:cstheme="majorBidi"/>
                <w:sz w:val="24"/>
                <w:szCs w:val="24"/>
                <w:lang w:bidi="ar-IQ"/>
              </w:rPr>
            </w:pPr>
            <w:r>
              <w:rPr>
                <w:rStyle w:val="y2iqfc"/>
                <w:rFonts w:asciiTheme="majorBidi" w:eastAsia="Calibri" w:hAnsiTheme="majorBidi" w:cstheme="majorBidi"/>
                <w:sz w:val="24"/>
                <w:szCs w:val="24"/>
              </w:rPr>
              <w:t xml:space="preserve">          Year:                                                                                                          </w:t>
            </w:r>
            <w:r w:rsidR="00F76C6E" w:rsidRPr="00464C68">
              <w:rPr>
                <w:rStyle w:val="y2iqfc"/>
                <w:rFonts w:asciiTheme="majorBidi" w:eastAsia="Calibri" w:hAnsiTheme="majorBidi" w:cstheme="majorBidi"/>
                <w:sz w:val="24"/>
                <w:szCs w:val="24"/>
              </w:rPr>
              <w:t>202</w:t>
            </w:r>
            <w:r>
              <w:rPr>
                <w:rStyle w:val="y2iqfc"/>
                <w:rFonts w:asciiTheme="majorBidi" w:eastAsia="Calibri" w:hAnsiTheme="majorBidi" w:cstheme="majorBidi"/>
                <w:sz w:val="24"/>
                <w:szCs w:val="24"/>
              </w:rPr>
              <w:t>5</w:t>
            </w:r>
            <w:r w:rsidR="00F76C6E" w:rsidRPr="00464C68">
              <w:rPr>
                <w:rStyle w:val="y2iqfc"/>
                <w:rFonts w:asciiTheme="majorBidi" w:eastAsia="Calibri" w:hAnsiTheme="majorBidi" w:cstheme="majorBidi"/>
                <w:sz w:val="24"/>
                <w:szCs w:val="24"/>
              </w:rPr>
              <w:t>-202</w:t>
            </w:r>
            <w:r>
              <w:rPr>
                <w:rStyle w:val="y2iqfc"/>
                <w:rFonts w:asciiTheme="majorBidi" w:eastAsia="Calibri" w:hAnsiTheme="majorBidi" w:cstheme="majorBidi"/>
                <w:sz w:val="24"/>
                <w:szCs w:val="24"/>
              </w:rPr>
              <w:t>6</w:t>
            </w:r>
          </w:p>
        </w:tc>
      </w:tr>
      <w:tr w:rsidR="00F76C6E" w:rsidRPr="00464C68" w14:paraId="64BFA1D9" w14:textId="77777777" w:rsidTr="00464C68">
        <w:trPr>
          <w:jc w:val="center"/>
        </w:trPr>
        <w:tc>
          <w:tcPr>
            <w:tcW w:w="10346" w:type="dxa"/>
            <w:gridSpan w:val="9"/>
            <w:shd w:val="clear" w:color="auto" w:fill="auto"/>
          </w:tcPr>
          <w:p w14:paraId="441E9825" w14:textId="77777777" w:rsidR="00F76C6E" w:rsidRPr="00464C68" w:rsidRDefault="00F76C6E" w:rsidP="00F76C6E">
            <w:pPr>
              <w:suppressAutoHyphens w:val="0"/>
              <w:autoSpaceDE w:val="0"/>
              <w:autoSpaceDN w:val="0"/>
              <w:bidi w:val="0"/>
              <w:adjustRightInd w:val="0"/>
              <w:spacing w:line="240" w:lineRule="auto"/>
              <w:ind w:leftChars="0" w:left="360" w:right="-426" w:firstLineChars="0" w:firstLine="0"/>
              <w:jc w:val="both"/>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Description Preparation Date:</w:t>
            </w:r>
            <w:r w:rsidR="00575FA7">
              <w:rPr>
                <w:rFonts w:asciiTheme="majorBidi" w:eastAsia="Calibri" w:hAnsiTheme="majorBidi" w:cstheme="majorBidi"/>
                <w:sz w:val="24"/>
                <w:szCs w:val="24"/>
              </w:rPr>
              <w:t xml:space="preserve">                                                                   10-9-2025</w:t>
            </w:r>
          </w:p>
        </w:tc>
      </w:tr>
      <w:tr w:rsidR="00F76C6E" w:rsidRPr="00464C68" w14:paraId="6EE46DBC" w14:textId="77777777" w:rsidTr="00464C68">
        <w:trPr>
          <w:jc w:val="center"/>
        </w:trPr>
        <w:tc>
          <w:tcPr>
            <w:tcW w:w="10346" w:type="dxa"/>
            <w:gridSpan w:val="9"/>
            <w:shd w:val="clear" w:color="auto" w:fill="auto"/>
          </w:tcPr>
          <w:p w14:paraId="26B0FCF1" w14:textId="77777777" w:rsidR="00F76C6E" w:rsidRPr="00464C68" w:rsidRDefault="00F76C6E" w:rsidP="00F76C6E">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 Available Attendance Forms:</w:t>
            </w:r>
            <w:r w:rsidR="00575FA7">
              <w:rPr>
                <w:rFonts w:asciiTheme="majorBidi" w:eastAsia="Calibri" w:hAnsiTheme="majorBidi" w:cstheme="majorBidi"/>
                <w:sz w:val="24"/>
                <w:szCs w:val="24"/>
              </w:rPr>
              <w:t xml:space="preserve">                                                                     </w:t>
            </w:r>
            <w:r w:rsidR="00575FA7">
              <w:rPr>
                <w:rFonts w:asciiTheme="majorBidi" w:hAnsiTheme="majorBidi" w:cstheme="majorBidi"/>
                <w:sz w:val="24"/>
                <w:szCs w:val="24"/>
              </w:rPr>
              <w:t>in</w:t>
            </w:r>
            <w:r w:rsidR="00575FA7" w:rsidRPr="00464C68">
              <w:rPr>
                <w:rFonts w:asciiTheme="majorBidi" w:hAnsiTheme="majorBidi" w:cstheme="majorBidi"/>
                <w:sz w:val="24"/>
                <w:szCs w:val="24"/>
              </w:rPr>
              <w:t xml:space="preserve"> presence only</w:t>
            </w:r>
          </w:p>
        </w:tc>
      </w:tr>
      <w:tr w:rsidR="00F76C6E" w:rsidRPr="00464C68" w14:paraId="1A5F0011" w14:textId="77777777" w:rsidTr="00464C68">
        <w:trPr>
          <w:jc w:val="center"/>
        </w:trPr>
        <w:tc>
          <w:tcPr>
            <w:tcW w:w="10346" w:type="dxa"/>
            <w:gridSpan w:val="9"/>
            <w:shd w:val="clear" w:color="auto" w:fill="auto"/>
          </w:tcPr>
          <w:p w14:paraId="4C52AA60" w14:textId="77777777" w:rsidR="00F76C6E" w:rsidRPr="00464C68" w:rsidRDefault="00F76C6E" w:rsidP="00575FA7">
            <w:pPr>
              <w:suppressAutoHyphens w:val="0"/>
              <w:bidi w:val="0"/>
              <w:spacing w:line="240" w:lineRule="auto"/>
              <w:ind w:leftChars="0" w:left="360" w:firstLineChars="0" w:firstLine="0"/>
              <w:jc w:val="center"/>
              <w:textDirection w:val="lrTb"/>
              <w:textAlignment w:val="auto"/>
              <w:outlineLvl w:val="9"/>
              <w:rPr>
                <w:rFonts w:asciiTheme="majorBidi" w:eastAsia="Calibri" w:hAnsiTheme="majorBidi" w:cstheme="majorBidi"/>
                <w:sz w:val="24"/>
                <w:szCs w:val="24"/>
                <w:rtl/>
              </w:rPr>
            </w:pPr>
            <w:r w:rsidRPr="00464C68">
              <w:rPr>
                <w:rFonts w:asciiTheme="majorBidi" w:eastAsia="Calibri" w:hAnsiTheme="majorBidi" w:cstheme="majorBidi"/>
                <w:sz w:val="24"/>
                <w:szCs w:val="24"/>
              </w:rPr>
              <w:t>Number of Credit Hours (Total)</w:t>
            </w:r>
            <w:r w:rsidR="00575FA7">
              <w:rPr>
                <w:rFonts w:asciiTheme="majorBidi" w:eastAsia="Calibri" w:hAnsiTheme="majorBidi" w:cstheme="majorBidi"/>
                <w:sz w:val="24"/>
                <w:szCs w:val="24"/>
              </w:rPr>
              <w:t>2</w:t>
            </w:r>
            <w:r w:rsidRPr="00464C68">
              <w:rPr>
                <w:rFonts w:asciiTheme="majorBidi" w:eastAsia="Calibri" w:hAnsiTheme="majorBidi" w:cstheme="majorBidi"/>
                <w:sz w:val="24"/>
                <w:szCs w:val="24"/>
              </w:rPr>
              <w:t xml:space="preserve"> / Number of Units (Total)</w:t>
            </w:r>
            <w:r w:rsidR="00575FA7">
              <w:rPr>
                <w:rFonts w:asciiTheme="majorBidi" w:eastAsia="Calibri" w:hAnsiTheme="majorBidi" w:cstheme="majorBidi"/>
                <w:sz w:val="24"/>
                <w:szCs w:val="24"/>
              </w:rPr>
              <w:t>4</w:t>
            </w:r>
          </w:p>
        </w:tc>
      </w:tr>
      <w:tr w:rsidR="00F76C6E" w:rsidRPr="00464C68" w14:paraId="0AF41798" w14:textId="77777777" w:rsidTr="00464C68">
        <w:trPr>
          <w:jc w:val="center"/>
        </w:trPr>
        <w:tc>
          <w:tcPr>
            <w:tcW w:w="10346" w:type="dxa"/>
            <w:gridSpan w:val="9"/>
            <w:shd w:val="clear" w:color="auto" w:fill="auto"/>
          </w:tcPr>
          <w:p w14:paraId="499241D3" w14:textId="77777777" w:rsidR="00F76C6E" w:rsidRPr="00464C68" w:rsidRDefault="00F76C6E" w:rsidP="00F76C6E">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 Course administrator's name (mention all, if more than one name) </w:t>
            </w:r>
          </w:p>
        </w:tc>
      </w:tr>
      <w:tr w:rsidR="00F76C6E" w:rsidRPr="00464C68" w14:paraId="3E971AE6" w14:textId="77777777" w:rsidTr="00464C68">
        <w:trPr>
          <w:jc w:val="center"/>
        </w:trPr>
        <w:tc>
          <w:tcPr>
            <w:tcW w:w="10346" w:type="dxa"/>
            <w:gridSpan w:val="9"/>
            <w:shd w:val="clear" w:color="auto" w:fill="auto"/>
          </w:tcPr>
          <w:p w14:paraId="5139D0D3" w14:textId="77777777" w:rsidR="00F76C6E" w:rsidRPr="00464C68" w:rsidRDefault="00F76C6E" w:rsidP="00464C68">
            <w:pPr>
              <w:shd w:val="clear" w:color="auto" w:fill="FFFFFF"/>
              <w:autoSpaceDE w:val="0"/>
              <w:autoSpaceDN w:val="0"/>
              <w:adjustRightInd w:val="0"/>
              <w:ind w:left="1" w:right="-426" w:hanging="3"/>
              <w:rPr>
                <w:rFonts w:asciiTheme="majorBidi" w:hAnsiTheme="majorBidi" w:cstheme="majorBidi"/>
                <w:sz w:val="24"/>
                <w:szCs w:val="24"/>
                <w:rtl/>
              </w:rPr>
            </w:pPr>
            <w:r w:rsidRPr="00464C68">
              <w:rPr>
                <w:rStyle w:val="ad"/>
                <w:rFonts w:asciiTheme="majorBidi" w:hAnsiTheme="majorBidi" w:cstheme="majorBidi"/>
                <w:b w:val="0"/>
                <w:bCs w:val="0"/>
                <w:sz w:val="24"/>
                <w:szCs w:val="24"/>
              </w:rPr>
              <w:t>: </w:t>
            </w:r>
            <w:r w:rsidRPr="00464C68">
              <w:rPr>
                <w:rFonts w:asciiTheme="majorBidi" w:hAnsiTheme="majorBidi" w:cstheme="majorBidi"/>
                <w:sz w:val="24"/>
                <w:szCs w:val="24"/>
              </w:rPr>
              <w:t xml:space="preserve">Dr. </w:t>
            </w:r>
            <w:proofErr w:type="spellStart"/>
            <w:r w:rsidRPr="00464C68">
              <w:rPr>
                <w:rFonts w:asciiTheme="majorBidi" w:hAnsiTheme="majorBidi" w:cstheme="majorBidi"/>
                <w:sz w:val="24"/>
                <w:szCs w:val="24"/>
              </w:rPr>
              <w:t>Amerah</w:t>
            </w:r>
            <w:proofErr w:type="spellEnd"/>
            <w:r w:rsidRPr="00464C68">
              <w:rPr>
                <w:rFonts w:asciiTheme="majorBidi" w:hAnsiTheme="majorBidi" w:cstheme="majorBidi"/>
                <w:sz w:val="24"/>
                <w:szCs w:val="24"/>
              </w:rPr>
              <w:t xml:space="preserve"> </w:t>
            </w:r>
            <w:proofErr w:type="spellStart"/>
            <w:r w:rsidRPr="00464C68">
              <w:rPr>
                <w:rFonts w:asciiTheme="majorBidi" w:hAnsiTheme="majorBidi" w:cstheme="majorBidi"/>
                <w:sz w:val="24"/>
                <w:szCs w:val="24"/>
              </w:rPr>
              <w:t>Rasheg</w:t>
            </w:r>
            <w:proofErr w:type="spellEnd"/>
            <w:r w:rsidRPr="00464C68">
              <w:rPr>
                <w:rFonts w:asciiTheme="majorBidi" w:hAnsiTheme="majorBidi" w:cstheme="majorBidi"/>
                <w:sz w:val="24"/>
                <w:szCs w:val="24"/>
              </w:rPr>
              <w:t xml:space="preserve"> </w:t>
            </w:r>
            <w:proofErr w:type="spellStart"/>
            <w:r w:rsidRPr="00464C68">
              <w:rPr>
                <w:rFonts w:asciiTheme="majorBidi" w:hAnsiTheme="majorBidi" w:cstheme="majorBidi"/>
                <w:sz w:val="24"/>
                <w:szCs w:val="24"/>
              </w:rPr>
              <w:t>Luaybi</w:t>
            </w:r>
            <w:proofErr w:type="spellEnd"/>
          </w:p>
          <w:p w14:paraId="320D07BE" w14:textId="77777777" w:rsidR="00F76C6E" w:rsidRPr="00464C68" w:rsidRDefault="00F76C6E" w:rsidP="00F76C6E">
            <w:pPr>
              <w:shd w:val="clear" w:color="auto" w:fill="FFFFFF"/>
              <w:autoSpaceDE w:val="0"/>
              <w:autoSpaceDN w:val="0"/>
              <w:adjustRightInd w:val="0"/>
              <w:ind w:left="0" w:right="-426" w:hanging="2"/>
              <w:rPr>
                <w:rFonts w:asciiTheme="majorBidi" w:eastAsia="Calibri" w:hAnsiTheme="majorBidi" w:cstheme="majorBidi"/>
                <w:sz w:val="24"/>
                <w:szCs w:val="24"/>
                <w:rtl/>
                <w:lang w:bidi="ar-IQ"/>
              </w:rPr>
            </w:pPr>
          </w:p>
          <w:p w14:paraId="38EEDCBD" w14:textId="77777777" w:rsidR="00F76C6E" w:rsidRPr="00464C68" w:rsidRDefault="00F76C6E" w:rsidP="00F76C6E">
            <w:pPr>
              <w:shd w:val="clear" w:color="auto" w:fill="FFFFFF"/>
              <w:autoSpaceDE w:val="0"/>
              <w:autoSpaceDN w:val="0"/>
              <w:adjustRightInd w:val="0"/>
              <w:ind w:left="0" w:right="-426" w:hanging="2"/>
              <w:rPr>
                <w:rFonts w:asciiTheme="majorBidi" w:eastAsia="Calibri" w:hAnsiTheme="majorBidi" w:cstheme="majorBidi"/>
                <w:sz w:val="24"/>
                <w:szCs w:val="24"/>
                <w:lang w:bidi="ar-IQ"/>
              </w:rPr>
            </w:pPr>
            <w:r w:rsidRPr="00464C68">
              <w:rPr>
                <w:rFonts w:asciiTheme="majorBidi" w:hAnsiTheme="majorBidi" w:cstheme="majorBidi"/>
                <w:sz w:val="24"/>
                <w:szCs w:val="24"/>
              </w:rPr>
              <w:t xml:space="preserve">Email:  </w:t>
            </w:r>
            <w:hyperlink r:id="rId56" w:history="1">
              <w:r w:rsidRPr="00464C68">
                <w:rPr>
                  <w:rStyle w:val="Hyperlink"/>
                  <w:rFonts w:asciiTheme="majorBidi" w:hAnsiTheme="majorBidi" w:cstheme="majorBidi"/>
                  <w:sz w:val="24"/>
                  <w:szCs w:val="24"/>
                </w:rPr>
                <w:t>Amerah.luaybi@uobasrah.edu.iq</w:t>
              </w:r>
            </w:hyperlink>
          </w:p>
        </w:tc>
      </w:tr>
      <w:tr w:rsidR="00F76C6E" w:rsidRPr="00464C68" w14:paraId="17DA85E1" w14:textId="77777777" w:rsidTr="00464C68">
        <w:trPr>
          <w:jc w:val="center"/>
        </w:trPr>
        <w:tc>
          <w:tcPr>
            <w:tcW w:w="10346" w:type="dxa"/>
            <w:gridSpan w:val="9"/>
            <w:shd w:val="clear" w:color="auto" w:fill="auto"/>
          </w:tcPr>
          <w:p w14:paraId="45EFB409" w14:textId="77777777" w:rsidR="00F76C6E" w:rsidRPr="00464C68" w:rsidRDefault="00F76C6E" w:rsidP="00F76C6E">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Course Objectives </w:t>
            </w:r>
          </w:p>
        </w:tc>
      </w:tr>
      <w:tr w:rsidR="00F76C6E" w:rsidRPr="00464C68" w14:paraId="47542F95" w14:textId="77777777" w:rsidTr="00464C68">
        <w:trPr>
          <w:jc w:val="center"/>
        </w:trPr>
        <w:tc>
          <w:tcPr>
            <w:tcW w:w="5721" w:type="dxa"/>
            <w:gridSpan w:val="6"/>
            <w:shd w:val="clear" w:color="auto" w:fill="auto"/>
          </w:tcPr>
          <w:p w14:paraId="354EBC97" w14:textId="77777777" w:rsidR="00F76C6E" w:rsidRPr="00464C68" w:rsidRDefault="00F76C6E" w:rsidP="00F76C6E">
            <w:pPr>
              <w:pStyle w:val="HTML"/>
              <w:shd w:val="clear" w:color="auto" w:fill="FFFFFF" w:themeFill="background1"/>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lastRenderedPageBreak/>
              <w:t>1. Informing students about the experiences of the peoples of the world and benefiting from them.</w:t>
            </w:r>
          </w:p>
          <w:p w14:paraId="28A5BB02" w14:textId="77777777" w:rsidR="00F76C6E" w:rsidRPr="00464C68" w:rsidRDefault="00F76C6E" w:rsidP="00F76C6E">
            <w:pPr>
              <w:pStyle w:val="HTML"/>
              <w:shd w:val="clear" w:color="auto" w:fill="FFFFFF" w:themeFill="background1"/>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Understanding the nature of conflicts between colonial powers during that era</w:t>
            </w:r>
          </w:p>
          <w:p w14:paraId="79040082" w14:textId="77777777" w:rsidR="00F76C6E" w:rsidRPr="00464C68" w:rsidRDefault="00F76C6E" w:rsidP="00F76C6E">
            <w:pPr>
              <w:pStyle w:val="HTML"/>
              <w:shd w:val="clear" w:color="auto" w:fill="FFFFFF" w:themeFill="background1"/>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3. Emphasizing the importance of how countries were built after gaining independence and how they reached their current political stability.</w:t>
            </w:r>
          </w:p>
          <w:p w14:paraId="299471B1" w14:textId="77777777" w:rsidR="00F76C6E" w:rsidRPr="00464C68" w:rsidRDefault="00F76C6E" w:rsidP="00F76C6E">
            <w:pPr>
              <w:pStyle w:val="HTML"/>
              <w:shd w:val="clear" w:color="auto" w:fill="FFFFFF" w:themeFill="background1"/>
              <w:spacing w:line="540" w:lineRule="atLeast"/>
              <w:ind w:hanging="2"/>
              <w:rPr>
                <w:rFonts w:asciiTheme="majorBidi" w:hAnsiTheme="majorBidi" w:cstheme="majorBidi"/>
                <w:sz w:val="24"/>
                <w:szCs w:val="24"/>
                <w:rtl/>
                <w:lang w:bidi="ar-IQ"/>
              </w:rPr>
            </w:pPr>
            <w:r w:rsidRPr="00464C68">
              <w:rPr>
                <w:rStyle w:val="y2iqfc"/>
                <w:rFonts w:asciiTheme="majorBidi" w:eastAsia="Calibri" w:hAnsiTheme="majorBidi" w:cstheme="majorBidi"/>
                <w:sz w:val="24"/>
                <w:szCs w:val="24"/>
              </w:rPr>
              <w:t>4. Emphasizing the importance of spreading national awareness to students through studying the political transformations witnessed in the Americas.</w:t>
            </w:r>
          </w:p>
        </w:tc>
        <w:tc>
          <w:tcPr>
            <w:tcW w:w="4625" w:type="dxa"/>
            <w:gridSpan w:val="3"/>
            <w:shd w:val="clear" w:color="auto" w:fill="auto"/>
          </w:tcPr>
          <w:p w14:paraId="3EDA4D85"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p w14:paraId="57DCC653"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p w14:paraId="4BB14447"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p w14:paraId="6A9547BC"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p w14:paraId="7BEDDF5E"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p w14:paraId="6F9F24D0"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p>
        </w:tc>
      </w:tr>
      <w:tr w:rsidR="00F76C6E" w:rsidRPr="00464C68" w14:paraId="65E3D940" w14:textId="77777777" w:rsidTr="00464C68">
        <w:trPr>
          <w:jc w:val="center"/>
        </w:trPr>
        <w:tc>
          <w:tcPr>
            <w:tcW w:w="10346" w:type="dxa"/>
            <w:gridSpan w:val="9"/>
            <w:shd w:val="clear" w:color="auto" w:fill="auto"/>
          </w:tcPr>
          <w:p w14:paraId="03B22FE3" w14:textId="77777777" w:rsidR="00F76C6E" w:rsidRPr="00464C68" w:rsidRDefault="00F76C6E" w:rsidP="00F76C6E">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lang w:bidi="ar-IQ"/>
              </w:rPr>
            </w:pPr>
            <w:r w:rsidRPr="00464C68">
              <w:rPr>
                <w:rFonts w:asciiTheme="majorBidi" w:eastAsia="Calibri" w:hAnsiTheme="majorBidi" w:cstheme="majorBidi"/>
                <w:sz w:val="24"/>
                <w:szCs w:val="24"/>
              </w:rPr>
              <w:t xml:space="preserve"> Teaching and Learning Strategies </w:t>
            </w:r>
          </w:p>
        </w:tc>
      </w:tr>
      <w:tr w:rsidR="00F76C6E" w:rsidRPr="00464C68" w14:paraId="5694A3EE" w14:textId="77777777" w:rsidTr="00464C68">
        <w:trPr>
          <w:jc w:val="center"/>
        </w:trPr>
        <w:tc>
          <w:tcPr>
            <w:tcW w:w="1804" w:type="dxa"/>
            <w:gridSpan w:val="2"/>
            <w:shd w:val="clear" w:color="auto" w:fill="auto"/>
          </w:tcPr>
          <w:p w14:paraId="71125885" w14:textId="77777777" w:rsidR="00F76C6E" w:rsidRPr="00464C68" w:rsidRDefault="00F76C6E" w:rsidP="008441D4">
            <w:pPr>
              <w:shd w:val="clear" w:color="auto" w:fill="FFFFFF"/>
              <w:autoSpaceDE w:val="0"/>
              <w:autoSpaceDN w:val="0"/>
              <w:adjustRightInd w:val="0"/>
              <w:ind w:left="0" w:right="-426" w:hanging="2"/>
              <w:jc w:val="both"/>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Strategy</w:t>
            </w:r>
          </w:p>
        </w:tc>
        <w:tc>
          <w:tcPr>
            <w:tcW w:w="8542" w:type="dxa"/>
            <w:gridSpan w:val="7"/>
            <w:shd w:val="clear" w:color="auto" w:fill="auto"/>
          </w:tcPr>
          <w:p w14:paraId="67DAD236" w14:textId="77777777" w:rsidR="00F76C6E" w:rsidRPr="00464C68" w:rsidRDefault="00F76C6E" w:rsidP="00F76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Pr>
            </w:pPr>
            <w:r w:rsidRPr="00464C68">
              <w:rPr>
                <w:rFonts w:asciiTheme="majorBidi" w:hAnsiTheme="majorBidi" w:cstheme="majorBidi"/>
                <w:sz w:val="24"/>
                <w:szCs w:val="24"/>
              </w:rPr>
              <w:t>1- Cooperative education strategy.</w:t>
            </w:r>
          </w:p>
          <w:p w14:paraId="50BF5109" w14:textId="77777777" w:rsidR="00F76C6E" w:rsidRPr="00464C68" w:rsidRDefault="00F76C6E" w:rsidP="00F76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r w:rsidRPr="00464C68">
              <w:rPr>
                <w:rFonts w:asciiTheme="majorBidi" w:hAnsiTheme="majorBidi" w:cstheme="majorBidi"/>
                <w:sz w:val="24"/>
                <w:szCs w:val="24"/>
              </w:rPr>
              <w:t>2- Brainstorming education strategy.</w:t>
            </w:r>
          </w:p>
        </w:tc>
      </w:tr>
      <w:tr w:rsidR="00F76C6E" w:rsidRPr="00464C68" w14:paraId="03A60749" w14:textId="77777777" w:rsidTr="00464C68">
        <w:trPr>
          <w:jc w:val="center"/>
        </w:trPr>
        <w:tc>
          <w:tcPr>
            <w:tcW w:w="10346" w:type="dxa"/>
            <w:gridSpan w:val="9"/>
            <w:shd w:val="clear" w:color="auto" w:fill="auto"/>
          </w:tcPr>
          <w:p w14:paraId="1F61BD40" w14:textId="77777777" w:rsidR="00F76C6E" w:rsidRPr="00464C68" w:rsidRDefault="00F76C6E" w:rsidP="00F76C6E">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 xml:space="preserve"> Course Structure</w:t>
            </w:r>
          </w:p>
        </w:tc>
      </w:tr>
      <w:tr w:rsidR="00F76C6E" w:rsidRPr="00464C68" w14:paraId="0ABEDE99" w14:textId="77777777" w:rsidTr="00464C68">
        <w:trPr>
          <w:trHeight w:val="182"/>
          <w:jc w:val="center"/>
        </w:trPr>
        <w:tc>
          <w:tcPr>
            <w:tcW w:w="1264" w:type="dxa"/>
            <w:shd w:val="clear" w:color="auto" w:fill="auto"/>
          </w:tcPr>
          <w:p w14:paraId="1372367E"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Week  </w:t>
            </w:r>
          </w:p>
        </w:tc>
        <w:tc>
          <w:tcPr>
            <w:tcW w:w="894" w:type="dxa"/>
            <w:gridSpan w:val="2"/>
            <w:shd w:val="clear" w:color="auto" w:fill="auto"/>
          </w:tcPr>
          <w:p w14:paraId="1FA13161"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Hours </w:t>
            </w:r>
          </w:p>
        </w:tc>
        <w:tc>
          <w:tcPr>
            <w:tcW w:w="3446" w:type="dxa"/>
            <w:gridSpan w:val="2"/>
            <w:shd w:val="clear" w:color="auto" w:fill="auto"/>
          </w:tcPr>
          <w:p w14:paraId="05F01329"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Required Learning Outcomes </w:t>
            </w:r>
          </w:p>
        </w:tc>
        <w:tc>
          <w:tcPr>
            <w:tcW w:w="1374" w:type="dxa"/>
            <w:gridSpan w:val="2"/>
            <w:shd w:val="clear" w:color="auto" w:fill="auto"/>
          </w:tcPr>
          <w:p w14:paraId="661BB2DB"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Unit or subject name </w:t>
            </w:r>
          </w:p>
        </w:tc>
        <w:tc>
          <w:tcPr>
            <w:tcW w:w="1805" w:type="dxa"/>
            <w:shd w:val="clear" w:color="auto" w:fill="auto"/>
          </w:tcPr>
          <w:p w14:paraId="4FA966C8"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Learning method </w:t>
            </w:r>
          </w:p>
        </w:tc>
        <w:tc>
          <w:tcPr>
            <w:tcW w:w="1563" w:type="dxa"/>
            <w:shd w:val="clear" w:color="auto" w:fill="auto"/>
          </w:tcPr>
          <w:p w14:paraId="30D8DDB9" w14:textId="77777777" w:rsidR="00F76C6E" w:rsidRPr="00464C68" w:rsidRDefault="00F76C6E" w:rsidP="008441D4">
            <w:pPr>
              <w:ind w:left="0" w:hanging="2"/>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Evaluation method </w:t>
            </w:r>
          </w:p>
        </w:tc>
      </w:tr>
      <w:tr w:rsidR="00F76C6E" w:rsidRPr="00464C68" w14:paraId="4B3537EC" w14:textId="77777777" w:rsidTr="00464C68">
        <w:trPr>
          <w:trHeight w:val="181"/>
          <w:jc w:val="center"/>
        </w:trPr>
        <w:tc>
          <w:tcPr>
            <w:tcW w:w="1264" w:type="dxa"/>
            <w:shd w:val="clear" w:color="auto" w:fill="auto"/>
          </w:tcPr>
          <w:p w14:paraId="576E45A2"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w:t>
            </w:r>
          </w:p>
          <w:p w14:paraId="3C723E94"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w:t>
            </w:r>
          </w:p>
          <w:p w14:paraId="05D78EBC"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3</w:t>
            </w:r>
          </w:p>
          <w:p w14:paraId="398B630B"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4</w:t>
            </w:r>
          </w:p>
          <w:p w14:paraId="33635EEF"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5</w:t>
            </w:r>
          </w:p>
          <w:p w14:paraId="063DCAAC"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6</w:t>
            </w:r>
          </w:p>
          <w:p w14:paraId="0B94E5C7"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7</w:t>
            </w:r>
          </w:p>
          <w:p w14:paraId="6A3FCD18"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8</w:t>
            </w:r>
          </w:p>
          <w:p w14:paraId="2CAC0EB3"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9</w:t>
            </w:r>
          </w:p>
          <w:p w14:paraId="5FBCC1F7"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10</w:t>
            </w:r>
          </w:p>
          <w:p w14:paraId="676A11DF"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11</w:t>
            </w:r>
          </w:p>
          <w:p w14:paraId="6B3C7C7D"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12</w:t>
            </w:r>
          </w:p>
          <w:p w14:paraId="0A80B782"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13</w:t>
            </w:r>
          </w:p>
          <w:p w14:paraId="070C9F84"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14</w:t>
            </w:r>
          </w:p>
          <w:p w14:paraId="0A5041A8"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tl/>
                <w:lang w:bidi="ar-IQ"/>
              </w:rPr>
            </w:pPr>
            <w:r w:rsidRPr="00464C68">
              <w:rPr>
                <w:rFonts w:asciiTheme="majorBidi" w:eastAsia="Cambria" w:hAnsiTheme="majorBidi" w:cstheme="majorBidi"/>
                <w:sz w:val="24"/>
                <w:szCs w:val="24"/>
              </w:rPr>
              <w:t>15</w:t>
            </w:r>
          </w:p>
          <w:p w14:paraId="43F36E12" w14:textId="77777777" w:rsidR="00F76C6E" w:rsidRPr="00464C68" w:rsidRDefault="00F76C6E" w:rsidP="008441D4">
            <w:pPr>
              <w:pStyle w:val="HTML"/>
              <w:shd w:val="clear" w:color="auto" w:fill="F8F9FA"/>
              <w:spacing w:line="540" w:lineRule="atLeast"/>
              <w:ind w:left="1" w:hanging="3"/>
              <w:rPr>
                <w:rFonts w:asciiTheme="majorBidi" w:hAnsiTheme="majorBidi" w:cstheme="majorBidi"/>
                <w:sz w:val="24"/>
                <w:szCs w:val="24"/>
              </w:rPr>
            </w:pPr>
            <w:r w:rsidRPr="00464C68">
              <w:rPr>
                <w:rStyle w:val="y2iqfc"/>
                <w:rFonts w:asciiTheme="majorBidi" w:eastAsia="Calibri" w:hAnsiTheme="majorBidi" w:cstheme="majorBidi"/>
                <w:sz w:val="24"/>
                <w:szCs w:val="24"/>
              </w:rPr>
              <w:t>vacation</w:t>
            </w:r>
          </w:p>
          <w:p w14:paraId="6CD2908A"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16</w:t>
            </w:r>
          </w:p>
          <w:p w14:paraId="64FFDC77"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17</w:t>
            </w:r>
          </w:p>
          <w:p w14:paraId="46B9B572"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18</w:t>
            </w:r>
          </w:p>
          <w:p w14:paraId="5D72A5B0"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19</w:t>
            </w:r>
          </w:p>
          <w:p w14:paraId="124B3186"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lastRenderedPageBreak/>
              <w:t>19</w:t>
            </w:r>
          </w:p>
          <w:p w14:paraId="69B79A53"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tl/>
                <w:lang w:bidi="ar-IQ"/>
              </w:rPr>
            </w:pPr>
            <w:r w:rsidRPr="00464C68">
              <w:rPr>
                <w:rFonts w:asciiTheme="majorBidi" w:eastAsia="Cambria" w:hAnsiTheme="majorBidi" w:cstheme="majorBidi"/>
                <w:sz w:val="24"/>
                <w:szCs w:val="24"/>
              </w:rPr>
              <w:t>20</w:t>
            </w:r>
          </w:p>
          <w:p w14:paraId="43A84848"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21</w:t>
            </w:r>
          </w:p>
          <w:p w14:paraId="29E9BBBD"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22</w:t>
            </w:r>
          </w:p>
          <w:p w14:paraId="06D40360"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23</w:t>
            </w:r>
          </w:p>
          <w:p w14:paraId="0E9238D1"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24</w:t>
            </w:r>
          </w:p>
          <w:p w14:paraId="1A9A7395"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25</w:t>
            </w:r>
          </w:p>
          <w:p w14:paraId="3250E3CF"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26</w:t>
            </w:r>
          </w:p>
          <w:p w14:paraId="64405D61"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27</w:t>
            </w:r>
          </w:p>
          <w:p w14:paraId="144B42A2"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28</w:t>
            </w:r>
          </w:p>
          <w:p w14:paraId="26480603" w14:textId="77777777" w:rsidR="00F76C6E" w:rsidRPr="00464C68" w:rsidRDefault="00F76C6E" w:rsidP="00F76C6E">
            <w:pPr>
              <w:shd w:val="clear" w:color="auto" w:fill="FFFFFF"/>
              <w:ind w:left="0" w:right="-426" w:hanging="2"/>
              <w:jc w:val="both"/>
              <w:rPr>
                <w:rFonts w:asciiTheme="majorBidi" w:eastAsia="Cambria" w:hAnsiTheme="majorBidi" w:cstheme="majorBidi"/>
                <w:sz w:val="24"/>
                <w:szCs w:val="24"/>
              </w:rPr>
            </w:pPr>
            <w:r w:rsidRPr="00464C68">
              <w:rPr>
                <w:rFonts w:asciiTheme="majorBidi" w:eastAsia="Cambria" w:hAnsiTheme="majorBidi" w:cstheme="majorBidi"/>
                <w:sz w:val="24"/>
                <w:szCs w:val="24"/>
              </w:rPr>
              <w:t>29</w:t>
            </w:r>
          </w:p>
          <w:p w14:paraId="341B6DAB" w14:textId="77777777" w:rsidR="00F76C6E" w:rsidRPr="00464C68" w:rsidRDefault="00F76C6E" w:rsidP="00F76C6E">
            <w:pPr>
              <w:shd w:val="clear" w:color="auto" w:fill="FFFFFF"/>
              <w:autoSpaceDE w:val="0"/>
              <w:autoSpaceDN w:val="0"/>
              <w:adjustRightInd w:val="0"/>
              <w:ind w:left="0" w:right="-426" w:hanging="2"/>
              <w:jc w:val="both"/>
              <w:rPr>
                <w:rFonts w:asciiTheme="majorBidi" w:eastAsia="Calibri" w:hAnsiTheme="majorBidi" w:cstheme="majorBidi"/>
                <w:sz w:val="24"/>
                <w:szCs w:val="24"/>
                <w:rtl/>
                <w:lang w:bidi="ar-IQ"/>
              </w:rPr>
            </w:pPr>
            <w:r w:rsidRPr="00464C68">
              <w:rPr>
                <w:rFonts w:asciiTheme="majorBidi" w:eastAsia="Cambria" w:hAnsiTheme="majorBidi" w:cstheme="majorBidi"/>
                <w:sz w:val="24"/>
                <w:szCs w:val="24"/>
              </w:rPr>
              <w:t>30</w:t>
            </w:r>
          </w:p>
        </w:tc>
        <w:tc>
          <w:tcPr>
            <w:tcW w:w="894" w:type="dxa"/>
            <w:gridSpan w:val="2"/>
            <w:shd w:val="clear" w:color="auto" w:fill="auto"/>
          </w:tcPr>
          <w:p w14:paraId="1B4B0507"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lastRenderedPageBreak/>
              <w:t>2 hours</w:t>
            </w:r>
          </w:p>
          <w:p w14:paraId="280C9118"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05271E5D"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48C484B1"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362348E7"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02B08E27"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 xml:space="preserve">2 </w:t>
            </w:r>
            <w:r w:rsidRPr="00464C68">
              <w:rPr>
                <w:rStyle w:val="y2iqfc"/>
                <w:rFonts w:asciiTheme="majorBidi" w:eastAsia="Calibri" w:hAnsiTheme="majorBidi" w:cstheme="majorBidi"/>
                <w:sz w:val="24"/>
                <w:szCs w:val="24"/>
              </w:rPr>
              <w:lastRenderedPageBreak/>
              <w:t>hours</w:t>
            </w:r>
          </w:p>
          <w:p w14:paraId="4A4A258A"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198F01E5"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1E4861BF"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59DA8EAA"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tl/>
              </w:rPr>
            </w:pPr>
          </w:p>
          <w:p w14:paraId="309FE507"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01220C26"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1238AFAD"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23B83739"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6D2B4D99"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314CDE82"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tl/>
                <w:lang w:bidi="ar-IQ"/>
              </w:rPr>
            </w:pPr>
            <w:r w:rsidRPr="00464C68">
              <w:rPr>
                <w:rStyle w:val="y2iqfc"/>
                <w:rFonts w:asciiTheme="majorBidi" w:eastAsia="Calibri" w:hAnsiTheme="majorBidi" w:cstheme="majorBidi"/>
                <w:sz w:val="24"/>
                <w:szCs w:val="24"/>
              </w:rPr>
              <w:t xml:space="preserve">2 </w:t>
            </w:r>
            <w:proofErr w:type="gramStart"/>
            <w:r w:rsidRPr="00464C68">
              <w:rPr>
                <w:rStyle w:val="y2iqfc"/>
                <w:rFonts w:asciiTheme="majorBidi" w:eastAsia="Calibri" w:hAnsiTheme="majorBidi" w:cstheme="majorBidi"/>
                <w:sz w:val="24"/>
                <w:szCs w:val="24"/>
              </w:rPr>
              <w:t>hour</w:t>
            </w:r>
            <w:proofErr w:type="gramEnd"/>
          </w:p>
          <w:p w14:paraId="6D00DD18"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 xml:space="preserve"> 2hours</w:t>
            </w:r>
          </w:p>
          <w:p w14:paraId="552EC094" w14:textId="77777777" w:rsidR="00F76C6E" w:rsidRPr="00464C68" w:rsidRDefault="00F76C6E" w:rsidP="00F76C6E">
            <w:pPr>
              <w:pStyle w:val="HTML"/>
              <w:spacing w:line="540" w:lineRule="atLeast"/>
              <w:ind w:hanging="2"/>
              <w:rPr>
                <w:rStyle w:val="y2iqfc"/>
                <w:rFonts w:asciiTheme="majorBidi" w:eastAsia="Calibri" w:hAnsiTheme="majorBidi" w:cstheme="majorBidi"/>
                <w:sz w:val="24"/>
                <w:szCs w:val="24"/>
              </w:rPr>
            </w:pPr>
            <w:r w:rsidRPr="00464C68">
              <w:rPr>
                <w:rStyle w:val="y2iqfc"/>
                <w:rFonts w:asciiTheme="majorBidi" w:eastAsia="Calibri" w:hAnsiTheme="majorBidi" w:cstheme="majorBidi"/>
                <w:sz w:val="24"/>
                <w:szCs w:val="24"/>
              </w:rPr>
              <w:t>2 hours</w:t>
            </w:r>
          </w:p>
          <w:p w14:paraId="7D9EC61A" w14:textId="77777777" w:rsidR="00F76C6E" w:rsidRPr="00464C68" w:rsidRDefault="00F76C6E" w:rsidP="00F76C6E">
            <w:pPr>
              <w:pStyle w:val="HTML"/>
              <w:spacing w:line="540" w:lineRule="atLeast"/>
              <w:ind w:hanging="2"/>
              <w:rPr>
                <w:rFonts w:asciiTheme="majorBidi" w:hAnsiTheme="majorBidi" w:cstheme="majorBidi"/>
                <w:sz w:val="24"/>
                <w:szCs w:val="24"/>
                <w:rtl/>
                <w:lang w:bidi="ar-IQ"/>
              </w:rPr>
            </w:pPr>
            <w:r w:rsidRPr="00464C68">
              <w:rPr>
                <w:rStyle w:val="y2iqfc"/>
                <w:rFonts w:asciiTheme="majorBidi" w:eastAsia="Calibri" w:hAnsiTheme="majorBidi" w:cstheme="majorBidi"/>
                <w:sz w:val="24"/>
                <w:szCs w:val="24"/>
              </w:rPr>
              <w:t>2 hours</w:t>
            </w:r>
          </w:p>
        </w:tc>
        <w:tc>
          <w:tcPr>
            <w:tcW w:w="3446" w:type="dxa"/>
            <w:gridSpan w:val="2"/>
            <w:shd w:val="clear" w:color="auto" w:fill="auto"/>
          </w:tcPr>
          <w:p w14:paraId="4F22D991" w14:textId="77777777" w:rsidR="00F76C6E" w:rsidRPr="00464C68" w:rsidRDefault="00F76C6E" w:rsidP="00464C68">
            <w:pPr>
              <w:shd w:val="clear" w:color="auto" w:fill="FFFFFF"/>
              <w:autoSpaceDE w:val="0"/>
              <w:autoSpaceDN w:val="0"/>
              <w:adjustRightInd w:val="0"/>
              <w:ind w:left="0" w:right="-426" w:hanging="2"/>
              <w:jc w:val="center"/>
              <w:rPr>
                <w:rFonts w:asciiTheme="majorBidi" w:hAnsiTheme="majorBidi" w:cstheme="majorBidi"/>
                <w:sz w:val="24"/>
                <w:szCs w:val="24"/>
                <w:rtl/>
                <w:lang w:bidi="ar-IQ"/>
              </w:rPr>
            </w:pPr>
            <w:proofErr w:type="gramStart"/>
            <w:r w:rsidRPr="00464C68">
              <w:rPr>
                <w:rFonts w:asciiTheme="majorBidi" w:hAnsiTheme="majorBidi" w:cstheme="majorBidi"/>
                <w:sz w:val="24"/>
                <w:szCs w:val="24"/>
                <w:rtl/>
                <w:lang w:bidi="ar-IQ"/>
              </w:rPr>
              <w:lastRenderedPageBreak/>
              <w:t>.</w:t>
            </w:r>
            <w:r w:rsidRPr="00464C68">
              <w:rPr>
                <w:rFonts w:asciiTheme="majorBidi" w:hAnsiTheme="majorBidi" w:cstheme="majorBidi"/>
                <w:sz w:val="24"/>
                <w:szCs w:val="24"/>
                <w:lang w:bidi="ar-IQ"/>
              </w:rPr>
              <w:t>The</w:t>
            </w:r>
            <w:proofErr w:type="gramEnd"/>
            <w:r w:rsidRPr="00464C68">
              <w:rPr>
                <w:rFonts w:asciiTheme="majorBidi" w:hAnsiTheme="majorBidi" w:cstheme="majorBidi"/>
                <w:sz w:val="24"/>
                <w:szCs w:val="24"/>
                <w:lang w:bidi="ar-IQ"/>
              </w:rPr>
              <w:t xml:space="preserve"> movements of geographical exploration</w:t>
            </w:r>
          </w:p>
          <w:p w14:paraId="07016EEA"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p w14:paraId="5D08B550"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tl/>
                <w:lang w:bidi="ar-IQ"/>
              </w:rPr>
              <w:t>.</w:t>
            </w:r>
            <w:r w:rsidRPr="00464C68">
              <w:rPr>
                <w:rFonts w:asciiTheme="majorBidi" w:hAnsiTheme="majorBidi" w:cstheme="majorBidi"/>
                <w:sz w:val="24"/>
                <w:szCs w:val="24"/>
                <w:lang w:bidi="ar-IQ"/>
              </w:rPr>
              <w:t xml:space="preserve"> United states of </w:t>
            </w:r>
            <w:proofErr w:type="spellStart"/>
            <w:proofErr w:type="gramStart"/>
            <w:r w:rsidRPr="00464C68">
              <w:rPr>
                <w:rFonts w:asciiTheme="majorBidi" w:hAnsiTheme="majorBidi" w:cstheme="majorBidi"/>
                <w:sz w:val="24"/>
                <w:szCs w:val="24"/>
                <w:lang w:bidi="ar-IQ"/>
              </w:rPr>
              <w:t>America:the</w:t>
            </w:r>
            <w:proofErr w:type="spellEnd"/>
            <w:proofErr w:type="gramEnd"/>
            <w:r w:rsidRPr="00464C68">
              <w:rPr>
                <w:rFonts w:asciiTheme="majorBidi" w:hAnsiTheme="majorBidi" w:cstheme="majorBidi"/>
                <w:sz w:val="24"/>
                <w:szCs w:val="24"/>
                <w:lang w:bidi="ar-IQ"/>
              </w:rPr>
              <w:t xml:space="preserve"> British colonies in north America Means of </w:t>
            </w:r>
            <w:proofErr w:type="spellStart"/>
            <w:r w:rsidRPr="00464C68">
              <w:rPr>
                <w:rFonts w:asciiTheme="majorBidi" w:hAnsiTheme="majorBidi" w:cstheme="majorBidi"/>
                <w:sz w:val="24"/>
                <w:szCs w:val="24"/>
                <w:lang w:bidi="ar-IQ"/>
              </w:rPr>
              <w:t>rule,political</w:t>
            </w:r>
            <w:proofErr w:type="spellEnd"/>
            <w:r w:rsidRPr="00464C68">
              <w:rPr>
                <w:rFonts w:asciiTheme="majorBidi" w:hAnsiTheme="majorBidi" w:cstheme="majorBidi"/>
                <w:sz w:val="24"/>
                <w:szCs w:val="24"/>
                <w:lang w:bidi="ar-IQ"/>
              </w:rPr>
              <w:t xml:space="preserve"> situations in </w:t>
            </w:r>
            <w:proofErr w:type="spellStart"/>
            <w:r w:rsidRPr="00464C68">
              <w:rPr>
                <w:rFonts w:asciiTheme="majorBidi" w:hAnsiTheme="majorBidi" w:cstheme="majorBidi"/>
                <w:sz w:val="24"/>
                <w:szCs w:val="24"/>
                <w:lang w:bidi="ar-IQ"/>
              </w:rPr>
              <w:t>colonies,the</w:t>
            </w:r>
            <w:proofErr w:type="spellEnd"/>
            <w:r w:rsidRPr="00464C68">
              <w:rPr>
                <w:rFonts w:asciiTheme="majorBidi" w:hAnsiTheme="majorBidi" w:cstheme="majorBidi"/>
                <w:sz w:val="24"/>
                <w:szCs w:val="24"/>
                <w:lang w:bidi="ar-IQ"/>
              </w:rPr>
              <w:t xml:space="preserve"> social , religious and economic </w:t>
            </w:r>
            <w:proofErr w:type="spellStart"/>
            <w:r w:rsidRPr="00464C68">
              <w:rPr>
                <w:rFonts w:asciiTheme="majorBidi" w:hAnsiTheme="majorBidi" w:cstheme="majorBidi"/>
                <w:sz w:val="24"/>
                <w:szCs w:val="24"/>
                <w:lang w:bidi="ar-IQ"/>
              </w:rPr>
              <w:t>situations,cultural</w:t>
            </w:r>
            <w:proofErr w:type="spellEnd"/>
            <w:r w:rsidRPr="00464C68">
              <w:rPr>
                <w:rFonts w:asciiTheme="majorBidi" w:hAnsiTheme="majorBidi" w:cstheme="majorBidi"/>
                <w:sz w:val="24"/>
                <w:szCs w:val="24"/>
                <w:lang w:bidi="ar-IQ"/>
              </w:rPr>
              <w:t xml:space="preserve"> situations, growth of the national </w:t>
            </w:r>
            <w:proofErr w:type="spellStart"/>
            <w:r w:rsidRPr="00464C68">
              <w:rPr>
                <w:rFonts w:asciiTheme="majorBidi" w:hAnsiTheme="majorBidi" w:cstheme="majorBidi"/>
                <w:sz w:val="24"/>
                <w:szCs w:val="24"/>
                <w:lang w:bidi="ar-IQ"/>
              </w:rPr>
              <w:t>spirit,independence</w:t>
            </w:r>
            <w:proofErr w:type="spellEnd"/>
            <w:r w:rsidRPr="00464C68">
              <w:rPr>
                <w:rFonts w:asciiTheme="majorBidi" w:hAnsiTheme="majorBidi" w:cstheme="majorBidi"/>
                <w:sz w:val="24"/>
                <w:szCs w:val="24"/>
                <w:lang w:bidi="ar-IQ"/>
              </w:rPr>
              <w:t xml:space="preserve"> war, the American </w:t>
            </w:r>
            <w:proofErr w:type="spellStart"/>
            <w:r w:rsidRPr="00464C68">
              <w:rPr>
                <w:rFonts w:asciiTheme="majorBidi" w:hAnsiTheme="majorBidi" w:cstheme="majorBidi"/>
                <w:sz w:val="24"/>
                <w:szCs w:val="24"/>
                <w:lang w:bidi="ar-IQ"/>
              </w:rPr>
              <w:t>constitution,state</w:t>
            </w:r>
            <w:proofErr w:type="spellEnd"/>
            <w:r w:rsidRPr="00464C68">
              <w:rPr>
                <w:rFonts w:asciiTheme="majorBidi" w:hAnsiTheme="majorBidi" w:cstheme="majorBidi"/>
                <w:sz w:val="24"/>
                <w:szCs w:val="24"/>
                <w:lang w:bidi="ar-IQ"/>
              </w:rPr>
              <w:t xml:space="preserve"> building, American civil war, the emergence of the United States of America as a superpower in the twentieth century.</w:t>
            </w:r>
          </w:p>
          <w:p w14:paraId="3220A1A5"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p w14:paraId="28E5F9C7"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r w:rsidRPr="00464C68">
              <w:rPr>
                <w:rFonts w:asciiTheme="majorBidi" w:hAnsiTheme="majorBidi" w:cstheme="majorBidi"/>
                <w:sz w:val="24"/>
                <w:szCs w:val="24"/>
                <w:rtl/>
                <w:lang w:bidi="ar-IQ"/>
              </w:rPr>
              <w:t xml:space="preserve">. </w:t>
            </w:r>
            <w:r w:rsidRPr="00464C68">
              <w:rPr>
                <w:rFonts w:asciiTheme="majorBidi" w:hAnsiTheme="majorBidi" w:cstheme="majorBidi"/>
                <w:sz w:val="24"/>
                <w:szCs w:val="24"/>
                <w:lang w:bidi="ar-IQ"/>
              </w:rPr>
              <w:t>The French colonies in north Canada, and the French-</w:t>
            </w:r>
            <w:proofErr w:type="spellStart"/>
            <w:r w:rsidRPr="00464C68">
              <w:rPr>
                <w:rFonts w:asciiTheme="majorBidi" w:hAnsiTheme="majorBidi" w:cstheme="majorBidi"/>
                <w:sz w:val="24"/>
                <w:szCs w:val="24"/>
                <w:lang w:bidi="ar-IQ"/>
              </w:rPr>
              <w:t>british</w:t>
            </w:r>
            <w:proofErr w:type="spellEnd"/>
            <w:r w:rsidRPr="00464C68">
              <w:rPr>
                <w:rFonts w:asciiTheme="majorBidi" w:hAnsiTheme="majorBidi" w:cstheme="majorBidi"/>
                <w:sz w:val="24"/>
                <w:szCs w:val="24"/>
                <w:lang w:bidi="ar-IQ"/>
              </w:rPr>
              <w:t xml:space="preserve"> </w:t>
            </w:r>
            <w:proofErr w:type="spellStart"/>
            <w:proofErr w:type="gramStart"/>
            <w:r w:rsidRPr="00464C68">
              <w:rPr>
                <w:rFonts w:asciiTheme="majorBidi" w:hAnsiTheme="majorBidi" w:cstheme="majorBidi"/>
                <w:sz w:val="24"/>
                <w:szCs w:val="24"/>
                <w:lang w:bidi="ar-IQ"/>
              </w:rPr>
              <w:t>rivalry,the</w:t>
            </w:r>
            <w:proofErr w:type="spellEnd"/>
            <w:proofErr w:type="gramEnd"/>
            <w:r w:rsidRPr="00464C68">
              <w:rPr>
                <w:rFonts w:asciiTheme="majorBidi" w:hAnsiTheme="majorBidi" w:cstheme="majorBidi"/>
                <w:sz w:val="24"/>
                <w:szCs w:val="24"/>
                <w:lang w:bidi="ar-IQ"/>
              </w:rPr>
              <w:t xml:space="preserve"> relationships with red Indians and the fur and leather </w:t>
            </w:r>
            <w:proofErr w:type="spellStart"/>
            <w:r w:rsidRPr="00464C68">
              <w:rPr>
                <w:rFonts w:asciiTheme="majorBidi" w:hAnsiTheme="majorBidi" w:cstheme="majorBidi"/>
                <w:sz w:val="24"/>
                <w:szCs w:val="24"/>
                <w:lang w:bidi="ar-IQ"/>
              </w:rPr>
              <w:t>trade,the</w:t>
            </w:r>
            <w:proofErr w:type="spellEnd"/>
            <w:r w:rsidRPr="00464C68">
              <w:rPr>
                <w:rFonts w:asciiTheme="majorBidi" w:hAnsiTheme="majorBidi" w:cstheme="majorBidi"/>
                <w:sz w:val="24"/>
                <w:szCs w:val="24"/>
                <w:lang w:bidi="ar-IQ"/>
              </w:rPr>
              <w:t xml:space="preserve"> French role in independence war the </w:t>
            </w:r>
            <w:proofErr w:type="spellStart"/>
            <w:r w:rsidRPr="00464C68">
              <w:rPr>
                <w:rFonts w:asciiTheme="majorBidi" w:hAnsiTheme="majorBidi" w:cstheme="majorBidi"/>
                <w:sz w:val="24"/>
                <w:szCs w:val="24"/>
                <w:lang w:bidi="ar-IQ"/>
              </w:rPr>
              <w:t>the</w:t>
            </w:r>
            <w:proofErr w:type="spellEnd"/>
            <w:r w:rsidRPr="00464C68">
              <w:rPr>
                <w:rFonts w:asciiTheme="majorBidi" w:hAnsiTheme="majorBidi" w:cstheme="majorBidi"/>
                <w:sz w:val="24"/>
                <w:szCs w:val="24"/>
                <w:lang w:bidi="ar-IQ"/>
              </w:rPr>
              <w:t xml:space="preserve"> end of French presence in </w:t>
            </w:r>
            <w:r w:rsidRPr="00464C68">
              <w:rPr>
                <w:rFonts w:asciiTheme="majorBidi" w:hAnsiTheme="majorBidi" w:cstheme="majorBidi"/>
                <w:sz w:val="24"/>
                <w:szCs w:val="24"/>
                <w:lang w:bidi="ar-IQ"/>
              </w:rPr>
              <w:lastRenderedPageBreak/>
              <w:t>America.</w:t>
            </w:r>
          </w:p>
          <w:p w14:paraId="19AC2209"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p w14:paraId="7BA26578"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tl/>
                <w:lang w:bidi="ar-IQ"/>
              </w:rPr>
              <w:t xml:space="preserve">. </w:t>
            </w:r>
            <w:r w:rsidRPr="00464C68">
              <w:rPr>
                <w:rFonts w:asciiTheme="majorBidi" w:hAnsiTheme="majorBidi" w:cstheme="majorBidi"/>
                <w:sz w:val="24"/>
                <w:szCs w:val="24"/>
                <w:lang w:bidi="ar-IQ"/>
              </w:rPr>
              <w:t xml:space="preserve">The Portuguese and Spanish colonies in south </w:t>
            </w:r>
            <w:proofErr w:type="spellStart"/>
            <w:proofErr w:type="gramStart"/>
            <w:r w:rsidRPr="00464C68">
              <w:rPr>
                <w:rFonts w:asciiTheme="majorBidi" w:hAnsiTheme="majorBidi" w:cstheme="majorBidi"/>
                <w:sz w:val="24"/>
                <w:szCs w:val="24"/>
                <w:lang w:bidi="ar-IQ"/>
              </w:rPr>
              <w:t>America:Introduction</w:t>
            </w:r>
            <w:proofErr w:type="spellEnd"/>
            <w:proofErr w:type="gramEnd"/>
            <w:r w:rsidRPr="00464C68">
              <w:rPr>
                <w:rFonts w:asciiTheme="majorBidi" w:hAnsiTheme="majorBidi" w:cstheme="majorBidi"/>
                <w:sz w:val="24"/>
                <w:szCs w:val="24"/>
                <w:lang w:bidi="ar-IQ"/>
              </w:rPr>
              <w:t xml:space="preserve"> to the liberation movement in Latin America , Central America and the Caribbean , </w:t>
            </w:r>
            <w:proofErr w:type="spellStart"/>
            <w:r w:rsidRPr="00464C68">
              <w:rPr>
                <w:rFonts w:asciiTheme="majorBidi" w:hAnsiTheme="majorBidi" w:cstheme="majorBidi"/>
                <w:sz w:val="24"/>
                <w:szCs w:val="24"/>
                <w:lang w:bidi="ar-IQ"/>
              </w:rPr>
              <w:t>Mexico,Nicaragua</w:t>
            </w:r>
            <w:proofErr w:type="spellEnd"/>
            <w:r w:rsidRPr="00464C68">
              <w:rPr>
                <w:rFonts w:asciiTheme="majorBidi" w:hAnsiTheme="majorBidi" w:cstheme="majorBidi"/>
                <w:sz w:val="24"/>
                <w:szCs w:val="24"/>
                <w:lang w:bidi="ar-IQ"/>
              </w:rPr>
              <w:t xml:space="preserve"> Cuba ,South America (Brazil and Argentina)</w:t>
            </w:r>
          </w:p>
          <w:p w14:paraId="201BA142"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tc>
        <w:tc>
          <w:tcPr>
            <w:tcW w:w="1374" w:type="dxa"/>
            <w:gridSpan w:val="2"/>
            <w:shd w:val="clear" w:color="auto" w:fill="auto"/>
          </w:tcPr>
          <w:p w14:paraId="5F0633C5" w14:textId="77777777" w:rsidR="00F76C6E" w:rsidRPr="00464C68" w:rsidRDefault="00F76C6E" w:rsidP="00464C68">
            <w:pPr>
              <w:shd w:val="clear" w:color="auto" w:fill="F8F9FA"/>
              <w:ind w:left="0" w:hanging="2"/>
              <w:jc w:val="center"/>
              <w:rPr>
                <w:rFonts w:asciiTheme="majorBidi" w:hAnsiTheme="majorBidi" w:cstheme="majorBidi"/>
                <w:i/>
                <w:iCs/>
                <w:sz w:val="24"/>
                <w:szCs w:val="24"/>
              </w:rPr>
            </w:pPr>
            <w:r w:rsidRPr="00464C68">
              <w:rPr>
                <w:rFonts w:asciiTheme="majorBidi" w:hAnsiTheme="majorBidi" w:cstheme="majorBidi"/>
                <w:sz w:val="24"/>
                <w:szCs w:val="24"/>
              </w:rPr>
              <w:lastRenderedPageBreak/>
              <w:t>theoretical lecture</w:t>
            </w:r>
          </w:p>
          <w:p w14:paraId="0BFD01C2"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tc>
        <w:tc>
          <w:tcPr>
            <w:tcW w:w="1805" w:type="dxa"/>
            <w:shd w:val="clear" w:color="auto" w:fill="auto"/>
          </w:tcPr>
          <w:p w14:paraId="04392641" w14:textId="77777777" w:rsidR="00F76C6E" w:rsidRPr="00464C68" w:rsidRDefault="00F76C6E" w:rsidP="00464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r w:rsidRPr="00464C68">
              <w:rPr>
                <w:rFonts w:asciiTheme="majorBidi" w:hAnsiTheme="majorBidi" w:cstheme="majorBidi"/>
                <w:sz w:val="24"/>
                <w:szCs w:val="24"/>
              </w:rPr>
              <w:t>1- Explanation of the scientific material</w:t>
            </w:r>
          </w:p>
          <w:p w14:paraId="1F7D36A0" w14:textId="77777777" w:rsidR="00F76C6E" w:rsidRPr="00464C68" w:rsidRDefault="00F76C6E" w:rsidP="00464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tl/>
                <w:lang w:bidi="ar-IQ"/>
              </w:rPr>
            </w:pPr>
            <w:r w:rsidRPr="00464C68">
              <w:rPr>
                <w:rFonts w:asciiTheme="majorBidi" w:hAnsiTheme="majorBidi" w:cstheme="majorBidi"/>
                <w:sz w:val="24"/>
                <w:szCs w:val="24"/>
              </w:rPr>
              <w:t>2- Write a review paper for each topic that summarizes the most important ideas presented during the lectures</w:t>
            </w:r>
          </w:p>
          <w:p w14:paraId="21A555A5" w14:textId="77777777" w:rsidR="00F76C6E" w:rsidRPr="00464C68" w:rsidRDefault="00F76C6E" w:rsidP="00464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r w:rsidRPr="00464C68">
              <w:rPr>
                <w:rFonts w:asciiTheme="majorBidi" w:hAnsiTheme="majorBidi" w:cstheme="majorBidi"/>
                <w:sz w:val="24"/>
                <w:szCs w:val="24"/>
              </w:rPr>
              <w:lastRenderedPageBreak/>
              <w:t>3 Linking the ideas of the lecture with the ideas and opinions of the students</w:t>
            </w:r>
          </w:p>
          <w:p w14:paraId="5ED35349" w14:textId="77777777" w:rsidR="00F76C6E" w:rsidRPr="00464C68" w:rsidRDefault="00F76C6E" w:rsidP="00464C68">
            <w:pPr>
              <w:shd w:val="clear" w:color="auto" w:fill="F8F9FA"/>
              <w:ind w:left="0" w:hanging="2"/>
              <w:jc w:val="center"/>
              <w:rPr>
                <w:rFonts w:asciiTheme="majorBidi" w:hAnsiTheme="majorBidi" w:cstheme="majorBidi"/>
                <w:i/>
                <w:iCs/>
                <w:sz w:val="24"/>
                <w:szCs w:val="24"/>
                <w:lang w:bidi="ar-IQ"/>
              </w:rPr>
            </w:pPr>
          </w:p>
          <w:p w14:paraId="6C2F0822" w14:textId="77777777" w:rsidR="00F76C6E" w:rsidRPr="00464C68" w:rsidRDefault="00F76C6E" w:rsidP="00464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p>
          <w:p w14:paraId="635800C7"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tc>
        <w:tc>
          <w:tcPr>
            <w:tcW w:w="1563" w:type="dxa"/>
            <w:shd w:val="clear" w:color="auto" w:fill="auto"/>
          </w:tcPr>
          <w:p w14:paraId="4222B905" w14:textId="77777777" w:rsidR="00F76C6E" w:rsidRPr="00464C68" w:rsidRDefault="00F76C6E" w:rsidP="00464C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jc w:val="center"/>
              <w:rPr>
                <w:rFonts w:asciiTheme="majorBidi" w:hAnsiTheme="majorBidi" w:cstheme="majorBidi"/>
                <w:sz w:val="24"/>
                <w:szCs w:val="24"/>
              </w:rPr>
            </w:pPr>
            <w:r w:rsidRPr="00464C68">
              <w:rPr>
                <w:rFonts w:asciiTheme="majorBidi" w:hAnsiTheme="majorBidi" w:cstheme="majorBidi"/>
                <w:sz w:val="24"/>
                <w:szCs w:val="24"/>
              </w:rPr>
              <w:lastRenderedPageBreak/>
              <w:t>Weekly, monthly, daily, written exams, and the end-of-year exam.</w:t>
            </w:r>
          </w:p>
          <w:p w14:paraId="4920CFC7" w14:textId="77777777" w:rsidR="00F76C6E" w:rsidRPr="00464C68" w:rsidRDefault="00F76C6E" w:rsidP="00464C68">
            <w:pPr>
              <w:ind w:left="0" w:hanging="2"/>
              <w:jc w:val="center"/>
              <w:rPr>
                <w:rFonts w:asciiTheme="majorBidi" w:hAnsiTheme="majorBidi" w:cstheme="majorBidi"/>
                <w:i/>
                <w:iCs/>
                <w:sz w:val="24"/>
                <w:szCs w:val="24"/>
                <w:lang w:bidi="ar-IQ"/>
              </w:rPr>
            </w:pPr>
          </w:p>
          <w:p w14:paraId="0ACFF2C4" w14:textId="77777777" w:rsidR="00F76C6E" w:rsidRPr="00464C68" w:rsidRDefault="00F76C6E" w:rsidP="00464C68">
            <w:pPr>
              <w:shd w:val="clear" w:color="auto" w:fill="F8F9FA"/>
              <w:ind w:left="0" w:hanging="2"/>
              <w:jc w:val="center"/>
              <w:rPr>
                <w:rFonts w:asciiTheme="majorBidi" w:hAnsiTheme="majorBidi" w:cstheme="majorBidi"/>
                <w:i/>
                <w:iCs/>
                <w:sz w:val="24"/>
                <w:szCs w:val="24"/>
              </w:rPr>
            </w:pPr>
            <w:r w:rsidRPr="00464C68">
              <w:rPr>
                <w:rFonts w:asciiTheme="majorBidi" w:hAnsiTheme="majorBidi" w:cstheme="majorBidi"/>
                <w:sz w:val="24"/>
                <w:szCs w:val="24"/>
                <w:shd w:val="clear" w:color="auto" w:fill="F8F9FA"/>
              </w:rPr>
              <w:br/>
            </w:r>
          </w:p>
          <w:p w14:paraId="66A10B23" w14:textId="77777777" w:rsidR="00F76C6E" w:rsidRPr="00464C68" w:rsidRDefault="00F76C6E" w:rsidP="00464C68">
            <w:pPr>
              <w:shd w:val="clear" w:color="auto" w:fill="FFFFFF"/>
              <w:autoSpaceDE w:val="0"/>
              <w:autoSpaceDN w:val="0"/>
              <w:adjustRightInd w:val="0"/>
              <w:ind w:left="0" w:right="-426" w:hanging="2"/>
              <w:jc w:val="center"/>
              <w:rPr>
                <w:rFonts w:asciiTheme="majorBidi" w:eastAsia="Calibri" w:hAnsiTheme="majorBidi" w:cstheme="majorBidi"/>
                <w:sz w:val="24"/>
                <w:szCs w:val="24"/>
                <w:rtl/>
                <w:lang w:bidi="ar-IQ"/>
              </w:rPr>
            </w:pPr>
          </w:p>
        </w:tc>
      </w:tr>
      <w:tr w:rsidR="00F76C6E" w:rsidRPr="00464C68" w14:paraId="04AC9223" w14:textId="77777777" w:rsidTr="00464C68">
        <w:trPr>
          <w:jc w:val="center"/>
        </w:trPr>
        <w:tc>
          <w:tcPr>
            <w:tcW w:w="10346" w:type="dxa"/>
            <w:gridSpan w:val="9"/>
            <w:shd w:val="clear" w:color="auto" w:fill="auto"/>
          </w:tcPr>
          <w:p w14:paraId="53AF3C63" w14:textId="77777777" w:rsidR="00F76C6E" w:rsidRPr="00464C68" w:rsidRDefault="00A258E5" w:rsidP="00A258E5">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tl/>
              </w:rPr>
            </w:pPr>
            <w:r w:rsidRPr="00464C68">
              <w:rPr>
                <w:rFonts w:asciiTheme="majorBidi" w:eastAsia="Calibri" w:hAnsiTheme="majorBidi" w:cstheme="majorBidi"/>
                <w:sz w:val="24"/>
                <w:szCs w:val="24"/>
              </w:rPr>
              <w:t xml:space="preserve"> </w:t>
            </w:r>
            <w:r w:rsidR="00F76C6E" w:rsidRPr="00464C68">
              <w:rPr>
                <w:rFonts w:asciiTheme="majorBidi" w:eastAsia="Calibri" w:hAnsiTheme="majorBidi" w:cstheme="majorBidi"/>
                <w:sz w:val="24"/>
                <w:szCs w:val="24"/>
              </w:rPr>
              <w:t>Course Evaluation</w:t>
            </w:r>
          </w:p>
        </w:tc>
      </w:tr>
      <w:tr w:rsidR="00F76C6E" w:rsidRPr="00464C68" w14:paraId="37E3F320" w14:textId="77777777" w:rsidTr="00464C68">
        <w:trPr>
          <w:jc w:val="center"/>
        </w:trPr>
        <w:tc>
          <w:tcPr>
            <w:tcW w:w="10346" w:type="dxa"/>
            <w:gridSpan w:val="9"/>
            <w:shd w:val="clear" w:color="auto" w:fill="auto"/>
          </w:tcPr>
          <w:p w14:paraId="6B6EF8F7" w14:textId="77777777" w:rsidR="00F76C6E" w:rsidRPr="00464C68" w:rsidRDefault="00F76C6E" w:rsidP="00844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Pr>
            </w:pPr>
            <w:r w:rsidRPr="00464C68">
              <w:rPr>
                <w:rFonts w:asciiTheme="majorBidi" w:hAnsiTheme="majorBidi" w:cstheme="majorBidi"/>
                <w:sz w:val="24"/>
                <w:szCs w:val="24"/>
              </w:rPr>
              <w:lastRenderedPageBreak/>
              <w:t>Distribution is as follows: 25 marks for monthly and daily exams for the first semester. 25 marks for monthly and daily exams for the second semester. 50 marks for final exams</w:t>
            </w:r>
          </w:p>
          <w:p w14:paraId="1B521B09" w14:textId="77777777" w:rsidR="00F76C6E" w:rsidRPr="00464C68" w:rsidRDefault="00F76C6E" w:rsidP="00F76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p>
        </w:tc>
      </w:tr>
      <w:tr w:rsidR="00F76C6E" w:rsidRPr="00464C68" w14:paraId="054A26BB" w14:textId="77777777" w:rsidTr="00464C68">
        <w:trPr>
          <w:jc w:val="center"/>
        </w:trPr>
        <w:tc>
          <w:tcPr>
            <w:tcW w:w="10346" w:type="dxa"/>
            <w:gridSpan w:val="9"/>
            <w:shd w:val="clear" w:color="auto" w:fill="auto"/>
          </w:tcPr>
          <w:p w14:paraId="3EF2D7B6" w14:textId="77777777" w:rsidR="00F76C6E" w:rsidRPr="00464C68" w:rsidRDefault="00A258E5" w:rsidP="00A258E5">
            <w:pPr>
              <w:suppressAutoHyphens w:val="0"/>
              <w:bidi w:val="0"/>
              <w:spacing w:line="240" w:lineRule="auto"/>
              <w:ind w:leftChars="0" w:left="360" w:firstLineChars="0" w:firstLine="0"/>
              <w:jc w:val="left"/>
              <w:textDirection w:val="lrTb"/>
              <w:textAlignment w:val="auto"/>
              <w:outlineLvl w:val="9"/>
              <w:rPr>
                <w:rFonts w:asciiTheme="majorBidi" w:eastAsia="Calibri" w:hAnsiTheme="majorBidi" w:cstheme="majorBidi"/>
                <w:sz w:val="24"/>
                <w:szCs w:val="24"/>
              </w:rPr>
            </w:pPr>
            <w:r w:rsidRPr="00464C68">
              <w:rPr>
                <w:rFonts w:asciiTheme="majorBidi" w:eastAsia="Calibri" w:hAnsiTheme="majorBidi" w:cstheme="majorBidi"/>
                <w:sz w:val="24"/>
                <w:szCs w:val="24"/>
              </w:rPr>
              <w:t xml:space="preserve"> </w:t>
            </w:r>
            <w:r w:rsidR="00F76C6E" w:rsidRPr="00464C68">
              <w:rPr>
                <w:rFonts w:asciiTheme="majorBidi" w:eastAsia="Calibri" w:hAnsiTheme="majorBidi" w:cstheme="majorBidi"/>
                <w:sz w:val="24"/>
                <w:szCs w:val="24"/>
              </w:rPr>
              <w:t xml:space="preserve">Learning and Teaching Resources </w:t>
            </w:r>
          </w:p>
        </w:tc>
      </w:tr>
      <w:tr w:rsidR="00F76C6E" w:rsidRPr="00464C68" w14:paraId="320BE515" w14:textId="77777777" w:rsidTr="00464C68">
        <w:trPr>
          <w:jc w:val="center"/>
        </w:trPr>
        <w:tc>
          <w:tcPr>
            <w:tcW w:w="5247" w:type="dxa"/>
            <w:gridSpan w:val="4"/>
            <w:shd w:val="clear" w:color="auto" w:fill="auto"/>
          </w:tcPr>
          <w:p w14:paraId="08BC7D99" w14:textId="77777777" w:rsidR="00F76C6E" w:rsidRPr="00464C68" w:rsidRDefault="00F76C6E" w:rsidP="008441D4">
            <w:pPr>
              <w:autoSpaceDE w:val="0"/>
              <w:autoSpaceDN w:val="0"/>
              <w:adjustRightInd w:val="0"/>
              <w:ind w:left="0" w:right="-426" w:hanging="2"/>
              <w:jc w:val="both"/>
              <w:rPr>
                <w:rFonts w:asciiTheme="majorBidi" w:eastAsia="Calibri" w:hAnsiTheme="majorBidi" w:cstheme="majorBidi"/>
                <w:sz w:val="24"/>
                <w:szCs w:val="24"/>
                <w:rtl/>
                <w:lang w:bidi="ar-IQ"/>
              </w:rPr>
            </w:pPr>
            <w:r w:rsidRPr="00464C68">
              <w:rPr>
                <w:rFonts w:asciiTheme="majorBidi" w:eastAsia="Calibri" w:hAnsiTheme="majorBidi" w:cstheme="majorBidi"/>
                <w:sz w:val="24"/>
                <w:szCs w:val="24"/>
              </w:rPr>
              <w:t>Required textbooks (curricular books, if any)</w:t>
            </w:r>
          </w:p>
        </w:tc>
        <w:tc>
          <w:tcPr>
            <w:tcW w:w="5099" w:type="dxa"/>
            <w:gridSpan w:val="5"/>
            <w:shd w:val="clear" w:color="auto" w:fill="auto"/>
          </w:tcPr>
          <w:p w14:paraId="422B09C2" w14:textId="77777777" w:rsidR="00F76C6E" w:rsidRPr="00464C68" w:rsidRDefault="00F76C6E" w:rsidP="00A258E5">
            <w:pPr>
              <w:pStyle w:val="3"/>
              <w:spacing w:before="240" w:after="120"/>
              <w:ind w:left="0" w:hanging="2"/>
              <w:rPr>
                <w:rFonts w:asciiTheme="majorBidi" w:hAnsiTheme="majorBidi"/>
                <w:b w:val="0"/>
                <w:bCs w:val="0"/>
                <w:caps/>
                <w:color w:val="000000" w:themeColor="text1"/>
                <w:sz w:val="24"/>
                <w:szCs w:val="24"/>
                <w:rtl/>
                <w:lang w:bidi="ar-IQ"/>
              </w:rPr>
            </w:pPr>
            <w:r w:rsidRPr="00464C68">
              <w:rPr>
                <w:rFonts w:asciiTheme="majorBidi" w:hAnsiTheme="majorBidi"/>
                <w:b w:val="0"/>
                <w:bCs w:val="0"/>
                <w:color w:val="000000" w:themeColor="text1"/>
                <w:sz w:val="24"/>
                <w:szCs w:val="24"/>
              </w:rPr>
              <w:t xml:space="preserve">1- Abdul Aziz Suleiman </w:t>
            </w:r>
            <w:proofErr w:type="spellStart"/>
            <w:r w:rsidRPr="00464C68">
              <w:rPr>
                <w:rFonts w:asciiTheme="majorBidi" w:hAnsiTheme="majorBidi"/>
                <w:b w:val="0"/>
                <w:bCs w:val="0"/>
                <w:color w:val="000000" w:themeColor="text1"/>
                <w:sz w:val="24"/>
                <w:szCs w:val="24"/>
              </w:rPr>
              <w:t>Nawar</w:t>
            </w:r>
            <w:proofErr w:type="spellEnd"/>
            <w:r w:rsidRPr="00464C68">
              <w:rPr>
                <w:rFonts w:asciiTheme="majorBidi" w:hAnsiTheme="majorBidi"/>
                <w:b w:val="0"/>
                <w:bCs w:val="0"/>
                <w:color w:val="000000" w:themeColor="text1"/>
                <w:sz w:val="24"/>
                <w:szCs w:val="24"/>
              </w:rPr>
              <w:t xml:space="preserve"> and Abdul Majeed </w:t>
            </w:r>
            <w:proofErr w:type="spellStart"/>
            <w:proofErr w:type="gramStart"/>
            <w:r w:rsidRPr="00464C68">
              <w:rPr>
                <w:rFonts w:asciiTheme="majorBidi" w:hAnsiTheme="majorBidi"/>
                <w:b w:val="0"/>
                <w:bCs w:val="0"/>
                <w:color w:val="000000" w:themeColor="text1"/>
                <w:sz w:val="24"/>
                <w:szCs w:val="24"/>
              </w:rPr>
              <w:t>Naany</w:t>
            </w:r>
            <w:proofErr w:type="spellEnd"/>
            <w:r w:rsidRPr="00464C68">
              <w:rPr>
                <w:rFonts w:asciiTheme="majorBidi" w:hAnsiTheme="majorBidi"/>
                <w:b w:val="0"/>
                <w:bCs w:val="0"/>
                <w:color w:val="000000" w:themeColor="text1"/>
                <w:sz w:val="24"/>
                <w:szCs w:val="24"/>
              </w:rPr>
              <w:t xml:space="preserve"> ,</w:t>
            </w:r>
            <w:proofErr w:type="gramEnd"/>
            <w:r w:rsidRPr="00464C68">
              <w:rPr>
                <w:rFonts w:asciiTheme="majorBidi" w:hAnsiTheme="majorBidi"/>
                <w:b w:val="0"/>
                <w:bCs w:val="0"/>
                <w:color w:val="000000" w:themeColor="text1"/>
                <w:sz w:val="24"/>
                <w:szCs w:val="24"/>
              </w:rPr>
              <w:t xml:space="preserve"> Modern history of USA.,Beirut,1973.</w:t>
            </w:r>
          </w:p>
          <w:p w14:paraId="082233A4" w14:textId="77777777" w:rsidR="00F76C6E" w:rsidRPr="00464C68" w:rsidRDefault="00F76C6E" w:rsidP="00A258E5">
            <w:pPr>
              <w:pStyle w:val="3"/>
              <w:spacing w:before="120" w:after="120"/>
              <w:ind w:left="0" w:hanging="2"/>
              <w:rPr>
                <w:rFonts w:asciiTheme="majorBidi" w:hAnsiTheme="majorBidi"/>
                <w:b w:val="0"/>
                <w:bCs w:val="0"/>
                <w:noProof/>
                <w:color w:val="000000" w:themeColor="text1"/>
                <w:sz w:val="24"/>
                <w:szCs w:val="24"/>
              </w:rPr>
            </w:pPr>
            <w:r w:rsidRPr="00464C68">
              <w:rPr>
                <w:rFonts w:asciiTheme="majorBidi" w:hAnsiTheme="majorBidi"/>
                <w:b w:val="0"/>
                <w:bCs w:val="0"/>
                <w:color w:val="000000" w:themeColor="text1"/>
                <w:sz w:val="24"/>
                <w:szCs w:val="24"/>
              </w:rPr>
              <w:t xml:space="preserve">2- Abdel Fattah Hassan </w:t>
            </w:r>
            <w:proofErr w:type="spellStart"/>
            <w:proofErr w:type="gramStart"/>
            <w:r w:rsidRPr="00464C68">
              <w:rPr>
                <w:rFonts w:asciiTheme="majorBidi" w:hAnsiTheme="majorBidi"/>
                <w:b w:val="0"/>
                <w:bCs w:val="0"/>
                <w:color w:val="000000" w:themeColor="text1"/>
                <w:sz w:val="24"/>
                <w:szCs w:val="24"/>
              </w:rPr>
              <w:t>Abualiyah,History</w:t>
            </w:r>
            <w:proofErr w:type="spellEnd"/>
            <w:proofErr w:type="gramEnd"/>
            <w:r w:rsidRPr="00464C68">
              <w:rPr>
                <w:rFonts w:asciiTheme="majorBidi" w:hAnsiTheme="majorBidi"/>
                <w:b w:val="0"/>
                <w:bCs w:val="0"/>
                <w:color w:val="000000" w:themeColor="text1"/>
                <w:sz w:val="24"/>
                <w:szCs w:val="24"/>
              </w:rPr>
              <w:t xml:space="preserve"> of the Americas and the political formation of the United States.</w:t>
            </w:r>
            <w:r w:rsidRPr="00464C68">
              <w:rPr>
                <w:rFonts w:asciiTheme="majorBidi" w:hAnsiTheme="majorBidi"/>
                <w:b w:val="0"/>
                <w:bCs w:val="0"/>
                <w:caps/>
                <w:color w:val="000000" w:themeColor="text1"/>
                <w:spacing w:val="15"/>
                <w:sz w:val="24"/>
                <w:szCs w:val="24"/>
              </w:rPr>
              <w:fldChar w:fldCharType="begin" w:fldLock="1"/>
            </w:r>
            <w:r w:rsidRPr="00464C68">
              <w:rPr>
                <w:rFonts w:asciiTheme="majorBidi" w:hAnsiTheme="majorBidi"/>
                <w:b w:val="0"/>
                <w:bCs w:val="0"/>
                <w:color w:val="000000" w:themeColor="text1"/>
                <w:sz w:val="24"/>
                <w:szCs w:val="24"/>
              </w:rPr>
              <w:instrText xml:space="preserve">ADDIN Mendeley Bibliography CSL_BIBLIOGRAPHY </w:instrText>
            </w:r>
            <w:r w:rsidRPr="00464C68">
              <w:rPr>
                <w:rFonts w:asciiTheme="majorBidi" w:hAnsiTheme="majorBidi"/>
                <w:b w:val="0"/>
                <w:bCs w:val="0"/>
                <w:caps/>
                <w:color w:val="000000" w:themeColor="text1"/>
                <w:spacing w:val="15"/>
                <w:sz w:val="24"/>
                <w:szCs w:val="24"/>
              </w:rPr>
              <w:fldChar w:fldCharType="separate"/>
            </w:r>
          </w:p>
          <w:p w14:paraId="2323DE17" w14:textId="77777777" w:rsidR="00F76C6E" w:rsidRPr="00464C68" w:rsidRDefault="00F76C6E" w:rsidP="00A25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ind w:left="0" w:hanging="2"/>
              <w:rPr>
                <w:rFonts w:asciiTheme="majorBidi" w:hAnsiTheme="majorBidi" w:cstheme="majorBidi"/>
                <w:sz w:val="24"/>
                <w:szCs w:val="24"/>
                <w:rtl/>
                <w:lang w:bidi="ar-IQ"/>
              </w:rPr>
            </w:pPr>
            <w:r w:rsidRPr="00464C68">
              <w:rPr>
                <w:rFonts w:asciiTheme="majorBidi" w:hAnsiTheme="majorBidi" w:cstheme="majorBidi"/>
                <w:color w:val="000000" w:themeColor="text1"/>
                <w:sz w:val="24"/>
                <w:szCs w:val="24"/>
              </w:rPr>
              <w:fldChar w:fldCharType="end"/>
            </w:r>
          </w:p>
        </w:tc>
      </w:tr>
    </w:tbl>
    <w:p w14:paraId="0D603079" w14:textId="77777777" w:rsidR="00F76C6E" w:rsidRPr="00FF5F5F" w:rsidRDefault="00F76C6E" w:rsidP="00F76C6E">
      <w:pPr>
        <w:shd w:val="clear" w:color="auto" w:fill="FFFFFF"/>
        <w:autoSpaceDE w:val="0"/>
        <w:autoSpaceDN w:val="0"/>
        <w:adjustRightInd w:val="0"/>
        <w:spacing w:before="240" w:after="200"/>
        <w:ind w:left="1" w:right="-426" w:hanging="3"/>
        <w:jc w:val="both"/>
        <w:rPr>
          <w:rFonts w:ascii="Arial" w:hAnsi="Arial" w:cs="Arial"/>
          <w:sz w:val="28"/>
          <w:szCs w:val="28"/>
          <w:lang w:bidi="ar-IQ"/>
        </w:rPr>
      </w:pPr>
    </w:p>
    <w:p w14:paraId="3E303D44" w14:textId="77777777" w:rsidR="00F76C6E" w:rsidRPr="00FF5F5F" w:rsidRDefault="00F76C6E" w:rsidP="00F76C6E">
      <w:pPr>
        <w:shd w:val="clear" w:color="auto" w:fill="FFFFFF"/>
        <w:ind w:left="0" w:hanging="2"/>
        <w:rPr>
          <w:vanish/>
        </w:rPr>
      </w:pPr>
    </w:p>
    <w:p w14:paraId="5BAB3317" w14:textId="77777777" w:rsidR="00F76C6E" w:rsidRPr="00FF5F5F" w:rsidRDefault="00F76C6E" w:rsidP="00F76C6E">
      <w:pPr>
        <w:shd w:val="clear" w:color="auto" w:fill="FFFFFF"/>
        <w:ind w:left="0" w:hanging="2"/>
        <w:rPr>
          <w:vanish/>
        </w:rPr>
      </w:pPr>
    </w:p>
    <w:p w14:paraId="51D3EDF1" w14:textId="77777777" w:rsidR="00F76C6E" w:rsidRPr="00FF5F5F" w:rsidRDefault="00F76C6E" w:rsidP="00F76C6E">
      <w:pPr>
        <w:shd w:val="clear" w:color="auto" w:fill="FFFFFF"/>
        <w:spacing w:after="240"/>
        <w:ind w:left="0" w:hanging="2"/>
        <w:rPr>
          <w:sz w:val="24"/>
          <w:szCs w:val="24"/>
          <w:rtl/>
          <w:lang w:bidi="ar-IQ"/>
        </w:rPr>
      </w:pPr>
    </w:p>
    <w:p w14:paraId="4A5C28AB" w14:textId="77777777" w:rsidR="00F76C6E" w:rsidRDefault="00F76C6E" w:rsidP="00F76C6E">
      <w:pPr>
        <w:shd w:val="clear" w:color="auto" w:fill="FFFFFF"/>
        <w:autoSpaceDE w:val="0"/>
        <w:autoSpaceDN w:val="0"/>
        <w:adjustRightInd w:val="0"/>
        <w:spacing w:before="240" w:after="200"/>
        <w:ind w:left="1" w:right="-426" w:hanging="3"/>
        <w:jc w:val="both"/>
        <w:rPr>
          <w:rFonts w:ascii="Arial" w:hAnsi="Arial" w:cs="Arial"/>
          <w:sz w:val="28"/>
          <w:szCs w:val="28"/>
          <w:rtl/>
          <w:lang w:bidi="ar-IQ"/>
        </w:rPr>
      </w:pPr>
    </w:p>
    <w:p w14:paraId="4C90F419" w14:textId="77777777" w:rsidR="00F76C6E" w:rsidRDefault="00F76C6E" w:rsidP="00F76C6E">
      <w:pPr>
        <w:pStyle w:val="1"/>
        <w:rPr>
          <w:rtl/>
          <w:lang w:bidi="ar-IQ"/>
        </w:rPr>
      </w:pPr>
    </w:p>
    <w:p w14:paraId="6FF143F6" w14:textId="77777777" w:rsidR="00A258E5" w:rsidRPr="00A258E5" w:rsidRDefault="00A258E5" w:rsidP="00A258E5">
      <w:pPr>
        <w:pStyle w:val="a6"/>
        <w:bidi w:val="0"/>
        <w:ind w:left="1" w:hanging="3"/>
        <w:jc w:val="center"/>
        <w:rPr>
          <w:sz w:val="24"/>
          <w:szCs w:val="24"/>
        </w:rPr>
      </w:pPr>
      <w:r w:rsidRPr="00575FA7">
        <w:rPr>
          <w:sz w:val="32"/>
          <w:szCs w:val="32"/>
          <w:highlight w:val="green"/>
        </w:rPr>
        <w:t>Course Description Form</w:t>
      </w:r>
    </w:p>
    <w:p w14:paraId="15C92F41" w14:textId="77777777" w:rsidR="00A258E5" w:rsidRDefault="00A258E5" w:rsidP="00A258E5">
      <w:pPr>
        <w:pStyle w:val="a6"/>
        <w:bidi w:val="0"/>
        <w:ind w:left="0" w:hanging="2"/>
        <w:jc w:val="center"/>
        <w:rPr>
          <w:b/>
          <w:bCs/>
          <w:sz w:val="24"/>
          <w:szCs w:val="24"/>
        </w:rPr>
      </w:pPr>
    </w:p>
    <w:p w14:paraId="62267FE4" w14:textId="77777777" w:rsidR="00A258E5" w:rsidRDefault="00A258E5" w:rsidP="00A258E5">
      <w:pPr>
        <w:pStyle w:val="a6"/>
        <w:bidi w:val="0"/>
        <w:ind w:left="0" w:hanging="2"/>
        <w:jc w:val="center"/>
        <w:rPr>
          <w:b/>
          <w:bCs/>
          <w:sz w:val="24"/>
          <w:szCs w:val="24"/>
        </w:rPr>
      </w:pPr>
    </w:p>
    <w:p w14:paraId="7A053F44" w14:textId="77777777" w:rsidR="00A258E5" w:rsidRDefault="00A258E5" w:rsidP="00A258E5">
      <w:pPr>
        <w:pStyle w:val="a6"/>
        <w:bidi w:val="0"/>
        <w:ind w:left="0" w:hanging="2"/>
        <w:jc w:val="left"/>
        <w:rPr>
          <w:b/>
          <w:bCs/>
          <w:sz w:val="24"/>
          <w:szCs w:val="24"/>
        </w:rPr>
      </w:pP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205"/>
        <w:gridCol w:w="580"/>
        <w:gridCol w:w="68"/>
        <w:gridCol w:w="1250"/>
        <w:gridCol w:w="501"/>
        <w:gridCol w:w="1252"/>
        <w:gridCol w:w="1498"/>
        <w:gridCol w:w="1910"/>
      </w:tblGrid>
      <w:tr w:rsidR="00A258E5" w:rsidRPr="00464C68" w14:paraId="12633CC6" w14:textId="77777777" w:rsidTr="00950715">
        <w:trPr>
          <w:trHeight w:val="622"/>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3659140E"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t xml:space="preserve"> . Course Name: </w:t>
            </w:r>
            <w:r w:rsidR="00575FA7">
              <w:rPr>
                <w:sz w:val="24"/>
                <w:szCs w:val="24"/>
                <w:lang w:bidi="ar-IQ"/>
              </w:rPr>
              <w:t xml:space="preserve"> </w:t>
            </w:r>
            <w:r w:rsidR="00575FA7" w:rsidRPr="00464C68">
              <w:rPr>
                <w:sz w:val="24"/>
                <w:szCs w:val="24"/>
              </w:rPr>
              <w:t>Historical Texts in English</w:t>
            </w:r>
            <w:r w:rsidR="00575FA7">
              <w:rPr>
                <w:sz w:val="24"/>
                <w:szCs w:val="24"/>
              </w:rPr>
              <w:t xml:space="preserve">                                          </w:t>
            </w:r>
            <w:proofErr w:type="gramStart"/>
            <w:r w:rsidR="00575FA7">
              <w:rPr>
                <w:sz w:val="24"/>
                <w:szCs w:val="24"/>
              </w:rPr>
              <w:t xml:space="preserve">  </w:t>
            </w:r>
            <w:r w:rsidR="00575FA7" w:rsidRPr="00464C68">
              <w:rPr>
                <w:sz w:val="24"/>
                <w:szCs w:val="24"/>
              </w:rPr>
              <w:t xml:space="preserve"> (</w:t>
            </w:r>
            <w:proofErr w:type="gramEnd"/>
            <w:r w:rsidR="00575FA7" w:rsidRPr="00464C68">
              <w:rPr>
                <w:sz w:val="24"/>
                <w:szCs w:val="24"/>
              </w:rPr>
              <w:t>Stage 4/ A-B)</w:t>
            </w:r>
            <w:r w:rsidR="00575FA7">
              <w:rPr>
                <w:sz w:val="24"/>
                <w:szCs w:val="24"/>
                <w:lang w:bidi="ar-IQ"/>
              </w:rPr>
              <w:t xml:space="preserve">      </w:t>
            </w:r>
          </w:p>
        </w:tc>
      </w:tr>
      <w:tr w:rsidR="00A258E5" w:rsidRPr="00464C68" w14:paraId="3A8EE96E"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41F29B0"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t xml:space="preserve"> . Course Code:</w:t>
            </w:r>
            <w:r w:rsidR="00575FA7">
              <w:rPr>
                <w:sz w:val="24"/>
                <w:szCs w:val="24"/>
                <w:lang w:bidi="ar-IQ"/>
              </w:rPr>
              <w:t xml:space="preserve">                                                                                            </w:t>
            </w:r>
            <w:r w:rsidRPr="00464C68">
              <w:rPr>
                <w:sz w:val="24"/>
                <w:szCs w:val="24"/>
                <w:lang w:bidi="ar-IQ"/>
              </w:rPr>
              <w:t xml:space="preserve"> </w:t>
            </w:r>
            <w:r w:rsidR="00575FA7">
              <w:rPr>
                <w:sz w:val="24"/>
                <w:szCs w:val="24"/>
                <w:lang w:bidi="ar-IQ"/>
              </w:rPr>
              <w:t xml:space="preserve"> </w:t>
            </w:r>
            <w:r w:rsidR="00575FA7" w:rsidRPr="00464C68">
              <w:rPr>
                <w:sz w:val="24"/>
                <w:szCs w:val="24"/>
              </w:rPr>
              <w:t>50901406</w:t>
            </w:r>
          </w:p>
        </w:tc>
      </w:tr>
      <w:tr w:rsidR="00A258E5" w:rsidRPr="00464C68" w14:paraId="1F8F1FF8"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79DE60C" w14:textId="77777777" w:rsidR="00A258E5" w:rsidRPr="00464C68" w:rsidRDefault="00A258E5" w:rsidP="00575FA7">
            <w:pPr>
              <w:bidi w:val="0"/>
              <w:spacing w:after="200" w:line="276" w:lineRule="auto"/>
              <w:ind w:left="0" w:hanging="2"/>
              <w:jc w:val="left"/>
              <w:rPr>
                <w:sz w:val="24"/>
                <w:szCs w:val="24"/>
                <w:lang w:bidi="ar-IQ"/>
              </w:rPr>
            </w:pPr>
            <w:r w:rsidRPr="00464C68">
              <w:rPr>
                <w:sz w:val="24"/>
                <w:szCs w:val="24"/>
                <w:lang w:bidi="ar-IQ"/>
              </w:rPr>
              <w:t xml:space="preserve"> . </w:t>
            </w:r>
            <w:proofErr w:type="gramStart"/>
            <w:r w:rsidRPr="00464C68">
              <w:rPr>
                <w:sz w:val="24"/>
                <w:szCs w:val="24"/>
                <w:lang w:bidi="ar-IQ"/>
              </w:rPr>
              <w:t xml:space="preserve">Semester </w:t>
            </w:r>
            <w:r w:rsidR="00575FA7">
              <w:rPr>
                <w:sz w:val="24"/>
                <w:szCs w:val="24"/>
                <w:lang w:bidi="ar-IQ"/>
              </w:rPr>
              <w:t>:</w:t>
            </w:r>
            <w:proofErr w:type="gramEnd"/>
            <w:r w:rsidRPr="00464C68">
              <w:rPr>
                <w:sz w:val="24"/>
                <w:szCs w:val="24"/>
                <w:lang w:bidi="ar-IQ"/>
              </w:rPr>
              <w:t xml:space="preserve"> </w:t>
            </w:r>
            <w:r w:rsidR="00575FA7">
              <w:rPr>
                <w:sz w:val="24"/>
                <w:szCs w:val="24"/>
                <w:lang w:bidi="ar-IQ"/>
              </w:rPr>
              <w:t xml:space="preserve">                                                                                                       </w:t>
            </w:r>
            <w:r w:rsidRPr="00464C68">
              <w:rPr>
                <w:sz w:val="24"/>
                <w:szCs w:val="24"/>
                <w:lang w:bidi="ar-IQ"/>
              </w:rPr>
              <w:t>Year</w:t>
            </w:r>
            <w:r w:rsidR="00575FA7">
              <w:rPr>
                <w:sz w:val="24"/>
                <w:szCs w:val="24"/>
                <w:lang w:bidi="ar-IQ"/>
              </w:rPr>
              <w:t xml:space="preserve">                      </w:t>
            </w:r>
          </w:p>
        </w:tc>
      </w:tr>
      <w:tr w:rsidR="00A258E5" w:rsidRPr="00464C68" w14:paraId="7997816F" w14:textId="77777777" w:rsidTr="00950715">
        <w:trPr>
          <w:trHeight w:val="561"/>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0CA3D1E" w14:textId="77777777" w:rsidR="00A258E5" w:rsidRPr="00464C68" w:rsidRDefault="00575FA7" w:rsidP="00575FA7">
            <w:pPr>
              <w:bidi w:val="0"/>
              <w:spacing w:after="200" w:line="276" w:lineRule="auto"/>
              <w:ind w:left="0" w:hanging="2"/>
              <w:jc w:val="left"/>
              <w:rPr>
                <w:sz w:val="24"/>
                <w:szCs w:val="24"/>
              </w:rPr>
            </w:pPr>
            <w:r>
              <w:rPr>
                <w:sz w:val="24"/>
                <w:szCs w:val="24"/>
              </w:rPr>
              <w:t xml:space="preserve">     Year:                                                                                                             </w:t>
            </w:r>
            <w:r w:rsidR="00A258E5" w:rsidRPr="00464C68">
              <w:rPr>
                <w:sz w:val="24"/>
                <w:szCs w:val="24"/>
              </w:rPr>
              <w:t>202</w:t>
            </w:r>
            <w:r>
              <w:rPr>
                <w:sz w:val="24"/>
                <w:szCs w:val="24"/>
              </w:rPr>
              <w:t>5</w:t>
            </w:r>
            <w:r w:rsidR="00A258E5" w:rsidRPr="00464C68">
              <w:rPr>
                <w:sz w:val="24"/>
                <w:szCs w:val="24"/>
              </w:rPr>
              <w:t>-202</w:t>
            </w:r>
            <w:r>
              <w:rPr>
                <w:sz w:val="24"/>
                <w:szCs w:val="24"/>
              </w:rPr>
              <w:t>6</w:t>
            </w:r>
            <w:r w:rsidR="00A258E5" w:rsidRPr="00464C68">
              <w:rPr>
                <w:sz w:val="24"/>
                <w:szCs w:val="24"/>
              </w:rPr>
              <w:t xml:space="preserve"> </w:t>
            </w:r>
          </w:p>
        </w:tc>
      </w:tr>
      <w:tr w:rsidR="00A258E5" w:rsidRPr="00464C68" w14:paraId="6C7B4BDA"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44D81D9"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t xml:space="preserve"> . Description Preparation Date:</w:t>
            </w:r>
            <w:r w:rsidR="00575FA7">
              <w:rPr>
                <w:sz w:val="24"/>
                <w:szCs w:val="24"/>
                <w:lang w:bidi="ar-IQ"/>
              </w:rPr>
              <w:t xml:space="preserve">                                                                         10-9-2025</w:t>
            </w:r>
          </w:p>
        </w:tc>
      </w:tr>
      <w:tr w:rsidR="00A258E5" w:rsidRPr="00464C68" w14:paraId="6A61BB74" w14:textId="77777777" w:rsidTr="00950715">
        <w:trPr>
          <w:trHeight w:val="703"/>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119EB39"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t xml:space="preserve"> . Available Attendance Forms: </w:t>
            </w:r>
            <w:r w:rsidR="00575FA7">
              <w:rPr>
                <w:sz w:val="24"/>
                <w:szCs w:val="24"/>
                <w:lang w:bidi="ar-IQ"/>
              </w:rPr>
              <w:t xml:space="preserve">                                                                         </w:t>
            </w:r>
            <w:r w:rsidR="00575FA7">
              <w:rPr>
                <w:sz w:val="24"/>
                <w:szCs w:val="24"/>
              </w:rPr>
              <w:t>in</w:t>
            </w:r>
            <w:r w:rsidR="00575FA7" w:rsidRPr="00464C68">
              <w:rPr>
                <w:sz w:val="24"/>
                <w:szCs w:val="24"/>
              </w:rPr>
              <w:t xml:space="preserve"> presence</w:t>
            </w:r>
          </w:p>
        </w:tc>
      </w:tr>
      <w:tr w:rsidR="00A258E5" w:rsidRPr="00464C68" w14:paraId="25B4C59B"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2613180" w14:textId="77777777" w:rsidR="00A258E5" w:rsidRPr="00464C68" w:rsidRDefault="00A258E5" w:rsidP="00575FA7">
            <w:pPr>
              <w:bidi w:val="0"/>
              <w:spacing w:after="200" w:line="276" w:lineRule="auto"/>
              <w:ind w:left="0" w:hanging="2"/>
              <w:jc w:val="center"/>
              <w:rPr>
                <w:sz w:val="24"/>
                <w:szCs w:val="24"/>
                <w:lang w:bidi="ar-IQ"/>
              </w:rPr>
            </w:pPr>
            <w:r w:rsidRPr="00464C68">
              <w:rPr>
                <w:sz w:val="24"/>
                <w:szCs w:val="24"/>
                <w:lang w:bidi="ar-IQ"/>
              </w:rPr>
              <w:t>. Number of Credit Hours (Total)</w:t>
            </w:r>
            <w:r w:rsidR="00575FA7">
              <w:rPr>
                <w:sz w:val="24"/>
                <w:szCs w:val="24"/>
                <w:lang w:bidi="ar-IQ"/>
              </w:rPr>
              <w:t xml:space="preserve"> 2</w:t>
            </w:r>
            <w:r w:rsidRPr="00464C68">
              <w:rPr>
                <w:sz w:val="24"/>
                <w:szCs w:val="24"/>
                <w:lang w:bidi="ar-IQ"/>
              </w:rPr>
              <w:t xml:space="preserve">/Number of Units (Total): </w:t>
            </w:r>
            <w:r w:rsidR="00575FA7">
              <w:rPr>
                <w:sz w:val="24"/>
                <w:szCs w:val="24"/>
                <w:lang w:bidi="ar-IQ"/>
              </w:rPr>
              <w:t>2</w:t>
            </w:r>
          </w:p>
        </w:tc>
      </w:tr>
      <w:tr w:rsidR="00A258E5" w:rsidRPr="00464C68" w14:paraId="5B776C24"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230D9770" w14:textId="77777777" w:rsidR="00A258E5" w:rsidRPr="00464C68" w:rsidRDefault="00A258E5" w:rsidP="00A258E5">
            <w:pPr>
              <w:bidi w:val="0"/>
              <w:spacing w:after="200" w:line="276" w:lineRule="auto"/>
              <w:ind w:left="0" w:hanging="2"/>
              <w:jc w:val="left"/>
              <w:rPr>
                <w:sz w:val="24"/>
                <w:szCs w:val="24"/>
                <w:lang w:bidi="ar-IQ"/>
              </w:rPr>
            </w:pPr>
            <w:r w:rsidRPr="00464C68">
              <w:rPr>
                <w:rFonts w:hint="cs"/>
                <w:sz w:val="24"/>
                <w:szCs w:val="24"/>
                <w:rtl/>
                <w:lang w:bidi="ar-IQ"/>
              </w:rPr>
              <w:t xml:space="preserve"> </w:t>
            </w:r>
            <w:r w:rsidRPr="00464C68">
              <w:rPr>
                <w:sz w:val="24"/>
                <w:szCs w:val="24"/>
                <w:lang w:bidi="ar-IQ"/>
              </w:rPr>
              <w:t xml:space="preserve">. Course Administrator’s Name </w:t>
            </w:r>
          </w:p>
        </w:tc>
      </w:tr>
      <w:tr w:rsidR="00A258E5" w:rsidRPr="00464C68" w14:paraId="46B07832" w14:textId="77777777" w:rsidTr="00950715">
        <w:trPr>
          <w:trHeight w:val="113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F7C93B9" w14:textId="77777777" w:rsidR="00A258E5" w:rsidRPr="00464C68" w:rsidRDefault="00A258E5" w:rsidP="00A258E5">
            <w:pPr>
              <w:ind w:left="0" w:hanging="2"/>
              <w:rPr>
                <w:rFonts w:ascii="docs-Roboto" w:hAnsi="docs-Roboto"/>
                <w:color w:val="000000" w:themeColor="text1"/>
                <w:sz w:val="24"/>
                <w:szCs w:val="24"/>
                <w:shd w:val="clear" w:color="auto" w:fill="FFFFFF"/>
                <w:lang w:bidi="ar-IQ"/>
              </w:rPr>
            </w:pPr>
            <w:r w:rsidRPr="00464C68">
              <w:rPr>
                <w:rFonts w:ascii="docs-Roboto" w:hAnsi="docs-Roboto"/>
                <w:color w:val="000000" w:themeColor="text1"/>
                <w:sz w:val="24"/>
                <w:szCs w:val="24"/>
                <w:shd w:val="clear" w:color="auto" w:fill="FFFFFF"/>
              </w:rPr>
              <w:t>Name:  Prof. Ibrahim Finjan Saddam</w:t>
            </w:r>
          </w:p>
          <w:p w14:paraId="393BD03D" w14:textId="77777777" w:rsidR="00A258E5" w:rsidRPr="00464C68" w:rsidRDefault="00A258E5" w:rsidP="00A258E5">
            <w:pPr>
              <w:spacing w:after="200" w:line="276" w:lineRule="auto"/>
              <w:ind w:left="0" w:hanging="2"/>
              <w:rPr>
                <w:sz w:val="24"/>
                <w:szCs w:val="24"/>
                <w:lang w:bidi="ar-IQ"/>
              </w:rPr>
            </w:pPr>
            <w:r w:rsidRPr="00464C68">
              <w:rPr>
                <w:rFonts w:ascii="docs-Roboto" w:hAnsi="docs-Roboto"/>
                <w:color w:val="000000" w:themeColor="text1"/>
                <w:sz w:val="24"/>
                <w:szCs w:val="24"/>
                <w:shd w:val="clear" w:color="auto" w:fill="FFFFFF"/>
              </w:rPr>
              <w:t>Email:</w:t>
            </w:r>
            <w:r w:rsidRPr="00464C68">
              <w:rPr>
                <w:rFonts w:ascii="docs-Roboto" w:hAnsi="docs-Roboto"/>
                <w:color w:val="FF0000"/>
                <w:sz w:val="24"/>
                <w:szCs w:val="24"/>
                <w:shd w:val="clear" w:color="auto" w:fill="FFFFFF"/>
              </w:rPr>
              <w:t xml:space="preserve">  </w:t>
            </w:r>
            <w:hyperlink r:id="rId57" w:history="1">
              <w:r w:rsidRPr="00464C68">
                <w:rPr>
                  <w:rStyle w:val="Hyperlink"/>
                  <w:rFonts w:ascii="docs-Roboto" w:hAnsi="docs-Roboto"/>
                  <w:sz w:val="24"/>
                  <w:szCs w:val="24"/>
                  <w:shd w:val="clear" w:color="auto" w:fill="FFFFFF"/>
                </w:rPr>
                <w:t>ibraheem.finjan@uobasrah.edu.iq</w:t>
              </w:r>
            </w:hyperlink>
            <w:r w:rsidRPr="00464C68">
              <w:rPr>
                <w:rFonts w:ascii="docs-Roboto" w:hAnsi="docs-Roboto"/>
                <w:color w:val="FF0000"/>
                <w:sz w:val="24"/>
                <w:szCs w:val="24"/>
                <w:shd w:val="clear" w:color="auto" w:fill="FFFFFF"/>
              </w:rPr>
              <w:t xml:space="preserve"> </w:t>
            </w:r>
          </w:p>
        </w:tc>
      </w:tr>
      <w:tr w:rsidR="00A258E5" w:rsidRPr="00464C68" w14:paraId="473FACB1" w14:textId="77777777" w:rsidTr="00950715">
        <w:trPr>
          <w:trHeight w:val="454"/>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AFFED4D"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lastRenderedPageBreak/>
              <w:t xml:space="preserve"> . Course Objectives</w:t>
            </w:r>
          </w:p>
        </w:tc>
      </w:tr>
      <w:tr w:rsidR="00A258E5" w:rsidRPr="00464C68" w14:paraId="59653BB5" w14:textId="77777777" w:rsidTr="00950715">
        <w:trPr>
          <w:trHeight w:hRule="exact" w:val="4155"/>
          <w:jc w:val="center"/>
        </w:trPr>
        <w:tc>
          <w:tcPr>
            <w:tcW w:w="20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D0D6BE" w14:textId="77777777" w:rsidR="00A258E5" w:rsidRPr="00464C68" w:rsidRDefault="00A258E5" w:rsidP="00A258E5">
            <w:pPr>
              <w:bidi w:val="0"/>
              <w:ind w:left="0" w:hanging="2"/>
              <w:rPr>
                <w:sz w:val="24"/>
                <w:szCs w:val="24"/>
              </w:rPr>
            </w:pPr>
            <w:r w:rsidRPr="00464C68">
              <w:rPr>
                <w:sz w:val="24"/>
                <w:szCs w:val="24"/>
              </w:rPr>
              <w:t>Course Objectives</w:t>
            </w:r>
          </w:p>
          <w:p w14:paraId="16CB2C10" w14:textId="77777777" w:rsidR="00A258E5" w:rsidRPr="00464C68" w:rsidRDefault="00A258E5">
            <w:pPr>
              <w:pStyle w:val="1"/>
              <w:bidi w:val="0"/>
              <w:spacing w:line="276" w:lineRule="auto"/>
              <w:ind w:hanging="2"/>
            </w:pPr>
          </w:p>
        </w:tc>
        <w:tc>
          <w:tcPr>
            <w:tcW w:w="7059"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B66312A" w14:textId="77777777" w:rsidR="00A258E5" w:rsidRPr="00464C68" w:rsidRDefault="00A258E5" w:rsidP="00A258E5">
            <w:pPr>
              <w:pStyle w:val="a6"/>
              <w:numPr>
                <w:ilvl w:val="0"/>
                <w:numId w:val="31"/>
              </w:numPr>
              <w:bidi w:val="0"/>
              <w:ind w:leftChars="0" w:left="1436" w:firstLineChars="0"/>
              <w:jc w:val="left"/>
              <w:rPr>
                <w:sz w:val="24"/>
                <w:szCs w:val="24"/>
              </w:rPr>
            </w:pPr>
            <w:r w:rsidRPr="00464C68">
              <w:rPr>
                <w:sz w:val="24"/>
                <w:szCs w:val="24"/>
              </w:rPr>
              <w:t>Developing the student's ability to understand the general idea of ​​historical texts in English</w:t>
            </w:r>
            <w:r w:rsidRPr="00464C68">
              <w:rPr>
                <w:rFonts w:cs="Arial"/>
                <w:sz w:val="24"/>
                <w:szCs w:val="24"/>
                <w:rtl/>
              </w:rPr>
              <w:t>.</w:t>
            </w:r>
          </w:p>
          <w:p w14:paraId="6A78D971" w14:textId="77777777" w:rsidR="00A258E5" w:rsidRPr="00464C68" w:rsidRDefault="00A258E5" w:rsidP="00A258E5">
            <w:pPr>
              <w:pStyle w:val="a6"/>
              <w:numPr>
                <w:ilvl w:val="0"/>
                <w:numId w:val="31"/>
              </w:numPr>
              <w:bidi w:val="0"/>
              <w:ind w:leftChars="0" w:left="1436" w:firstLineChars="0"/>
              <w:jc w:val="left"/>
              <w:rPr>
                <w:sz w:val="24"/>
                <w:szCs w:val="24"/>
              </w:rPr>
            </w:pPr>
            <w:r w:rsidRPr="00464C68">
              <w:rPr>
                <w:sz w:val="24"/>
                <w:szCs w:val="24"/>
              </w:rPr>
              <w:t>Developing the student's ability to know important terms and translate them to serve the main idea in the English text</w:t>
            </w:r>
            <w:r w:rsidRPr="00464C68">
              <w:rPr>
                <w:rFonts w:cs="Arial"/>
                <w:sz w:val="24"/>
                <w:szCs w:val="24"/>
                <w:rtl/>
              </w:rPr>
              <w:t>.</w:t>
            </w:r>
          </w:p>
          <w:p w14:paraId="393AC54E" w14:textId="77777777" w:rsidR="00A258E5" w:rsidRPr="00464C68" w:rsidRDefault="00A258E5" w:rsidP="00A258E5">
            <w:pPr>
              <w:pStyle w:val="a6"/>
              <w:numPr>
                <w:ilvl w:val="0"/>
                <w:numId w:val="31"/>
              </w:numPr>
              <w:bidi w:val="0"/>
              <w:ind w:leftChars="0" w:left="1436" w:firstLineChars="0"/>
              <w:jc w:val="left"/>
              <w:rPr>
                <w:sz w:val="24"/>
                <w:szCs w:val="24"/>
              </w:rPr>
            </w:pPr>
            <w:r w:rsidRPr="00464C68">
              <w:rPr>
                <w:sz w:val="24"/>
                <w:szCs w:val="24"/>
              </w:rPr>
              <w:t>The student's ability to enhance the information he acquires from Arabic books with complementary information from English sources</w:t>
            </w:r>
            <w:r w:rsidRPr="00464C68">
              <w:rPr>
                <w:rFonts w:cs="Arial"/>
                <w:sz w:val="24"/>
                <w:szCs w:val="24"/>
                <w:rtl/>
              </w:rPr>
              <w:t>.</w:t>
            </w:r>
          </w:p>
          <w:p w14:paraId="1EB0017A" w14:textId="77777777" w:rsidR="00A258E5" w:rsidRPr="00464C68" w:rsidRDefault="00A258E5" w:rsidP="00A258E5">
            <w:pPr>
              <w:pStyle w:val="a6"/>
              <w:numPr>
                <w:ilvl w:val="0"/>
                <w:numId w:val="31"/>
              </w:numPr>
              <w:bidi w:val="0"/>
              <w:ind w:leftChars="0" w:left="1436" w:firstLineChars="0"/>
              <w:jc w:val="left"/>
              <w:rPr>
                <w:sz w:val="24"/>
                <w:szCs w:val="24"/>
              </w:rPr>
            </w:pPr>
            <w:r w:rsidRPr="00464C68">
              <w:rPr>
                <w:rFonts w:cs="Arial"/>
                <w:sz w:val="24"/>
                <w:szCs w:val="24"/>
                <w:rtl/>
              </w:rPr>
              <w:t xml:space="preserve">. </w:t>
            </w:r>
            <w:r w:rsidRPr="00464C68">
              <w:rPr>
                <w:sz w:val="24"/>
                <w:szCs w:val="24"/>
              </w:rPr>
              <w:t>Understanding the concept and strategies of the English language</w:t>
            </w:r>
            <w:r w:rsidRPr="00464C68">
              <w:rPr>
                <w:rFonts w:cs="Arial"/>
                <w:sz w:val="24"/>
                <w:szCs w:val="24"/>
                <w:rtl/>
              </w:rPr>
              <w:t>.</w:t>
            </w:r>
          </w:p>
          <w:p w14:paraId="61356B60" w14:textId="77777777" w:rsidR="00A258E5" w:rsidRPr="00464C68" w:rsidRDefault="00A258E5" w:rsidP="00A258E5">
            <w:pPr>
              <w:pStyle w:val="a6"/>
              <w:numPr>
                <w:ilvl w:val="0"/>
                <w:numId w:val="31"/>
              </w:numPr>
              <w:bidi w:val="0"/>
              <w:ind w:leftChars="0" w:left="1436" w:firstLineChars="0"/>
              <w:jc w:val="left"/>
              <w:rPr>
                <w:sz w:val="24"/>
                <w:szCs w:val="24"/>
              </w:rPr>
            </w:pPr>
            <w:r w:rsidRPr="00464C68">
              <w:rPr>
                <w:rFonts w:cs="Arial"/>
                <w:sz w:val="24"/>
                <w:szCs w:val="24"/>
                <w:rtl/>
              </w:rPr>
              <w:t xml:space="preserve">. </w:t>
            </w:r>
            <w:r w:rsidRPr="00464C68">
              <w:rPr>
                <w:sz w:val="24"/>
                <w:szCs w:val="24"/>
              </w:rPr>
              <w:t>Identifying important historical terms in English that enable him to talk about the history of his country, even if in a simple way</w:t>
            </w:r>
          </w:p>
        </w:tc>
      </w:tr>
      <w:tr w:rsidR="00A258E5" w:rsidRPr="00464C68" w14:paraId="5BA909DF" w14:textId="77777777" w:rsidTr="00950715">
        <w:trPr>
          <w:trHeight w:val="1342"/>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BB075EF" w14:textId="77777777" w:rsidR="00A258E5" w:rsidRPr="00464C68" w:rsidRDefault="00A258E5" w:rsidP="00A258E5">
            <w:pPr>
              <w:bidi w:val="0"/>
              <w:spacing w:after="200" w:line="276" w:lineRule="auto"/>
              <w:ind w:left="0" w:hanging="2"/>
              <w:jc w:val="left"/>
              <w:rPr>
                <w:sz w:val="24"/>
                <w:szCs w:val="24"/>
                <w:lang w:bidi="ar-IQ"/>
              </w:rPr>
            </w:pPr>
            <w:r w:rsidRPr="00464C68">
              <w:rPr>
                <w:sz w:val="24"/>
                <w:szCs w:val="24"/>
                <w:lang w:bidi="ar-IQ"/>
              </w:rPr>
              <w:t>. Teaching and Learning Strategies</w:t>
            </w:r>
          </w:p>
        </w:tc>
      </w:tr>
      <w:tr w:rsidR="00A258E5" w:rsidRPr="00464C68" w14:paraId="4359C2A1" w14:textId="77777777" w:rsidTr="00950715">
        <w:trPr>
          <w:trHeight w:hRule="exact" w:val="3360"/>
          <w:jc w:val="center"/>
        </w:trPr>
        <w:tc>
          <w:tcPr>
            <w:tcW w:w="258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EC84C1" w14:textId="77777777" w:rsidR="00A258E5" w:rsidRPr="00464C68" w:rsidRDefault="00A258E5" w:rsidP="00A258E5">
            <w:pPr>
              <w:bidi w:val="0"/>
              <w:ind w:left="0" w:hanging="2"/>
              <w:rPr>
                <w:sz w:val="24"/>
                <w:szCs w:val="24"/>
              </w:rPr>
            </w:pPr>
            <w:r w:rsidRPr="00464C68">
              <w:rPr>
                <w:sz w:val="24"/>
                <w:szCs w:val="24"/>
                <w:lang w:bidi="ar-IQ"/>
              </w:rPr>
              <w:t>Strategy</w:t>
            </w:r>
          </w:p>
          <w:p w14:paraId="52ADCAA9" w14:textId="77777777" w:rsidR="00A258E5" w:rsidRPr="00464C68" w:rsidRDefault="00A258E5">
            <w:pPr>
              <w:pStyle w:val="1"/>
              <w:bidi w:val="0"/>
              <w:spacing w:line="276" w:lineRule="auto"/>
              <w:ind w:hanging="2"/>
            </w:pPr>
          </w:p>
          <w:p w14:paraId="70449A9F" w14:textId="77777777" w:rsidR="00A258E5" w:rsidRPr="00464C68" w:rsidRDefault="00A258E5">
            <w:pPr>
              <w:pStyle w:val="1"/>
              <w:bidi w:val="0"/>
              <w:spacing w:line="276" w:lineRule="auto"/>
              <w:ind w:hanging="2"/>
            </w:pPr>
          </w:p>
        </w:tc>
        <w:tc>
          <w:tcPr>
            <w:tcW w:w="647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2ECAED0" w14:textId="77777777" w:rsidR="00A258E5" w:rsidRPr="00464C68" w:rsidRDefault="00A258E5" w:rsidP="00A258E5">
            <w:pPr>
              <w:pStyle w:val="a6"/>
              <w:numPr>
                <w:ilvl w:val="0"/>
                <w:numId w:val="32"/>
              </w:numPr>
              <w:bidi w:val="0"/>
              <w:ind w:leftChars="0" w:left="716" w:firstLineChars="0"/>
              <w:jc w:val="both"/>
              <w:rPr>
                <w:sz w:val="24"/>
                <w:szCs w:val="24"/>
              </w:rPr>
            </w:pPr>
            <w:r w:rsidRPr="00464C68">
              <w:rPr>
                <w:sz w:val="24"/>
                <w:szCs w:val="24"/>
              </w:rPr>
              <w:t>Student group strategy</w:t>
            </w:r>
          </w:p>
          <w:p w14:paraId="1CFB2E84"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Lecture strategy</w:t>
            </w:r>
          </w:p>
          <w:p w14:paraId="6B344655"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Emirati strategy and method</w:t>
            </w:r>
          </w:p>
          <w:p w14:paraId="4F7B168D"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Brainstorming education strategy</w:t>
            </w:r>
            <w:r w:rsidRPr="00464C68">
              <w:rPr>
                <w:rFonts w:cs="Arial"/>
                <w:sz w:val="24"/>
                <w:szCs w:val="24"/>
                <w:rtl/>
              </w:rPr>
              <w:t>.</w:t>
            </w:r>
          </w:p>
          <w:p w14:paraId="401CF9D0"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Education strategy notebook</w:t>
            </w:r>
          </w:p>
          <w:p w14:paraId="32A86B31"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Providing memory and entertainment processing and increasing speed and capacity</w:t>
            </w:r>
          </w:p>
          <w:p w14:paraId="02250D59" w14:textId="77777777" w:rsidR="00A258E5" w:rsidRPr="00464C68" w:rsidRDefault="00A258E5" w:rsidP="00A258E5">
            <w:pPr>
              <w:pStyle w:val="a6"/>
              <w:numPr>
                <w:ilvl w:val="0"/>
                <w:numId w:val="32"/>
              </w:numPr>
              <w:bidi w:val="0"/>
              <w:ind w:leftChars="0" w:left="716" w:firstLineChars="0"/>
              <w:jc w:val="both"/>
              <w:rPr>
                <w:sz w:val="24"/>
                <w:szCs w:val="24"/>
                <w:lang w:bidi="ar-IQ"/>
              </w:rPr>
            </w:pPr>
            <w:r w:rsidRPr="00464C68">
              <w:rPr>
                <w:sz w:val="24"/>
                <w:szCs w:val="24"/>
              </w:rPr>
              <w:t>During learning</w:t>
            </w:r>
            <w:r w:rsidRPr="00464C68">
              <w:rPr>
                <w:rFonts w:cs="Arial"/>
                <w:sz w:val="24"/>
                <w:szCs w:val="24"/>
                <w:rtl/>
              </w:rPr>
              <w:t>.</w:t>
            </w:r>
          </w:p>
          <w:p w14:paraId="627DBAF0" w14:textId="77777777" w:rsidR="00A258E5" w:rsidRPr="00464C68" w:rsidRDefault="00A258E5" w:rsidP="00A258E5">
            <w:pPr>
              <w:bidi w:val="0"/>
              <w:ind w:left="0" w:hanging="2"/>
              <w:jc w:val="both"/>
              <w:rPr>
                <w:sz w:val="24"/>
                <w:szCs w:val="24"/>
              </w:rPr>
            </w:pPr>
            <w:r w:rsidRPr="00464C68">
              <w:rPr>
                <w:sz w:val="24"/>
                <w:szCs w:val="24"/>
              </w:rPr>
              <w:t>8. Different reasons for thinking about thinking such as analysis to develop production</w:t>
            </w:r>
          </w:p>
          <w:p w14:paraId="0C797E75" w14:textId="77777777" w:rsidR="00A258E5" w:rsidRPr="00464C68" w:rsidRDefault="00A258E5" w:rsidP="00A258E5">
            <w:pPr>
              <w:bidi w:val="0"/>
              <w:ind w:left="0" w:hanging="2"/>
              <w:rPr>
                <w:sz w:val="24"/>
                <w:szCs w:val="24"/>
              </w:rPr>
            </w:pPr>
          </w:p>
          <w:p w14:paraId="2BF4FCE3" w14:textId="77777777" w:rsidR="00A258E5" w:rsidRPr="00464C68" w:rsidRDefault="00A258E5" w:rsidP="00A258E5">
            <w:pPr>
              <w:bidi w:val="0"/>
              <w:ind w:left="0" w:hanging="2"/>
              <w:rPr>
                <w:sz w:val="24"/>
                <w:szCs w:val="24"/>
              </w:rPr>
            </w:pPr>
          </w:p>
          <w:p w14:paraId="709654A6" w14:textId="77777777" w:rsidR="00A258E5" w:rsidRPr="00464C68" w:rsidRDefault="00A258E5" w:rsidP="00A258E5">
            <w:pPr>
              <w:bidi w:val="0"/>
              <w:ind w:left="0" w:hanging="2"/>
              <w:rPr>
                <w:sz w:val="24"/>
                <w:szCs w:val="24"/>
              </w:rPr>
            </w:pPr>
          </w:p>
          <w:p w14:paraId="523A4962" w14:textId="77777777" w:rsidR="00A258E5" w:rsidRPr="00464C68" w:rsidRDefault="00A258E5" w:rsidP="00A258E5">
            <w:pPr>
              <w:bidi w:val="0"/>
              <w:ind w:left="0" w:hanging="2"/>
              <w:rPr>
                <w:sz w:val="24"/>
                <w:szCs w:val="24"/>
              </w:rPr>
            </w:pPr>
          </w:p>
          <w:p w14:paraId="211E0FCB" w14:textId="77777777" w:rsidR="00A258E5" w:rsidRPr="00464C68" w:rsidRDefault="00A258E5" w:rsidP="00A258E5">
            <w:pPr>
              <w:bidi w:val="0"/>
              <w:ind w:left="0" w:hanging="2"/>
              <w:rPr>
                <w:sz w:val="24"/>
                <w:szCs w:val="24"/>
              </w:rPr>
            </w:pPr>
          </w:p>
          <w:p w14:paraId="19509466" w14:textId="77777777" w:rsidR="00A258E5" w:rsidRPr="00464C68" w:rsidRDefault="00A258E5" w:rsidP="00A258E5">
            <w:pPr>
              <w:bidi w:val="0"/>
              <w:spacing w:after="200" w:line="276" w:lineRule="auto"/>
              <w:ind w:left="0" w:hanging="2"/>
              <w:rPr>
                <w:sz w:val="24"/>
                <w:szCs w:val="24"/>
              </w:rPr>
            </w:pPr>
          </w:p>
        </w:tc>
      </w:tr>
      <w:tr w:rsidR="00A258E5" w:rsidRPr="00464C68" w14:paraId="579CB498" w14:textId="77777777" w:rsidTr="00950715">
        <w:trPr>
          <w:trHeight w:val="567"/>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58C6F74" w14:textId="77777777" w:rsidR="00A258E5" w:rsidRPr="00464C68" w:rsidRDefault="00A258E5" w:rsidP="00A258E5">
            <w:pPr>
              <w:bidi w:val="0"/>
              <w:spacing w:after="200" w:line="276" w:lineRule="auto"/>
              <w:ind w:left="0" w:hanging="2"/>
              <w:jc w:val="left"/>
              <w:rPr>
                <w:sz w:val="24"/>
                <w:szCs w:val="24"/>
              </w:rPr>
            </w:pPr>
            <w:r w:rsidRPr="00464C68">
              <w:rPr>
                <w:sz w:val="24"/>
                <w:szCs w:val="24"/>
                <w:lang w:bidi="ar-IQ"/>
              </w:rPr>
              <w:t xml:space="preserve"> . Course Structure</w:t>
            </w:r>
          </w:p>
        </w:tc>
      </w:tr>
      <w:tr w:rsidR="00A258E5" w:rsidRPr="00464C68" w14:paraId="07A8C411" w14:textId="77777777" w:rsidTr="00950715">
        <w:trPr>
          <w:trHeight w:val="567"/>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1C903EF" w14:textId="77777777" w:rsidR="00A258E5" w:rsidRPr="00464C68" w:rsidRDefault="00A258E5" w:rsidP="00A258E5">
            <w:pPr>
              <w:bidi w:val="0"/>
              <w:spacing w:after="200" w:line="276" w:lineRule="auto"/>
              <w:ind w:left="0" w:hanging="2"/>
              <w:rPr>
                <w:sz w:val="24"/>
                <w:szCs w:val="24"/>
                <w:lang w:bidi="ar-IQ"/>
              </w:rPr>
            </w:pPr>
          </w:p>
        </w:tc>
      </w:tr>
      <w:tr w:rsidR="00A258E5" w:rsidRPr="00464C68" w14:paraId="0621FB43" w14:textId="77777777" w:rsidTr="00950715">
        <w:trPr>
          <w:trHeight w:hRule="exact" w:val="1255"/>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6644A"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Week</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F259DB"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Hours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DDA7C"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Required learning outcomes</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639C2B"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Unit or Subject Name</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ADE49"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Learning Method</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E66FF" w14:textId="77777777" w:rsidR="00A258E5" w:rsidRPr="00464C68" w:rsidRDefault="00A258E5" w:rsidP="00A258E5">
            <w:pPr>
              <w:bidi w:val="0"/>
              <w:spacing w:after="200" w:line="276" w:lineRule="auto"/>
              <w:ind w:left="0" w:hanging="2"/>
              <w:rPr>
                <w:sz w:val="24"/>
                <w:szCs w:val="24"/>
                <w:lang w:bidi="ar-IQ"/>
              </w:rPr>
            </w:pPr>
            <w:r w:rsidRPr="00464C68">
              <w:rPr>
                <w:sz w:val="24"/>
                <w:szCs w:val="24"/>
              </w:rPr>
              <w:t>Evaluation Method</w:t>
            </w:r>
          </w:p>
        </w:tc>
      </w:tr>
      <w:tr w:rsidR="00A258E5" w:rsidRPr="00464C68" w14:paraId="427222D4" w14:textId="77777777" w:rsidTr="00950715">
        <w:trPr>
          <w:trHeight w:hRule="exact" w:val="2098"/>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0FCC6" w14:textId="77777777" w:rsidR="00A258E5" w:rsidRPr="00464C68" w:rsidRDefault="00A258E5" w:rsidP="00A258E5">
            <w:pPr>
              <w:bidi w:val="0"/>
              <w:spacing w:after="200" w:line="276" w:lineRule="auto"/>
              <w:ind w:left="0" w:hanging="2"/>
              <w:rPr>
                <w:sz w:val="24"/>
                <w:szCs w:val="24"/>
              </w:rPr>
            </w:pPr>
            <w:r w:rsidRPr="00464C68">
              <w:rPr>
                <w:sz w:val="24"/>
                <w:szCs w:val="24"/>
              </w:rPr>
              <w:t>1</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DE240E" w14:textId="77777777" w:rsidR="00A258E5" w:rsidRPr="00464C68" w:rsidRDefault="00A258E5" w:rsidP="00A258E5">
            <w:pPr>
              <w:bidi w:val="0"/>
              <w:spacing w:after="200" w:line="276" w:lineRule="auto"/>
              <w:ind w:left="0" w:hanging="2"/>
              <w:rPr>
                <w:sz w:val="24"/>
                <w:szCs w:val="24"/>
              </w:rPr>
            </w:pPr>
            <w:r w:rsidRPr="00464C68">
              <w:rPr>
                <w:sz w:val="24"/>
                <w:szCs w:val="24"/>
              </w:rPr>
              <w:t>three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6519E4AE"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66DEE0"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Agriculture in ancient Iraq</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0F963"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C25C8" w14:textId="77777777" w:rsidR="00A258E5" w:rsidRPr="00464C68" w:rsidRDefault="00A258E5" w:rsidP="00464C68">
            <w:pPr>
              <w:pStyle w:val="1"/>
              <w:bidi w:val="0"/>
              <w:spacing w:line="276" w:lineRule="auto"/>
              <w:ind w:hanging="2"/>
              <w:jc w:val="center"/>
            </w:pPr>
            <w:r w:rsidRPr="00464C68">
              <w:t>Oral questions and daily tests</w:t>
            </w:r>
          </w:p>
        </w:tc>
      </w:tr>
      <w:tr w:rsidR="00A258E5" w:rsidRPr="00464C68" w14:paraId="4FF1655A" w14:textId="77777777" w:rsidTr="00950715">
        <w:trPr>
          <w:trHeight w:hRule="exact" w:val="1728"/>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EE932" w14:textId="77777777" w:rsidR="00A258E5" w:rsidRPr="00464C68" w:rsidRDefault="00A258E5" w:rsidP="00A258E5">
            <w:pPr>
              <w:bidi w:val="0"/>
              <w:spacing w:after="200" w:line="276" w:lineRule="auto"/>
              <w:ind w:left="0" w:hanging="2"/>
              <w:rPr>
                <w:sz w:val="24"/>
                <w:szCs w:val="24"/>
              </w:rPr>
            </w:pPr>
            <w:r w:rsidRPr="00464C68">
              <w:rPr>
                <w:sz w:val="24"/>
                <w:szCs w:val="24"/>
              </w:rPr>
              <w:lastRenderedPageBreak/>
              <w:t>2</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434F642" w14:textId="77777777" w:rsidR="00A258E5" w:rsidRPr="00464C68" w:rsidRDefault="00A258E5" w:rsidP="00A258E5">
            <w:pPr>
              <w:bidi w:val="0"/>
              <w:spacing w:after="200" w:line="276" w:lineRule="auto"/>
              <w:ind w:left="0" w:hanging="2"/>
              <w:rPr>
                <w:sz w:val="24"/>
                <w:szCs w:val="24"/>
              </w:rPr>
            </w:pPr>
            <w:r w:rsidRPr="00464C68">
              <w:rPr>
                <w:sz w:val="24"/>
                <w:szCs w:val="24"/>
              </w:rPr>
              <w:t>Four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5ED82CAC"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36B580"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translating a piece entitled: Rivalry and Alliances between Ancient Iraqi Cities</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DC260"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68C4E"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065AB2AF" w14:textId="77777777" w:rsidTr="00950715">
        <w:trPr>
          <w:trHeight w:hRule="exact" w:val="2419"/>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9FF70" w14:textId="77777777" w:rsidR="00A258E5" w:rsidRPr="00464C68" w:rsidRDefault="00A258E5" w:rsidP="00A258E5">
            <w:pPr>
              <w:bidi w:val="0"/>
              <w:spacing w:after="200" w:line="276" w:lineRule="auto"/>
              <w:ind w:left="0" w:hanging="2"/>
              <w:rPr>
                <w:sz w:val="24"/>
                <w:szCs w:val="24"/>
              </w:rPr>
            </w:pPr>
            <w:r w:rsidRPr="00464C68">
              <w:rPr>
                <w:sz w:val="24"/>
                <w:szCs w:val="24"/>
              </w:rPr>
              <w:t>3</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2597269" w14:textId="77777777" w:rsidR="00A258E5" w:rsidRPr="00464C68" w:rsidRDefault="00A258E5" w:rsidP="00A258E5">
            <w:pPr>
              <w:bidi w:val="0"/>
              <w:spacing w:after="200" w:line="276" w:lineRule="auto"/>
              <w:ind w:left="0" w:hanging="2"/>
              <w:rPr>
                <w:sz w:val="24"/>
                <w:szCs w:val="24"/>
              </w:rPr>
            </w:pPr>
            <w:r w:rsidRPr="00464C68">
              <w:rPr>
                <w:sz w:val="24"/>
                <w:szCs w:val="24"/>
              </w:rPr>
              <w:t>Four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2C86F066"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C1531E"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Sargon of Akkad and the unification of the city-states</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E8C7A"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FF159"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25D83FF7" w14:textId="77777777" w:rsidTr="00950715">
        <w:trPr>
          <w:trHeight w:hRule="exact" w:val="2420"/>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5A4C3" w14:textId="77777777" w:rsidR="00A258E5" w:rsidRPr="00464C68" w:rsidRDefault="00A258E5" w:rsidP="00A258E5">
            <w:pPr>
              <w:bidi w:val="0"/>
              <w:spacing w:after="200" w:line="276" w:lineRule="auto"/>
              <w:ind w:left="0" w:hanging="2"/>
              <w:rPr>
                <w:sz w:val="24"/>
                <w:szCs w:val="24"/>
              </w:rPr>
            </w:pPr>
            <w:r w:rsidRPr="00464C68">
              <w:rPr>
                <w:sz w:val="24"/>
                <w:szCs w:val="24"/>
              </w:rPr>
              <w:t>4</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20EA7BB" w14:textId="77777777" w:rsidR="00A258E5" w:rsidRPr="00464C68" w:rsidRDefault="00A258E5" w:rsidP="00A258E5">
            <w:pPr>
              <w:bidi w:val="0"/>
              <w:spacing w:after="200" w:line="276" w:lineRule="auto"/>
              <w:ind w:left="0" w:hanging="2"/>
              <w:rPr>
                <w:sz w:val="24"/>
                <w:szCs w:val="24"/>
              </w:rPr>
            </w:pPr>
            <w:r w:rsidRPr="00464C68">
              <w:rPr>
                <w:sz w:val="24"/>
                <w:szCs w:val="24"/>
              </w:rPr>
              <w:t>Four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07457113"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0FABF7"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Mesopotamia in the late nineteenth century</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4E6D6"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8483F"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046D44F3" w14:textId="77777777" w:rsidTr="00950715">
        <w:trPr>
          <w:trHeight w:hRule="exact" w:val="2539"/>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AA2DC" w14:textId="77777777" w:rsidR="00A258E5" w:rsidRPr="00464C68" w:rsidRDefault="00A258E5" w:rsidP="00A258E5">
            <w:pPr>
              <w:bidi w:val="0"/>
              <w:spacing w:after="200" w:line="276" w:lineRule="auto"/>
              <w:ind w:left="0" w:hanging="2"/>
              <w:rPr>
                <w:sz w:val="24"/>
                <w:szCs w:val="24"/>
              </w:rPr>
            </w:pPr>
            <w:r w:rsidRPr="00464C68">
              <w:rPr>
                <w:sz w:val="24"/>
                <w:szCs w:val="24"/>
              </w:rPr>
              <w:t>5</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CE6B5FD" w14:textId="77777777" w:rsidR="00A258E5" w:rsidRPr="00464C68" w:rsidRDefault="00A258E5" w:rsidP="00A258E5">
            <w:pPr>
              <w:spacing w:after="200" w:line="276" w:lineRule="auto"/>
              <w:ind w:left="0" w:hanging="2"/>
              <w:rPr>
                <w:sz w:val="22"/>
                <w:szCs w:val="22"/>
              </w:rPr>
            </w:pPr>
            <w:r w:rsidRPr="00464C68">
              <w:t>three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79E087E5"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CA45FE"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The provinces of Iraq in the Ottoman era</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BE709"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AFBDF"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4EF6F1CB" w14:textId="77777777" w:rsidTr="00950715">
        <w:trPr>
          <w:trHeight w:hRule="exact" w:val="2419"/>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AD4D3" w14:textId="77777777" w:rsidR="00A258E5" w:rsidRPr="00464C68" w:rsidRDefault="00A258E5" w:rsidP="00A258E5">
            <w:pPr>
              <w:bidi w:val="0"/>
              <w:spacing w:after="200" w:line="276" w:lineRule="auto"/>
              <w:ind w:left="0" w:hanging="2"/>
              <w:rPr>
                <w:sz w:val="24"/>
                <w:szCs w:val="24"/>
              </w:rPr>
            </w:pPr>
            <w:r w:rsidRPr="00464C68">
              <w:rPr>
                <w:sz w:val="24"/>
                <w:szCs w:val="24"/>
              </w:rPr>
              <w:t>6</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7C3857C" w14:textId="77777777" w:rsidR="00A258E5" w:rsidRPr="00464C68" w:rsidRDefault="00A258E5" w:rsidP="00A258E5">
            <w:pPr>
              <w:spacing w:after="200" w:line="276" w:lineRule="auto"/>
              <w:ind w:left="0" w:hanging="2"/>
              <w:rPr>
                <w:sz w:val="22"/>
                <w:szCs w:val="22"/>
              </w:rPr>
            </w:pPr>
            <w:r w:rsidRPr="00464C68">
              <w:rPr>
                <w:sz w:val="24"/>
                <w:szCs w:val="24"/>
              </w:rPr>
              <w:t>Four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12E4B001" w14:textId="77777777" w:rsidR="00A258E5" w:rsidRPr="00464C68" w:rsidRDefault="00A258E5" w:rsidP="00A258E5">
            <w:pPr>
              <w:bidi w:val="0"/>
              <w:spacing w:after="200" w:line="276" w:lineRule="auto"/>
              <w:ind w:left="0" w:hanging="2"/>
              <w:rPr>
                <w:sz w:val="24"/>
                <w:szCs w:val="24"/>
              </w:rPr>
            </w:pPr>
            <w:r w:rsidRPr="00464C68">
              <w:rPr>
                <w:sz w:val="24"/>
                <w:szCs w:val="24"/>
              </w:rPr>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40D48D"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British Administration in Iraq</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71C48"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4E80B"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677A4FCA" w14:textId="77777777" w:rsidTr="00950715">
        <w:trPr>
          <w:trHeight w:hRule="exact" w:val="2822"/>
          <w:jc w:val="center"/>
        </w:trPr>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6E610" w14:textId="77777777" w:rsidR="00A258E5" w:rsidRPr="00464C68" w:rsidRDefault="00A258E5" w:rsidP="00A258E5">
            <w:pPr>
              <w:bidi w:val="0"/>
              <w:spacing w:after="200" w:line="276" w:lineRule="auto"/>
              <w:ind w:left="0" w:hanging="2"/>
              <w:rPr>
                <w:sz w:val="24"/>
                <w:szCs w:val="24"/>
                <w:lang w:bidi="ar-IQ"/>
              </w:rPr>
            </w:pPr>
            <w:r w:rsidRPr="00464C68">
              <w:rPr>
                <w:sz w:val="24"/>
                <w:szCs w:val="24"/>
                <w:lang w:bidi="ar-IQ"/>
              </w:rPr>
              <w:lastRenderedPageBreak/>
              <w:t>7</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7D4F48B" w14:textId="77777777" w:rsidR="00A258E5" w:rsidRPr="00464C68" w:rsidRDefault="00A258E5" w:rsidP="00A258E5">
            <w:pPr>
              <w:spacing w:after="200" w:line="276" w:lineRule="auto"/>
              <w:ind w:left="0" w:hanging="2"/>
              <w:rPr>
                <w:sz w:val="22"/>
                <w:szCs w:val="22"/>
                <w:lang w:bidi="ar-IQ"/>
              </w:rPr>
            </w:pPr>
            <w:r w:rsidRPr="00464C68">
              <w:rPr>
                <w:lang w:bidi="ar-IQ"/>
              </w:rPr>
              <w:t>Four weeks</w:t>
            </w:r>
          </w:p>
        </w:tc>
        <w:tc>
          <w:tcPr>
            <w:tcW w:w="1250" w:type="dxa"/>
            <w:tcBorders>
              <w:top w:val="single" w:sz="4" w:space="0" w:color="auto"/>
              <w:left w:val="single" w:sz="4" w:space="0" w:color="auto"/>
              <w:bottom w:val="single" w:sz="4" w:space="0" w:color="auto"/>
              <w:right w:val="single" w:sz="4" w:space="0" w:color="auto"/>
            </w:tcBorders>
            <w:shd w:val="clear" w:color="auto" w:fill="auto"/>
            <w:hideMark/>
          </w:tcPr>
          <w:p w14:paraId="0FB62E5F" w14:textId="77777777" w:rsidR="00A258E5" w:rsidRPr="00464C68" w:rsidRDefault="00A258E5" w:rsidP="00A258E5">
            <w:pPr>
              <w:bidi w:val="0"/>
              <w:spacing w:after="200" w:line="276" w:lineRule="auto"/>
              <w:ind w:left="0" w:hanging="2"/>
              <w:rPr>
                <w:sz w:val="22"/>
                <w:szCs w:val="22"/>
              </w:rPr>
            </w:pPr>
            <w:r w:rsidRPr="00464C68">
              <w:t>2</w:t>
            </w:r>
          </w:p>
        </w:tc>
        <w:tc>
          <w:tcPr>
            <w:tcW w:w="17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1DBCFD" w14:textId="77777777" w:rsidR="00A258E5" w:rsidRPr="00464C68" w:rsidRDefault="00A258E5" w:rsidP="00464C68">
            <w:pPr>
              <w:bidi w:val="0"/>
              <w:spacing w:after="200" w:line="276" w:lineRule="auto"/>
              <w:ind w:left="0" w:hanging="2"/>
              <w:jc w:val="center"/>
              <w:rPr>
                <w:sz w:val="24"/>
                <w:szCs w:val="24"/>
              </w:rPr>
            </w:pPr>
            <w:r w:rsidRPr="00464C68">
              <w:rPr>
                <w:sz w:val="24"/>
                <w:szCs w:val="24"/>
              </w:rPr>
              <w:t>Reading and translation of a piece entitled: Political developments in the two parts of Yemen 1968-1990</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824E2" w14:textId="77777777" w:rsidR="00A258E5" w:rsidRPr="00464C68" w:rsidRDefault="00A258E5" w:rsidP="00464C68">
            <w:pPr>
              <w:bidi w:val="0"/>
              <w:spacing w:after="200" w:line="276" w:lineRule="auto"/>
              <w:ind w:left="0" w:hanging="2"/>
              <w:jc w:val="center"/>
              <w:rPr>
                <w:sz w:val="24"/>
                <w:szCs w:val="24"/>
              </w:rPr>
            </w:pPr>
            <w:r w:rsidRPr="00464C68">
              <w:rPr>
                <w:sz w:val="24"/>
                <w:szCs w:val="24"/>
              </w:rPr>
              <w:t>theoretical lecture</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BA5F4" w14:textId="77777777" w:rsidR="00A258E5" w:rsidRPr="00464C68" w:rsidRDefault="00A258E5" w:rsidP="00464C68">
            <w:pPr>
              <w:bidi w:val="0"/>
              <w:spacing w:after="200" w:line="276" w:lineRule="auto"/>
              <w:ind w:left="0" w:hanging="2"/>
              <w:jc w:val="center"/>
              <w:rPr>
                <w:sz w:val="24"/>
                <w:szCs w:val="24"/>
              </w:rPr>
            </w:pPr>
            <w:r w:rsidRPr="00464C68">
              <w:rPr>
                <w:sz w:val="24"/>
                <w:szCs w:val="24"/>
              </w:rPr>
              <w:t>Oral questions and daily tests</w:t>
            </w:r>
          </w:p>
        </w:tc>
      </w:tr>
      <w:tr w:rsidR="00A258E5" w:rsidRPr="00464C68" w14:paraId="5F4CA881" w14:textId="77777777" w:rsidTr="00950715">
        <w:trPr>
          <w:trHeight w:val="567"/>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A53E387" w14:textId="77777777" w:rsidR="00A258E5" w:rsidRPr="00464C68" w:rsidRDefault="00A258E5" w:rsidP="00464C68">
            <w:pPr>
              <w:bidi w:val="0"/>
              <w:spacing w:after="200" w:line="276" w:lineRule="auto"/>
              <w:ind w:left="0" w:hanging="2"/>
              <w:jc w:val="left"/>
              <w:rPr>
                <w:sz w:val="24"/>
                <w:szCs w:val="24"/>
              </w:rPr>
            </w:pPr>
            <w:r w:rsidRPr="00464C68">
              <w:rPr>
                <w:sz w:val="24"/>
                <w:szCs w:val="24"/>
              </w:rPr>
              <w:t>. Course Evaluation</w:t>
            </w:r>
          </w:p>
        </w:tc>
      </w:tr>
      <w:tr w:rsidR="00A258E5" w:rsidRPr="00464C68" w14:paraId="00E43D8E" w14:textId="77777777" w:rsidTr="00950715">
        <w:trPr>
          <w:trHeight w:val="727"/>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AE93D60" w14:textId="77777777" w:rsidR="00A258E5" w:rsidRPr="00464C68" w:rsidRDefault="00A258E5" w:rsidP="00A258E5">
            <w:pPr>
              <w:bidi w:val="0"/>
              <w:spacing w:after="200" w:line="276" w:lineRule="auto"/>
              <w:ind w:left="0" w:hanging="2"/>
              <w:rPr>
                <w:sz w:val="24"/>
                <w:szCs w:val="24"/>
              </w:rPr>
            </w:pPr>
            <w:r w:rsidRPr="00464C68">
              <w:rPr>
                <w:sz w:val="24"/>
                <w:szCs w:val="24"/>
              </w:rPr>
              <w:t>Distribution as follows: 25 marks for monthly and daily exams for the first semester. 25 marks for monthly and daily exams for the second semester. 50 marks for final exams</w:t>
            </w:r>
          </w:p>
        </w:tc>
      </w:tr>
      <w:tr w:rsidR="00A258E5" w:rsidRPr="00464C68" w14:paraId="3B5BCF2A" w14:textId="77777777" w:rsidTr="00950715">
        <w:trPr>
          <w:trHeight w:val="567"/>
          <w:jc w:val="center"/>
        </w:trPr>
        <w:tc>
          <w:tcPr>
            <w:tcW w:w="9063"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F1A3478" w14:textId="77777777" w:rsidR="00A258E5" w:rsidRPr="00464C68" w:rsidRDefault="00A258E5" w:rsidP="00A258E5">
            <w:pPr>
              <w:bidi w:val="0"/>
              <w:spacing w:after="200" w:line="276" w:lineRule="auto"/>
              <w:ind w:left="0" w:hanging="2"/>
              <w:jc w:val="left"/>
              <w:rPr>
                <w:sz w:val="24"/>
                <w:szCs w:val="24"/>
              </w:rPr>
            </w:pPr>
            <w:r w:rsidRPr="00464C68">
              <w:rPr>
                <w:sz w:val="24"/>
                <w:szCs w:val="24"/>
              </w:rPr>
              <w:t xml:space="preserve"> . Learning and Teaching Sources</w:t>
            </w:r>
          </w:p>
        </w:tc>
      </w:tr>
      <w:tr w:rsidR="00A258E5" w:rsidRPr="00464C68" w14:paraId="56DBB6D7" w14:textId="77777777" w:rsidTr="00950715">
        <w:trPr>
          <w:trHeight w:hRule="exact" w:val="976"/>
          <w:jc w:val="center"/>
        </w:trPr>
        <w:tc>
          <w:tcPr>
            <w:tcW w:w="440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C274EF5" w14:textId="77777777" w:rsidR="00A258E5" w:rsidRPr="00464C68" w:rsidRDefault="00A258E5" w:rsidP="00A258E5">
            <w:pPr>
              <w:bidi w:val="0"/>
              <w:spacing w:after="200" w:line="276" w:lineRule="auto"/>
              <w:ind w:left="0" w:hanging="2"/>
              <w:rPr>
                <w:sz w:val="24"/>
                <w:szCs w:val="24"/>
              </w:rPr>
            </w:pPr>
            <w:r w:rsidRPr="00464C68">
              <w:rPr>
                <w:sz w:val="24"/>
                <w:szCs w:val="24"/>
              </w:rPr>
              <w:t>Required textbooks (methodology, if any)</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0CD889" w14:textId="77777777" w:rsidR="00A258E5" w:rsidRPr="00464C68" w:rsidRDefault="00A258E5" w:rsidP="00A258E5">
            <w:pPr>
              <w:bidi w:val="0"/>
              <w:spacing w:after="200" w:line="276" w:lineRule="auto"/>
              <w:ind w:left="0" w:hanging="2"/>
              <w:jc w:val="center"/>
              <w:rPr>
                <w:sz w:val="24"/>
                <w:szCs w:val="24"/>
              </w:rPr>
            </w:pPr>
            <w:proofErr w:type="spellStart"/>
            <w:r w:rsidRPr="00464C68">
              <w:rPr>
                <w:sz w:val="24"/>
                <w:szCs w:val="24"/>
              </w:rPr>
              <w:t>Gondolin</w:t>
            </w:r>
            <w:proofErr w:type="spellEnd"/>
            <w:r w:rsidRPr="00464C68">
              <w:rPr>
                <w:sz w:val="24"/>
                <w:szCs w:val="24"/>
              </w:rPr>
              <w:t xml:space="preserve"> Lake, Historical Dictionary of Mesopotamia.</w:t>
            </w:r>
          </w:p>
        </w:tc>
      </w:tr>
      <w:tr w:rsidR="00A258E5" w:rsidRPr="00464C68" w14:paraId="7BBCFD8F" w14:textId="77777777" w:rsidTr="00950715">
        <w:trPr>
          <w:trHeight w:hRule="exact" w:val="757"/>
          <w:jc w:val="center"/>
        </w:trPr>
        <w:tc>
          <w:tcPr>
            <w:tcW w:w="440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602435A" w14:textId="77777777" w:rsidR="00A258E5" w:rsidRPr="00464C68" w:rsidRDefault="00A258E5" w:rsidP="00A258E5">
            <w:pPr>
              <w:bidi w:val="0"/>
              <w:spacing w:after="200" w:line="276" w:lineRule="auto"/>
              <w:ind w:left="0" w:hanging="2"/>
              <w:rPr>
                <w:sz w:val="24"/>
                <w:szCs w:val="24"/>
              </w:rPr>
            </w:pPr>
            <w:r w:rsidRPr="00464C68">
              <w:rPr>
                <w:sz w:val="24"/>
                <w:szCs w:val="24"/>
              </w:rPr>
              <w:t>Main references (sources)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FDEA717" w14:textId="77777777" w:rsidR="00A258E5" w:rsidRPr="00464C68" w:rsidRDefault="00A258E5" w:rsidP="00A258E5">
            <w:pPr>
              <w:bidi w:val="0"/>
              <w:spacing w:after="200" w:line="276" w:lineRule="auto"/>
              <w:ind w:left="0" w:hanging="2"/>
              <w:jc w:val="center"/>
              <w:rPr>
                <w:sz w:val="24"/>
                <w:szCs w:val="24"/>
              </w:rPr>
            </w:pPr>
            <w:r w:rsidRPr="00464C68">
              <w:rPr>
                <w:sz w:val="24"/>
                <w:szCs w:val="24"/>
              </w:rPr>
              <w:t xml:space="preserve">Raphael </w:t>
            </w:r>
            <w:proofErr w:type="spellStart"/>
            <w:r w:rsidRPr="00464C68">
              <w:rPr>
                <w:sz w:val="24"/>
                <w:szCs w:val="24"/>
              </w:rPr>
              <w:t>Fabal</w:t>
            </w:r>
            <w:proofErr w:type="spellEnd"/>
            <w:r w:rsidRPr="00464C68">
              <w:rPr>
                <w:sz w:val="24"/>
                <w:szCs w:val="24"/>
              </w:rPr>
              <w:t>, British Administration in Iraq and its Impact on the 1920 Revolution</w:t>
            </w:r>
          </w:p>
        </w:tc>
      </w:tr>
      <w:tr w:rsidR="00A258E5" w:rsidRPr="00464C68" w14:paraId="108CA0B0" w14:textId="77777777" w:rsidTr="00950715">
        <w:trPr>
          <w:trHeight w:hRule="exact" w:val="1693"/>
          <w:jc w:val="center"/>
        </w:trPr>
        <w:tc>
          <w:tcPr>
            <w:tcW w:w="440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C585FD9" w14:textId="77777777" w:rsidR="00A258E5" w:rsidRPr="00464C68" w:rsidRDefault="00A258E5" w:rsidP="00A258E5">
            <w:pPr>
              <w:bidi w:val="0"/>
              <w:spacing w:after="200" w:line="276" w:lineRule="auto"/>
              <w:ind w:left="0" w:hanging="2"/>
              <w:rPr>
                <w:sz w:val="24"/>
                <w:szCs w:val="24"/>
              </w:rPr>
            </w:pPr>
            <w:r w:rsidRPr="00464C68">
              <w:rPr>
                <w:sz w:val="24"/>
                <w:szCs w:val="24"/>
              </w:rPr>
              <w:t>Recommended supporting books and references (scientific journals, reports...)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61B5EB" w14:textId="77777777" w:rsidR="00A258E5" w:rsidRPr="00464C68" w:rsidRDefault="00A258E5" w:rsidP="00A258E5">
            <w:pPr>
              <w:bidi w:val="0"/>
              <w:spacing w:after="200" w:line="276" w:lineRule="auto"/>
              <w:ind w:left="0" w:hanging="2"/>
              <w:rPr>
                <w:sz w:val="24"/>
                <w:szCs w:val="24"/>
              </w:rPr>
            </w:pPr>
            <w:r w:rsidRPr="00464C68">
              <w:rPr>
                <w:sz w:val="24"/>
                <w:szCs w:val="24"/>
              </w:rPr>
              <w:t>Charles Tripp, History of Iraq</w:t>
            </w:r>
          </w:p>
        </w:tc>
      </w:tr>
      <w:tr w:rsidR="00A258E5" w:rsidRPr="00464C68" w14:paraId="20538FF4" w14:textId="77777777" w:rsidTr="00950715">
        <w:trPr>
          <w:trHeight w:hRule="exact" w:val="1702"/>
          <w:jc w:val="center"/>
        </w:trPr>
        <w:tc>
          <w:tcPr>
            <w:tcW w:w="440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DFD28C5" w14:textId="77777777" w:rsidR="00A258E5" w:rsidRPr="00464C68" w:rsidRDefault="00A258E5" w:rsidP="00A258E5">
            <w:pPr>
              <w:bidi w:val="0"/>
              <w:spacing w:after="200" w:line="276" w:lineRule="auto"/>
              <w:ind w:left="0" w:hanging="2"/>
              <w:jc w:val="center"/>
              <w:rPr>
                <w:sz w:val="24"/>
                <w:szCs w:val="24"/>
              </w:rPr>
            </w:pPr>
            <w:r w:rsidRPr="00464C68">
              <w:rPr>
                <w:sz w:val="24"/>
                <w:szCs w:val="24"/>
              </w:rPr>
              <w:t>Electronic references, websites</w:t>
            </w:r>
          </w:p>
        </w:tc>
        <w:tc>
          <w:tcPr>
            <w:tcW w:w="4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120D8B" w14:textId="77777777" w:rsidR="00A258E5" w:rsidRPr="00464C68" w:rsidRDefault="00A258E5" w:rsidP="00A258E5">
            <w:pPr>
              <w:ind w:left="0" w:hanging="2"/>
              <w:jc w:val="center"/>
              <w:rPr>
                <w:sz w:val="24"/>
                <w:szCs w:val="24"/>
                <w:rtl/>
                <w:lang w:bidi="ar-IQ"/>
              </w:rPr>
            </w:pPr>
            <w:r w:rsidRPr="00464C68">
              <w:rPr>
                <w:sz w:val="24"/>
                <w:szCs w:val="24"/>
              </w:rPr>
              <w:t>Iraqi Academic Scientific Journals Website</w:t>
            </w:r>
          </w:p>
          <w:p w14:paraId="739E70A0" w14:textId="77777777" w:rsidR="00A258E5" w:rsidRPr="00464C68" w:rsidRDefault="00A258E5" w:rsidP="00A258E5">
            <w:pPr>
              <w:bidi w:val="0"/>
              <w:spacing w:after="200" w:line="276" w:lineRule="auto"/>
              <w:ind w:left="0" w:hanging="2"/>
              <w:jc w:val="center"/>
              <w:rPr>
                <w:sz w:val="24"/>
                <w:szCs w:val="24"/>
              </w:rPr>
            </w:pPr>
            <w:r w:rsidRPr="00464C68">
              <w:rPr>
                <w:sz w:val="24"/>
                <w:szCs w:val="24"/>
              </w:rPr>
              <w:t>The Free Encyclopedia on the Internet Wikipedia</w:t>
            </w:r>
          </w:p>
        </w:tc>
      </w:tr>
    </w:tbl>
    <w:p w14:paraId="40C657C9" w14:textId="77777777" w:rsidR="00A258E5" w:rsidRDefault="00A258E5" w:rsidP="00A258E5">
      <w:pPr>
        <w:pStyle w:val="a6"/>
        <w:ind w:leftChars="0" w:left="2" w:hanging="2"/>
        <w:rPr>
          <w:b/>
          <w:bCs/>
          <w:sz w:val="24"/>
          <w:szCs w:val="24"/>
          <w:rtl/>
          <w:lang w:bidi="ar-IQ"/>
        </w:rPr>
      </w:pPr>
      <w:r>
        <w:rPr>
          <w:rFonts w:hint="cs"/>
          <w:b/>
          <w:bCs/>
          <w:sz w:val="24"/>
          <w:szCs w:val="24"/>
          <w:rtl/>
        </w:rPr>
        <w:tab/>
      </w:r>
    </w:p>
    <w:p w14:paraId="14229330" w14:textId="77777777" w:rsidR="00A258E5" w:rsidRDefault="00A258E5" w:rsidP="00A258E5">
      <w:pPr>
        <w:pStyle w:val="a6"/>
        <w:ind w:leftChars="0" w:left="2" w:hanging="2"/>
        <w:jc w:val="center"/>
        <w:rPr>
          <w:b/>
          <w:bCs/>
          <w:sz w:val="24"/>
          <w:szCs w:val="24"/>
          <w:rtl/>
          <w:lang w:bidi="ar-IQ"/>
        </w:rPr>
      </w:pPr>
    </w:p>
    <w:p w14:paraId="0D7551C3" w14:textId="77777777" w:rsidR="00A258E5" w:rsidRDefault="00A258E5" w:rsidP="00A258E5">
      <w:pPr>
        <w:pStyle w:val="a6"/>
        <w:bidi w:val="0"/>
        <w:ind w:left="0" w:hanging="2"/>
        <w:jc w:val="left"/>
        <w:rPr>
          <w:b/>
          <w:bCs/>
          <w:sz w:val="24"/>
          <w:szCs w:val="24"/>
          <w:rtl/>
          <w:lang w:bidi="ar-IQ"/>
        </w:rPr>
      </w:pPr>
    </w:p>
    <w:p w14:paraId="68CE5797" w14:textId="77777777" w:rsidR="00F76C6E" w:rsidRDefault="00F76C6E" w:rsidP="00A258E5">
      <w:pPr>
        <w:pStyle w:val="1"/>
        <w:jc w:val="center"/>
        <w:rPr>
          <w:rtl/>
          <w:lang w:bidi="ar-IQ"/>
        </w:rPr>
      </w:pPr>
    </w:p>
    <w:p w14:paraId="4F032D12" w14:textId="77777777" w:rsidR="00F76C6E" w:rsidRDefault="00F76C6E" w:rsidP="00F76C6E">
      <w:pPr>
        <w:pStyle w:val="1"/>
        <w:rPr>
          <w:lang w:bidi="ar-IQ"/>
        </w:rPr>
      </w:pPr>
    </w:p>
    <w:p w14:paraId="47E4F6FC" w14:textId="77777777" w:rsidR="00A73FDC" w:rsidRPr="008441D4" w:rsidRDefault="00A73FDC" w:rsidP="00A73FDC">
      <w:pPr>
        <w:pStyle w:val="10"/>
        <w:ind w:left="1" w:hanging="3"/>
        <w:jc w:val="center"/>
        <w:rPr>
          <w:color w:val="000000" w:themeColor="text1"/>
        </w:rPr>
      </w:pPr>
      <w:r w:rsidRPr="00A73FDC">
        <w:rPr>
          <w:color w:val="000000" w:themeColor="text1"/>
          <w:highlight w:val="green"/>
        </w:rPr>
        <w:t>Course Description Template</w:t>
      </w:r>
    </w:p>
    <w:tbl>
      <w:tblPr>
        <w:tblW w:w="53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408"/>
        <w:gridCol w:w="412"/>
        <w:gridCol w:w="2569"/>
        <w:gridCol w:w="699"/>
        <w:gridCol w:w="483"/>
        <w:gridCol w:w="487"/>
        <w:gridCol w:w="1681"/>
        <w:gridCol w:w="2178"/>
      </w:tblGrid>
      <w:tr w:rsidR="00A73FDC" w:rsidRPr="00464C68" w14:paraId="08E77758"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35E40D85" w14:textId="77777777" w:rsidR="00A73FDC" w:rsidRPr="00464C68" w:rsidRDefault="00A73FDC" w:rsidP="009A4B3D">
            <w:pPr>
              <w:bidi w:val="0"/>
              <w:ind w:leftChars="0" w:left="360" w:firstLineChars="0" w:firstLine="0"/>
              <w:jc w:val="left"/>
              <w:rPr>
                <w:rFonts w:asciiTheme="majorBidi" w:hAnsiTheme="majorBidi" w:cstheme="majorBidi"/>
                <w:sz w:val="24"/>
                <w:szCs w:val="24"/>
              </w:rPr>
            </w:pPr>
            <w:r w:rsidRPr="00464C68">
              <w:rPr>
                <w:rFonts w:asciiTheme="majorBidi" w:hAnsiTheme="majorBidi" w:cstheme="majorBidi"/>
                <w:sz w:val="24"/>
                <w:szCs w:val="24"/>
              </w:rPr>
              <w:t xml:space="preserve"> Course Title: Measurement and Evaluation</w:t>
            </w:r>
            <w:r>
              <w:rPr>
                <w:rFonts w:asciiTheme="majorBidi" w:hAnsiTheme="majorBidi" w:cstheme="majorBidi"/>
                <w:sz w:val="24"/>
                <w:szCs w:val="24"/>
              </w:rPr>
              <w:t xml:space="preserve">                                         </w:t>
            </w:r>
            <w:r w:rsidRPr="00464C68">
              <w:rPr>
                <w:rFonts w:asciiTheme="majorBidi" w:hAnsiTheme="majorBidi" w:cstheme="majorBidi"/>
                <w:sz w:val="24"/>
                <w:szCs w:val="24"/>
              </w:rPr>
              <w:t>Stage: Fourth Year</w:t>
            </w:r>
          </w:p>
        </w:tc>
      </w:tr>
      <w:tr w:rsidR="00A73FDC" w:rsidRPr="00464C68" w14:paraId="74C34D9A"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32DA1E25" w14:textId="77777777" w:rsidR="00A73FDC" w:rsidRPr="00464C68" w:rsidRDefault="00A73FDC" w:rsidP="009A4B3D">
            <w:pPr>
              <w:bidi w:val="0"/>
              <w:ind w:leftChars="0" w:left="360" w:firstLineChars="0" w:firstLine="0"/>
              <w:jc w:val="left"/>
              <w:rPr>
                <w:rFonts w:asciiTheme="majorBidi" w:hAnsiTheme="majorBidi" w:cstheme="majorBidi"/>
                <w:sz w:val="24"/>
                <w:szCs w:val="24"/>
              </w:rPr>
            </w:pPr>
            <w:r w:rsidRPr="00464C68">
              <w:rPr>
                <w:rFonts w:asciiTheme="majorBidi" w:hAnsiTheme="majorBidi" w:cstheme="majorBidi"/>
                <w:sz w:val="24"/>
                <w:szCs w:val="24"/>
              </w:rPr>
              <w:t xml:space="preserve"> Course Code:</w:t>
            </w:r>
            <w:r>
              <w:rPr>
                <w:rFonts w:asciiTheme="majorBidi" w:hAnsiTheme="majorBidi" w:cstheme="majorBidi"/>
                <w:sz w:val="24"/>
                <w:szCs w:val="24"/>
              </w:rPr>
              <w:t xml:space="preserve">                                                                                                  </w:t>
            </w:r>
            <w:r w:rsidRPr="00464C68">
              <w:rPr>
                <w:rFonts w:asciiTheme="majorBidi" w:eastAsia="Simplified Arabic" w:hAnsiTheme="majorBidi" w:cstheme="majorBidi"/>
                <w:sz w:val="24"/>
                <w:szCs w:val="24"/>
              </w:rPr>
              <w:t>50901407</w:t>
            </w:r>
            <w:r>
              <w:rPr>
                <w:rFonts w:asciiTheme="majorBidi" w:hAnsiTheme="majorBidi" w:cstheme="majorBidi"/>
                <w:sz w:val="24"/>
                <w:szCs w:val="24"/>
              </w:rPr>
              <w:t xml:space="preserve">     </w:t>
            </w:r>
          </w:p>
        </w:tc>
      </w:tr>
      <w:tr w:rsidR="00A73FDC" w:rsidRPr="00464C68" w14:paraId="03668A2B"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0384F6D3" w14:textId="77777777" w:rsidR="00A73FDC" w:rsidRPr="00464C68" w:rsidRDefault="00A73FDC" w:rsidP="009A4B3D">
            <w:pPr>
              <w:bidi w:val="0"/>
              <w:ind w:leftChars="0" w:left="360" w:firstLineChars="0" w:firstLine="0"/>
              <w:jc w:val="left"/>
              <w:rPr>
                <w:rFonts w:asciiTheme="majorBidi" w:hAnsiTheme="majorBidi" w:cstheme="majorBidi"/>
                <w:sz w:val="24"/>
                <w:szCs w:val="24"/>
                <w:rtl/>
              </w:rPr>
            </w:pPr>
            <w:r w:rsidRPr="00464C68">
              <w:rPr>
                <w:rFonts w:asciiTheme="majorBidi" w:hAnsiTheme="majorBidi" w:cstheme="majorBidi"/>
                <w:sz w:val="24"/>
                <w:szCs w:val="24"/>
              </w:rPr>
              <w:t xml:space="preserve"> </w:t>
            </w:r>
            <w:proofErr w:type="gramStart"/>
            <w:r w:rsidRPr="00464C68">
              <w:rPr>
                <w:rFonts w:asciiTheme="majorBidi" w:hAnsiTheme="majorBidi" w:cstheme="majorBidi"/>
                <w:sz w:val="24"/>
                <w:szCs w:val="24"/>
              </w:rPr>
              <w:t>.System</w:t>
            </w:r>
            <w:proofErr w:type="gramEnd"/>
            <w:r w:rsidRPr="00464C68">
              <w:rPr>
                <w:rFonts w:asciiTheme="majorBidi" w:hAnsiTheme="majorBidi" w:cstheme="majorBidi"/>
                <w:sz w:val="24"/>
                <w:szCs w:val="24"/>
              </w:rPr>
              <w:t xml:space="preserve">: </w:t>
            </w:r>
            <w:r>
              <w:rPr>
                <w:rFonts w:asciiTheme="majorBidi" w:hAnsiTheme="majorBidi" w:cstheme="majorBidi"/>
                <w:sz w:val="24"/>
                <w:szCs w:val="24"/>
              </w:rPr>
              <w:t xml:space="preserve">                                                                                                             </w:t>
            </w:r>
            <w:r w:rsidRPr="00464C68">
              <w:rPr>
                <w:rFonts w:asciiTheme="majorBidi" w:hAnsiTheme="majorBidi" w:cstheme="majorBidi"/>
                <w:sz w:val="24"/>
                <w:szCs w:val="24"/>
              </w:rPr>
              <w:t>year</w:t>
            </w:r>
          </w:p>
          <w:p w14:paraId="1EFDA318" w14:textId="77777777" w:rsidR="00A73FDC" w:rsidRPr="00464C68" w:rsidRDefault="00A73FDC" w:rsidP="009A4B3D">
            <w:pPr>
              <w:pStyle w:val="1"/>
              <w:bidi w:val="0"/>
              <w:spacing w:line="276" w:lineRule="auto"/>
              <w:ind w:left="1" w:right="-426" w:hanging="3"/>
              <w:rPr>
                <w:rFonts w:asciiTheme="majorBidi" w:eastAsia="Simplified Arabic" w:hAnsiTheme="majorBidi" w:cstheme="majorBidi"/>
                <w:sz w:val="24"/>
                <w:szCs w:val="24"/>
              </w:rPr>
            </w:pPr>
          </w:p>
        </w:tc>
      </w:tr>
      <w:tr w:rsidR="00A73FDC" w:rsidRPr="00464C68" w14:paraId="2A9BFE70"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0FCF3AD0" w14:textId="77777777" w:rsidR="00A73FDC" w:rsidRPr="00464C68" w:rsidRDefault="00A73FDC" w:rsidP="00A73FDC">
            <w:pPr>
              <w:bidi w:val="0"/>
              <w:ind w:leftChars="0" w:left="360" w:firstLineChars="0" w:firstLine="0"/>
              <w:jc w:val="left"/>
              <w:rPr>
                <w:rFonts w:asciiTheme="majorBidi" w:hAnsiTheme="majorBidi" w:cstheme="majorBidi"/>
                <w:sz w:val="24"/>
                <w:szCs w:val="24"/>
                <w:rtl/>
              </w:rPr>
            </w:pPr>
            <w:r w:rsidRPr="00464C68">
              <w:rPr>
                <w:rFonts w:asciiTheme="majorBidi" w:hAnsiTheme="majorBidi" w:cstheme="majorBidi"/>
                <w:sz w:val="24"/>
                <w:szCs w:val="24"/>
              </w:rPr>
              <w:t xml:space="preserve"> Academic Year: </w:t>
            </w:r>
            <w:r>
              <w:rPr>
                <w:rFonts w:asciiTheme="majorBidi" w:hAnsiTheme="majorBidi" w:cstheme="majorBidi"/>
                <w:sz w:val="24"/>
                <w:szCs w:val="24"/>
              </w:rPr>
              <w:t xml:space="preserve">                                                                                               </w:t>
            </w:r>
            <w:r w:rsidRPr="00464C68">
              <w:rPr>
                <w:rFonts w:asciiTheme="majorBidi" w:hAnsiTheme="majorBidi" w:cstheme="majorBidi"/>
                <w:sz w:val="24"/>
                <w:szCs w:val="24"/>
              </w:rPr>
              <w:t>202</w:t>
            </w:r>
            <w:r>
              <w:rPr>
                <w:rFonts w:asciiTheme="majorBidi" w:hAnsiTheme="majorBidi" w:cstheme="majorBidi"/>
                <w:sz w:val="24"/>
                <w:szCs w:val="24"/>
              </w:rPr>
              <w:t>5</w:t>
            </w:r>
            <w:r w:rsidRPr="00464C68">
              <w:rPr>
                <w:rFonts w:asciiTheme="majorBidi" w:hAnsiTheme="majorBidi" w:cstheme="majorBidi"/>
                <w:sz w:val="24"/>
                <w:szCs w:val="24"/>
              </w:rPr>
              <w:t>–202</w:t>
            </w:r>
            <w:r>
              <w:rPr>
                <w:rFonts w:asciiTheme="majorBidi" w:hAnsiTheme="majorBidi" w:cstheme="majorBidi"/>
                <w:sz w:val="24"/>
                <w:szCs w:val="24"/>
              </w:rPr>
              <w:t>6</w:t>
            </w:r>
          </w:p>
          <w:p w14:paraId="1C0FF0F7" w14:textId="77777777" w:rsidR="00A73FDC" w:rsidRPr="00464C68" w:rsidRDefault="00A73FDC" w:rsidP="009A4B3D">
            <w:pPr>
              <w:pStyle w:val="1"/>
              <w:bidi w:val="0"/>
              <w:spacing w:line="276" w:lineRule="auto"/>
              <w:ind w:left="1" w:right="-426" w:hanging="3"/>
              <w:rPr>
                <w:rFonts w:asciiTheme="majorBidi" w:eastAsia="Simplified Arabic" w:hAnsiTheme="majorBidi" w:cstheme="majorBidi"/>
                <w:sz w:val="24"/>
                <w:szCs w:val="24"/>
              </w:rPr>
            </w:pPr>
          </w:p>
        </w:tc>
      </w:tr>
      <w:tr w:rsidR="00A73FDC" w:rsidRPr="00464C68" w14:paraId="02F2467F"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3D7CC5D6" w14:textId="77777777" w:rsidR="00A73FDC" w:rsidRPr="00464C68" w:rsidRDefault="00A73FDC" w:rsidP="009A4B3D">
            <w:pPr>
              <w:bidi w:val="0"/>
              <w:ind w:leftChars="0" w:left="360" w:firstLineChars="0" w:firstLine="0"/>
              <w:jc w:val="left"/>
              <w:rPr>
                <w:rFonts w:asciiTheme="majorBidi" w:hAnsiTheme="majorBidi" w:cstheme="majorBidi"/>
                <w:sz w:val="24"/>
                <w:szCs w:val="24"/>
                <w:rtl/>
              </w:rPr>
            </w:pPr>
            <w:r w:rsidRPr="00464C68">
              <w:rPr>
                <w:rFonts w:asciiTheme="majorBidi" w:hAnsiTheme="majorBidi" w:cstheme="majorBidi"/>
                <w:sz w:val="24"/>
                <w:szCs w:val="24"/>
              </w:rPr>
              <w:lastRenderedPageBreak/>
              <w:t xml:space="preserve"> Date of Preparing This Description:  </w:t>
            </w:r>
            <w:r>
              <w:rPr>
                <w:rFonts w:asciiTheme="majorBidi" w:hAnsiTheme="majorBidi" w:cstheme="majorBidi"/>
                <w:sz w:val="24"/>
                <w:szCs w:val="24"/>
              </w:rPr>
              <w:t xml:space="preserve">                                                           10-9-2025</w:t>
            </w:r>
          </w:p>
          <w:p w14:paraId="76BE7097" w14:textId="77777777" w:rsidR="00A73FDC" w:rsidRPr="00464C68" w:rsidRDefault="00A73FDC" w:rsidP="009A4B3D">
            <w:pPr>
              <w:pStyle w:val="1"/>
              <w:bidi w:val="0"/>
              <w:spacing w:line="276" w:lineRule="auto"/>
              <w:ind w:left="1" w:right="-426" w:hanging="3"/>
              <w:rPr>
                <w:rFonts w:asciiTheme="majorBidi" w:eastAsia="Simplified Arabic" w:hAnsiTheme="majorBidi" w:cstheme="majorBidi"/>
                <w:sz w:val="24"/>
                <w:szCs w:val="24"/>
              </w:rPr>
            </w:pPr>
          </w:p>
        </w:tc>
      </w:tr>
      <w:tr w:rsidR="00A73FDC" w:rsidRPr="00464C68" w14:paraId="431E4716"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23873082" w14:textId="77777777" w:rsidR="00A73FDC" w:rsidRPr="00464C68" w:rsidRDefault="00A73FDC" w:rsidP="00A73FDC">
            <w:pPr>
              <w:bidi w:val="0"/>
              <w:ind w:leftChars="0" w:left="360" w:firstLineChars="0" w:firstLine="0"/>
              <w:jc w:val="left"/>
              <w:rPr>
                <w:rFonts w:asciiTheme="majorBidi" w:hAnsiTheme="majorBidi" w:cstheme="majorBidi"/>
                <w:sz w:val="24"/>
                <w:szCs w:val="24"/>
                <w:rtl/>
              </w:rPr>
            </w:pPr>
            <w:r w:rsidRPr="00464C68">
              <w:rPr>
                <w:rFonts w:asciiTheme="majorBidi" w:hAnsiTheme="majorBidi" w:cstheme="majorBidi"/>
                <w:sz w:val="24"/>
                <w:szCs w:val="24"/>
              </w:rPr>
              <w:t xml:space="preserve"> Available Attendance Modes: </w:t>
            </w:r>
            <w:r>
              <w:rPr>
                <w:rFonts w:asciiTheme="majorBidi" w:hAnsiTheme="majorBidi" w:cstheme="majorBidi"/>
                <w:sz w:val="24"/>
                <w:szCs w:val="24"/>
              </w:rPr>
              <w:t xml:space="preserve">                                                                     </w:t>
            </w:r>
            <w:r w:rsidRPr="00464C68">
              <w:rPr>
                <w:rFonts w:asciiTheme="majorBidi" w:hAnsiTheme="majorBidi" w:cstheme="majorBidi"/>
                <w:sz w:val="24"/>
                <w:szCs w:val="24"/>
              </w:rPr>
              <w:t>In-</w:t>
            </w:r>
            <w:r>
              <w:rPr>
                <w:rFonts w:asciiTheme="majorBidi" w:hAnsiTheme="majorBidi" w:cstheme="majorBidi"/>
                <w:sz w:val="24"/>
                <w:szCs w:val="24"/>
              </w:rPr>
              <w:t>prince</w:t>
            </w:r>
          </w:p>
          <w:p w14:paraId="145CB1D0" w14:textId="77777777" w:rsidR="00A73FDC" w:rsidRPr="00464C68" w:rsidRDefault="00A73FDC" w:rsidP="009A4B3D">
            <w:pPr>
              <w:pStyle w:val="1"/>
              <w:bidi w:val="0"/>
              <w:spacing w:line="276" w:lineRule="auto"/>
              <w:ind w:left="1" w:hanging="3"/>
              <w:rPr>
                <w:rFonts w:asciiTheme="majorBidi" w:hAnsiTheme="majorBidi" w:cstheme="majorBidi"/>
                <w:sz w:val="24"/>
                <w:szCs w:val="24"/>
              </w:rPr>
            </w:pPr>
          </w:p>
        </w:tc>
      </w:tr>
      <w:tr w:rsidR="00A73FDC" w:rsidRPr="00464C68" w14:paraId="23070125"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7B99FE9D" w14:textId="77777777" w:rsidR="00A73FDC" w:rsidRPr="00464C68" w:rsidRDefault="00A73FDC" w:rsidP="00A73FDC">
            <w:pPr>
              <w:bidi w:val="0"/>
              <w:ind w:leftChars="0" w:left="360" w:firstLineChars="0" w:firstLine="0"/>
              <w:jc w:val="center"/>
              <w:rPr>
                <w:rFonts w:asciiTheme="majorBidi" w:hAnsiTheme="majorBidi" w:cstheme="majorBidi"/>
                <w:sz w:val="24"/>
                <w:szCs w:val="24"/>
                <w:rtl/>
              </w:rPr>
            </w:pPr>
            <w:r w:rsidRPr="00464C68">
              <w:rPr>
                <w:rFonts w:asciiTheme="majorBidi" w:hAnsiTheme="majorBidi" w:cstheme="majorBidi"/>
                <w:sz w:val="24"/>
                <w:szCs w:val="24"/>
              </w:rPr>
              <w:t>Study Hours / Total Units: Two hours per week</w:t>
            </w:r>
          </w:p>
          <w:p w14:paraId="5DC9D541" w14:textId="77777777" w:rsidR="00A73FDC" w:rsidRPr="00464C68" w:rsidRDefault="00A73FDC" w:rsidP="009A4B3D">
            <w:pPr>
              <w:pStyle w:val="1"/>
              <w:bidi w:val="0"/>
              <w:spacing w:line="276" w:lineRule="auto"/>
              <w:ind w:left="1" w:hanging="3"/>
              <w:rPr>
                <w:rFonts w:asciiTheme="majorBidi" w:hAnsiTheme="majorBidi" w:cstheme="majorBidi"/>
                <w:sz w:val="24"/>
                <w:szCs w:val="24"/>
              </w:rPr>
            </w:pPr>
          </w:p>
        </w:tc>
      </w:tr>
      <w:tr w:rsidR="00A73FDC" w:rsidRPr="00464C68" w14:paraId="162F3F46"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5EC3BCCF" w14:textId="77777777" w:rsidR="00A73FDC" w:rsidRPr="00464C68" w:rsidRDefault="00A73FDC" w:rsidP="009A4B3D">
            <w:pPr>
              <w:pStyle w:val="1"/>
              <w:shd w:val="clear" w:color="auto" w:fill="FFFFFF"/>
              <w:spacing w:line="276" w:lineRule="auto"/>
              <w:ind w:left="1" w:right="-426" w:hanging="3"/>
              <w:jc w:val="center"/>
              <w:rPr>
                <w:rFonts w:asciiTheme="majorBidi" w:eastAsia="Cambria" w:hAnsiTheme="majorBidi" w:cstheme="majorBidi"/>
                <w:color w:val="000000"/>
                <w:sz w:val="24"/>
                <w:szCs w:val="24"/>
                <w:rtl/>
                <w:lang w:bidi="ar-IQ"/>
              </w:rPr>
            </w:pPr>
            <w:r w:rsidRPr="00464C68">
              <w:rPr>
                <w:rFonts w:asciiTheme="majorBidi" w:hAnsiTheme="majorBidi" w:cstheme="majorBidi"/>
                <w:sz w:val="24"/>
                <w:szCs w:val="24"/>
              </w:rPr>
              <w:t>Course Instructor(s):</w:t>
            </w:r>
          </w:p>
        </w:tc>
      </w:tr>
      <w:tr w:rsidR="00A73FDC" w:rsidRPr="00464C68" w14:paraId="3148B601"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2D9B0D63" w14:textId="77777777" w:rsidR="00A73FDC" w:rsidRPr="00464C68" w:rsidRDefault="00A73FDC" w:rsidP="009A4B3D">
            <w:pPr>
              <w:bidi w:val="0"/>
              <w:ind w:leftChars="0" w:left="360" w:firstLineChars="0" w:firstLine="0"/>
              <w:jc w:val="left"/>
              <w:rPr>
                <w:rFonts w:asciiTheme="majorBidi" w:hAnsiTheme="majorBidi" w:cstheme="majorBidi"/>
                <w:sz w:val="24"/>
                <w:szCs w:val="24"/>
              </w:rPr>
            </w:pPr>
            <w:r w:rsidRPr="00464C68">
              <w:rPr>
                <w:rFonts w:asciiTheme="majorBidi" w:hAnsiTheme="majorBidi" w:cstheme="majorBidi"/>
                <w:sz w:val="24"/>
                <w:szCs w:val="24"/>
              </w:rPr>
              <w:t xml:space="preserve"> </w:t>
            </w:r>
          </w:p>
          <w:p w14:paraId="305D6835" w14:textId="77777777" w:rsidR="00A73FDC" w:rsidRPr="00464C68" w:rsidRDefault="00A73FDC" w:rsidP="00A73FDC">
            <w:pPr>
              <w:ind w:leftChars="0" w:left="2" w:hanging="2"/>
              <w:rPr>
                <w:rFonts w:asciiTheme="majorBidi" w:hAnsiTheme="majorBidi" w:cstheme="majorBidi"/>
                <w:sz w:val="24"/>
                <w:szCs w:val="24"/>
              </w:rPr>
            </w:pPr>
            <w:proofErr w:type="gramStart"/>
            <w:r w:rsidRPr="00464C68">
              <w:rPr>
                <w:rFonts w:asciiTheme="majorBidi" w:hAnsiTheme="majorBidi" w:cstheme="majorBidi"/>
                <w:sz w:val="24"/>
                <w:szCs w:val="24"/>
              </w:rPr>
              <w:t xml:space="preserve">Name </w:t>
            </w:r>
            <w:r>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duaa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gamel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ghadban</w:t>
            </w:r>
            <w:proofErr w:type="spellEnd"/>
          </w:p>
          <w:p w14:paraId="0A73798C" w14:textId="77777777" w:rsidR="00A73FDC" w:rsidRPr="00464C68" w:rsidRDefault="00A73FDC" w:rsidP="009A4B3D">
            <w:pPr>
              <w:ind w:leftChars="0" w:left="2" w:hanging="2"/>
              <w:rPr>
                <w:rFonts w:asciiTheme="majorBidi" w:hAnsiTheme="majorBidi" w:cstheme="majorBidi"/>
                <w:sz w:val="24"/>
                <w:szCs w:val="24"/>
              </w:rPr>
            </w:pPr>
            <w:r w:rsidRPr="00464C68">
              <w:rPr>
                <w:rFonts w:asciiTheme="majorBidi" w:hAnsiTheme="majorBidi" w:cstheme="majorBidi"/>
                <w:sz w:val="24"/>
                <w:szCs w:val="24"/>
              </w:rPr>
              <w:t xml:space="preserve">Email: </w:t>
            </w:r>
            <w:r w:rsidRPr="008B040E">
              <w:rPr>
                <w:rFonts w:ascii="Simplified Arabic" w:hAnsi="Simplified Arabic" w:cs="Simplified Arabic"/>
                <w:color w:val="548DD4" w:themeColor="text2" w:themeTint="99"/>
                <w:sz w:val="24"/>
                <w:szCs w:val="24"/>
              </w:rPr>
              <w:t>duaa.gamel@uobasrah.edu.iq</w:t>
            </w:r>
            <w:r w:rsidRPr="00464C68">
              <w:rPr>
                <w:rFonts w:asciiTheme="majorBidi" w:hAnsiTheme="majorBidi" w:cstheme="majorBidi"/>
                <w:sz w:val="24"/>
                <w:szCs w:val="24"/>
              </w:rPr>
              <w:t xml:space="preserve"> </w:t>
            </w:r>
          </w:p>
          <w:p w14:paraId="0B0A9D7F" w14:textId="77777777" w:rsidR="00A73FDC" w:rsidRPr="00464C68" w:rsidRDefault="00A73FDC" w:rsidP="009A4B3D">
            <w:pPr>
              <w:pStyle w:val="1"/>
              <w:spacing w:line="276" w:lineRule="auto"/>
              <w:ind w:left="1" w:hanging="3"/>
              <w:rPr>
                <w:rFonts w:asciiTheme="majorBidi" w:eastAsia="Arial" w:hAnsiTheme="majorBidi" w:cstheme="majorBidi"/>
                <w:sz w:val="24"/>
                <w:szCs w:val="24"/>
                <w:rtl/>
                <w:lang w:bidi="ar-IQ"/>
              </w:rPr>
            </w:pPr>
            <w:r w:rsidRPr="00464C68">
              <w:rPr>
                <w:rFonts w:asciiTheme="majorBidi" w:eastAsia="Arial" w:hAnsiTheme="majorBidi" w:cstheme="majorBidi"/>
                <w:sz w:val="24"/>
                <w:szCs w:val="24"/>
                <w:rtl/>
                <w:lang w:bidi="ar-IQ"/>
              </w:rPr>
              <w:t xml:space="preserve"> </w:t>
            </w:r>
          </w:p>
        </w:tc>
      </w:tr>
      <w:tr w:rsidR="00A73FDC" w:rsidRPr="00464C68" w14:paraId="039F2C78"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4D7B05ED" w14:textId="77777777" w:rsidR="00A73FDC" w:rsidRPr="00464C68" w:rsidRDefault="00A73FDC" w:rsidP="009A4B3D">
            <w:pPr>
              <w:pStyle w:val="1"/>
              <w:spacing w:line="276" w:lineRule="auto"/>
              <w:ind w:left="1" w:hanging="3"/>
              <w:jc w:val="center"/>
              <w:rPr>
                <w:rFonts w:asciiTheme="majorBidi" w:eastAsia="Cambria" w:hAnsiTheme="majorBidi" w:cstheme="majorBidi"/>
                <w:color w:val="000000"/>
                <w:sz w:val="24"/>
                <w:szCs w:val="24"/>
                <w:lang w:bidi="ar-IQ"/>
              </w:rPr>
            </w:pPr>
          </w:p>
        </w:tc>
      </w:tr>
      <w:tr w:rsidR="00A73FDC" w:rsidRPr="00464C68" w14:paraId="47EE4F99"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0C79A321" w14:textId="77777777" w:rsidR="00A73FDC" w:rsidRPr="00464C68" w:rsidRDefault="00A73FDC" w:rsidP="009A4B3D">
            <w:pPr>
              <w:pStyle w:val="2"/>
              <w:ind w:leftChars="0" w:left="2" w:hanging="2"/>
              <w:rPr>
                <w:rFonts w:asciiTheme="majorBidi" w:hAnsiTheme="majorBidi"/>
                <w:b w:val="0"/>
                <w:bCs w:val="0"/>
                <w:color w:val="000000" w:themeColor="text1"/>
                <w:sz w:val="24"/>
                <w:szCs w:val="24"/>
                <w:rtl/>
              </w:rPr>
            </w:pPr>
            <w:r w:rsidRPr="00464C68">
              <w:rPr>
                <w:rFonts w:asciiTheme="majorBidi" w:hAnsiTheme="majorBidi"/>
                <w:b w:val="0"/>
                <w:bCs w:val="0"/>
                <w:color w:val="000000" w:themeColor="text1"/>
                <w:sz w:val="24"/>
                <w:szCs w:val="24"/>
              </w:rPr>
              <w:t>Course Objectives</w:t>
            </w:r>
          </w:p>
          <w:p w14:paraId="3173F0EC" w14:textId="77777777" w:rsidR="00A73FDC" w:rsidRPr="00464C68" w:rsidRDefault="00A73FDC" w:rsidP="009A4B3D">
            <w:pPr>
              <w:pStyle w:val="1"/>
              <w:spacing w:line="276" w:lineRule="auto"/>
              <w:ind w:left="-2"/>
              <w:rPr>
                <w:rFonts w:asciiTheme="majorBidi" w:eastAsia="Simplified Arabic" w:hAnsiTheme="majorBidi" w:cstheme="majorBidi"/>
                <w:color w:val="000000" w:themeColor="text1"/>
                <w:sz w:val="24"/>
                <w:szCs w:val="24"/>
                <w:lang w:bidi="ar-IQ"/>
              </w:rPr>
            </w:pPr>
          </w:p>
        </w:tc>
      </w:tr>
      <w:tr w:rsidR="00A73FDC" w:rsidRPr="00464C68" w14:paraId="310BA3E6" w14:textId="77777777" w:rsidTr="00A73FDC">
        <w:trPr>
          <w:trHeight w:val="3482"/>
        </w:trPr>
        <w:tc>
          <w:tcPr>
            <w:tcW w:w="2787" w:type="pct"/>
            <w:gridSpan w:val="6"/>
            <w:tcBorders>
              <w:top w:val="single" w:sz="4" w:space="0" w:color="000000"/>
              <w:left w:val="single" w:sz="4" w:space="0" w:color="000000"/>
              <w:bottom w:val="single" w:sz="4" w:space="0" w:color="000000"/>
              <w:right w:val="single" w:sz="4" w:space="0" w:color="000000"/>
            </w:tcBorders>
            <w:shd w:val="clear" w:color="auto" w:fill="auto"/>
          </w:tcPr>
          <w:p w14:paraId="1C706D76" w14:textId="77777777" w:rsidR="00A73FDC" w:rsidRPr="00464C68" w:rsidRDefault="00A73FDC" w:rsidP="009A4B3D">
            <w:pPr>
              <w:pStyle w:val="TableParagraph"/>
              <w:numPr>
                <w:ilvl w:val="0"/>
                <w:numId w:val="35"/>
              </w:numPr>
              <w:bidi/>
              <w:spacing w:line="271" w:lineRule="exact"/>
              <w:ind w:right="13"/>
              <w:jc w:val="left"/>
              <w:rPr>
                <w:rFonts w:asciiTheme="majorBidi" w:hAnsiTheme="majorBidi" w:cstheme="majorBidi"/>
                <w:color w:val="000000" w:themeColor="text1"/>
                <w:w w:val="69"/>
                <w:sz w:val="24"/>
                <w:szCs w:val="24"/>
                <w:rtl/>
              </w:rPr>
            </w:pPr>
            <w:r w:rsidRPr="00464C68">
              <w:rPr>
                <w:rFonts w:asciiTheme="majorBidi" w:hAnsiTheme="majorBidi" w:cstheme="majorBidi"/>
                <w:color w:val="000000" w:themeColor="text1"/>
                <w:w w:val="69"/>
                <w:sz w:val="24"/>
                <w:szCs w:val="24"/>
              </w:rPr>
              <w:t xml:space="preserve"> </w:t>
            </w:r>
          </w:p>
          <w:p w14:paraId="20240948"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w w:val="69"/>
                <w:sz w:val="24"/>
                <w:szCs w:val="24"/>
              </w:rPr>
              <w:t>-</w:t>
            </w:r>
            <w:r w:rsidRPr="00464C68">
              <w:rPr>
                <w:rFonts w:asciiTheme="majorBidi" w:hAnsiTheme="majorBidi" w:cstheme="majorBidi"/>
                <w:color w:val="000000" w:themeColor="text1"/>
                <w:sz w:val="24"/>
                <w:szCs w:val="24"/>
              </w:rPr>
              <w:t xml:space="preserve"> Understand behavioral objectives and their classifications</w:t>
            </w:r>
          </w:p>
          <w:p w14:paraId="2184D897"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Become familiar with test trials and the steps for administering them</w:t>
            </w:r>
          </w:p>
          <w:p w14:paraId="0075CCA3"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Calculate difficulty index, ease index, distractor effectiveness, and item analysis</w:t>
            </w:r>
          </w:p>
          <w:p w14:paraId="42382A09"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Recognize answer-choice-based tests (true/false, matching tests)</w:t>
            </w:r>
          </w:p>
          <w:p w14:paraId="7FB1642C" w14:textId="77777777" w:rsidR="00A73FDC" w:rsidRPr="00464C68" w:rsidRDefault="00A73FDC" w:rsidP="009A4B3D">
            <w:pPr>
              <w:pStyle w:val="TableParagraph"/>
              <w:numPr>
                <w:ilvl w:val="0"/>
                <w:numId w:val="35"/>
              </w:numPr>
              <w:bidi/>
              <w:spacing w:line="271" w:lineRule="exact"/>
              <w:ind w:right="13"/>
              <w:jc w:val="lowKashida"/>
              <w:rPr>
                <w:rFonts w:asciiTheme="majorBidi" w:hAnsiTheme="majorBidi" w:cstheme="majorBidi"/>
                <w:color w:val="000000" w:themeColor="text1"/>
                <w:sz w:val="24"/>
                <w:szCs w:val="24"/>
              </w:rPr>
            </w:pPr>
          </w:p>
        </w:tc>
        <w:tc>
          <w:tcPr>
            <w:tcW w:w="2213" w:type="pct"/>
            <w:gridSpan w:val="3"/>
            <w:tcBorders>
              <w:top w:val="single" w:sz="4" w:space="0" w:color="000000"/>
              <w:left w:val="single" w:sz="4" w:space="0" w:color="000000"/>
              <w:bottom w:val="single" w:sz="4" w:space="0" w:color="000000"/>
              <w:right w:val="single" w:sz="4" w:space="0" w:color="000000"/>
            </w:tcBorders>
            <w:shd w:val="clear" w:color="auto" w:fill="auto"/>
          </w:tcPr>
          <w:p w14:paraId="535CED89" w14:textId="77777777" w:rsidR="00A73FDC" w:rsidRPr="00464C68" w:rsidRDefault="00A73FDC" w:rsidP="009A4B3D">
            <w:pPr>
              <w:ind w:leftChars="0" w:left="2" w:hanging="2"/>
              <w:rPr>
                <w:rFonts w:asciiTheme="majorBidi" w:hAnsiTheme="majorBidi" w:cstheme="majorBidi"/>
                <w:color w:val="000000" w:themeColor="text1"/>
                <w:sz w:val="24"/>
                <w:szCs w:val="24"/>
                <w:rtl/>
              </w:rPr>
            </w:pPr>
            <w:r w:rsidRPr="00464C68">
              <w:rPr>
                <w:rFonts w:asciiTheme="majorBidi" w:hAnsiTheme="majorBidi" w:cstheme="majorBidi"/>
                <w:color w:val="000000" w:themeColor="text1"/>
                <w:sz w:val="24"/>
                <w:szCs w:val="24"/>
              </w:rPr>
              <w:t>Understand the basic concepts (test, measurement, evaluation)</w:t>
            </w:r>
          </w:p>
          <w:p w14:paraId="2F117CDC"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Distinguish between different types of tests</w:t>
            </w:r>
          </w:p>
          <w:p w14:paraId="4CEFC077"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Understand the characteristics of educational measurement</w:t>
            </w:r>
          </w:p>
          <w:p w14:paraId="24B76615"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Differentiate between educational and physical measurement</w:t>
            </w:r>
          </w:p>
          <w:p w14:paraId="2AD3E6BB"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Realize the relationship between educational objectives and the evaluation process</w:t>
            </w:r>
          </w:p>
          <w:p w14:paraId="1E476921"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Identify types of achievement tests</w:t>
            </w:r>
          </w:p>
          <w:p w14:paraId="3498DE9F" w14:textId="77777777" w:rsidR="00A73FDC" w:rsidRPr="00464C68" w:rsidRDefault="00A73FDC" w:rsidP="009A4B3D">
            <w:pPr>
              <w:ind w:leftChars="0" w:left="2" w:hanging="2"/>
              <w:rPr>
                <w:rFonts w:asciiTheme="majorBidi" w:hAnsiTheme="majorBidi" w:cstheme="majorBidi"/>
                <w:color w:val="000000" w:themeColor="text1"/>
                <w:sz w:val="24"/>
                <w:szCs w:val="24"/>
              </w:rPr>
            </w:pPr>
            <w:r w:rsidRPr="00464C68">
              <w:rPr>
                <w:rFonts w:asciiTheme="majorBidi" w:hAnsiTheme="majorBidi" w:cstheme="majorBidi"/>
                <w:color w:val="000000" w:themeColor="text1"/>
                <w:sz w:val="24"/>
                <w:szCs w:val="24"/>
              </w:rPr>
              <w:t>- Identify the characteristics of a good test (validity, reliability, ease of application and grading, comprehensiveness, objectivity, standards — definitions, types, and influencing factors)</w:t>
            </w:r>
          </w:p>
          <w:p w14:paraId="67A1461D" w14:textId="77777777" w:rsidR="00A73FDC" w:rsidRPr="00464C68" w:rsidRDefault="00A73FDC" w:rsidP="009A4B3D">
            <w:pPr>
              <w:pStyle w:val="TableParagraph"/>
              <w:numPr>
                <w:ilvl w:val="0"/>
                <w:numId w:val="35"/>
              </w:numPr>
              <w:bidi/>
              <w:spacing w:line="271" w:lineRule="exact"/>
              <w:ind w:right="13"/>
              <w:jc w:val="lowKashida"/>
              <w:rPr>
                <w:rFonts w:asciiTheme="majorBidi" w:hAnsiTheme="majorBidi" w:cstheme="majorBidi"/>
                <w:color w:val="000000" w:themeColor="text1"/>
                <w:sz w:val="24"/>
                <w:szCs w:val="24"/>
              </w:rPr>
            </w:pPr>
          </w:p>
        </w:tc>
      </w:tr>
      <w:tr w:rsidR="00A73FDC" w:rsidRPr="00464C68" w14:paraId="2AD51702"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269B6E78" w14:textId="77777777" w:rsidR="00A73FDC" w:rsidRPr="00464C68" w:rsidRDefault="00A73FDC" w:rsidP="009A4B3D">
            <w:pPr>
              <w:pStyle w:val="2"/>
              <w:ind w:leftChars="0" w:left="2" w:hanging="2"/>
              <w:rPr>
                <w:rFonts w:asciiTheme="majorBidi" w:hAnsiTheme="majorBidi"/>
                <w:b w:val="0"/>
                <w:bCs w:val="0"/>
                <w:color w:val="000000" w:themeColor="text1"/>
                <w:sz w:val="24"/>
                <w:szCs w:val="24"/>
                <w:rtl/>
              </w:rPr>
            </w:pPr>
            <w:r w:rsidRPr="00464C68">
              <w:rPr>
                <w:rFonts w:asciiTheme="majorBidi" w:hAnsiTheme="majorBidi"/>
                <w:b w:val="0"/>
                <w:bCs w:val="0"/>
                <w:color w:val="000000" w:themeColor="text1"/>
                <w:sz w:val="24"/>
                <w:szCs w:val="24"/>
              </w:rPr>
              <w:t>Teaching and Learning Strategies</w:t>
            </w:r>
          </w:p>
          <w:p w14:paraId="33E9C91C" w14:textId="77777777" w:rsidR="00A73FDC" w:rsidRPr="00464C68" w:rsidRDefault="00A73FDC" w:rsidP="009A4B3D">
            <w:pPr>
              <w:pStyle w:val="1"/>
              <w:spacing w:line="276" w:lineRule="auto"/>
              <w:ind w:left="1" w:hanging="3"/>
              <w:jc w:val="both"/>
              <w:rPr>
                <w:rFonts w:asciiTheme="majorBidi" w:eastAsia="Simplified Arabic" w:hAnsiTheme="majorBidi" w:cstheme="majorBidi"/>
                <w:color w:val="000000" w:themeColor="text1"/>
                <w:sz w:val="24"/>
                <w:szCs w:val="24"/>
                <w:lang w:bidi="ar-IQ"/>
              </w:rPr>
            </w:pPr>
          </w:p>
        </w:tc>
      </w:tr>
      <w:tr w:rsidR="00A73FDC" w:rsidRPr="00464C68" w14:paraId="4E42B4AB" w14:textId="77777777" w:rsidTr="00A73FDC">
        <w:tc>
          <w:tcPr>
            <w:tcW w:w="667" w:type="pct"/>
            <w:gridSpan w:val="2"/>
            <w:tcBorders>
              <w:top w:val="single" w:sz="4" w:space="0" w:color="000000"/>
              <w:left w:val="single" w:sz="4" w:space="0" w:color="000000"/>
              <w:bottom w:val="single" w:sz="4" w:space="0" w:color="000000"/>
              <w:right w:val="single" w:sz="4" w:space="0" w:color="000000"/>
            </w:tcBorders>
            <w:shd w:val="clear" w:color="auto" w:fill="auto"/>
          </w:tcPr>
          <w:p w14:paraId="4BE0676A" w14:textId="77777777" w:rsidR="00A73FDC" w:rsidRPr="00464C68" w:rsidRDefault="00A73FDC" w:rsidP="009A4B3D">
            <w:pPr>
              <w:pStyle w:val="1"/>
              <w:shd w:val="clear" w:color="auto" w:fill="FFFFFF"/>
              <w:spacing w:line="276" w:lineRule="auto"/>
              <w:ind w:left="1" w:right="-426" w:hanging="3"/>
              <w:jc w:val="both"/>
              <w:rPr>
                <w:rFonts w:asciiTheme="majorBidi" w:eastAsia="Cambria" w:hAnsiTheme="majorBidi" w:cstheme="majorBidi"/>
                <w:color w:val="000000"/>
                <w:sz w:val="24"/>
                <w:szCs w:val="24"/>
                <w:lang w:bidi="ar-IQ"/>
              </w:rPr>
            </w:pPr>
          </w:p>
        </w:tc>
        <w:tc>
          <w:tcPr>
            <w:tcW w:w="4333" w:type="pct"/>
            <w:gridSpan w:val="7"/>
            <w:tcBorders>
              <w:top w:val="single" w:sz="4" w:space="0" w:color="000000"/>
              <w:left w:val="single" w:sz="4" w:space="0" w:color="000000"/>
              <w:bottom w:val="single" w:sz="4" w:space="0" w:color="000000"/>
              <w:right w:val="single" w:sz="4" w:space="0" w:color="000000"/>
            </w:tcBorders>
            <w:shd w:val="clear" w:color="auto" w:fill="auto"/>
          </w:tcPr>
          <w:p w14:paraId="7AEC367B" w14:textId="77777777" w:rsidR="00A73FDC" w:rsidRPr="00464C68" w:rsidRDefault="00A73FDC" w:rsidP="009A4B3D">
            <w:pPr>
              <w:ind w:leftChars="0" w:left="2" w:hanging="2"/>
              <w:rPr>
                <w:rFonts w:asciiTheme="majorBidi" w:hAnsiTheme="majorBidi" w:cstheme="majorBidi"/>
                <w:sz w:val="24"/>
                <w:szCs w:val="24"/>
                <w:rtl/>
              </w:rPr>
            </w:pPr>
            <w:r w:rsidRPr="00464C68">
              <w:rPr>
                <w:rFonts w:asciiTheme="majorBidi" w:eastAsia="Cambria" w:hAnsiTheme="majorBidi" w:cstheme="majorBidi"/>
                <w:sz w:val="24"/>
                <w:szCs w:val="24"/>
                <w:rtl/>
                <w:lang w:bidi="ar-IQ"/>
              </w:rPr>
              <w:t xml:space="preserve"> </w:t>
            </w:r>
            <w:r w:rsidRPr="00464C68">
              <w:rPr>
                <w:rFonts w:asciiTheme="majorBidi" w:hAnsiTheme="majorBidi" w:cstheme="majorBidi"/>
                <w:sz w:val="24"/>
                <w:szCs w:val="24"/>
              </w:rPr>
              <w:t>Strategy: The course includes (2) theoretical hours per week, distributed over 15 weeks.</w:t>
            </w:r>
          </w:p>
          <w:p w14:paraId="52F2F8E1" w14:textId="77777777" w:rsidR="00A73FDC" w:rsidRPr="00464C68" w:rsidRDefault="00A73FDC" w:rsidP="009A4B3D">
            <w:pPr>
              <w:pStyle w:val="1"/>
              <w:shd w:val="clear" w:color="auto" w:fill="FFFFFF"/>
              <w:spacing w:line="276" w:lineRule="auto"/>
              <w:ind w:left="1" w:right="-426" w:hanging="3"/>
              <w:jc w:val="both"/>
              <w:rPr>
                <w:rFonts w:asciiTheme="majorBidi" w:eastAsia="Cambria" w:hAnsiTheme="majorBidi" w:cstheme="majorBidi"/>
                <w:color w:val="000000"/>
                <w:sz w:val="24"/>
                <w:szCs w:val="24"/>
                <w:lang w:bidi="ar-IQ"/>
              </w:rPr>
            </w:pPr>
          </w:p>
        </w:tc>
      </w:tr>
      <w:tr w:rsidR="00A73FDC" w:rsidRPr="00464C68" w14:paraId="297F2DE6"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7019D14B" w14:textId="77777777" w:rsidR="00A73FDC" w:rsidRPr="00464C68" w:rsidRDefault="00A73FDC" w:rsidP="009A4B3D">
            <w:pPr>
              <w:pStyle w:val="1"/>
              <w:bidi w:val="0"/>
              <w:spacing w:line="276" w:lineRule="auto"/>
              <w:ind w:left="1" w:hanging="3"/>
              <w:jc w:val="both"/>
              <w:rPr>
                <w:rFonts w:asciiTheme="majorBidi" w:eastAsia="Simplified Arabic" w:hAnsiTheme="majorBidi" w:cstheme="majorBidi"/>
                <w:sz w:val="24"/>
                <w:szCs w:val="24"/>
              </w:rPr>
            </w:pPr>
            <w:r w:rsidRPr="00464C68">
              <w:rPr>
                <w:rFonts w:asciiTheme="majorBidi" w:eastAsia="Simplified Arabic" w:hAnsiTheme="majorBidi" w:cstheme="majorBidi"/>
                <w:sz w:val="24"/>
                <w:szCs w:val="24"/>
              </w:rPr>
              <w:t>Course Structure</w:t>
            </w:r>
          </w:p>
        </w:tc>
      </w:tr>
      <w:tr w:rsidR="00A73FDC" w:rsidRPr="00464C68" w14:paraId="356191B3"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F108994"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eastAsia="Simplified Arabic" w:hAnsiTheme="majorBidi" w:cstheme="majorBidi"/>
                <w:sz w:val="24"/>
                <w:szCs w:val="24"/>
              </w:rPr>
              <w:t>Week</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87AAF03"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eastAsia="Simplified Arabic" w:hAnsiTheme="majorBidi" w:cstheme="majorBidi"/>
                <w:sz w:val="24"/>
                <w:szCs w:val="24"/>
              </w:rPr>
              <w:t>Hours</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tbl>
            <w:tblPr>
              <w:bidiVisual/>
              <w:tblW w:w="0" w:type="auto"/>
              <w:tblCellSpacing w:w="15" w:type="dxa"/>
              <w:tblLook w:val="04A0" w:firstRow="1" w:lastRow="0" w:firstColumn="1" w:lastColumn="0" w:noHBand="0" w:noVBand="1"/>
            </w:tblPr>
            <w:tblGrid>
              <w:gridCol w:w="2353"/>
            </w:tblGrid>
            <w:tr w:rsidR="00A73FDC" w:rsidRPr="00464C68" w14:paraId="2F4D3EC3" w14:textId="77777777" w:rsidTr="009A4B3D">
              <w:trPr>
                <w:tblCellSpacing w:w="15" w:type="dxa"/>
              </w:trPr>
              <w:tc>
                <w:tcPr>
                  <w:tcW w:w="0" w:type="auto"/>
                  <w:tcMar>
                    <w:top w:w="15" w:type="dxa"/>
                    <w:left w:w="15" w:type="dxa"/>
                    <w:bottom w:w="15" w:type="dxa"/>
                    <w:right w:w="15" w:type="dxa"/>
                  </w:tcMar>
                  <w:vAlign w:val="center"/>
                  <w:hideMark/>
                </w:tcPr>
                <w:p w14:paraId="6598BB10" w14:textId="77777777" w:rsidR="00A73FDC" w:rsidRPr="00464C68" w:rsidRDefault="00A73FDC">
                  <w:pPr>
                    <w:suppressAutoHyphens w:val="0"/>
                    <w:bidi w:val="0"/>
                    <w:spacing w:line="240" w:lineRule="auto"/>
                    <w:ind w:leftChars="0" w:left="0" w:firstLineChars="0" w:firstLine="0"/>
                    <w:jc w:val="center"/>
                    <w:outlineLvl w:val="9"/>
                    <w:rPr>
                      <w:rFonts w:asciiTheme="majorBidi" w:hAnsiTheme="majorBidi" w:cstheme="majorBidi"/>
                      <w:position w:val="0"/>
                      <w:sz w:val="24"/>
                      <w:szCs w:val="24"/>
                    </w:rPr>
                  </w:pPr>
                  <w:r w:rsidRPr="00464C68">
                    <w:rPr>
                      <w:rFonts w:asciiTheme="majorBidi" w:hAnsiTheme="majorBidi" w:cstheme="majorBidi"/>
                      <w:sz w:val="24"/>
                      <w:szCs w:val="24"/>
                    </w:rPr>
                    <w:t>Intended Learning Outcomes</w:t>
                  </w:r>
                </w:p>
              </w:tc>
            </w:tr>
          </w:tbl>
          <w:p w14:paraId="416D928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lang w:bidi="ar-IQ"/>
              </w:rPr>
            </w:pP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tbl>
            <w:tblPr>
              <w:bidiVisual/>
              <w:tblW w:w="0" w:type="auto"/>
              <w:tblCellSpacing w:w="15" w:type="dxa"/>
              <w:tblLook w:val="04A0" w:firstRow="1" w:lastRow="0" w:firstColumn="1" w:lastColumn="0" w:noHBand="0" w:noVBand="1"/>
            </w:tblPr>
            <w:tblGrid>
              <w:gridCol w:w="1453"/>
            </w:tblGrid>
            <w:tr w:rsidR="00A73FDC" w:rsidRPr="00464C68" w14:paraId="1BDDF876" w14:textId="77777777" w:rsidTr="009A4B3D">
              <w:trPr>
                <w:tblCellSpacing w:w="15" w:type="dxa"/>
              </w:trPr>
              <w:tc>
                <w:tcPr>
                  <w:tcW w:w="0" w:type="auto"/>
                  <w:tcMar>
                    <w:top w:w="15" w:type="dxa"/>
                    <w:left w:w="15" w:type="dxa"/>
                    <w:bottom w:w="15" w:type="dxa"/>
                    <w:right w:w="15" w:type="dxa"/>
                  </w:tcMar>
                  <w:vAlign w:val="center"/>
                  <w:hideMark/>
                </w:tcPr>
                <w:p w14:paraId="239B677D" w14:textId="77777777" w:rsidR="00A73FDC" w:rsidRPr="00464C68" w:rsidRDefault="00A73FDC">
                  <w:pPr>
                    <w:suppressAutoHyphens w:val="0"/>
                    <w:bidi w:val="0"/>
                    <w:spacing w:line="240" w:lineRule="auto"/>
                    <w:ind w:leftChars="0" w:left="0" w:firstLineChars="0" w:firstLine="0"/>
                    <w:jc w:val="center"/>
                    <w:outlineLvl w:val="9"/>
                    <w:rPr>
                      <w:rFonts w:asciiTheme="majorBidi" w:hAnsiTheme="majorBidi" w:cstheme="majorBidi"/>
                      <w:position w:val="0"/>
                      <w:sz w:val="24"/>
                      <w:szCs w:val="24"/>
                    </w:rPr>
                  </w:pPr>
                  <w:r w:rsidRPr="00464C68">
                    <w:rPr>
                      <w:rFonts w:asciiTheme="majorBidi" w:hAnsiTheme="majorBidi" w:cstheme="majorBidi"/>
                      <w:sz w:val="24"/>
                      <w:szCs w:val="24"/>
                    </w:rPr>
                    <w:t>Intended Learning Outcomes</w:t>
                  </w:r>
                </w:p>
              </w:tc>
            </w:tr>
          </w:tbl>
          <w:p w14:paraId="2D917660" w14:textId="77777777" w:rsidR="00A73FDC" w:rsidRPr="00464C68" w:rsidRDefault="00A73FDC" w:rsidP="009A4B3D">
            <w:pPr>
              <w:pStyle w:val="1"/>
              <w:spacing w:line="276" w:lineRule="auto"/>
              <w:ind w:hanging="2"/>
              <w:rPr>
                <w:rFonts w:asciiTheme="majorBidi" w:eastAsia="Simplified Arabic" w:hAnsiTheme="majorBidi" w:cstheme="majorBidi"/>
                <w:sz w:val="24"/>
                <w:szCs w:val="24"/>
                <w:lang w:bidi="ar-IQ"/>
              </w:rPr>
            </w:pP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tbl>
            <w:tblPr>
              <w:bidiVisual/>
              <w:tblW w:w="0" w:type="auto"/>
              <w:tblCellSpacing w:w="15" w:type="dxa"/>
              <w:tblLook w:val="04A0" w:firstRow="1" w:lastRow="0" w:firstColumn="1" w:lastColumn="0" w:noHBand="0" w:noVBand="1"/>
            </w:tblPr>
            <w:tblGrid>
              <w:gridCol w:w="1465"/>
            </w:tblGrid>
            <w:tr w:rsidR="00A73FDC" w:rsidRPr="00464C68" w14:paraId="2F74A7C4" w14:textId="77777777" w:rsidTr="009A4B3D">
              <w:trPr>
                <w:tblCellSpacing w:w="15" w:type="dxa"/>
              </w:trPr>
              <w:tc>
                <w:tcPr>
                  <w:tcW w:w="0" w:type="auto"/>
                  <w:tcMar>
                    <w:top w:w="15" w:type="dxa"/>
                    <w:left w:w="15" w:type="dxa"/>
                    <w:bottom w:w="15" w:type="dxa"/>
                    <w:right w:w="15" w:type="dxa"/>
                  </w:tcMar>
                  <w:vAlign w:val="center"/>
                  <w:hideMark/>
                </w:tcPr>
                <w:p w14:paraId="4076FA7F" w14:textId="77777777" w:rsidR="00A73FDC" w:rsidRPr="00464C68" w:rsidRDefault="00A73FDC">
                  <w:pPr>
                    <w:suppressAutoHyphens w:val="0"/>
                    <w:bidi w:val="0"/>
                    <w:spacing w:line="240" w:lineRule="auto"/>
                    <w:ind w:leftChars="0" w:left="0" w:firstLineChars="0" w:firstLine="0"/>
                    <w:jc w:val="center"/>
                    <w:outlineLvl w:val="9"/>
                    <w:rPr>
                      <w:rFonts w:asciiTheme="majorBidi" w:hAnsiTheme="majorBidi" w:cstheme="majorBidi"/>
                      <w:position w:val="0"/>
                      <w:sz w:val="24"/>
                      <w:szCs w:val="24"/>
                    </w:rPr>
                  </w:pPr>
                  <w:r w:rsidRPr="00464C68">
                    <w:rPr>
                      <w:rFonts w:asciiTheme="majorBidi" w:hAnsiTheme="majorBidi" w:cstheme="majorBidi"/>
                      <w:sz w:val="24"/>
                      <w:szCs w:val="24"/>
                    </w:rPr>
                    <w:t>Intended Learning Outcomes</w:t>
                  </w:r>
                </w:p>
              </w:tc>
            </w:tr>
          </w:tbl>
          <w:p w14:paraId="2954C493"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tbl>
            <w:tblPr>
              <w:bidiVisual/>
              <w:tblW w:w="0" w:type="auto"/>
              <w:tblCellSpacing w:w="15" w:type="dxa"/>
              <w:tblLook w:val="04A0" w:firstRow="1" w:lastRow="0" w:firstColumn="1" w:lastColumn="0" w:noHBand="0" w:noVBand="1"/>
            </w:tblPr>
            <w:tblGrid>
              <w:gridCol w:w="1962"/>
            </w:tblGrid>
            <w:tr w:rsidR="00A73FDC" w:rsidRPr="00464C68" w14:paraId="6586FE6E" w14:textId="77777777" w:rsidTr="009A4B3D">
              <w:trPr>
                <w:tblCellSpacing w:w="15" w:type="dxa"/>
              </w:trPr>
              <w:tc>
                <w:tcPr>
                  <w:tcW w:w="0" w:type="auto"/>
                  <w:tcMar>
                    <w:top w:w="15" w:type="dxa"/>
                    <w:left w:w="15" w:type="dxa"/>
                    <w:bottom w:w="15" w:type="dxa"/>
                    <w:right w:w="15" w:type="dxa"/>
                  </w:tcMar>
                  <w:vAlign w:val="center"/>
                  <w:hideMark/>
                </w:tcPr>
                <w:p w14:paraId="340601FC" w14:textId="77777777" w:rsidR="00A73FDC" w:rsidRPr="00464C68" w:rsidRDefault="00A73FDC">
                  <w:pPr>
                    <w:suppressAutoHyphens w:val="0"/>
                    <w:bidi w:val="0"/>
                    <w:spacing w:line="240" w:lineRule="auto"/>
                    <w:ind w:leftChars="0" w:left="0" w:firstLineChars="0" w:firstLine="0"/>
                    <w:jc w:val="center"/>
                    <w:outlineLvl w:val="9"/>
                    <w:rPr>
                      <w:rFonts w:asciiTheme="majorBidi" w:hAnsiTheme="majorBidi" w:cstheme="majorBidi"/>
                      <w:position w:val="0"/>
                      <w:sz w:val="24"/>
                      <w:szCs w:val="24"/>
                    </w:rPr>
                  </w:pPr>
                  <w:r w:rsidRPr="00464C68">
                    <w:rPr>
                      <w:rFonts w:asciiTheme="majorBidi" w:hAnsiTheme="majorBidi" w:cstheme="majorBidi"/>
                      <w:sz w:val="24"/>
                      <w:szCs w:val="24"/>
                    </w:rPr>
                    <w:t>Intended Learning Outcomes</w:t>
                  </w:r>
                </w:p>
              </w:tc>
            </w:tr>
          </w:tbl>
          <w:p w14:paraId="06DBB2A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lang w:bidi="ar-IQ"/>
              </w:rPr>
            </w:pPr>
          </w:p>
        </w:tc>
      </w:tr>
      <w:tr w:rsidR="00A73FDC" w:rsidRPr="00464C68" w14:paraId="177CA843"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7B1F627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7E11FC7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1–2</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130E93A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Meet students and provide educational and instructional guidelines; provide course topics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31445433"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 xml:space="preserve">Meet students and provide educational and </w:t>
            </w:r>
            <w:r w:rsidRPr="00464C68">
              <w:rPr>
                <w:rFonts w:asciiTheme="majorBidi" w:hAnsiTheme="majorBidi" w:cstheme="majorBidi"/>
                <w:sz w:val="24"/>
                <w:szCs w:val="24"/>
              </w:rPr>
              <w:lastRenderedPageBreak/>
              <w:t>instructional guidelines; provide course topics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55F0823"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lastRenderedPageBreak/>
              <w:t>Discussion</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49C7F7D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4B1DA0F6"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44FD70D"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25F9D6D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1–2</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CB44DD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Review general information on measurement and evaluation, including historical background and concepts of testing, measurement, and evaluation, and their importance in the educational process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2C1A6F5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General overview of measurement and evaluation</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0D2D645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Discussion</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216F6FB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47335F2E"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4AB4E345"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3</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87FA91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1–2</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4873EE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Types of evaluation based on criterion or standard used, and classification by time of administration; educational objectives and their importance in the educational process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0384484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Types and classifications of evaluation</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04D5C67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Discussion</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182B10E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2853FCC0"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8D74094"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4</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4D53194"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51DBBD0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Formulation of behavioral objectives and their importance in evaluation; Bloom’s taxonomy of educational objectives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75EE98B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Behavioral objectives &amp; Bloom’s taxonomy</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5D659E03"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Discussion</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1E6BCAE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699C5B68"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39141CC1"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5</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539FEB2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90C5B1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Test blueprint and its importance in preparing achievement tests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2A0F056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Test blueprint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1D4F12E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7D95745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 &amp; Oral</w:t>
            </w:r>
          </w:p>
        </w:tc>
      </w:tr>
      <w:tr w:rsidR="00A73FDC" w:rsidRPr="00464C68" w14:paraId="3DE820AB"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E6B9B1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6</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7129BA4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68DC892A"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Achievement tests: definition and types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6F86F9D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Achievement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82B379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1D00AC8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31260D62"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D3A279A"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7</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B0DEC81"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036D52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Response-based tests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429AF24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Response-based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4D4E97B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tcPr>
          <w:p w14:paraId="5B1E36B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lang w:bidi="ar-IQ"/>
              </w:rPr>
            </w:pPr>
          </w:p>
        </w:tc>
      </w:tr>
      <w:tr w:rsidR="00A73FDC" w:rsidRPr="00464C68" w14:paraId="7A55C9E1"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BDC289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lastRenderedPageBreak/>
              <w:t>8</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80E0757"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D3C705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Tests requiring extended answers (essay)</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12ADB9D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Essay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DBFC5B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11128C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3B451D4F"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482EC56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9</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5580C9C"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5DE890B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Tests requiring short answers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3E059B3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Short answer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7820972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1553648C"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031650EE"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6582405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10</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50EBC90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008C404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Answer-choice-based tests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1F8AADC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Answer-choice-based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6385CF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5B5265C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 &amp; Oral</w:t>
            </w:r>
          </w:p>
        </w:tc>
      </w:tr>
      <w:tr w:rsidR="00A73FDC" w:rsidRPr="00464C68" w14:paraId="6D311A27"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A2B71E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11</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3FBDBB0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6CBC118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True/False test: advantages, disadvantages, and construction rules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05F89853"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True/False test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CF8517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4D5912B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0EB109A3"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FC5322C"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12</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B2279F5"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14AD79C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Matching test: advantages, disadvantages, and construction rules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E25B5F6"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Matching test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67C2831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2C2B282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41449FC4"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38CB6A0A"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13</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EAFC17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679E0F8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Multiple-choice test: advantages, disadvantages, and construction rules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35C5ABE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Multiple-choice test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7B60367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516A85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49035E72"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0B208B6"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14</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904CDD0"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5858780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Assembling test items and preparing test instructions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501BD8C"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Assembling items &amp; instructions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3ED17A4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Student discussions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054BD3A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537D3F35"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14B1EC5"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15</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59E83FDC"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DE6C206"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Test trial, item analysis, and improvement</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8AE379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Test trial &amp; item improvement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E98A7A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Assignments and applications at the end of each phase</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1638F4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 &amp; Oral</w:t>
            </w:r>
          </w:p>
        </w:tc>
      </w:tr>
      <w:tr w:rsidR="00A73FDC" w:rsidRPr="00464C68" w14:paraId="3CB8B5D7"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06EEC3FA"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16</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0E0FAA1"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21FBBDC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Scoring responses (test correction)</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1ACDD4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Test scoring</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6FB1C00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Student discussions; written test</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112111E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1CE391CA"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524DAAA"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17</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1E57244"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1A5D719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Types of scoring keys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0DDCAF3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Scoring keys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663A8B46"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 xml:space="preserve">Student discussions; </w:t>
            </w:r>
            <w:r w:rsidRPr="00464C68">
              <w:rPr>
                <w:rFonts w:asciiTheme="majorBidi" w:hAnsiTheme="majorBidi" w:cstheme="majorBidi"/>
                <w:sz w:val="24"/>
                <w:szCs w:val="24"/>
              </w:rPr>
              <w:lastRenderedPageBreak/>
              <w:t>written test</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6EFDE26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lastRenderedPageBreak/>
              <w:t>Oral</w:t>
            </w:r>
          </w:p>
        </w:tc>
      </w:tr>
      <w:tr w:rsidR="00A73FDC" w:rsidRPr="00464C68" w14:paraId="2C3F3774"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615CBC56"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18</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3DB213CC"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3AE49CE"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First semester exam</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005255B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First semester exam</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14:paraId="71AF9E0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794D799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 &amp; Practical</w:t>
            </w:r>
          </w:p>
        </w:tc>
      </w:tr>
      <w:tr w:rsidR="00A73FDC" w:rsidRPr="00464C68" w14:paraId="46DADA28"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03F38A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19</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46C4A0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2960208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Statistical analysis of test items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67CD4AF6"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Item analysis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49C1B0BC"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Student discussions; written test</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26A5EF5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6A432893"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54F0014E"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20</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66EDFD6"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68DC7B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Calculating difficulty index for objective test items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7832BEE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Difficulty index (objective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4DD3339C"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Paper test and open-book online exam</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A6FB36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 &amp; Oral</w:t>
            </w:r>
          </w:p>
        </w:tc>
      </w:tr>
      <w:tr w:rsidR="00A73FDC" w:rsidRPr="00464C68" w14:paraId="5824BBFF"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D78704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078750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282ED64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Calculating difficulty index for essay test items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27DF2CE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Difficulty index (essay tests)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37C94C8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Paper test and open-book online exam</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4088B8C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74D006AD"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44D1775"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22</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C89939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4F092AC"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Calculating discrimination index for objective test items; comprehensive theoretical exam</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4C37C9F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Discrimination index (objective tests); comprehensive exam</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134B0D5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c>
          <w:tcPr>
            <w:tcW w:w="1109" w:type="pct"/>
            <w:tcBorders>
              <w:top w:val="single" w:sz="4" w:space="0" w:color="000000"/>
              <w:left w:val="single" w:sz="4" w:space="0" w:color="000000"/>
              <w:bottom w:val="single" w:sz="4" w:space="0" w:color="000000"/>
              <w:right w:val="single" w:sz="4" w:space="0" w:color="000000"/>
            </w:tcBorders>
            <w:shd w:val="clear" w:color="auto" w:fill="auto"/>
          </w:tcPr>
          <w:p w14:paraId="414AFCC6"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lang w:bidi="ar-IQ"/>
              </w:rPr>
            </w:pPr>
          </w:p>
        </w:tc>
      </w:tr>
      <w:tr w:rsidR="00A73FDC" w:rsidRPr="00464C68" w14:paraId="465AD221"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6B9D1760"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23</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496B9E3"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2565DE4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Calculating effectiveness of distractors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00C449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Distractor effectiveness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01AF7088"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427CBC9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5ECE126B"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53C2976"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24</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100F55CF"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75B93AE"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Improving items based on analysis indicators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4F3D5DD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Item improvement</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0046D77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8C453C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13682E86"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2A56C0A"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25</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3F2E74F4"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4498CC1"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Characteristics of a good test</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44A9B95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Good test characteristics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3E37B70A"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7A75C73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Oral</w:t>
            </w:r>
          </w:p>
        </w:tc>
      </w:tr>
      <w:tr w:rsidR="00A73FDC" w:rsidRPr="00464C68" w14:paraId="61E32E3E"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1ECD7E4F"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26</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4C7355F2"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7FB4F60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Validity: definition and influencing factors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C5092C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Validity: definition &amp; factors</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1A1C143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 xml:space="preserve">Practical demonstrations for designing </w:t>
            </w:r>
            <w:r w:rsidRPr="00464C68">
              <w:rPr>
                <w:rFonts w:asciiTheme="majorBidi" w:hAnsiTheme="majorBidi" w:cstheme="majorBidi"/>
                <w:sz w:val="24"/>
                <w:szCs w:val="24"/>
              </w:rPr>
              <w:lastRenderedPageBreak/>
              <w:t>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4241659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lastRenderedPageBreak/>
              <w:t>Written &amp; Oral</w:t>
            </w:r>
          </w:p>
        </w:tc>
      </w:tr>
      <w:tr w:rsidR="00A73FDC" w:rsidRPr="00464C68" w14:paraId="4F23A864"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6371D8F0"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27</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219C55EB"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0598CCFA"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Content validity and face validity; construct validity and criterion-related validity</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1FC3390"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Types of validity</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5353039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32BE71E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3CD43858"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25FFF47F"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28</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75382C0"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09CBFF0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Second semester exam</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720486DD"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Second semester exam</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14:paraId="32B6B0C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25A81902"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Written</w:t>
            </w:r>
          </w:p>
        </w:tc>
      </w:tr>
      <w:tr w:rsidR="00A73FDC" w:rsidRPr="00464C68" w14:paraId="3B98C39C"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348260E9"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29</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08CC956D"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2B8D34B7"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Reliability: definition and influencing factors</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632C1A3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Reliability</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DF65944"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hideMark/>
          </w:tcPr>
          <w:p w14:paraId="5ECB62C3"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w:t>
            </w:r>
          </w:p>
        </w:tc>
      </w:tr>
      <w:tr w:rsidR="00A73FDC" w:rsidRPr="00464C68" w14:paraId="4F1D9384" w14:textId="77777777" w:rsidTr="00A73FDC">
        <w:trPr>
          <w:trHeight w:val="182"/>
        </w:trPr>
        <w:tc>
          <w:tcPr>
            <w:tcW w:w="459" w:type="pct"/>
            <w:tcBorders>
              <w:top w:val="single" w:sz="4" w:space="0" w:color="000000"/>
              <w:left w:val="single" w:sz="4" w:space="0" w:color="000000"/>
              <w:bottom w:val="single" w:sz="4" w:space="0" w:color="000000"/>
              <w:right w:val="single" w:sz="4" w:space="0" w:color="000000"/>
            </w:tcBorders>
            <w:shd w:val="clear" w:color="auto" w:fill="auto"/>
            <w:hideMark/>
          </w:tcPr>
          <w:p w14:paraId="6E94F94E"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30</w:t>
            </w:r>
          </w:p>
        </w:tc>
        <w:tc>
          <w:tcPr>
            <w:tcW w:w="418" w:type="pct"/>
            <w:gridSpan w:val="2"/>
            <w:tcBorders>
              <w:top w:val="single" w:sz="4" w:space="0" w:color="000000"/>
              <w:left w:val="single" w:sz="4" w:space="0" w:color="000000"/>
              <w:bottom w:val="single" w:sz="4" w:space="0" w:color="000000"/>
              <w:right w:val="single" w:sz="4" w:space="0" w:color="000000"/>
            </w:tcBorders>
            <w:shd w:val="clear" w:color="auto" w:fill="auto"/>
            <w:hideMark/>
          </w:tcPr>
          <w:p w14:paraId="642D2A08" w14:textId="77777777" w:rsidR="00A73FDC" w:rsidRPr="00464C68" w:rsidRDefault="00A73FDC" w:rsidP="009A4B3D">
            <w:pPr>
              <w:pStyle w:val="1"/>
              <w:spacing w:line="276" w:lineRule="auto"/>
              <w:ind w:hanging="2"/>
              <w:rPr>
                <w:rFonts w:asciiTheme="majorBidi" w:eastAsia="Simplified Arabic" w:hAnsiTheme="majorBidi" w:cstheme="majorBidi"/>
                <w:sz w:val="24"/>
                <w:szCs w:val="24"/>
              </w:rPr>
            </w:pPr>
            <w:r w:rsidRPr="00464C68">
              <w:rPr>
                <w:rFonts w:asciiTheme="majorBidi" w:hAnsiTheme="majorBidi" w:cstheme="majorBidi"/>
                <w:sz w:val="24"/>
                <w:szCs w:val="24"/>
              </w:rPr>
              <w:t>2–1</w:t>
            </w:r>
          </w:p>
        </w:tc>
        <w:tc>
          <w:tcPr>
            <w:tcW w:w="1308" w:type="pct"/>
            <w:tcBorders>
              <w:top w:val="single" w:sz="4" w:space="0" w:color="000000"/>
              <w:left w:val="single" w:sz="4" w:space="0" w:color="000000"/>
              <w:bottom w:val="single" w:sz="4" w:space="0" w:color="000000"/>
              <w:right w:val="single" w:sz="4" w:space="0" w:color="000000"/>
            </w:tcBorders>
            <w:shd w:val="clear" w:color="auto" w:fill="auto"/>
            <w:hideMark/>
          </w:tcPr>
          <w:p w14:paraId="33B2691F"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tl/>
                <w:lang w:bidi="ar-IQ"/>
              </w:rPr>
            </w:pPr>
            <w:r w:rsidRPr="00464C68">
              <w:rPr>
                <w:rFonts w:asciiTheme="majorBidi" w:hAnsiTheme="majorBidi" w:cstheme="majorBidi"/>
                <w:sz w:val="24"/>
                <w:szCs w:val="24"/>
              </w:rPr>
              <w:t>Methods of calculating reliability; test-retest method</w:t>
            </w:r>
          </w:p>
        </w:tc>
        <w:tc>
          <w:tcPr>
            <w:tcW w:w="850" w:type="pct"/>
            <w:gridSpan w:val="3"/>
            <w:tcBorders>
              <w:top w:val="single" w:sz="4" w:space="0" w:color="000000"/>
              <w:left w:val="single" w:sz="4" w:space="0" w:color="000000"/>
              <w:bottom w:val="single" w:sz="4" w:space="0" w:color="000000"/>
              <w:right w:val="single" w:sz="4" w:space="0" w:color="000000"/>
            </w:tcBorders>
            <w:shd w:val="clear" w:color="auto" w:fill="auto"/>
            <w:hideMark/>
          </w:tcPr>
          <w:p w14:paraId="5E779989"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Calculating reliability</w:t>
            </w:r>
          </w:p>
        </w:tc>
        <w:tc>
          <w:tcPr>
            <w:tcW w:w="856" w:type="pct"/>
            <w:tcBorders>
              <w:top w:val="single" w:sz="4" w:space="0" w:color="000000"/>
              <w:left w:val="single" w:sz="4" w:space="0" w:color="000000"/>
              <w:bottom w:val="single" w:sz="4" w:space="0" w:color="000000"/>
              <w:right w:val="single" w:sz="4" w:space="0" w:color="000000"/>
            </w:tcBorders>
            <w:shd w:val="clear" w:color="auto" w:fill="auto"/>
            <w:hideMark/>
          </w:tcPr>
          <w:p w14:paraId="2D49FD5B"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rPr>
            </w:pPr>
            <w:r w:rsidRPr="00464C68">
              <w:rPr>
                <w:rFonts w:asciiTheme="majorBidi" w:hAnsiTheme="majorBidi" w:cstheme="majorBidi"/>
                <w:sz w:val="24"/>
                <w:szCs w:val="24"/>
              </w:rPr>
              <w:t>Practical demonstrations for designing and producing various educational lessons</w:t>
            </w:r>
          </w:p>
        </w:tc>
        <w:tc>
          <w:tcPr>
            <w:tcW w:w="1109" w:type="pct"/>
            <w:tcBorders>
              <w:top w:val="single" w:sz="4" w:space="0" w:color="000000"/>
              <w:left w:val="single" w:sz="4" w:space="0" w:color="000000"/>
              <w:bottom w:val="single" w:sz="4" w:space="0" w:color="000000"/>
              <w:right w:val="single" w:sz="4" w:space="0" w:color="000000"/>
            </w:tcBorders>
            <w:shd w:val="clear" w:color="auto" w:fill="auto"/>
          </w:tcPr>
          <w:p w14:paraId="0A8944B5" w14:textId="77777777" w:rsidR="00A73FDC" w:rsidRPr="00464C68" w:rsidRDefault="00A73FDC" w:rsidP="009A4B3D">
            <w:pPr>
              <w:pStyle w:val="1"/>
              <w:spacing w:line="276" w:lineRule="auto"/>
              <w:ind w:hanging="2"/>
              <w:jc w:val="center"/>
              <w:rPr>
                <w:rFonts w:asciiTheme="majorBidi" w:eastAsia="Simplified Arabic" w:hAnsiTheme="majorBidi" w:cstheme="majorBidi"/>
                <w:sz w:val="24"/>
                <w:szCs w:val="24"/>
                <w:lang w:bidi="ar-IQ"/>
              </w:rPr>
            </w:pPr>
          </w:p>
        </w:tc>
      </w:tr>
      <w:tr w:rsidR="00A73FDC" w:rsidRPr="00464C68" w14:paraId="71FB1F44"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3CB11EE6" w14:textId="77777777" w:rsidR="00A73FDC" w:rsidRPr="00464C68" w:rsidRDefault="00A73FDC" w:rsidP="009A4B3D">
            <w:pPr>
              <w:pStyle w:val="1"/>
              <w:spacing w:line="276" w:lineRule="auto"/>
              <w:ind w:left="-2"/>
              <w:jc w:val="right"/>
              <w:rPr>
                <w:rFonts w:asciiTheme="majorBidi" w:eastAsia="Simplified Arabic" w:hAnsiTheme="majorBidi" w:cstheme="majorBidi"/>
                <w:sz w:val="24"/>
                <w:szCs w:val="24"/>
              </w:rPr>
            </w:pPr>
            <w:r w:rsidRPr="00464C68">
              <w:rPr>
                <w:rFonts w:eastAsia="Simplified Arabic"/>
                <w:sz w:val="24"/>
                <w:szCs w:val="24"/>
              </w:rPr>
              <w:t xml:space="preserve"> </w:t>
            </w:r>
            <w:r w:rsidRPr="00464C68">
              <w:rPr>
                <w:rFonts w:asciiTheme="majorBidi" w:eastAsia="Simplified Arabic" w:hAnsiTheme="majorBidi" w:cstheme="majorBidi"/>
                <w:sz w:val="24"/>
                <w:szCs w:val="24"/>
              </w:rPr>
              <w:t xml:space="preserve"> Course Evaluation  </w:t>
            </w:r>
          </w:p>
        </w:tc>
      </w:tr>
      <w:tr w:rsidR="00A73FDC" w:rsidRPr="00464C68" w14:paraId="5DBCCF60"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Pr>
          <w:p w14:paraId="49EB5902" w14:textId="77777777" w:rsidR="00A73FDC" w:rsidRPr="00464C68" w:rsidRDefault="00A73FDC" w:rsidP="009A4B3D">
            <w:pPr>
              <w:pStyle w:val="1"/>
              <w:shd w:val="clear" w:color="auto" w:fill="FFFFFF"/>
              <w:spacing w:line="276" w:lineRule="auto"/>
              <w:ind w:hanging="2"/>
              <w:jc w:val="both"/>
              <w:rPr>
                <w:rFonts w:asciiTheme="majorBidi" w:eastAsia="Cambria" w:hAnsiTheme="majorBidi" w:cstheme="majorBidi"/>
                <w:color w:val="000000"/>
                <w:sz w:val="24"/>
                <w:szCs w:val="24"/>
                <w:rtl/>
                <w:lang w:bidi="ar-IQ"/>
              </w:rPr>
            </w:pPr>
            <w:r w:rsidRPr="00464C68">
              <w:rPr>
                <w:rFonts w:asciiTheme="majorBidi" w:eastAsia="Cambria" w:hAnsiTheme="majorBidi" w:cstheme="majorBidi"/>
                <w:color w:val="000000"/>
                <w:sz w:val="24"/>
                <w:szCs w:val="24"/>
              </w:rPr>
              <w:t>Grade distribution out of 100:</w:t>
            </w:r>
          </w:p>
          <w:p w14:paraId="64C26B61" w14:textId="77777777" w:rsidR="00A73FDC" w:rsidRPr="00464C68" w:rsidRDefault="00A73FDC" w:rsidP="009A4B3D">
            <w:pPr>
              <w:pStyle w:val="1"/>
              <w:numPr>
                <w:ilvl w:val="0"/>
                <w:numId w:val="36"/>
              </w:numPr>
              <w:shd w:val="clear" w:color="auto" w:fill="FFFFFF"/>
              <w:spacing w:line="276" w:lineRule="auto"/>
              <w:ind w:left="0" w:hanging="2"/>
              <w:jc w:val="both"/>
              <w:rPr>
                <w:rFonts w:asciiTheme="majorBidi" w:eastAsia="Cambria" w:hAnsiTheme="majorBidi" w:cstheme="majorBidi"/>
                <w:color w:val="000000"/>
                <w:sz w:val="24"/>
                <w:szCs w:val="24"/>
              </w:rPr>
            </w:pPr>
            <w:r w:rsidRPr="00464C68">
              <w:rPr>
                <w:rFonts w:asciiTheme="majorBidi" w:eastAsia="Cambria" w:hAnsiTheme="majorBidi" w:cstheme="majorBidi"/>
                <w:color w:val="000000"/>
                <w:sz w:val="24"/>
                <w:szCs w:val="24"/>
              </w:rPr>
              <w:t>25 marks: Monthly and daily exams for the first semester</w:t>
            </w:r>
          </w:p>
          <w:p w14:paraId="119E5749" w14:textId="77777777" w:rsidR="00A73FDC" w:rsidRPr="00464C68" w:rsidRDefault="00A73FDC" w:rsidP="009A4B3D">
            <w:pPr>
              <w:pStyle w:val="1"/>
              <w:numPr>
                <w:ilvl w:val="0"/>
                <w:numId w:val="36"/>
              </w:numPr>
              <w:shd w:val="clear" w:color="auto" w:fill="FFFFFF"/>
              <w:spacing w:line="276" w:lineRule="auto"/>
              <w:ind w:left="0" w:hanging="2"/>
              <w:jc w:val="both"/>
              <w:rPr>
                <w:rFonts w:asciiTheme="majorBidi" w:eastAsia="Cambria" w:hAnsiTheme="majorBidi" w:cstheme="majorBidi"/>
                <w:color w:val="000000"/>
                <w:sz w:val="24"/>
                <w:szCs w:val="24"/>
              </w:rPr>
            </w:pPr>
            <w:r w:rsidRPr="00464C68">
              <w:rPr>
                <w:rFonts w:asciiTheme="majorBidi" w:eastAsia="Cambria" w:hAnsiTheme="majorBidi" w:cstheme="majorBidi"/>
                <w:color w:val="000000"/>
                <w:sz w:val="24"/>
                <w:szCs w:val="24"/>
              </w:rPr>
              <w:t>25 marks: Monthly and daily exams for the second semester</w:t>
            </w:r>
          </w:p>
          <w:p w14:paraId="02874658" w14:textId="77777777" w:rsidR="00A73FDC" w:rsidRPr="00464C68" w:rsidRDefault="00A73FDC" w:rsidP="009A4B3D">
            <w:pPr>
              <w:pStyle w:val="1"/>
              <w:numPr>
                <w:ilvl w:val="0"/>
                <w:numId w:val="36"/>
              </w:numPr>
              <w:shd w:val="clear" w:color="auto" w:fill="FFFFFF"/>
              <w:spacing w:line="276" w:lineRule="auto"/>
              <w:ind w:left="0" w:hanging="2"/>
              <w:jc w:val="both"/>
              <w:rPr>
                <w:rFonts w:asciiTheme="majorBidi" w:eastAsia="Cambria" w:hAnsiTheme="majorBidi" w:cstheme="majorBidi"/>
                <w:color w:val="000000"/>
                <w:sz w:val="24"/>
                <w:szCs w:val="24"/>
              </w:rPr>
            </w:pPr>
            <w:r w:rsidRPr="00464C68">
              <w:rPr>
                <w:rFonts w:asciiTheme="majorBidi" w:eastAsia="Cambria" w:hAnsiTheme="majorBidi" w:cstheme="majorBidi"/>
                <w:color w:val="000000"/>
                <w:sz w:val="24"/>
                <w:szCs w:val="24"/>
              </w:rPr>
              <w:t>50 marks: Final exams</w:t>
            </w:r>
          </w:p>
          <w:p w14:paraId="1AA241A3" w14:textId="77777777" w:rsidR="00A73FDC" w:rsidRPr="00464C68" w:rsidRDefault="00A73FDC" w:rsidP="009A4B3D">
            <w:pPr>
              <w:pStyle w:val="1"/>
              <w:shd w:val="clear" w:color="auto" w:fill="FFFFFF"/>
              <w:spacing w:line="276" w:lineRule="auto"/>
              <w:ind w:hanging="2"/>
              <w:jc w:val="both"/>
              <w:rPr>
                <w:rFonts w:asciiTheme="majorBidi" w:eastAsia="Cambria" w:hAnsiTheme="majorBidi" w:cstheme="majorBidi"/>
                <w:color w:val="000000"/>
                <w:sz w:val="24"/>
                <w:szCs w:val="24"/>
                <w:lang w:bidi="ar-IQ"/>
              </w:rPr>
            </w:pPr>
          </w:p>
        </w:tc>
      </w:tr>
      <w:tr w:rsidR="00A73FDC" w:rsidRPr="00464C68" w14:paraId="6F7C4056" w14:textId="77777777" w:rsidTr="009A4B3D">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hideMark/>
          </w:tcPr>
          <w:p w14:paraId="2F6C7975" w14:textId="77777777" w:rsidR="00A73FDC" w:rsidRPr="00464C68" w:rsidRDefault="00A73FDC" w:rsidP="009A4B3D">
            <w:pPr>
              <w:pStyle w:val="1"/>
              <w:spacing w:line="276" w:lineRule="auto"/>
              <w:ind w:left="-2"/>
              <w:jc w:val="right"/>
              <w:rPr>
                <w:rFonts w:asciiTheme="majorBidi" w:eastAsia="Simplified Arabic" w:hAnsiTheme="majorBidi" w:cstheme="majorBidi"/>
                <w:sz w:val="24"/>
                <w:szCs w:val="24"/>
              </w:rPr>
            </w:pPr>
            <w:r w:rsidRPr="00464C68">
              <w:rPr>
                <w:rFonts w:asciiTheme="majorBidi" w:eastAsia="Simplified Arabic" w:hAnsiTheme="majorBidi" w:cstheme="majorBidi"/>
                <w:sz w:val="24"/>
                <w:szCs w:val="24"/>
              </w:rPr>
              <w:t>Learning and Teaching Resources</w:t>
            </w:r>
          </w:p>
        </w:tc>
      </w:tr>
      <w:tr w:rsidR="00A73FDC" w:rsidRPr="00464C68" w14:paraId="50DE61F1" w14:textId="77777777" w:rsidTr="00A73FDC">
        <w:tc>
          <w:tcPr>
            <w:tcW w:w="2541" w:type="pct"/>
            <w:gridSpan w:val="5"/>
            <w:tcBorders>
              <w:top w:val="single" w:sz="4" w:space="0" w:color="000000"/>
              <w:left w:val="single" w:sz="4" w:space="0" w:color="000000"/>
              <w:bottom w:val="single" w:sz="4" w:space="0" w:color="000000"/>
              <w:right w:val="single" w:sz="4" w:space="0" w:color="000000"/>
            </w:tcBorders>
            <w:shd w:val="clear" w:color="auto" w:fill="auto"/>
            <w:hideMark/>
          </w:tcPr>
          <w:p w14:paraId="0CBD2459" w14:textId="77777777" w:rsidR="00A73FDC" w:rsidRPr="00464C68" w:rsidRDefault="00A73FDC" w:rsidP="009A4B3D">
            <w:pPr>
              <w:pStyle w:val="1"/>
              <w:spacing w:line="276" w:lineRule="auto"/>
              <w:ind w:right="-426" w:hanging="2"/>
              <w:jc w:val="both"/>
              <w:rPr>
                <w:rFonts w:asciiTheme="majorBidi" w:eastAsia="Simplified Arabic" w:hAnsiTheme="majorBidi" w:cstheme="majorBidi"/>
                <w:sz w:val="24"/>
                <w:szCs w:val="24"/>
              </w:rPr>
            </w:pPr>
            <w:r w:rsidRPr="00464C68">
              <w:rPr>
                <w:rFonts w:asciiTheme="majorBidi" w:eastAsia="Simplified Arabic" w:hAnsiTheme="majorBidi" w:cstheme="majorBidi"/>
                <w:sz w:val="24"/>
                <w:szCs w:val="24"/>
              </w:rPr>
              <w:t>Prescribed Textbooks (if any):</w:t>
            </w:r>
          </w:p>
        </w:tc>
        <w:tc>
          <w:tcPr>
            <w:tcW w:w="2459" w:type="pct"/>
            <w:gridSpan w:val="4"/>
            <w:tcBorders>
              <w:top w:val="single" w:sz="4" w:space="0" w:color="000000"/>
              <w:left w:val="single" w:sz="4" w:space="0" w:color="000000"/>
              <w:bottom w:val="single" w:sz="4" w:space="0" w:color="000000"/>
              <w:right w:val="single" w:sz="4" w:space="0" w:color="000000"/>
            </w:tcBorders>
            <w:shd w:val="clear" w:color="auto" w:fill="auto"/>
          </w:tcPr>
          <w:p w14:paraId="4F281C9C" w14:textId="77777777" w:rsidR="00A73FDC" w:rsidRPr="00464C68" w:rsidRDefault="00A73FDC" w:rsidP="009A4B3D">
            <w:pPr>
              <w:pStyle w:val="1"/>
              <w:shd w:val="clear" w:color="auto" w:fill="FFFFFF"/>
              <w:spacing w:line="276" w:lineRule="auto"/>
              <w:ind w:right="-426" w:hanging="2"/>
              <w:jc w:val="both"/>
              <w:rPr>
                <w:rFonts w:asciiTheme="majorBidi" w:eastAsia="Cambria" w:hAnsiTheme="majorBidi" w:cstheme="majorBidi"/>
                <w:color w:val="000000"/>
                <w:sz w:val="24"/>
                <w:szCs w:val="24"/>
                <w:lang w:bidi="ar-IQ"/>
              </w:rPr>
            </w:pPr>
          </w:p>
        </w:tc>
      </w:tr>
      <w:tr w:rsidR="00A73FDC" w:rsidRPr="00464C68" w14:paraId="4EBB39EF" w14:textId="77777777" w:rsidTr="00A73FDC">
        <w:tc>
          <w:tcPr>
            <w:tcW w:w="2541" w:type="pct"/>
            <w:gridSpan w:val="5"/>
            <w:tcBorders>
              <w:top w:val="single" w:sz="4" w:space="0" w:color="000000"/>
              <w:left w:val="single" w:sz="4" w:space="0" w:color="000000"/>
              <w:bottom w:val="single" w:sz="4" w:space="0" w:color="000000"/>
              <w:right w:val="single" w:sz="4" w:space="0" w:color="000000"/>
            </w:tcBorders>
            <w:shd w:val="clear" w:color="auto" w:fill="auto"/>
            <w:hideMark/>
          </w:tcPr>
          <w:p w14:paraId="7E602926" w14:textId="77777777" w:rsidR="00A73FDC" w:rsidRPr="00464C68" w:rsidRDefault="00A73FDC" w:rsidP="009A4B3D">
            <w:pPr>
              <w:pStyle w:val="1"/>
              <w:spacing w:line="276" w:lineRule="auto"/>
              <w:ind w:right="-426" w:hanging="2"/>
              <w:jc w:val="both"/>
              <w:rPr>
                <w:rFonts w:asciiTheme="majorBidi" w:eastAsia="Simplified Arabic" w:hAnsiTheme="majorBidi" w:cstheme="majorBidi"/>
                <w:sz w:val="24"/>
                <w:szCs w:val="24"/>
                <w:rtl/>
                <w:lang w:bidi="ar-IQ"/>
              </w:rPr>
            </w:pPr>
            <w:r w:rsidRPr="00464C68">
              <w:rPr>
                <w:rFonts w:asciiTheme="majorBidi" w:eastAsia="Simplified Arabic" w:hAnsiTheme="majorBidi" w:cstheme="majorBidi"/>
                <w:sz w:val="24"/>
                <w:szCs w:val="24"/>
              </w:rPr>
              <w:t>Main References (Sources)</w:t>
            </w:r>
          </w:p>
        </w:tc>
        <w:tc>
          <w:tcPr>
            <w:tcW w:w="2459" w:type="pct"/>
            <w:gridSpan w:val="4"/>
            <w:tcBorders>
              <w:top w:val="single" w:sz="4" w:space="0" w:color="000000"/>
              <w:left w:val="single" w:sz="4" w:space="0" w:color="000000"/>
              <w:bottom w:val="single" w:sz="4" w:space="0" w:color="000000"/>
              <w:right w:val="single" w:sz="4" w:space="0" w:color="000000"/>
            </w:tcBorders>
            <w:shd w:val="clear" w:color="auto" w:fill="auto"/>
            <w:hideMark/>
          </w:tcPr>
          <w:p w14:paraId="4A178566" w14:textId="77777777" w:rsidR="00A73FDC" w:rsidRPr="00464C68" w:rsidRDefault="00A73FDC" w:rsidP="009A4B3D">
            <w:pPr>
              <w:pStyle w:val="a6"/>
              <w:ind w:leftChars="0" w:left="2" w:hanging="2"/>
              <w:jc w:val="both"/>
              <w:rPr>
                <w:rFonts w:asciiTheme="majorBidi" w:hAnsiTheme="majorBidi" w:cstheme="majorBidi"/>
                <w:noProof/>
                <w:sz w:val="24"/>
                <w:szCs w:val="24"/>
                <w:rtl/>
                <w:lang w:bidi="ar-IQ"/>
              </w:rPr>
            </w:pPr>
            <w:r w:rsidRPr="00464C68">
              <w:rPr>
                <w:rFonts w:asciiTheme="majorBidi" w:hAnsiTheme="majorBidi" w:cstheme="majorBidi"/>
                <w:noProof/>
                <w:sz w:val="24"/>
                <w:szCs w:val="24"/>
                <w:lang w:bidi="ar-IQ"/>
              </w:rPr>
              <w:t>:</w:t>
            </w:r>
          </w:p>
          <w:p w14:paraId="036577CB" w14:textId="77777777" w:rsidR="00A73FDC" w:rsidRPr="00464C68" w:rsidRDefault="00A73FDC" w:rsidP="009A4B3D">
            <w:pPr>
              <w:pStyle w:val="a6"/>
              <w:numPr>
                <w:ilvl w:val="0"/>
                <w:numId w:val="37"/>
              </w:numPr>
              <w:bidi w:val="0"/>
              <w:ind w:left="0" w:hanging="2"/>
              <w:jc w:val="left"/>
              <w:rPr>
                <w:rFonts w:asciiTheme="majorBidi" w:hAnsiTheme="majorBidi" w:cstheme="majorBidi"/>
                <w:noProof/>
                <w:sz w:val="24"/>
                <w:szCs w:val="24"/>
                <w:lang w:bidi="ar-IQ"/>
              </w:rPr>
            </w:pPr>
            <w:r w:rsidRPr="00464C68">
              <w:rPr>
                <w:rFonts w:asciiTheme="majorBidi" w:hAnsiTheme="majorBidi" w:cstheme="majorBidi"/>
                <w:noProof/>
                <w:sz w:val="24"/>
                <w:szCs w:val="24"/>
                <w:lang w:bidi="ar-IQ"/>
              </w:rPr>
              <w:t>Psychological Measurement and Educational Evaluation, by Prof. Dr. Safaa Tariq Habib</w:t>
            </w:r>
          </w:p>
          <w:p w14:paraId="66B16323" w14:textId="77777777" w:rsidR="00A73FDC" w:rsidRPr="00464C68" w:rsidRDefault="00A73FDC" w:rsidP="009A4B3D">
            <w:pPr>
              <w:pStyle w:val="a6"/>
              <w:numPr>
                <w:ilvl w:val="0"/>
                <w:numId w:val="37"/>
              </w:numPr>
              <w:bidi w:val="0"/>
              <w:ind w:left="0" w:hanging="2"/>
              <w:jc w:val="left"/>
              <w:rPr>
                <w:rFonts w:asciiTheme="majorBidi" w:hAnsiTheme="majorBidi" w:cstheme="majorBidi"/>
                <w:noProof/>
                <w:sz w:val="24"/>
                <w:szCs w:val="24"/>
                <w:lang w:bidi="ar-IQ"/>
              </w:rPr>
            </w:pPr>
            <w:r w:rsidRPr="00464C68">
              <w:rPr>
                <w:rFonts w:asciiTheme="majorBidi" w:hAnsiTheme="majorBidi" w:cstheme="majorBidi"/>
                <w:noProof/>
                <w:sz w:val="24"/>
                <w:szCs w:val="24"/>
                <w:lang w:bidi="ar-IQ"/>
              </w:rPr>
              <w:t>Psychological Measurement, by Safwat Farag</w:t>
            </w:r>
          </w:p>
          <w:p w14:paraId="3E351EFD" w14:textId="77777777" w:rsidR="00A73FDC" w:rsidRPr="00464C68" w:rsidRDefault="00A73FDC" w:rsidP="009A4B3D">
            <w:pPr>
              <w:pStyle w:val="a6"/>
              <w:numPr>
                <w:ilvl w:val="0"/>
                <w:numId w:val="37"/>
              </w:numPr>
              <w:bidi w:val="0"/>
              <w:ind w:left="0" w:hanging="2"/>
              <w:jc w:val="left"/>
              <w:rPr>
                <w:rFonts w:asciiTheme="majorBidi" w:hAnsiTheme="majorBidi" w:cstheme="majorBidi"/>
                <w:noProof/>
                <w:sz w:val="24"/>
                <w:szCs w:val="24"/>
                <w:lang w:bidi="ar-IQ"/>
              </w:rPr>
            </w:pPr>
            <w:r w:rsidRPr="00464C68">
              <w:rPr>
                <w:rFonts w:asciiTheme="majorBidi" w:hAnsiTheme="majorBidi" w:cstheme="majorBidi"/>
                <w:noProof/>
                <w:sz w:val="24"/>
                <w:szCs w:val="24"/>
                <w:lang w:bidi="ar-IQ"/>
              </w:rPr>
              <w:t xml:space="preserve">Psychological Measurement and Educational Evaluation, by Prof. Dr. Mahmoud Shakir Abdullah with Assistant Lecturer Nasser </w:t>
            </w:r>
            <w:r w:rsidRPr="00464C68">
              <w:rPr>
                <w:rFonts w:asciiTheme="majorBidi" w:hAnsiTheme="majorBidi" w:cstheme="majorBidi"/>
                <w:noProof/>
                <w:sz w:val="24"/>
                <w:szCs w:val="24"/>
                <w:lang w:bidi="ar-IQ"/>
              </w:rPr>
              <w:lastRenderedPageBreak/>
              <w:t>Thamer Lafta</w:t>
            </w:r>
          </w:p>
          <w:p w14:paraId="16F2B19F" w14:textId="77777777" w:rsidR="00A73FDC" w:rsidRPr="00464C68" w:rsidRDefault="00A73FDC" w:rsidP="009A4B3D">
            <w:pPr>
              <w:pStyle w:val="a6"/>
              <w:numPr>
                <w:ilvl w:val="0"/>
                <w:numId w:val="37"/>
              </w:numPr>
              <w:bidi w:val="0"/>
              <w:ind w:left="0" w:hanging="2"/>
              <w:jc w:val="left"/>
              <w:rPr>
                <w:rFonts w:asciiTheme="majorBidi" w:hAnsiTheme="majorBidi" w:cstheme="majorBidi"/>
                <w:noProof/>
                <w:sz w:val="24"/>
                <w:szCs w:val="24"/>
                <w:lang w:bidi="ar-IQ"/>
              </w:rPr>
            </w:pPr>
            <w:r w:rsidRPr="00464C68">
              <w:rPr>
                <w:rFonts w:asciiTheme="majorBidi" w:hAnsiTheme="majorBidi" w:cstheme="majorBidi"/>
                <w:noProof/>
                <w:sz w:val="24"/>
                <w:szCs w:val="24"/>
                <w:lang w:bidi="ar-IQ"/>
              </w:rPr>
              <w:t>Psychological Measurement, by Saad Abdulrahman</w:t>
            </w:r>
          </w:p>
          <w:p w14:paraId="7794CED7" w14:textId="77777777" w:rsidR="00A73FDC" w:rsidRPr="00464C68" w:rsidRDefault="00A73FDC" w:rsidP="009A4B3D">
            <w:pPr>
              <w:pStyle w:val="a6"/>
              <w:numPr>
                <w:ilvl w:val="0"/>
                <w:numId w:val="37"/>
              </w:numPr>
              <w:bidi w:val="0"/>
              <w:ind w:left="0" w:hanging="2"/>
              <w:jc w:val="left"/>
              <w:rPr>
                <w:rFonts w:asciiTheme="majorBidi" w:hAnsiTheme="majorBidi" w:cstheme="majorBidi"/>
                <w:noProof/>
                <w:sz w:val="24"/>
                <w:szCs w:val="24"/>
                <w:lang w:bidi="ar-IQ"/>
              </w:rPr>
            </w:pPr>
            <w:r w:rsidRPr="00464C68">
              <w:rPr>
                <w:rFonts w:asciiTheme="majorBidi" w:hAnsiTheme="majorBidi" w:cstheme="majorBidi"/>
                <w:noProof/>
                <w:sz w:val="24"/>
                <w:szCs w:val="24"/>
                <w:lang w:bidi="ar-IQ"/>
              </w:rPr>
              <w:t>Measurement and Evaluation, by Dr. Sabah Hussein Al-Ajeeli and others</w:t>
            </w:r>
          </w:p>
          <w:p w14:paraId="22D00325" w14:textId="77777777" w:rsidR="00A73FDC" w:rsidRPr="00464C68" w:rsidRDefault="00A73FDC" w:rsidP="009A4B3D">
            <w:pPr>
              <w:bidi w:val="0"/>
              <w:ind w:leftChars="0" w:left="0" w:firstLineChars="0" w:firstLine="0"/>
              <w:jc w:val="left"/>
              <w:rPr>
                <w:rFonts w:asciiTheme="majorBidi" w:hAnsiTheme="majorBidi" w:cstheme="majorBidi"/>
                <w:noProof/>
                <w:sz w:val="24"/>
                <w:szCs w:val="24"/>
                <w:rtl/>
                <w:lang w:bidi="ar-IQ"/>
              </w:rPr>
            </w:pPr>
            <w:r w:rsidRPr="00464C68">
              <w:rPr>
                <w:rFonts w:asciiTheme="majorBidi" w:hAnsiTheme="majorBidi" w:cstheme="majorBidi"/>
                <w:noProof/>
                <w:sz w:val="24"/>
                <w:szCs w:val="24"/>
                <w:rtl/>
                <w:lang w:bidi="ar-IQ"/>
              </w:rPr>
              <w:t xml:space="preserve">. </w:t>
            </w:r>
          </w:p>
          <w:p w14:paraId="211571CB" w14:textId="77777777" w:rsidR="00A73FDC" w:rsidRPr="00464C68" w:rsidRDefault="00A73FDC" w:rsidP="009A4B3D">
            <w:pPr>
              <w:ind w:leftChars="0" w:left="0" w:firstLineChars="0" w:firstLine="0"/>
              <w:jc w:val="both"/>
              <w:rPr>
                <w:rFonts w:asciiTheme="majorBidi" w:hAnsiTheme="majorBidi" w:cstheme="majorBidi"/>
                <w:noProof/>
                <w:sz w:val="24"/>
                <w:szCs w:val="24"/>
                <w:rtl/>
                <w:lang w:bidi="ar-IQ"/>
              </w:rPr>
            </w:pPr>
            <w:r w:rsidRPr="00464C68">
              <w:rPr>
                <w:rFonts w:asciiTheme="majorBidi" w:hAnsiTheme="majorBidi" w:cstheme="majorBidi"/>
                <w:noProof/>
                <w:sz w:val="24"/>
                <w:szCs w:val="24"/>
                <w:rtl/>
                <w:lang w:bidi="ar-IQ"/>
              </w:rPr>
              <w:t>-</w:t>
            </w:r>
          </w:p>
        </w:tc>
      </w:tr>
      <w:tr w:rsidR="00A73FDC" w:rsidRPr="00464C68" w14:paraId="77A7E1F4" w14:textId="77777777" w:rsidTr="00A73FDC">
        <w:tc>
          <w:tcPr>
            <w:tcW w:w="2541" w:type="pct"/>
            <w:gridSpan w:val="5"/>
            <w:tcBorders>
              <w:top w:val="single" w:sz="4" w:space="0" w:color="000000"/>
              <w:left w:val="single" w:sz="4" w:space="0" w:color="000000"/>
              <w:bottom w:val="single" w:sz="4" w:space="0" w:color="000000"/>
              <w:right w:val="single" w:sz="4" w:space="0" w:color="000000"/>
            </w:tcBorders>
            <w:shd w:val="clear" w:color="auto" w:fill="auto"/>
          </w:tcPr>
          <w:p w14:paraId="7FAA60B5" w14:textId="77777777" w:rsidR="00A73FDC" w:rsidRPr="00464C68" w:rsidRDefault="00A73FDC" w:rsidP="009A4B3D">
            <w:pPr>
              <w:pStyle w:val="1"/>
              <w:spacing w:line="276" w:lineRule="auto"/>
              <w:ind w:hanging="2"/>
              <w:jc w:val="both"/>
              <w:rPr>
                <w:rFonts w:asciiTheme="majorBidi" w:eastAsia="Simplified Arabic" w:hAnsiTheme="majorBidi" w:cstheme="majorBidi"/>
                <w:sz w:val="24"/>
                <w:szCs w:val="24"/>
                <w:rtl/>
              </w:rPr>
            </w:pPr>
            <w:r w:rsidRPr="00464C68">
              <w:rPr>
                <w:rFonts w:asciiTheme="majorBidi" w:eastAsia="Simplified Arabic" w:hAnsiTheme="majorBidi" w:cstheme="majorBidi"/>
                <w:sz w:val="24"/>
                <w:szCs w:val="24"/>
              </w:rPr>
              <w:lastRenderedPageBreak/>
              <w:t>Recommended Supporting Books and References (scientific journals, reports, etc.):</w:t>
            </w:r>
          </w:p>
          <w:p w14:paraId="464D0C9E" w14:textId="77777777" w:rsidR="00A73FDC" w:rsidRPr="00464C68" w:rsidRDefault="00A73FDC" w:rsidP="009A4B3D">
            <w:pPr>
              <w:pStyle w:val="1"/>
              <w:numPr>
                <w:ilvl w:val="0"/>
                <w:numId w:val="38"/>
              </w:numPr>
              <w:spacing w:line="276" w:lineRule="auto"/>
              <w:ind w:left="0" w:hanging="2"/>
              <w:jc w:val="both"/>
              <w:rPr>
                <w:rFonts w:asciiTheme="majorBidi" w:eastAsia="Simplified Arabic" w:hAnsiTheme="majorBidi" w:cstheme="majorBidi"/>
                <w:sz w:val="24"/>
                <w:szCs w:val="24"/>
              </w:rPr>
            </w:pPr>
          </w:p>
          <w:p w14:paraId="14E9F5D3" w14:textId="77777777" w:rsidR="00A73FDC" w:rsidRPr="00464C68" w:rsidRDefault="00A73FDC" w:rsidP="009A4B3D">
            <w:pPr>
              <w:pStyle w:val="1"/>
              <w:spacing w:line="276" w:lineRule="auto"/>
              <w:ind w:hanging="2"/>
              <w:jc w:val="both"/>
              <w:rPr>
                <w:rFonts w:asciiTheme="majorBidi" w:eastAsia="Simplified Arabic" w:hAnsiTheme="majorBidi" w:cstheme="majorBidi"/>
                <w:sz w:val="24"/>
                <w:szCs w:val="24"/>
              </w:rPr>
            </w:pPr>
          </w:p>
        </w:tc>
        <w:tc>
          <w:tcPr>
            <w:tcW w:w="2459" w:type="pct"/>
            <w:gridSpan w:val="4"/>
            <w:tcBorders>
              <w:top w:val="single" w:sz="4" w:space="0" w:color="000000"/>
              <w:left w:val="single" w:sz="4" w:space="0" w:color="000000"/>
              <w:bottom w:val="single" w:sz="4" w:space="0" w:color="000000"/>
              <w:right w:val="single" w:sz="4" w:space="0" w:color="000000"/>
            </w:tcBorders>
            <w:shd w:val="clear" w:color="auto" w:fill="auto"/>
          </w:tcPr>
          <w:p w14:paraId="6E884CC2" w14:textId="77777777" w:rsidR="00A73FDC" w:rsidRPr="00464C68" w:rsidRDefault="00A73FDC" w:rsidP="009A4B3D">
            <w:pPr>
              <w:pStyle w:val="1"/>
              <w:numPr>
                <w:ilvl w:val="0"/>
                <w:numId w:val="39"/>
              </w:numPr>
              <w:shd w:val="clear" w:color="auto" w:fill="FFFFFF"/>
              <w:bidi w:val="0"/>
              <w:spacing w:line="276" w:lineRule="auto"/>
              <w:ind w:left="1" w:right="-426" w:hanging="3"/>
              <w:rPr>
                <w:rFonts w:asciiTheme="majorBidi" w:eastAsia="Cambria" w:hAnsiTheme="majorBidi" w:cstheme="majorBidi"/>
                <w:sz w:val="24"/>
                <w:szCs w:val="24"/>
                <w:rtl/>
              </w:rPr>
            </w:pPr>
            <w:r w:rsidRPr="00464C68">
              <w:rPr>
                <w:rFonts w:asciiTheme="majorBidi" w:eastAsia="Cambria" w:hAnsiTheme="majorBidi" w:cstheme="majorBidi"/>
                <w:sz w:val="24"/>
                <w:szCs w:val="24"/>
              </w:rPr>
              <w:t>Journal of Educational and Psychological Measurement</w:t>
            </w:r>
          </w:p>
          <w:p w14:paraId="7DF595A6" w14:textId="77777777" w:rsidR="00A73FDC" w:rsidRPr="00464C68" w:rsidRDefault="00A73FDC" w:rsidP="009A4B3D">
            <w:pPr>
              <w:pStyle w:val="1"/>
              <w:numPr>
                <w:ilvl w:val="0"/>
                <w:numId w:val="39"/>
              </w:numPr>
              <w:shd w:val="clear" w:color="auto" w:fill="FFFFFF"/>
              <w:bidi w:val="0"/>
              <w:spacing w:line="276" w:lineRule="auto"/>
              <w:ind w:left="1" w:right="-426" w:hanging="3"/>
              <w:rPr>
                <w:rFonts w:asciiTheme="majorBidi" w:eastAsia="Cambria" w:hAnsiTheme="majorBidi" w:cstheme="majorBidi"/>
                <w:sz w:val="24"/>
                <w:szCs w:val="24"/>
              </w:rPr>
            </w:pPr>
            <w:r w:rsidRPr="00464C68">
              <w:rPr>
                <w:rFonts w:asciiTheme="majorBidi" w:eastAsia="Cambria" w:hAnsiTheme="majorBidi" w:cstheme="majorBidi"/>
                <w:sz w:val="24"/>
                <w:szCs w:val="24"/>
              </w:rPr>
              <w:t xml:space="preserve">Statistical software for data analysis such as </w:t>
            </w:r>
            <w:proofErr w:type="spellStart"/>
            <w:r w:rsidRPr="00464C68">
              <w:rPr>
                <w:rFonts w:asciiTheme="majorBidi" w:eastAsia="Cambria" w:hAnsiTheme="majorBidi" w:cstheme="majorBidi"/>
                <w:sz w:val="24"/>
                <w:szCs w:val="24"/>
              </w:rPr>
              <w:t>Rascall</w:t>
            </w:r>
            <w:proofErr w:type="spellEnd"/>
            <w:r w:rsidRPr="00464C68">
              <w:rPr>
                <w:rFonts w:asciiTheme="majorBidi" w:eastAsia="Cambria" w:hAnsiTheme="majorBidi" w:cstheme="majorBidi"/>
                <w:sz w:val="24"/>
                <w:szCs w:val="24"/>
              </w:rPr>
              <w:t xml:space="preserve"> and SPSS</w:t>
            </w:r>
          </w:p>
          <w:p w14:paraId="517B0627" w14:textId="77777777" w:rsidR="00A73FDC" w:rsidRPr="00464C68" w:rsidRDefault="00A73FDC" w:rsidP="009A4B3D">
            <w:pPr>
              <w:pStyle w:val="1"/>
              <w:shd w:val="clear" w:color="auto" w:fill="FFFFFF"/>
              <w:spacing w:line="276" w:lineRule="auto"/>
              <w:ind w:left="1" w:right="-426" w:hanging="3"/>
              <w:jc w:val="lowKashida"/>
              <w:rPr>
                <w:rFonts w:asciiTheme="majorBidi" w:eastAsia="Cambria" w:hAnsiTheme="majorBidi" w:cstheme="majorBidi"/>
                <w:sz w:val="24"/>
                <w:szCs w:val="24"/>
                <w:lang w:bidi="ar-IQ"/>
              </w:rPr>
            </w:pPr>
          </w:p>
        </w:tc>
      </w:tr>
    </w:tbl>
    <w:p w14:paraId="7E943B08" w14:textId="77777777" w:rsidR="00A73FDC" w:rsidRPr="00A258E5" w:rsidRDefault="00A73FDC" w:rsidP="00A73FDC">
      <w:pPr>
        <w:pStyle w:val="1"/>
        <w:jc w:val="center"/>
        <w:rPr>
          <w:rtl/>
          <w:lang w:bidi="ar-IQ"/>
        </w:rPr>
      </w:pPr>
    </w:p>
    <w:p w14:paraId="17A9A99B" w14:textId="77777777" w:rsidR="00A73FDC" w:rsidRDefault="00A73FDC" w:rsidP="00A73FDC">
      <w:pPr>
        <w:pStyle w:val="1"/>
        <w:rPr>
          <w:rtl/>
          <w:lang w:bidi="ar-IQ"/>
        </w:rPr>
      </w:pPr>
    </w:p>
    <w:p w14:paraId="62DC50FC" w14:textId="77777777" w:rsidR="00575FA7" w:rsidRDefault="00575FA7" w:rsidP="00F76C6E">
      <w:pPr>
        <w:pStyle w:val="1"/>
        <w:rPr>
          <w:lang w:bidi="ar-IQ"/>
        </w:rPr>
      </w:pPr>
    </w:p>
    <w:p w14:paraId="391BBDCC" w14:textId="77777777" w:rsidR="00575FA7" w:rsidRDefault="00575FA7" w:rsidP="00F76C6E">
      <w:pPr>
        <w:pStyle w:val="1"/>
        <w:rPr>
          <w:lang w:bidi="ar-IQ"/>
        </w:rPr>
      </w:pPr>
    </w:p>
    <w:p w14:paraId="784D0450" w14:textId="77777777" w:rsidR="00575FA7" w:rsidRDefault="00575FA7" w:rsidP="00F76C6E">
      <w:pPr>
        <w:pStyle w:val="1"/>
        <w:rPr>
          <w:lang w:bidi="ar-IQ"/>
        </w:rPr>
      </w:pPr>
    </w:p>
    <w:p w14:paraId="3DAB5CA9" w14:textId="77777777" w:rsidR="00575FA7" w:rsidRDefault="00575FA7" w:rsidP="00F76C6E">
      <w:pPr>
        <w:pStyle w:val="1"/>
        <w:rPr>
          <w:rtl/>
          <w:lang w:bidi="ar-IQ"/>
        </w:rPr>
      </w:pPr>
    </w:p>
    <w:p w14:paraId="720E92F0" w14:textId="77777777" w:rsidR="00F76C6E" w:rsidRDefault="00F76C6E" w:rsidP="00F76C6E">
      <w:pPr>
        <w:pStyle w:val="1"/>
        <w:rPr>
          <w:rtl/>
          <w:lang w:bidi="ar-IQ"/>
        </w:rPr>
      </w:pPr>
    </w:p>
    <w:p w14:paraId="3427EF55" w14:textId="77777777" w:rsidR="00F76C6E" w:rsidRDefault="00F76C6E" w:rsidP="00F76C6E">
      <w:pPr>
        <w:pStyle w:val="1"/>
        <w:rPr>
          <w:rtl/>
          <w:lang w:bidi="ar-IQ"/>
        </w:rPr>
      </w:pPr>
    </w:p>
    <w:p w14:paraId="7B156A50" w14:textId="77777777" w:rsidR="00A258E5" w:rsidRDefault="00A258E5" w:rsidP="00F76C6E">
      <w:pPr>
        <w:pStyle w:val="1"/>
        <w:rPr>
          <w:rtl/>
          <w:lang w:bidi="ar-IQ"/>
        </w:rPr>
      </w:pPr>
    </w:p>
    <w:p w14:paraId="7F9C887A" w14:textId="77777777" w:rsidR="00A258E5" w:rsidRDefault="00A258E5" w:rsidP="00A258E5">
      <w:pPr>
        <w:pStyle w:val="1"/>
        <w:jc w:val="center"/>
        <w:rPr>
          <w:lang w:bidi="ar-IQ"/>
        </w:rPr>
      </w:pPr>
    </w:p>
    <w:p w14:paraId="332CB59E" w14:textId="77777777" w:rsidR="00A73FDC" w:rsidRDefault="00A73FDC" w:rsidP="00A258E5">
      <w:pPr>
        <w:pStyle w:val="1"/>
        <w:jc w:val="center"/>
        <w:rPr>
          <w:lang w:bidi="ar-IQ"/>
        </w:rPr>
      </w:pPr>
    </w:p>
    <w:p w14:paraId="55404DA2" w14:textId="77777777" w:rsidR="00A73FDC" w:rsidRPr="00A258E5" w:rsidRDefault="00A73FDC" w:rsidP="00A258E5">
      <w:pPr>
        <w:pStyle w:val="1"/>
        <w:jc w:val="center"/>
        <w:rPr>
          <w:rtl/>
          <w:lang w:bidi="ar-IQ"/>
        </w:rPr>
      </w:pPr>
    </w:p>
    <w:p w14:paraId="1EEF1486" w14:textId="77777777" w:rsidR="00F76C6E" w:rsidRDefault="00F76C6E" w:rsidP="00F76C6E">
      <w:pPr>
        <w:pStyle w:val="1"/>
        <w:rPr>
          <w:rtl/>
          <w:lang w:bidi="ar-IQ"/>
        </w:rPr>
      </w:pPr>
    </w:p>
    <w:p w14:paraId="54F315E5" w14:textId="77777777" w:rsidR="00F76C6E" w:rsidRPr="00A00579" w:rsidRDefault="00A00579" w:rsidP="00A00579">
      <w:pPr>
        <w:pStyle w:val="1"/>
        <w:jc w:val="center"/>
        <w:rPr>
          <w:sz w:val="32"/>
          <w:szCs w:val="32"/>
          <w:rtl/>
          <w:lang w:bidi="ar-IQ"/>
        </w:rPr>
      </w:pPr>
      <w:r w:rsidRPr="00A73FDC">
        <w:rPr>
          <w:sz w:val="32"/>
          <w:szCs w:val="32"/>
          <w:highlight w:val="green"/>
          <w:lang w:bidi="ar-IQ"/>
        </w:rPr>
        <w:t>Course description form</w:t>
      </w:r>
    </w:p>
    <w:p w14:paraId="0C9BDB65" w14:textId="77777777" w:rsidR="004E59E3" w:rsidRDefault="004E59E3" w:rsidP="00083EF3">
      <w:pPr>
        <w:pStyle w:val="1"/>
        <w:jc w:val="center"/>
        <w:rPr>
          <w:sz w:val="32"/>
          <w:szCs w:val="32"/>
          <w:rtl/>
          <w:lang w:bidi="ar-IQ"/>
        </w:rPr>
      </w:pPr>
    </w:p>
    <w:p w14:paraId="523C6611" w14:textId="77777777" w:rsidR="008441D4" w:rsidRDefault="008441D4" w:rsidP="008441D4">
      <w:pPr>
        <w:ind w:left="0" w:hanging="2"/>
        <w:rPr>
          <w:rtl/>
          <w:lang w:bidi="ar-IQ"/>
        </w:rPr>
      </w:pPr>
    </w:p>
    <w:p w14:paraId="722472BD" w14:textId="77777777" w:rsidR="00A00579" w:rsidRPr="002B5574" w:rsidRDefault="00A00579" w:rsidP="00A00579">
      <w:pPr>
        <w:bidi w:val="0"/>
        <w:ind w:left="0" w:hanging="2"/>
        <w:jc w:val="left"/>
        <w:rPr>
          <w:rFonts w:asciiTheme="majorBidi" w:hAnsiTheme="majorBidi" w:cstheme="majorBidi"/>
        </w:rPr>
      </w:pPr>
    </w:p>
    <w:tbl>
      <w:tblPr>
        <w:tblStyle w:val="a5"/>
        <w:tblW w:w="5064" w:type="pct"/>
        <w:tblLayout w:type="fixed"/>
        <w:tblLook w:val="04A0" w:firstRow="1" w:lastRow="0" w:firstColumn="1" w:lastColumn="0" w:noHBand="0" w:noVBand="1"/>
      </w:tblPr>
      <w:tblGrid>
        <w:gridCol w:w="5695"/>
        <w:gridCol w:w="3665"/>
      </w:tblGrid>
      <w:tr w:rsidR="00A00579" w:rsidRPr="00464C68" w14:paraId="2E698FF3" w14:textId="77777777" w:rsidTr="00950715">
        <w:trPr>
          <w:trHeight w:hRule="exact" w:val="454"/>
        </w:trPr>
        <w:tc>
          <w:tcPr>
            <w:tcW w:w="5000" w:type="pct"/>
            <w:gridSpan w:val="2"/>
            <w:tcBorders>
              <w:bottom w:val="single" w:sz="4" w:space="0" w:color="auto"/>
            </w:tcBorders>
            <w:shd w:val="clear" w:color="auto" w:fill="auto"/>
            <w:vAlign w:val="center"/>
          </w:tcPr>
          <w:p w14:paraId="7B52B152" w14:textId="77777777" w:rsidR="00A00579" w:rsidRPr="00464C68" w:rsidRDefault="00A00579" w:rsidP="00A73FDC">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tl/>
                <w:lang w:bidi="ar-IQ"/>
              </w:rPr>
              <w:t xml:space="preserve">. </w:t>
            </w:r>
            <w:r w:rsidRPr="00464C68">
              <w:rPr>
                <w:rFonts w:asciiTheme="majorBidi" w:hAnsiTheme="majorBidi" w:cstheme="majorBidi"/>
                <w:sz w:val="24"/>
                <w:szCs w:val="24"/>
                <w:lang w:val="en-GB" w:bidi="ar-IQ"/>
              </w:rPr>
              <w:t xml:space="preserve"> </w:t>
            </w:r>
            <w:proofErr w:type="gramStart"/>
            <w:r w:rsidRPr="00464C68">
              <w:rPr>
                <w:rFonts w:asciiTheme="majorBidi" w:hAnsiTheme="majorBidi" w:cstheme="majorBidi"/>
                <w:sz w:val="24"/>
                <w:szCs w:val="24"/>
                <w:lang w:val="en-GB" w:bidi="ar-IQ"/>
              </w:rPr>
              <w:t>.</w:t>
            </w:r>
            <w:proofErr w:type="spellStart"/>
            <w:r w:rsidRPr="00464C68">
              <w:rPr>
                <w:rFonts w:asciiTheme="majorBidi" w:hAnsiTheme="majorBidi" w:cstheme="majorBidi"/>
                <w:sz w:val="24"/>
                <w:szCs w:val="24"/>
                <w:rtl/>
                <w:lang w:bidi="ar-IQ"/>
              </w:rPr>
              <w:t>Course</w:t>
            </w:r>
            <w:proofErr w:type="spellEnd"/>
            <w:proofErr w:type="gram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name</w:t>
            </w:r>
            <w:proofErr w:type="spellEnd"/>
            <w:r w:rsidR="00A73FDC">
              <w:rPr>
                <w:rFonts w:asciiTheme="majorBidi" w:hAnsiTheme="majorBidi" w:cstheme="majorBidi"/>
                <w:sz w:val="24"/>
                <w:szCs w:val="24"/>
                <w:lang w:bidi="ar-IQ"/>
              </w:rPr>
              <w:t xml:space="preserve">: </w:t>
            </w:r>
            <w:proofErr w:type="spellStart"/>
            <w:r w:rsidR="00A73FDC" w:rsidRPr="00464C68">
              <w:rPr>
                <w:rFonts w:asciiTheme="majorBidi" w:hAnsiTheme="majorBidi" w:cstheme="majorBidi"/>
                <w:sz w:val="24"/>
                <w:szCs w:val="24"/>
                <w:rtl/>
              </w:rPr>
              <w:t>Practical</w:t>
            </w:r>
            <w:proofErr w:type="spellEnd"/>
            <w:r w:rsidR="00A73FDC" w:rsidRPr="00464C68">
              <w:rPr>
                <w:rFonts w:asciiTheme="majorBidi" w:hAnsiTheme="majorBidi" w:cstheme="majorBidi"/>
                <w:sz w:val="24"/>
                <w:szCs w:val="24"/>
                <w:rtl/>
              </w:rPr>
              <w:t xml:space="preserve"> </w:t>
            </w:r>
            <w:proofErr w:type="spellStart"/>
            <w:r w:rsidR="00A73FDC" w:rsidRPr="00464C68">
              <w:rPr>
                <w:rFonts w:asciiTheme="majorBidi" w:hAnsiTheme="majorBidi" w:cstheme="majorBidi"/>
                <w:sz w:val="24"/>
                <w:szCs w:val="24"/>
                <w:rtl/>
              </w:rPr>
              <w:t>Education</w:t>
            </w:r>
            <w:proofErr w:type="spellEnd"/>
            <w:r w:rsidR="00A73FDC" w:rsidRPr="00464C68">
              <w:rPr>
                <w:rFonts w:asciiTheme="majorBidi" w:hAnsiTheme="majorBidi" w:cstheme="majorBidi"/>
                <w:sz w:val="24"/>
                <w:szCs w:val="24"/>
                <w:rtl/>
              </w:rPr>
              <w:t xml:space="preserve"> </w:t>
            </w:r>
            <w:r w:rsidR="00A73FDC">
              <w:rPr>
                <w:rFonts w:asciiTheme="majorBidi" w:hAnsiTheme="majorBidi" w:cstheme="majorBidi"/>
                <w:sz w:val="24"/>
                <w:szCs w:val="24"/>
              </w:rPr>
              <w:t xml:space="preserve"> </w:t>
            </w:r>
            <w:r w:rsidR="00A73FDC" w:rsidRPr="00464C68">
              <w:rPr>
                <w:rFonts w:asciiTheme="majorBidi" w:hAnsiTheme="majorBidi" w:cstheme="majorBidi"/>
                <w:sz w:val="24"/>
                <w:szCs w:val="24"/>
              </w:rPr>
              <w:t xml:space="preserve">                                      </w:t>
            </w:r>
            <w:r w:rsidR="00A73FDC">
              <w:rPr>
                <w:rFonts w:asciiTheme="majorBidi" w:hAnsiTheme="majorBidi" w:cstheme="majorBidi"/>
                <w:sz w:val="24"/>
                <w:szCs w:val="24"/>
              </w:rPr>
              <w:t xml:space="preserve">       </w:t>
            </w:r>
            <w:r w:rsidR="00A73FDC" w:rsidRPr="00464C68">
              <w:rPr>
                <w:rFonts w:asciiTheme="majorBidi" w:hAnsiTheme="majorBidi" w:cstheme="majorBidi"/>
                <w:sz w:val="24"/>
                <w:szCs w:val="24"/>
              </w:rPr>
              <w:t xml:space="preserve">      4 stage</w:t>
            </w:r>
            <w:r w:rsidR="00A73FDC">
              <w:rPr>
                <w:rFonts w:asciiTheme="majorBidi" w:hAnsiTheme="majorBidi" w:cstheme="majorBidi"/>
                <w:sz w:val="24"/>
                <w:szCs w:val="24"/>
                <w:lang w:bidi="ar-IQ"/>
              </w:rPr>
              <w:t xml:space="preserve"> </w:t>
            </w:r>
          </w:p>
        </w:tc>
      </w:tr>
      <w:tr w:rsidR="00A00579" w:rsidRPr="00464C68" w14:paraId="5ADF9E73" w14:textId="77777777" w:rsidTr="00950715">
        <w:trPr>
          <w:trHeight w:hRule="exact" w:val="454"/>
        </w:trPr>
        <w:tc>
          <w:tcPr>
            <w:tcW w:w="5000" w:type="pct"/>
            <w:gridSpan w:val="2"/>
            <w:tcBorders>
              <w:bottom w:val="single" w:sz="4" w:space="0" w:color="auto"/>
            </w:tcBorders>
            <w:shd w:val="clear" w:color="auto" w:fill="auto"/>
            <w:vAlign w:val="center"/>
          </w:tcPr>
          <w:p w14:paraId="22C42C2E" w14:textId="77777777" w:rsidR="00A00579" w:rsidRPr="00464C68" w:rsidRDefault="00A00579" w:rsidP="001D0E58">
            <w:pPr>
              <w:bidi w:val="0"/>
              <w:ind w:left="0" w:hanging="2"/>
              <w:jc w:val="left"/>
              <w:rPr>
                <w:rFonts w:asciiTheme="majorBidi" w:hAnsiTheme="majorBidi" w:cstheme="majorBidi"/>
                <w:sz w:val="24"/>
                <w:szCs w:val="24"/>
                <w:lang w:bidi="ar-IQ"/>
              </w:rPr>
            </w:pPr>
            <w:r w:rsidRPr="00464C68">
              <w:rPr>
                <w:rFonts w:asciiTheme="majorBidi" w:hAnsiTheme="majorBidi" w:cstheme="majorBidi"/>
                <w:sz w:val="24"/>
                <w:szCs w:val="24"/>
                <w:rtl/>
                <w:lang w:bidi="ar-IQ"/>
              </w:rPr>
              <w:t xml:space="preserve">. </w:t>
            </w:r>
            <w:r w:rsidR="00527E94" w:rsidRPr="00464C68">
              <w:rPr>
                <w:rFonts w:asciiTheme="majorBidi" w:hAnsiTheme="majorBidi" w:cstheme="majorBidi"/>
                <w:sz w:val="24"/>
                <w:szCs w:val="24"/>
                <w:lang w:val="en-GB" w:bidi="ar-IQ"/>
              </w:rPr>
              <w:t xml:space="preserve"> </w:t>
            </w:r>
            <w:r w:rsidR="001D0E58" w:rsidRPr="00464C68">
              <w:rPr>
                <w:rFonts w:asciiTheme="majorBidi" w:hAnsiTheme="majorBidi" w:cstheme="majorBidi"/>
                <w:sz w:val="24"/>
                <w:szCs w:val="24"/>
                <w:lang w:val="en-GB" w:bidi="ar-IQ"/>
              </w:rPr>
              <w:t>code</w:t>
            </w:r>
            <w:r w:rsidR="00A73FDC">
              <w:rPr>
                <w:rFonts w:asciiTheme="majorBidi" w:hAnsiTheme="majorBidi" w:cstheme="majorBidi"/>
                <w:sz w:val="24"/>
                <w:szCs w:val="24"/>
                <w:lang w:val="en-GB" w:bidi="ar-IQ"/>
              </w:rPr>
              <w:t xml:space="preserve">:                                                                                                 </w:t>
            </w:r>
            <w:r w:rsidR="00A73FDC" w:rsidRPr="00464C68">
              <w:rPr>
                <w:rFonts w:asciiTheme="majorBidi" w:hAnsiTheme="majorBidi" w:cstheme="majorBidi"/>
                <w:sz w:val="24"/>
                <w:szCs w:val="24"/>
              </w:rPr>
              <w:t>50901409</w:t>
            </w:r>
            <w:r w:rsidR="00A73FDC">
              <w:rPr>
                <w:rFonts w:asciiTheme="majorBidi" w:hAnsiTheme="majorBidi" w:cstheme="majorBidi"/>
                <w:sz w:val="24"/>
                <w:szCs w:val="24"/>
                <w:lang w:val="en-GB" w:bidi="ar-IQ"/>
              </w:rPr>
              <w:t xml:space="preserve">  </w:t>
            </w:r>
          </w:p>
        </w:tc>
      </w:tr>
      <w:tr w:rsidR="00A00579" w:rsidRPr="00464C68" w14:paraId="43460195" w14:textId="77777777" w:rsidTr="00950715">
        <w:trPr>
          <w:trHeight w:hRule="exact" w:val="454"/>
        </w:trPr>
        <w:tc>
          <w:tcPr>
            <w:tcW w:w="5000" w:type="pct"/>
            <w:gridSpan w:val="2"/>
            <w:tcBorders>
              <w:bottom w:val="single" w:sz="4" w:space="0" w:color="auto"/>
            </w:tcBorders>
            <w:shd w:val="clear" w:color="auto" w:fill="auto"/>
            <w:vAlign w:val="center"/>
          </w:tcPr>
          <w:p w14:paraId="4FCE9564" w14:textId="77777777" w:rsidR="00A00579" w:rsidRPr="00464C68" w:rsidRDefault="00527E94" w:rsidP="00A73FDC">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lang w:val="en-GB" w:bidi="ar-IQ"/>
              </w:rPr>
              <w:t xml:space="preserve"> </w:t>
            </w:r>
            <w:proofErr w:type="gramStart"/>
            <w:r w:rsidR="00A00579" w:rsidRPr="00464C68">
              <w:rPr>
                <w:rFonts w:asciiTheme="majorBidi" w:hAnsiTheme="majorBidi" w:cstheme="majorBidi"/>
                <w:sz w:val="24"/>
                <w:szCs w:val="24"/>
                <w:lang w:val="en-GB" w:bidi="ar-IQ"/>
              </w:rPr>
              <w:t>.</w:t>
            </w:r>
            <w:proofErr w:type="spellStart"/>
            <w:r w:rsidR="00A00579" w:rsidRPr="00464C68">
              <w:rPr>
                <w:rFonts w:asciiTheme="majorBidi" w:hAnsiTheme="majorBidi" w:cstheme="majorBidi"/>
                <w:sz w:val="24"/>
                <w:szCs w:val="24"/>
                <w:rtl/>
                <w:lang w:bidi="ar-IQ"/>
              </w:rPr>
              <w:t>Sem</w:t>
            </w:r>
            <w:r w:rsidR="00A73FDC">
              <w:rPr>
                <w:rFonts w:asciiTheme="majorBidi" w:hAnsiTheme="majorBidi" w:cstheme="majorBidi"/>
                <w:sz w:val="24"/>
                <w:szCs w:val="24"/>
                <w:lang w:bidi="ar-IQ"/>
              </w:rPr>
              <w:t>ster</w:t>
            </w:r>
            <w:proofErr w:type="spellEnd"/>
            <w:proofErr w:type="gramEnd"/>
            <w:r w:rsidR="00A73FDC">
              <w:rPr>
                <w:rFonts w:asciiTheme="majorBidi" w:hAnsiTheme="majorBidi" w:cstheme="majorBidi"/>
                <w:sz w:val="24"/>
                <w:szCs w:val="24"/>
                <w:lang w:bidi="ar-IQ"/>
              </w:rPr>
              <w:t>:                                                                                                  year</w:t>
            </w:r>
          </w:p>
        </w:tc>
      </w:tr>
      <w:tr w:rsidR="00A00579" w:rsidRPr="00464C68" w14:paraId="6F8EDB6F" w14:textId="77777777" w:rsidTr="00950715">
        <w:trPr>
          <w:trHeight w:hRule="exact" w:val="561"/>
        </w:trPr>
        <w:tc>
          <w:tcPr>
            <w:tcW w:w="5000" w:type="pct"/>
            <w:gridSpan w:val="2"/>
            <w:tcBorders>
              <w:bottom w:val="single" w:sz="4" w:space="0" w:color="auto"/>
            </w:tcBorders>
            <w:shd w:val="clear" w:color="auto" w:fill="auto"/>
            <w:vAlign w:val="center"/>
          </w:tcPr>
          <w:p w14:paraId="6FB78C50" w14:textId="77777777" w:rsidR="00A00579" w:rsidRPr="00464C68" w:rsidRDefault="00A73FDC" w:rsidP="00A73FDC">
            <w:pPr>
              <w:bidi w:val="0"/>
              <w:ind w:left="0" w:hanging="2"/>
              <w:jc w:val="left"/>
              <w:rPr>
                <w:rFonts w:asciiTheme="majorBidi" w:hAnsiTheme="majorBidi" w:cstheme="majorBidi"/>
                <w:sz w:val="24"/>
                <w:szCs w:val="24"/>
                <w:lang w:bidi="ar-IQ"/>
              </w:rPr>
            </w:pPr>
            <w:r>
              <w:rPr>
                <w:rFonts w:asciiTheme="majorBidi" w:hAnsiTheme="majorBidi" w:cstheme="majorBidi"/>
                <w:sz w:val="24"/>
                <w:szCs w:val="24"/>
                <w:lang w:val="en-GB"/>
              </w:rPr>
              <w:t xml:space="preserve">   Year:                                                                                                   </w:t>
            </w:r>
            <w:r w:rsidR="00A00579" w:rsidRPr="00464C68">
              <w:rPr>
                <w:rFonts w:asciiTheme="majorBidi" w:hAnsiTheme="majorBidi" w:cstheme="majorBidi"/>
                <w:sz w:val="24"/>
                <w:szCs w:val="24"/>
                <w:lang w:val="en-GB"/>
              </w:rPr>
              <w:t>202</w:t>
            </w:r>
            <w:r>
              <w:rPr>
                <w:rFonts w:asciiTheme="majorBidi" w:hAnsiTheme="majorBidi" w:cstheme="majorBidi"/>
                <w:sz w:val="24"/>
                <w:szCs w:val="24"/>
                <w:lang w:val="en-GB"/>
              </w:rPr>
              <w:t>5</w:t>
            </w:r>
            <w:r w:rsidR="00A00579" w:rsidRPr="00464C68">
              <w:rPr>
                <w:rFonts w:asciiTheme="majorBidi" w:hAnsiTheme="majorBidi" w:cstheme="majorBidi"/>
                <w:sz w:val="24"/>
                <w:szCs w:val="24"/>
                <w:lang w:val="en-GB"/>
              </w:rPr>
              <w:t>-202</w:t>
            </w:r>
            <w:r>
              <w:rPr>
                <w:rFonts w:asciiTheme="majorBidi" w:hAnsiTheme="majorBidi" w:cstheme="majorBidi"/>
                <w:sz w:val="24"/>
                <w:szCs w:val="24"/>
                <w:lang w:val="en-GB"/>
              </w:rPr>
              <w:t>6</w:t>
            </w:r>
          </w:p>
        </w:tc>
      </w:tr>
      <w:tr w:rsidR="00A00579" w:rsidRPr="00464C68" w14:paraId="4F1A562B" w14:textId="77777777" w:rsidTr="00950715">
        <w:trPr>
          <w:trHeight w:hRule="exact" w:val="454"/>
        </w:trPr>
        <w:tc>
          <w:tcPr>
            <w:tcW w:w="5000" w:type="pct"/>
            <w:gridSpan w:val="2"/>
            <w:tcBorders>
              <w:bottom w:val="single" w:sz="4" w:space="0" w:color="auto"/>
            </w:tcBorders>
            <w:shd w:val="clear" w:color="auto" w:fill="auto"/>
            <w:vAlign w:val="center"/>
          </w:tcPr>
          <w:p w14:paraId="568533A0" w14:textId="77777777" w:rsidR="00A00579" w:rsidRPr="00464C68" w:rsidRDefault="00A00579" w:rsidP="00527E94">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tl/>
                <w:lang w:bidi="ar-IQ"/>
              </w:rPr>
              <w:t xml:space="preserve">. </w:t>
            </w:r>
            <w:r w:rsidR="00527E94" w:rsidRPr="00464C68">
              <w:rPr>
                <w:rFonts w:asciiTheme="majorBidi" w:hAnsiTheme="majorBidi" w:cstheme="majorBidi"/>
                <w:sz w:val="24"/>
                <w:szCs w:val="24"/>
                <w:lang w:val="en-GB" w:bidi="ar-IQ"/>
              </w:rPr>
              <w:t xml:space="preserve"> </w:t>
            </w:r>
            <w:proofErr w:type="gramStart"/>
            <w:r w:rsidRPr="00464C68">
              <w:rPr>
                <w:rFonts w:asciiTheme="majorBidi" w:hAnsiTheme="majorBidi" w:cstheme="majorBidi"/>
                <w:sz w:val="24"/>
                <w:szCs w:val="24"/>
                <w:lang w:val="en-GB" w:bidi="ar-IQ"/>
              </w:rPr>
              <w:t>.</w:t>
            </w:r>
            <w:proofErr w:type="spellStart"/>
            <w:r w:rsidRPr="00464C68">
              <w:rPr>
                <w:rFonts w:asciiTheme="majorBidi" w:hAnsiTheme="majorBidi" w:cstheme="majorBidi"/>
                <w:sz w:val="24"/>
                <w:szCs w:val="24"/>
                <w:rtl/>
                <w:lang w:bidi="ar-IQ"/>
              </w:rPr>
              <w:t>The</w:t>
            </w:r>
            <w:proofErr w:type="spellEnd"/>
            <w:proofErr w:type="gram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date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this</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description</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was</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prepared</w:t>
            </w:r>
            <w:proofErr w:type="spellEnd"/>
            <w:r w:rsidR="00A73FDC">
              <w:rPr>
                <w:rFonts w:asciiTheme="majorBidi" w:hAnsiTheme="majorBidi" w:cstheme="majorBidi"/>
                <w:sz w:val="24"/>
                <w:szCs w:val="24"/>
                <w:lang w:bidi="ar-IQ"/>
              </w:rPr>
              <w:t>:                                           10-9-2025</w:t>
            </w:r>
          </w:p>
        </w:tc>
      </w:tr>
      <w:tr w:rsidR="00A00579" w:rsidRPr="00464C68" w14:paraId="065CDACF" w14:textId="77777777" w:rsidTr="00950715">
        <w:trPr>
          <w:trHeight w:hRule="exact" w:val="454"/>
        </w:trPr>
        <w:tc>
          <w:tcPr>
            <w:tcW w:w="5000" w:type="pct"/>
            <w:gridSpan w:val="2"/>
            <w:tcBorders>
              <w:bottom w:val="single" w:sz="4" w:space="0" w:color="auto"/>
            </w:tcBorders>
            <w:shd w:val="clear" w:color="auto" w:fill="auto"/>
            <w:vAlign w:val="center"/>
          </w:tcPr>
          <w:p w14:paraId="40688FAE" w14:textId="77777777" w:rsidR="00A00579" w:rsidRPr="00464C68" w:rsidRDefault="00A00579" w:rsidP="00A73FDC">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tl/>
                <w:lang w:bidi="ar-IQ"/>
              </w:rPr>
              <w:t xml:space="preserve">. </w:t>
            </w:r>
            <w:r w:rsidR="00527E94" w:rsidRPr="00464C68">
              <w:rPr>
                <w:rFonts w:asciiTheme="majorBidi" w:hAnsiTheme="majorBidi" w:cstheme="majorBidi"/>
                <w:sz w:val="24"/>
                <w:szCs w:val="24"/>
                <w:lang w:val="en-GB" w:bidi="ar-IQ"/>
              </w:rPr>
              <w:t xml:space="preserve"> </w:t>
            </w:r>
            <w:proofErr w:type="gramStart"/>
            <w:r w:rsidRPr="00464C68">
              <w:rPr>
                <w:rFonts w:asciiTheme="majorBidi" w:hAnsiTheme="majorBidi" w:cstheme="majorBidi"/>
                <w:sz w:val="24"/>
                <w:szCs w:val="24"/>
                <w:lang w:val="en-GB" w:bidi="ar-IQ"/>
              </w:rPr>
              <w:t>.</w:t>
            </w:r>
            <w:proofErr w:type="spellStart"/>
            <w:r w:rsidRPr="00464C68">
              <w:rPr>
                <w:rFonts w:asciiTheme="majorBidi" w:hAnsiTheme="majorBidi" w:cstheme="majorBidi"/>
                <w:sz w:val="24"/>
                <w:szCs w:val="24"/>
                <w:rtl/>
                <w:lang w:bidi="ar-IQ"/>
              </w:rPr>
              <w:t>Available</w:t>
            </w:r>
            <w:proofErr w:type="spellEnd"/>
            <w:proofErr w:type="gram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attendance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forms</w:t>
            </w:r>
            <w:proofErr w:type="spellEnd"/>
            <w:r w:rsidR="00A73FDC">
              <w:rPr>
                <w:rFonts w:asciiTheme="majorBidi" w:hAnsiTheme="majorBidi" w:cstheme="majorBidi"/>
                <w:sz w:val="24"/>
                <w:szCs w:val="24"/>
                <w:lang w:bidi="ar-IQ"/>
              </w:rPr>
              <w:t xml:space="preserve">:                                                              in prince       </w:t>
            </w:r>
          </w:p>
        </w:tc>
      </w:tr>
      <w:tr w:rsidR="00A00579" w:rsidRPr="00464C68" w14:paraId="299C1BBC" w14:textId="77777777" w:rsidTr="00950715">
        <w:trPr>
          <w:trHeight w:hRule="exact" w:val="454"/>
        </w:trPr>
        <w:tc>
          <w:tcPr>
            <w:tcW w:w="5000" w:type="pct"/>
            <w:gridSpan w:val="2"/>
            <w:tcBorders>
              <w:bottom w:val="single" w:sz="4" w:space="0" w:color="auto"/>
            </w:tcBorders>
            <w:shd w:val="clear" w:color="auto" w:fill="auto"/>
            <w:vAlign w:val="center"/>
          </w:tcPr>
          <w:p w14:paraId="3342ED73" w14:textId="77777777" w:rsidR="00A00579" w:rsidRPr="00464C68" w:rsidRDefault="00A73FDC" w:rsidP="00A73FDC">
            <w:pPr>
              <w:bidi w:val="0"/>
              <w:ind w:left="0" w:hanging="2"/>
              <w:jc w:val="center"/>
              <w:rPr>
                <w:rFonts w:asciiTheme="majorBidi" w:hAnsiTheme="majorBidi" w:cstheme="majorBidi"/>
                <w:sz w:val="24"/>
                <w:szCs w:val="24"/>
                <w:rtl/>
                <w:lang w:bidi="ar-IQ"/>
              </w:rPr>
            </w:pPr>
            <w:r w:rsidRPr="00464C68">
              <w:rPr>
                <w:sz w:val="24"/>
                <w:szCs w:val="24"/>
                <w:lang w:bidi="ar-IQ"/>
              </w:rPr>
              <w:t>Number of Credit Hours (Total)</w:t>
            </w:r>
            <w:r>
              <w:rPr>
                <w:sz w:val="24"/>
                <w:szCs w:val="24"/>
                <w:lang w:bidi="ar-IQ"/>
              </w:rPr>
              <w:t xml:space="preserve"> 1</w:t>
            </w:r>
            <w:r w:rsidRPr="00464C68">
              <w:rPr>
                <w:sz w:val="24"/>
                <w:szCs w:val="24"/>
                <w:lang w:bidi="ar-IQ"/>
              </w:rPr>
              <w:t xml:space="preserve">/Number of Units (Total): </w:t>
            </w:r>
            <w:r>
              <w:rPr>
                <w:sz w:val="24"/>
                <w:szCs w:val="24"/>
                <w:lang w:bidi="ar-IQ"/>
              </w:rPr>
              <w:t>1</w:t>
            </w:r>
          </w:p>
        </w:tc>
      </w:tr>
      <w:tr w:rsidR="00A00579" w:rsidRPr="00464C68" w14:paraId="2071907C" w14:textId="77777777" w:rsidTr="00950715">
        <w:trPr>
          <w:trHeight w:hRule="exact" w:val="454"/>
        </w:trPr>
        <w:tc>
          <w:tcPr>
            <w:tcW w:w="5000" w:type="pct"/>
            <w:gridSpan w:val="2"/>
            <w:tcBorders>
              <w:bottom w:val="single" w:sz="4" w:space="0" w:color="auto"/>
            </w:tcBorders>
            <w:shd w:val="clear" w:color="auto" w:fill="auto"/>
            <w:vAlign w:val="center"/>
          </w:tcPr>
          <w:p w14:paraId="64E0D5A9" w14:textId="77777777" w:rsidR="00A00579" w:rsidRPr="00464C68" w:rsidRDefault="00A00579" w:rsidP="00527E94">
            <w:pPr>
              <w:bidi w:val="0"/>
              <w:ind w:left="0" w:hanging="2"/>
              <w:jc w:val="left"/>
              <w:rPr>
                <w:rFonts w:asciiTheme="majorBidi" w:hAnsiTheme="majorBidi" w:cstheme="majorBidi"/>
                <w:sz w:val="24"/>
                <w:szCs w:val="24"/>
                <w:rtl/>
                <w:lang w:bidi="ar-IQ"/>
              </w:rPr>
            </w:pPr>
            <w:proofErr w:type="gramStart"/>
            <w:r w:rsidRPr="00464C68">
              <w:rPr>
                <w:rFonts w:asciiTheme="majorBidi" w:hAnsiTheme="majorBidi" w:cstheme="majorBidi"/>
                <w:sz w:val="24"/>
                <w:szCs w:val="24"/>
                <w:lang w:val="en-GB" w:bidi="ar-IQ"/>
              </w:rPr>
              <w:t>.</w:t>
            </w:r>
            <w:proofErr w:type="spellStart"/>
            <w:r w:rsidRPr="00464C68">
              <w:rPr>
                <w:rFonts w:asciiTheme="majorBidi" w:hAnsiTheme="majorBidi" w:cstheme="majorBidi"/>
                <w:sz w:val="24"/>
                <w:szCs w:val="24"/>
                <w:rtl/>
                <w:lang w:bidi="ar-IQ"/>
              </w:rPr>
              <w:t>Name</w:t>
            </w:r>
            <w:proofErr w:type="spellEnd"/>
            <w:proofErr w:type="gram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of</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the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course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administrator</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if</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more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than</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one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name</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is</w:t>
            </w:r>
            <w:proofErr w:type="spell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mentioned</w:t>
            </w:r>
            <w:proofErr w:type="spellEnd"/>
            <w:r w:rsidRPr="00464C68">
              <w:rPr>
                <w:rFonts w:asciiTheme="majorBidi" w:hAnsiTheme="majorBidi" w:cstheme="majorBidi"/>
                <w:sz w:val="24"/>
                <w:szCs w:val="24"/>
                <w:rtl/>
                <w:lang w:bidi="ar-IQ"/>
              </w:rPr>
              <w:t>)</w:t>
            </w:r>
          </w:p>
        </w:tc>
      </w:tr>
      <w:tr w:rsidR="00A00579" w:rsidRPr="00464C68" w14:paraId="2FB489BF" w14:textId="77777777" w:rsidTr="00A73FDC">
        <w:trPr>
          <w:trHeight w:hRule="exact" w:val="1153"/>
        </w:trPr>
        <w:tc>
          <w:tcPr>
            <w:tcW w:w="5000" w:type="pct"/>
            <w:gridSpan w:val="2"/>
            <w:shd w:val="clear" w:color="auto" w:fill="auto"/>
            <w:vAlign w:val="center"/>
          </w:tcPr>
          <w:p w14:paraId="3FC0A197" w14:textId="77777777" w:rsidR="00A73FDC" w:rsidRPr="00464C68" w:rsidRDefault="00A73FDC" w:rsidP="00A73FDC">
            <w:pPr>
              <w:bidi w:val="0"/>
              <w:ind w:leftChars="0" w:left="360" w:firstLineChars="0" w:firstLine="0"/>
              <w:jc w:val="left"/>
              <w:rPr>
                <w:rFonts w:asciiTheme="majorBidi" w:hAnsiTheme="majorBidi" w:cstheme="majorBidi"/>
                <w:sz w:val="24"/>
                <w:szCs w:val="24"/>
              </w:rPr>
            </w:pPr>
          </w:p>
          <w:p w14:paraId="5C03EEB4" w14:textId="77777777" w:rsidR="00A73FDC" w:rsidRPr="00464C68" w:rsidRDefault="00A73FDC" w:rsidP="00A73FDC">
            <w:pPr>
              <w:ind w:leftChars="0" w:left="2" w:hanging="2"/>
              <w:rPr>
                <w:rFonts w:asciiTheme="majorBidi" w:hAnsiTheme="majorBidi" w:cstheme="majorBidi"/>
                <w:sz w:val="24"/>
                <w:szCs w:val="24"/>
              </w:rPr>
            </w:pPr>
            <w:r>
              <w:rPr>
                <w:rFonts w:asciiTheme="majorBidi" w:hAnsiTheme="majorBidi" w:cstheme="majorBidi"/>
                <w:sz w:val="24"/>
                <w:szCs w:val="24"/>
              </w:rPr>
              <w:t xml:space="preserve">Name: </w:t>
            </w:r>
            <w:proofErr w:type="spellStart"/>
            <w:r>
              <w:rPr>
                <w:rFonts w:asciiTheme="majorBidi" w:hAnsiTheme="majorBidi" w:cstheme="majorBidi"/>
                <w:sz w:val="24"/>
                <w:szCs w:val="24"/>
              </w:rPr>
              <w:t>maisaa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abdulhusaien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khalaf</w:t>
            </w:r>
            <w:proofErr w:type="spellEnd"/>
          </w:p>
          <w:p w14:paraId="1DE948DB" w14:textId="77777777" w:rsidR="00A73FDC" w:rsidRPr="00464C68" w:rsidRDefault="00000000" w:rsidP="00A73FDC">
            <w:pPr>
              <w:ind w:leftChars="0" w:left="2" w:hanging="2"/>
              <w:rPr>
                <w:rFonts w:asciiTheme="majorBidi" w:hAnsiTheme="majorBidi" w:cstheme="majorBidi"/>
                <w:sz w:val="24"/>
                <w:szCs w:val="24"/>
              </w:rPr>
            </w:pPr>
            <w:hyperlink r:id="rId58" w:history="1">
              <w:r w:rsidR="00A73FDC" w:rsidRPr="0092607E">
                <w:rPr>
                  <w:rStyle w:val="Hyperlink"/>
                  <w:rFonts w:ascii="Simplified Arabic" w:eastAsia="Arial" w:hAnsi="Simplified Arabic" w:cs="Simplified Arabic"/>
                  <w:sz w:val="24"/>
                  <w:szCs w:val="24"/>
                  <w:lang w:bidi="ar-IQ"/>
                </w:rPr>
                <w:t>maisaa.khalaf@uobasrah.edu.iq</w:t>
              </w:r>
            </w:hyperlink>
          </w:p>
          <w:p w14:paraId="199CCEC1" w14:textId="77777777" w:rsidR="00A00579" w:rsidRPr="00464C68" w:rsidRDefault="00A00579" w:rsidP="00A00579">
            <w:pPr>
              <w:bidi w:val="0"/>
              <w:ind w:left="0" w:hanging="2"/>
              <w:jc w:val="left"/>
              <w:rPr>
                <w:rFonts w:asciiTheme="majorBidi" w:hAnsiTheme="majorBidi" w:cstheme="majorBidi"/>
                <w:sz w:val="24"/>
                <w:szCs w:val="24"/>
                <w:lang w:bidi="ar-IQ"/>
              </w:rPr>
            </w:pPr>
          </w:p>
        </w:tc>
      </w:tr>
      <w:tr w:rsidR="00A00579" w:rsidRPr="00464C68" w14:paraId="13FBA006" w14:textId="77777777" w:rsidTr="00950715">
        <w:trPr>
          <w:trHeight w:hRule="exact" w:val="454"/>
        </w:trPr>
        <w:tc>
          <w:tcPr>
            <w:tcW w:w="5000" w:type="pct"/>
            <w:gridSpan w:val="2"/>
            <w:tcBorders>
              <w:bottom w:val="single" w:sz="4" w:space="0" w:color="auto"/>
            </w:tcBorders>
            <w:shd w:val="clear" w:color="auto" w:fill="auto"/>
            <w:vAlign w:val="center"/>
          </w:tcPr>
          <w:p w14:paraId="3C1530BD" w14:textId="77777777" w:rsidR="00A00579" w:rsidRPr="00464C68" w:rsidRDefault="00A00579" w:rsidP="00527E94">
            <w:pPr>
              <w:bidi w:val="0"/>
              <w:ind w:left="0" w:hanging="2"/>
              <w:jc w:val="left"/>
              <w:rPr>
                <w:rFonts w:asciiTheme="majorBidi" w:hAnsiTheme="majorBidi" w:cstheme="majorBidi"/>
                <w:sz w:val="24"/>
                <w:szCs w:val="24"/>
                <w:rtl/>
                <w:lang w:bidi="ar-IQ"/>
              </w:rPr>
            </w:pPr>
            <w:r w:rsidRPr="00464C68">
              <w:rPr>
                <w:rFonts w:asciiTheme="majorBidi" w:hAnsiTheme="majorBidi" w:cstheme="majorBidi"/>
                <w:sz w:val="24"/>
                <w:szCs w:val="24"/>
                <w:rtl/>
                <w:lang w:bidi="ar-IQ"/>
              </w:rPr>
              <w:t xml:space="preserve">. </w:t>
            </w:r>
            <w:r w:rsidR="00527E94" w:rsidRPr="00464C68">
              <w:rPr>
                <w:rFonts w:asciiTheme="majorBidi" w:hAnsiTheme="majorBidi" w:cstheme="majorBidi"/>
                <w:sz w:val="24"/>
                <w:szCs w:val="24"/>
                <w:lang w:val="en-GB" w:bidi="ar-IQ"/>
              </w:rPr>
              <w:t xml:space="preserve"> </w:t>
            </w:r>
            <w:proofErr w:type="gramStart"/>
            <w:r w:rsidRPr="00464C68">
              <w:rPr>
                <w:rFonts w:asciiTheme="majorBidi" w:hAnsiTheme="majorBidi" w:cstheme="majorBidi"/>
                <w:sz w:val="24"/>
                <w:szCs w:val="24"/>
                <w:lang w:val="en-GB" w:bidi="ar-IQ"/>
              </w:rPr>
              <w:t>.</w:t>
            </w:r>
            <w:proofErr w:type="spellStart"/>
            <w:r w:rsidRPr="00464C68">
              <w:rPr>
                <w:rFonts w:asciiTheme="majorBidi" w:hAnsiTheme="majorBidi" w:cstheme="majorBidi"/>
                <w:sz w:val="24"/>
                <w:szCs w:val="24"/>
                <w:rtl/>
                <w:lang w:bidi="ar-IQ"/>
              </w:rPr>
              <w:t>Course</w:t>
            </w:r>
            <w:proofErr w:type="spellEnd"/>
            <w:proofErr w:type="gramEnd"/>
            <w:r w:rsidRPr="00464C68">
              <w:rPr>
                <w:rFonts w:asciiTheme="majorBidi" w:hAnsiTheme="majorBidi" w:cstheme="majorBidi"/>
                <w:sz w:val="24"/>
                <w:szCs w:val="24"/>
                <w:rtl/>
                <w:lang w:bidi="ar-IQ"/>
              </w:rPr>
              <w:t xml:space="preserve"> </w:t>
            </w:r>
            <w:proofErr w:type="spellStart"/>
            <w:r w:rsidRPr="00464C68">
              <w:rPr>
                <w:rFonts w:asciiTheme="majorBidi" w:hAnsiTheme="majorBidi" w:cstheme="majorBidi"/>
                <w:sz w:val="24"/>
                <w:szCs w:val="24"/>
                <w:rtl/>
                <w:lang w:bidi="ar-IQ"/>
              </w:rPr>
              <w:t>objectives</w:t>
            </w:r>
            <w:proofErr w:type="spellEnd"/>
          </w:p>
        </w:tc>
      </w:tr>
      <w:tr w:rsidR="00A00579" w:rsidRPr="00464C68" w14:paraId="2CE26180" w14:textId="77777777" w:rsidTr="00950715">
        <w:trPr>
          <w:trHeight w:hRule="exact" w:val="5993"/>
        </w:trPr>
        <w:tc>
          <w:tcPr>
            <w:tcW w:w="3042" w:type="pct"/>
            <w:tcBorders>
              <w:bottom w:val="single" w:sz="4" w:space="0" w:color="auto"/>
            </w:tcBorders>
            <w:shd w:val="clear" w:color="auto" w:fill="auto"/>
            <w:vAlign w:val="center"/>
          </w:tcPr>
          <w:p w14:paraId="3736C618" w14:textId="77777777" w:rsidR="00A00579" w:rsidRPr="00464C68" w:rsidRDefault="00A00579" w:rsidP="00A00579">
            <w:pPr>
              <w:bidi w:val="0"/>
              <w:ind w:left="0" w:right="-144" w:hanging="2"/>
              <w:rPr>
                <w:rFonts w:asciiTheme="majorBidi" w:hAnsiTheme="majorBidi" w:cstheme="majorBidi"/>
                <w:sz w:val="24"/>
                <w:szCs w:val="24"/>
                <w:rtl/>
              </w:rPr>
            </w:pPr>
            <w:proofErr w:type="spellStart"/>
            <w:r w:rsidRPr="00464C68">
              <w:rPr>
                <w:rFonts w:asciiTheme="majorBidi" w:hAnsiTheme="majorBidi" w:cstheme="majorBidi"/>
                <w:sz w:val="24"/>
                <w:szCs w:val="24"/>
                <w:rtl/>
              </w:rPr>
              <w:lastRenderedPageBreak/>
              <w:t>Provide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student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with</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skills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methods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necessary</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for</w:t>
            </w:r>
            <w:proofErr w:type="spellEnd"/>
            <w:r w:rsidRPr="00464C68">
              <w:rPr>
                <w:rFonts w:asciiTheme="majorBidi" w:hAnsiTheme="majorBidi" w:cstheme="majorBidi"/>
                <w:sz w:val="24"/>
                <w:szCs w:val="24"/>
                <w:rtl/>
              </w:rPr>
              <w:t xml:space="preserve"> a </w:t>
            </w:r>
            <w:proofErr w:type="spellStart"/>
            <w:r w:rsidRPr="00464C68">
              <w:rPr>
                <w:rFonts w:asciiTheme="majorBidi" w:hAnsiTheme="majorBidi" w:cstheme="majorBidi"/>
                <w:sz w:val="24"/>
                <w:szCs w:val="24"/>
                <w:rtl/>
              </w:rPr>
              <w:t>successful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teaching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process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which</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increases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teacher’s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effectiveness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increases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educational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return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general</w:t>
            </w:r>
            <w:proofErr w:type="spellEnd"/>
          </w:p>
          <w:p w14:paraId="4B5A5E3C" w14:textId="77777777" w:rsidR="00A00579" w:rsidRPr="00464C68" w:rsidRDefault="00A00579" w:rsidP="00A00579">
            <w:pPr>
              <w:bidi w:val="0"/>
              <w:ind w:left="0" w:right="-144" w:hanging="2"/>
              <w:rPr>
                <w:rFonts w:asciiTheme="majorBidi" w:hAnsiTheme="majorBidi" w:cstheme="majorBidi"/>
                <w:sz w:val="24"/>
                <w:szCs w:val="24"/>
                <w:rtl/>
              </w:rPr>
            </w:pPr>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Linking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theory</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application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field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of</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teaching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by</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putting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theories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concepts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that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student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has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learned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teaching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methods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educational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techniques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educational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psychological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materials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academic</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subjects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scientific</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implementation</w:t>
            </w:r>
            <w:proofErr w:type="spellEnd"/>
            <w:r w:rsidRPr="00464C68">
              <w:rPr>
                <w:rFonts w:asciiTheme="majorBidi" w:hAnsiTheme="majorBidi" w:cstheme="majorBidi"/>
                <w:sz w:val="24"/>
                <w:szCs w:val="24"/>
                <w:rtl/>
              </w:rPr>
              <w:t>.</w:t>
            </w:r>
          </w:p>
          <w:p w14:paraId="64DE03A1" w14:textId="77777777" w:rsidR="00A00579" w:rsidRPr="00464C68" w:rsidRDefault="00A00579" w:rsidP="00A00579">
            <w:pPr>
              <w:bidi w:val="0"/>
              <w:ind w:left="0" w:right="-144" w:hanging="2"/>
              <w:rPr>
                <w:rFonts w:asciiTheme="majorBidi" w:hAnsiTheme="majorBidi" w:cstheme="majorBidi"/>
                <w:sz w:val="24"/>
                <w:szCs w:val="24"/>
                <w:rtl/>
              </w:rPr>
            </w:pPr>
            <w:proofErr w:type="spellStart"/>
            <w:r w:rsidRPr="00464C68">
              <w:rPr>
                <w:rFonts w:asciiTheme="majorBidi" w:hAnsiTheme="majorBidi" w:cstheme="majorBidi"/>
                <w:sz w:val="24"/>
                <w:szCs w:val="24"/>
                <w:rtl/>
              </w:rPr>
              <w:t>Developing</w:t>
            </w:r>
            <w:proofErr w:type="spellEnd"/>
            <w:r w:rsidRPr="00464C68">
              <w:rPr>
                <w:rFonts w:asciiTheme="majorBidi" w:hAnsiTheme="majorBidi" w:cstheme="majorBidi"/>
                <w:sz w:val="24"/>
                <w:szCs w:val="24"/>
                <w:rtl/>
              </w:rPr>
              <w:t xml:space="preserve"> a </w:t>
            </w:r>
            <w:proofErr w:type="spellStart"/>
            <w:r w:rsidRPr="00464C68">
              <w:rPr>
                <w:rFonts w:asciiTheme="majorBidi" w:hAnsiTheme="majorBidi" w:cstheme="majorBidi"/>
                <w:sz w:val="24"/>
                <w:szCs w:val="24"/>
                <w:rtl/>
              </w:rPr>
              <w:t>positive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attitude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towards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teaching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profession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everything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related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by</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increasing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students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professional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awareness</w:t>
            </w:r>
            <w:proofErr w:type="spellEnd"/>
          </w:p>
          <w:p w14:paraId="343E1D8B" w14:textId="77777777" w:rsidR="00A00579" w:rsidRPr="00464C68" w:rsidRDefault="00A00579" w:rsidP="00A00579">
            <w:pPr>
              <w:bidi w:val="0"/>
              <w:ind w:left="0" w:right="-144" w:hanging="2"/>
              <w:rPr>
                <w:rFonts w:asciiTheme="majorBidi" w:hAnsiTheme="majorBidi" w:cstheme="majorBidi"/>
                <w:sz w:val="24"/>
                <w:szCs w:val="24"/>
              </w:rPr>
            </w:pPr>
            <w:proofErr w:type="spellStart"/>
            <w:r w:rsidRPr="00464C68">
              <w:rPr>
                <w:rFonts w:asciiTheme="majorBidi" w:hAnsiTheme="majorBidi" w:cstheme="majorBidi"/>
                <w:sz w:val="24"/>
                <w:szCs w:val="24"/>
                <w:rtl/>
              </w:rPr>
              <w:t>Introducing</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students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problems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related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classroom</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management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how</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address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them</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how</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to</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confront</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and</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overcome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problems</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the</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school</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system</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in</w:t>
            </w:r>
            <w:proofErr w:type="spellEnd"/>
            <w:r w:rsidRPr="00464C68">
              <w:rPr>
                <w:rFonts w:asciiTheme="majorBidi" w:hAnsiTheme="majorBidi" w:cstheme="majorBidi"/>
                <w:sz w:val="24"/>
                <w:szCs w:val="24"/>
                <w:rtl/>
              </w:rPr>
              <w:t xml:space="preserve"> </w:t>
            </w:r>
            <w:proofErr w:type="spellStart"/>
            <w:r w:rsidRPr="00464C68">
              <w:rPr>
                <w:rFonts w:asciiTheme="majorBidi" w:hAnsiTheme="majorBidi" w:cstheme="majorBidi"/>
                <w:sz w:val="24"/>
                <w:szCs w:val="24"/>
                <w:rtl/>
              </w:rPr>
              <w:t>general</w:t>
            </w:r>
            <w:proofErr w:type="spellEnd"/>
            <w:r w:rsidRPr="00464C68">
              <w:rPr>
                <w:rFonts w:asciiTheme="majorBidi" w:hAnsiTheme="majorBidi" w:cstheme="majorBidi"/>
                <w:sz w:val="24"/>
                <w:szCs w:val="24"/>
                <w:rtl/>
              </w:rPr>
              <w:t>.</w:t>
            </w:r>
            <w:r w:rsidRPr="00464C68">
              <w:rPr>
                <w:rFonts w:asciiTheme="majorBidi" w:hAnsiTheme="majorBidi" w:cstheme="majorBidi"/>
                <w:sz w:val="24"/>
                <w:szCs w:val="24"/>
                <w:rtl/>
              </w:rPr>
              <w:br/>
            </w:r>
          </w:p>
          <w:p w14:paraId="4E00201B" w14:textId="77777777" w:rsidR="00A00579" w:rsidRPr="00464C68" w:rsidRDefault="00A00579" w:rsidP="00A00579">
            <w:pPr>
              <w:bidi w:val="0"/>
              <w:spacing w:before="100" w:beforeAutospacing="1"/>
              <w:ind w:left="0" w:right="-144" w:hanging="2"/>
              <w:jc w:val="left"/>
              <w:rPr>
                <w:rFonts w:asciiTheme="majorBidi" w:hAnsiTheme="majorBidi" w:cstheme="majorBidi"/>
                <w:sz w:val="24"/>
                <w:szCs w:val="24"/>
              </w:rPr>
            </w:pPr>
          </w:p>
        </w:tc>
        <w:tc>
          <w:tcPr>
            <w:tcW w:w="1958" w:type="pct"/>
            <w:tcBorders>
              <w:bottom w:val="single" w:sz="4" w:space="0" w:color="auto"/>
            </w:tcBorders>
            <w:shd w:val="clear" w:color="auto" w:fill="auto"/>
            <w:vAlign w:val="center"/>
          </w:tcPr>
          <w:p w14:paraId="75DC9801" w14:textId="77777777" w:rsidR="00A00579" w:rsidRPr="00464C68" w:rsidRDefault="00A00579" w:rsidP="00A00579">
            <w:pPr>
              <w:bidi w:val="0"/>
              <w:ind w:left="0" w:hanging="2"/>
              <w:jc w:val="left"/>
              <w:rPr>
                <w:rFonts w:asciiTheme="majorBidi" w:hAnsiTheme="majorBidi" w:cstheme="majorBidi"/>
                <w:sz w:val="24"/>
                <w:szCs w:val="24"/>
                <w:lang w:bidi="ar-IQ"/>
              </w:rPr>
            </w:pPr>
          </w:p>
          <w:p w14:paraId="2AC0434B" w14:textId="77777777" w:rsidR="00A00579" w:rsidRPr="00464C68" w:rsidRDefault="00A00579" w:rsidP="00A00579">
            <w:pPr>
              <w:bidi w:val="0"/>
              <w:ind w:left="0" w:hanging="2"/>
              <w:jc w:val="left"/>
              <w:rPr>
                <w:rFonts w:asciiTheme="majorBidi" w:hAnsiTheme="majorBidi" w:cstheme="majorBidi"/>
                <w:sz w:val="24"/>
                <w:szCs w:val="24"/>
                <w:rtl/>
                <w:lang w:bidi="ar-IQ"/>
              </w:rPr>
            </w:pPr>
          </w:p>
        </w:tc>
      </w:tr>
    </w:tbl>
    <w:p w14:paraId="03C32965" w14:textId="77777777" w:rsidR="00A00579" w:rsidRPr="00527E94" w:rsidRDefault="00A00579" w:rsidP="00A00579">
      <w:pPr>
        <w:ind w:left="0" w:hanging="2"/>
        <w:rPr>
          <w:rFonts w:asciiTheme="majorBidi" w:hAnsiTheme="majorBidi" w:cstheme="majorBidi"/>
          <w:sz w:val="24"/>
          <w:szCs w:val="24"/>
          <w:rtl/>
          <w:lang w:bidi="ar-IQ"/>
        </w:rPr>
      </w:pPr>
    </w:p>
    <w:tbl>
      <w:tblPr>
        <w:tblStyle w:val="a5"/>
        <w:tblW w:w="5074" w:type="pct"/>
        <w:tblLayout w:type="fixed"/>
        <w:tblLook w:val="04A0" w:firstRow="1" w:lastRow="0" w:firstColumn="1" w:lastColumn="0" w:noHBand="0" w:noVBand="1"/>
      </w:tblPr>
      <w:tblGrid>
        <w:gridCol w:w="758"/>
        <w:gridCol w:w="754"/>
        <w:gridCol w:w="32"/>
        <w:gridCol w:w="1358"/>
        <w:gridCol w:w="2260"/>
        <w:gridCol w:w="2260"/>
        <w:gridCol w:w="1938"/>
        <w:gridCol w:w="19"/>
      </w:tblGrid>
      <w:tr w:rsidR="00A00579" w:rsidRPr="00527E94" w14:paraId="36A7EFF7" w14:textId="77777777" w:rsidTr="00950715">
        <w:trPr>
          <w:gridAfter w:val="1"/>
          <w:wAfter w:w="10" w:type="pct"/>
          <w:trHeight w:hRule="exact" w:val="454"/>
        </w:trPr>
        <w:tc>
          <w:tcPr>
            <w:tcW w:w="4990" w:type="pct"/>
            <w:gridSpan w:val="7"/>
            <w:tcBorders>
              <w:bottom w:val="single" w:sz="4" w:space="0" w:color="auto"/>
            </w:tcBorders>
            <w:shd w:val="clear" w:color="auto" w:fill="auto"/>
            <w:vAlign w:val="center"/>
          </w:tcPr>
          <w:p w14:paraId="7117BC83" w14:textId="77777777" w:rsidR="00A00579" w:rsidRPr="00527E94" w:rsidRDefault="00A00579" w:rsidP="00527E94">
            <w:pPr>
              <w:bidi w:val="0"/>
              <w:ind w:left="0" w:hanging="2"/>
              <w:jc w:val="left"/>
              <w:rPr>
                <w:rFonts w:asciiTheme="majorBidi" w:hAnsiTheme="majorBidi" w:cstheme="majorBidi"/>
                <w:sz w:val="24"/>
                <w:szCs w:val="24"/>
                <w:lang w:bidi="ar-IQ"/>
              </w:rPr>
            </w:pPr>
            <w:r w:rsidRPr="00527E94">
              <w:rPr>
                <w:rFonts w:asciiTheme="majorBidi" w:hAnsiTheme="majorBidi" w:cstheme="majorBidi"/>
                <w:sz w:val="24"/>
                <w:szCs w:val="24"/>
                <w:rtl/>
                <w:lang w:bidi="ar-IQ"/>
              </w:rPr>
              <w:t xml:space="preserve">. </w:t>
            </w:r>
            <w:r w:rsidR="00527E94" w:rsidRPr="00527E94">
              <w:rPr>
                <w:rFonts w:asciiTheme="majorBidi" w:hAnsiTheme="majorBidi" w:cstheme="majorBidi"/>
                <w:sz w:val="24"/>
                <w:szCs w:val="24"/>
                <w:lang w:val="en-GB" w:bidi="ar-IQ"/>
              </w:rPr>
              <w:t xml:space="preserve"> </w:t>
            </w:r>
            <w:proofErr w:type="gramStart"/>
            <w:r w:rsidRPr="00527E94">
              <w:rPr>
                <w:rFonts w:asciiTheme="majorBidi" w:hAnsiTheme="majorBidi" w:cstheme="majorBidi"/>
                <w:sz w:val="24"/>
                <w:szCs w:val="24"/>
                <w:lang w:val="en-GB" w:bidi="ar-IQ"/>
              </w:rPr>
              <w:t>.</w:t>
            </w:r>
            <w:proofErr w:type="spellStart"/>
            <w:r w:rsidRPr="00527E94">
              <w:rPr>
                <w:rFonts w:asciiTheme="majorBidi" w:hAnsiTheme="majorBidi" w:cstheme="majorBidi"/>
                <w:sz w:val="24"/>
                <w:szCs w:val="24"/>
                <w:rtl/>
                <w:lang w:bidi="ar-IQ"/>
              </w:rPr>
              <w:t>Teaching</w:t>
            </w:r>
            <w:proofErr w:type="spellEnd"/>
            <w:proofErr w:type="gram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learning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strategies</w:t>
            </w:r>
            <w:proofErr w:type="spellEnd"/>
          </w:p>
        </w:tc>
      </w:tr>
      <w:tr w:rsidR="00A00579" w:rsidRPr="00527E94" w14:paraId="7B318E71" w14:textId="77777777" w:rsidTr="00950715">
        <w:trPr>
          <w:gridAfter w:val="1"/>
          <w:wAfter w:w="10" w:type="pct"/>
          <w:trHeight w:hRule="exact" w:val="956"/>
        </w:trPr>
        <w:tc>
          <w:tcPr>
            <w:tcW w:w="806" w:type="pct"/>
            <w:gridSpan w:val="2"/>
            <w:shd w:val="clear" w:color="auto" w:fill="auto"/>
            <w:vAlign w:val="center"/>
          </w:tcPr>
          <w:p w14:paraId="63ADB2AA"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strategy</w:t>
            </w:r>
            <w:proofErr w:type="spellEnd"/>
          </w:p>
        </w:tc>
        <w:tc>
          <w:tcPr>
            <w:tcW w:w="4184" w:type="pct"/>
            <w:gridSpan w:val="5"/>
            <w:shd w:val="clear" w:color="auto" w:fill="auto"/>
            <w:vAlign w:val="center"/>
          </w:tcPr>
          <w:p w14:paraId="19AC1F18"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lesson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includes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hour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per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week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number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weekly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hours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approved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distributed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over</w:t>
            </w:r>
            <w:proofErr w:type="spellEnd"/>
            <w:r w:rsidRPr="00527E94">
              <w:rPr>
                <w:rFonts w:asciiTheme="majorBidi" w:hAnsiTheme="majorBidi" w:cstheme="majorBidi"/>
                <w:sz w:val="24"/>
                <w:szCs w:val="24"/>
                <w:rtl/>
              </w:rPr>
              <w:t xml:space="preserve"> </w:t>
            </w:r>
            <w:r w:rsidRPr="00527E94">
              <w:rPr>
                <w:rFonts w:asciiTheme="majorBidi" w:hAnsiTheme="majorBidi" w:cstheme="majorBidi"/>
                <w:sz w:val="24"/>
                <w:szCs w:val="24"/>
              </w:rPr>
              <w:t>15</w:t>
            </w:r>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weeks</w:t>
            </w:r>
            <w:proofErr w:type="spellEnd"/>
          </w:p>
        </w:tc>
      </w:tr>
      <w:tr w:rsidR="00A00579" w:rsidRPr="00527E94" w14:paraId="2803C23A" w14:textId="77777777" w:rsidTr="00950715">
        <w:trPr>
          <w:gridAfter w:val="1"/>
          <w:wAfter w:w="10" w:type="pct"/>
          <w:trHeight w:hRule="exact" w:val="567"/>
        </w:trPr>
        <w:tc>
          <w:tcPr>
            <w:tcW w:w="4990" w:type="pct"/>
            <w:gridSpan w:val="7"/>
            <w:tcBorders>
              <w:bottom w:val="single" w:sz="4" w:space="0" w:color="auto"/>
            </w:tcBorders>
            <w:shd w:val="clear" w:color="auto" w:fill="auto"/>
            <w:vAlign w:val="center"/>
          </w:tcPr>
          <w:p w14:paraId="37328421" w14:textId="77777777" w:rsidR="00A00579" w:rsidRPr="00527E94" w:rsidRDefault="00A00579" w:rsidP="00527E94">
            <w:pPr>
              <w:bidi w:val="0"/>
              <w:ind w:left="0" w:hanging="2"/>
              <w:jc w:val="left"/>
              <w:rPr>
                <w:rFonts w:asciiTheme="majorBidi" w:hAnsiTheme="majorBidi" w:cstheme="majorBidi"/>
                <w:sz w:val="24"/>
                <w:szCs w:val="24"/>
                <w:rtl/>
              </w:rPr>
            </w:pPr>
            <w:r w:rsidRPr="00527E94">
              <w:rPr>
                <w:rFonts w:asciiTheme="majorBidi" w:hAnsiTheme="majorBidi" w:cstheme="majorBidi"/>
                <w:sz w:val="24"/>
                <w:szCs w:val="24"/>
                <w:rtl/>
                <w:lang w:bidi="ar-IQ"/>
              </w:rPr>
              <w:t xml:space="preserve">. </w:t>
            </w:r>
            <w:r w:rsidR="00527E94" w:rsidRPr="00527E94">
              <w:rPr>
                <w:rFonts w:asciiTheme="majorBidi" w:hAnsiTheme="majorBidi" w:cstheme="majorBidi"/>
                <w:sz w:val="24"/>
                <w:szCs w:val="24"/>
                <w:lang w:val="en-GB" w:bidi="ar-IQ"/>
              </w:rPr>
              <w:t xml:space="preserve"> </w:t>
            </w:r>
            <w:proofErr w:type="gramStart"/>
            <w:r w:rsidRPr="00527E94">
              <w:rPr>
                <w:rFonts w:asciiTheme="majorBidi" w:hAnsiTheme="majorBidi" w:cstheme="majorBidi"/>
                <w:sz w:val="24"/>
                <w:szCs w:val="24"/>
                <w:lang w:val="en-GB" w:bidi="ar-IQ"/>
              </w:rPr>
              <w:t>.</w:t>
            </w:r>
            <w:proofErr w:type="spellStart"/>
            <w:r w:rsidRPr="00527E94">
              <w:rPr>
                <w:rFonts w:asciiTheme="majorBidi" w:hAnsiTheme="majorBidi" w:cstheme="majorBidi"/>
                <w:sz w:val="24"/>
                <w:szCs w:val="24"/>
                <w:rtl/>
                <w:lang w:bidi="ar-IQ"/>
              </w:rPr>
              <w:t>Course</w:t>
            </w:r>
            <w:proofErr w:type="spellEnd"/>
            <w:proofErr w:type="gram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structure</w:t>
            </w:r>
            <w:proofErr w:type="spellEnd"/>
          </w:p>
        </w:tc>
      </w:tr>
      <w:tr w:rsidR="00A00579" w:rsidRPr="00527E94" w14:paraId="115EEAD5" w14:textId="77777777" w:rsidTr="00950715">
        <w:trPr>
          <w:gridAfter w:val="1"/>
          <w:wAfter w:w="10" w:type="pct"/>
          <w:trHeight w:hRule="exact" w:val="567"/>
        </w:trPr>
        <w:tc>
          <w:tcPr>
            <w:tcW w:w="4990" w:type="pct"/>
            <w:gridSpan w:val="7"/>
            <w:shd w:val="clear" w:color="auto" w:fill="auto"/>
            <w:vAlign w:val="center"/>
          </w:tcPr>
          <w:p w14:paraId="333EF58D" w14:textId="77777777" w:rsidR="00A00579" w:rsidRPr="00527E94" w:rsidRDefault="00A00579" w:rsidP="00A00579">
            <w:pPr>
              <w:bidi w:val="0"/>
              <w:ind w:left="0" w:hanging="2"/>
              <w:jc w:val="left"/>
              <w:rPr>
                <w:rFonts w:asciiTheme="majorBidi" w:hAnsiTheme="majorBidi" w:cstheme="majorBidi"/>
                <w:sz w:val="24"/>
                <w:szCs w:val="24"/>
                <w:rtl/>
                <w:lang w:bidi="ar-IQ"/>
              </w:rPr>
            </w:pPr>
          </w:p>
        </w:tc>
      </w:tr>
      <w:tr w:rsidR="00A00579" w:rsidRPr="00527E94" w14:paraId="13973136" w14:textId="77777777" w:rsidTr="00950715">
        <w:trPr>
          <w:trHeight w:hRule="exact" w:val="997"/>
        </w:trPr>
        <w:tc>
          <w:tcPr>
            <w:tcW w:w="404" w:type="pct"/>
            <w:tcBorders>
              <w:bottom w:val="single" w:sz="4" w:space="0" w:color="auto"/>
            </w:tcBorders>
            <w:shd w:val="clear" w:color="auto" w:fill="auto"/>
            <w:vAlign w:val="center"/>
          </w:tcPr>
          <w:p w14:paraId="0163A13C" w14:textId="77777777" w:rsidR="00A00579" w:rsidRPr="00527E94" w:rsidRDefault="00A00579" w:rsidP="00A00579">
            <w:pPr>
              <w:bidi w:val="0"/>
              <w:ind w:left="0" w:hanging="2"/>
              <w:jc w:val="left"/>
              <w:rPr>
                <w:rFonts w:asciiTheme="majorBidi" w:hAnsiTheme="majorBidi" w:cstheme="majorBidi"/>
                <w:sz w:val="24"/>
                <w:szCs w:val="24"/>
                <w:rtl/>
                <w:lang w:bidi="ar-IQ"/>
              </w:rPr>
            </w:pP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week</w:t>
            </w:r>
            <w:proofErr w:type="spellEnd"/>
          </w:p>
        </w:tc>
        <w:tc>
          <w:tcPr>
            <w:tcW w:w="419" w:type="pct"/>
            <w:gridSpan w:val="2"/>
            <w:tcBorders>
              <w:bottom w:val="single" w:sz="4" w:space="0" w:color="auto"/>
            </w:tcBorders>
            <w:shd w:val="clear" w:color="auto" w:fill="auto"/>
            <w:vAlign w:val="center"/>
          </w:tcPr>
          <w:p w14:paraId="662D2295" w14:textId="77777777" w:rsidR="00A00579" w:rsidRPr="00527E94" w:rsidRDefault="00A00579" w:rsidP="00A00579">
            <w:pPr>
              <w:bidi w:val="0"/>
              <w:ind w:left="0" w:hanging="2"/>
              <w:jc w:val="left"/>
              <w:rPr>
                <w:rFonts w:asciiTheme="majorBidi" w:hAnsiTheme="majorBidi" w:cstheme="majorBidi"/>
                <w:sz w:val="24"/>
                <w:szCs w:val="24"/>
                <w:rtl/>
                <w:lang w:bidi="ar-IQ"/>
              </w:rPr>
            </w:pPr>
            <w:proofErr w:type="spellStart"/>
            <w:r w:rsidRPr="00527E94">
              <w:rPr>
                <w:rFonts w:asciiTheme="majorBidi" w:hAnsiTheme="majorBidi" w:cstheme="majorBidi"/>
                <w:sz w:val="24"/>
                <w:szCs w:val="24"/>
                <w:rtl/>
              </w:rPr>
              <w:t>hours</w:t>
            </w:r>
            <w:proofErr w:type="spellEnd"/>
          </w:p>
        </w:tc>
        <w:tc>
          <w:tcPr>
            <w:tcW w:w="724" w:type="pct"/>
            <w:tcBorders>
              <w:bottom w:val="single" w:sz="4" w:space="0" w:color="auto"/>
            </w:tcBorders>
            <w:shd w:val="clear" w:color="auto" w:fill="auto"/>
            <w:vAlign w:val="center"/>
          </w:tcPr>
          <w:p w14:paraId="6C949946" w14:textId="77777777" w:rsidR="00A00579" w:rsidRPr="00527E94" w:rsidRDefault="00A00579" w:rsidP="00A00579">
            <w:pPr>
              <w:bidi w:val="0"/>
              <w:ind w:left="0" w:hanging="2"/>
              <w:jc w:val="left"/>
              <w:rPr>
                <w:rFonts w:asciiTheme="majorBidi" w:hAnsiTheme="majorBidi" w:cstheme="majorBidi"/>
                <w:sz w:val="24"/>
                <w:szCs w:val="24"/>
                <w:rtl/>
                <w:lang w:bidi="ar-IQ"/>
              </w:rPr>
            </w:pPr>
            <w:proofErr w:type="spellStart"/>
            <w:r w:rsidRPr="00527E94">
              <w:rPr>
                <w:rFonts w:asciiTheme="majorBidi" w:hAnsiTheme="majorBidi" w:cstheme="majorBidi"/>
                <w:sz w:val="24"/>
                <w:szCs w:val="24"/>
                <w:rtl/>
              </w:rPr>
              <w:t>Required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learning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outcomes</w:t>
            </w:r>
            <w:proofErr w:type="spellEnd"/>
          </w:p>
        </w:tc>
        <w:tc>
          <w:tcPr>
            <w:tcW w:w="1205" w:type="pct"/>
            <w:tcBorders>
              <w:bottom w:val="single" w:sz="4" w:space="0" w:color="auto"/>
            </w:tcBorders>
            <w:shd w:val="clear" w:color="auto" w:fill="auto"/>
            <w:vAlign w:val="center"/>
          </w:tcPr>
          <w:p w14:paraId="1BC9145C" w14:textId="77777777" w:rsidR="00A00579" w:rsidRPr="00527E94" w:rsidRDefault="00A00579" w:rsidP="00A00579">
            <w:pPr>
              <w:bidi w:val="0"/>
              <w:ind w:left="0" w:hanging="2"/>
              <w:jc w:val="left"/>
              <w:rPr>
                <w:rFonts w:asciiTheme="majorBidi" w:hAnsiTheme="majorBidi" w:cstheme="majorBidi"/>
                <w:sz w:val="24"/>
                <w:szCs w:val="24"/>
                <w:rtl/>
                <w:lang w:bidi="ar-IQ"/>
              </w:rPr>
            </w:pPr>
            <w:proofErr w:type="spellStart"/>
            <w:r w:rsidRPr="00527E94">
              <w:rPr>
                <w:rFonts w:asciiTheme="majorBidi" w:hAnsiTheme="majorBidi" w:cstheme="majorBidi"/>
                <w:sz w:val="24"/>
                <w:szCs w:val="24"/>
                <w:rtl/>
              </w:rPr>
              <w:t>Name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unit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topic</w:t>
            </w:r>
            <w:proofErr w:type="spellEnd"/>
          </w:p>
        </w:tc>
        <w:tc>
          <w:tcPr>
            <w:tcW w:w="1205" w:type="pct"/>
            <w:tcBorders>
              <w:bottom w:val="single" w:sz="4" w:space="0" w:color="auto"/>
            </w:tcBorders>
            <w:shd w:val="clear" w:color="auto" w:fill="auto"/>
            <w:vAlign w:val="center"/>
          </w:tcPr>
          <w:p w14:paraId="0C1EBFB4" w14:textId="77777777" w:rsidR="00A00579" w:rsidRPr="00527E94" w:rsidRDefault="00A00579" w:rsidP="00A00579">
            <w:pPr>
              <w:bidi w:val="0"/>
              <w:ind w:left="0" w:hanging="2"/>
              <w:jc w:val="left"/>
              <w:rPr>
                <w:rFonts w:asciiTheme="majorBidi" w:hAnsiTheme="majorBidi" w:cstheme="majorBidi"/>
                <w:sz w:val="24"/>
                <w:szCs w:val="24"/>
                <w:lang w:bidi="ar-IQ"/>
              </w:rPr>
            </w:pPr>
            <w:proofErr w:type="spellStart"/>
            <w:r w:rsidRPr="00527E94">
              <w:rPr>
                <w:rFonts w:asciiTheme="majorBidi" w:hAnsiTheme="majorBidi" w:cstheme="majorBidi"/>
                <w:sz w:val="24"/>
                <w:szCs w:val="24"/>
                <w:rtl/>
              </w:rPr>
              <w:t>Learning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method</w:t>
            </w:r>
            <w:proofErr w:type="spellEnd"/>
          </w:p>
        </w:tc>
        <w:tc>
          <w:tcPr>
            <w:tcW w:w="1043" w:type="pct"/>
            <w:gridSpan w:val="2"/>
            <w:tcBorders>
              <w:bottom w:val="single" w:sz="4" w:space="0" w:color="auto"/>
            </w:tcBorders>
            <w:shd w:val="clear" w:color="auto" w:fill="auto"/>
            <w:vAlign w:val="center"/>
          </w:tcPr>
          <w:p w14:paraId="12AD0B4D" w14:textId="77777777" w:rsidR="00A00579" w:rsidRPr="00527E94" w:rsidRDefault="00A00579" w:rsidP="00A00579">
            <w:pPr>
              <w:bidi w:val="0"/>
              <w:ind w:left="0" w:hanging="2"/>
              <w:jc w:val="left"/>
              <w:rPr>
                <w:rFonts w:asciiTheme="majorBidi" w:hAnsiTheme="majorBidi" w:cstheme="majorBidi"/>
                <w:sz w:val="24"/>
                <w:szCs w:val="24"/>
                <w:lang w:bidi="ar-IQ"/>
              </w:rPr>
            </w:pPr>
            <w:proofErr w:type="spellStart"/>
            <w:r w:rsidRPr="00527E94">
              <w:rPr>
                <w:rFonts w:asciiTheme="majorBidi" w:hAnsiTheme="majorBidi" w:cstheme="majorBidi"/>
                <w:sz w:val="24"/>
                <w:szCs w:val="24"/>
                <w:rtl/>
              </w:rPr>
              <w:t>Evaluation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method</w:t>
            </w:r>
            <w:proofErr w:type="spellEnd"/>
          </w:p>
        </w:tc>
      </w:tr>
      <w:tr w:rsidR="00A00579" w:rsidRPr="00527E94" w14:paraId="4A504D73" w14:textId="77777777" w:rsidTr="00950715">
        <w:trPr>
          <w:trHeight w:hRule="exact" w:val="2981"/>
        </w:trPr>
        <w:tc>
          <w:tcPr>
            <w:tcW w:w="404" w:type="pct"/>
            <w:tcBorders>
              <w:bottom w:val="single" w:sz="4" w:space="0" w:color="auto"/>
            </w:tcBorders>
            <w:shd w:val="clear" w:color="auto" w:fill="auto"/>
            <w:vAlign w:val="center"/>
          </w:tcPr>
          <w:p w14:paraId="2A47ACDA"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1</w:t>
            </w:r>
          </w:p>
        </w:tc>
        <w:tc>
          <w:tcPr>
            <w:tcW w:w="419" w:type="pct"/>
            <w:gridSpan w:val="2"/>
            <w:tcBorders>
              <w:bottom w:val="single" w:sz="4" w:space="0" w:color="auto"/>
            </w:tcBorders>
            <w:shd w:val="clear" w:color="auto" w:fill="auto"/>
            <w:vAlign w:val="center"/>
          </w:tcPr>
          <w:p w14:paraId="1ABEDE92" w14:textId="77777777" w:rsidR="00A00579" w:rsidRPr="00464C68" w:rsidRDefault="00A00579" w:rsidP="00A00579">
            <w:pPr>
              <w:bidi w:val="0"/>
              <w:ind w:left="0" w:hanging="2"/>
              <w:jc w:val="center"/>
              <w:rPr>
                <w:rFonts w:asciiTheme="majorBidi" w:hAnsiTheme="majorBidi" w:cstheme="majorBidi"/>
                <w:sz w:val="24"/>
                <w:szCs w:val="24"/>
                <w:lang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276D436F"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25C0BC3D"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Practical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education</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defined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its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objectives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its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stages</w:t>
            </w:r>
            <w:proofErr w:type="spellEnd"/>
          </w:p>
        </w:tc>
        <w:tc>
          <w:tcPr>
            <w:tcW w:w="1205" w:type="pct"/>
            <w:tcBorders>
              <w:bottom w:val="single" w:sz="4" w:space="0" w:color="auto"/>
            </w:tcBorders>
            <w:shd w:val="clear" w:color="auto" w:fill="auto"/>
          </w:tcPr>
          <w:p w14:paraId="6E022B80" w14:textId="77777777" w:rsidR="00A00579" w:rsidRPr="00527E94" w:rsidRDefault="00A00579" w:rsidP="00464C68">
            <w:pPr>
              <w:bidi w:val="0"/>
              <w:ind w:left="0" w:hanging="2"/>
              <w:jc w:val="center"/>
              <w:rPr>
                <w:rFonts w:asciiTheme="majorBidi" w:hAnsiTheme="majorBidi" w:cstheme="majorBidi"/>
                <w:sz w:val="24"/>
                <w:szCs w:val="24"/>
              </w:rPr>
            </w:pPr>
            <w:proofErr w:type="spellStart"/>
            <w:r w:rsidRPr="00527E94">
              <w:rPr>
                <w:rFonts w:asciiTheme="majorBidi" w:hAnsiTheme="majorBidi" w:cstheme="majorBidi"/>
                <w:sz w:val="24"/>
                <w:szCs w:val="24"/>
                <w:rtl/>
              </w:rPr>
              <w:t>explanatory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with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p>
        </w:tc>
        <w:tc>
          <w:tcPr>
            <w:tcW w:w="1043" w:type="pct"/>
            <w:gridSpan w:val="2"/>
            <w:tcBorders>
              <w:bottom w:val="single" w:sz="4" w:space="0" w:color="auto"/>
            </w:tcBorders>
            <w:shd w:val="clear" w:color="auto" w:fill="auto"/>
          </w:tcPr>
          <w:p w14:paraId="644BC84E"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57028C53" w14:textId="77777777" w:rsidTr="00950715">
        <w:trPr>
          <w:trHeight w:hRule="exact" w:val="2948"/>
        </w:trPr>
        <w:tc>
          <w:tcPr>
            <w:tcW w:w="404" w:type="pct"/>
            <w:tcBorders>
              <w:bottom w:val="single" w:sz="4" w:space="0" w:color="auto"/>
            </w:tcBorders>
            <w:shd w:val="clear" w:color="auto" w:fill="auto"/>
            <w:vAlign w:val="center"/>
          </w:tcPr>
          <w:p w14:paraId="05B80AF3" w14:textId="77777777" w:rsidR="00A00579" w:rsidRPr="00527E94" w:rsidRDefault="00A00579" w:rsidP="00A00579">
            <w:pPr>
              <w:bidi w:val="0"/>
              <w:ind w:left="0" w:hanging="2"/>
              <w:jc w:val="center"/>
              <w:rPr>
                <w:rFonts w:asciiTheme="majorBidi" w:hAnsiTheme="majorBidi" w:cstheme="majorBidi"/>
                <w:sz w:val="24"/>
                <w:szCs w:val="24"/>
                <w:lang w:bidi="ar-IQ"/>
              </w:rPr>
            </w:pPr>
            <w:r w:rsidRPr="00527E94">
              <w:rPr>
                <w:rFonts w:asciiTheme="majorBidi" w:hAnsiTheme="majorBidi" w:cstheme="majorBidi"/>
                <w:sz w:val="24"/>
                <w:szCs w:val="24"/>
              </w:rPr>
              <w:lastRenderedPageBreak/>
              <w:t>2</w:t>
            </w:r>
          </w:p>
        </w:tc>
        <w:tc>
          <w:tcPr>
            <w:tcW w:w="419" w:type="pct"/>
            <w:gridSpan w:val="2"/>
            <w:tcBorders>
              <w:bottom w:val="single" w:sz="4" w:space="0" w:color="auto"/>
            </w:tcBorders>
            <w:shd w:val="clear" w:color="auto" w:fill="auto"/>
            <w:vAlign w:val="center"/>
          </w:tcPr>
          <w:p w14:paraId="0088BB69"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188A684A"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10CF9AC1"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profession</w:t>
            </w:r>
            <w:proofErr w:type="spellEnd"/>
            <w:r w:rsidRPr="00527E94">
              <w:rPr>
                <w:rFonts w:asciiTheme="majorBidi" w:hAnsiTheme="majorBidi" w:cstheme="majorBidi"/>
                <w:sz w:val="24"/>
                <w:szCs w:val="24"/>
                <w:rtl/>
              </w:rPr>
              <w:t xml:space="preserve"> </w:t>
            </w:r>
            <w:proofErr w:type="gramStart"/>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its</w:t>
            </w:r>
            <w:proofErr w:type="spellEnd"/>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definition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ethical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foundations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effectiveteacher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thethoughtfulteacher</w:t>
            </w:r>
            <w:proofErr w:type="spellEnd"/>
            <w:r w:rsidRPr="00527E94">
              <w:rPr>
                <w:rFonts w:asciiTheme="majorBidi" w:hAnsiTheme="majorBidi" w:cstheme="majorBidi"/>
                <w:sz w:val="24"/>
                <w:szCs w:val="24"/>
                <w:rtl/>
              </w:rPr>
              <w:t xml:space="preserve"> )</w:t>
            </w:r>
          </w:p>
        </w:tc>
        <w:tc>
          <w:tcPr>
            <w:tcW w:w="1205" w:type="pct"/>
            <w:tcBorders>
              <w:bottom w:val="single" w:sz="4" w:space="0" w:color="auto"/>
            </w:tcBorders>
            <w:shd w:val="clear" w:color="auto" w:fill="auto"/>
          </w:tcPr>
          <w:p w14:paraId="0770A21D" w14:textId="77777777" w:rsidR="00A00579" w:rsidRPr="00527E94" w:rsidRDefault="00A00579" w:rsidP="00464C68">
            <w:pPr>
              <w:bidi w:val="0"/>
              <w:ind w:left="0" w:hanging="2"/>
              <w:jc w:val="center"/>
              <w:rPr>
                <w:rFonts w:asciiTheme="majorBidi" w:hAnsiTheme="majorBidi" w:cstheme="majorBidi"/>
                <w:sz w:val="24"/>
                <w:szCs w:val="24"/>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p>
        </w:tc>
        <w:tc>
          <w:tcPr>
            <w:tcW w:w="1043" w:type="pct"/>
            <w:gridSpan w:val="2"/>
            <w:tcBorders>
              <w:bottom w:val="single" w:sz="4" w:space="0" w:color="auto"/>
            </w:tcBorders>
            <w:shd w:val="clear" w:color="auto" w:fill="auto"/>
          </w:tcPr>
          <w:p w14:paraId="0707F304"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7F48D3AF" w14:textId="77777777" w:rsidTr="00950715">
        <w:trPr>
          <w:trHeight w:hRule="exact" w:val="2999"/>
        </w:trPr>
        <w:tc>
          <w:tcPr>
            <w:tcW w:w="404" w:type="pct"/>
            <w:tcBorders>
              <w:bottom w:val="single" w:sz="4" w:space="0" w:color="auto"/>
            </w:tcBorders>
            <w:shd w:val="clear" w:color="auto" w:fill="auto"/>
            <w:vAlign w:val="center"/>
          </w:tcPr>
          <w:p w14:paraId="17CE2043"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3</w:t>
            </w:r>
          </w:p>
        </w:tc>
        <w:tc>
          <w:tcPr>
            <w:tcW w:w="419" w:type="pct"/>
            <w:gridSpan w:val="2"/>
            <w:tcBorders>
              <w:bottom w:val="single" w:sz="4" w:space="0" w:color="auto"/>
            </w:tcBorders>
            <w:shd w:val="clear" w:color="auto" w:fill="auto"/>
            <w:vAlign w:val="center"/>
          </w:tcPr>
          <w:p w14:paraId="59B86CE0"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1335B29B"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0E11A700"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Classroom</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management</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its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concept</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importance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types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problems</w:t>
            </w:r>
            <w:proofErr w:type="spellEnd"/>
            <w:r w:rsidRPr="00527E94">
              <w:rPr>
                <w:rFonts w:asciiTheme="majorBidi" w:hAnsiTheme="majorBidi" w:cstheme="majorBidi"/>
                <w:sz w:val="24"/>
                <w:szCs w:val="24"/>
                <w:rtl/>
                <w:lang w:bidi="ar-IQ"/>
              </w:rPr>
              <w:t>)</w:t>
            </w:r>
          </w:p>
        </w:tc>
        <w:tc>
          <w:tcPr>
            <w:tcW w:w="1205" w:type="pct"/>
            <w:tcBorders>
              <w:bottom w:val="single" w:sz="4" w:space="0" w:color="auto"/>
            </w:tcBorders>
            <w:shd w:val="clear" w:color="auto" w:fill="auto"/>
          </w:tcPr>
          <w:p w14:paraId="56405170" w14:textId="77777777" w:rsidR="00A00579" w:rsidRPr="00527E94" w:rsidRDefault="00A00579" w:rsidP="00464C68">
            <w:pPr>
              <w:bidi w:val="0"/>
              <w:ind w:left="0" w:hanging="2"/>
              <w:jc w:val="center"/>
              <w:rPr>
                <w:rFonts w:asciiTheme="majorBidi" w:hAnsiTheme="majorBidi" w:cstheme="majorBidi"/>
                <w:sz w:val="24"/>
                <w:szCs w:val="24"/>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p>
        </w:tc>
        <w:tc>
          <w:tcPr>
            <w:tcW w:w="1043" w:type="pct"/>
            <w:gridSpan w:val="2"/>
            <w:tcBorders>
              <w:bottom w:val="single" w:sz="4" w:space="0" w:color="auto"/>
            </w:tcBorders>
            <w:shd w:val="clear" w:color="auto" w:fill="auto"/>
          </w:tcPr>
          <w:p w14:paraId="7C81167E"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03174EBD" w14:textId="77777777" w:rsidTr="00950715">
        <w:trPr>
          <w:trHeight w:hRule="exact" w:val="2999"/>
        </w:trPr>
        <w:tc>
          <w:tcPr>
            <w:tcW w:w="404" w:type="pct"/>
            <w:tcBorders>
              <w:bottom w:val="single" w:sz="4" w:space="0" w:color="auto"/>
            </w:tcBorders>
            <w:shd w:val="clear" w:color="auto" w:fill="auto"/>
            <w:vAlign w:val="center"/>
          </w:tcPr>
          <w:p w14:paraId="27EDE0C7"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4</w:t>
            </w:r>
          </w:p>
        </w:tc>
        <w:tc>
          <w:tcPr>
            <w:tcW w:w="419" w:type="pct"/>
            <w:gridSpan w:val="2"/>
            <w:tcBorders>
              <w:bottom w:val="single" w:sz="4" w:space="0" w:color="auto"/>
            </w:tcBorders>
            <w:shd w:val="clear" w:color="auto" w:fill="auto"/>
            <w:vAlign w:val="center"/>
          </w:tcPr>
          <w:p w14:paraId="6BD5040A"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6608D3FD"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7BB98186"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proofErr w:type="gramStart"/>
            <w:r w:rsidRPr="00527E94">
              <w:rPr>
                <w:rFonts w:asciiTheme="majorBidi" w:hAnsiTheme="majorBidi" w:cstheme="majorBidi"/>
                <w:sz w:val="24"/>
                <w:szCs w:val="24"/>
                <w:rtl/>
                <w:lang w:bidi="ar-IQ"/>
              </w:rPr>
              <w:t>Watching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itsconcept</w:t>
            </w:r>
            <w:proofErr w:type="spellEnd"/>
            <w:proofErr w:type="gram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importance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andcontrols</w:t>
            </w:r>
            <w:proofErr w:type="spellEnd"/>
            <w:r w:rsidRPr="00527E94">
              <w:rPr>
                <w:rFonts w:asciiTheme="majorBidi" w:hAnsiTheme="majorBidi" w:cstheme="majorBidi"/>
                <w:sz w:val="24"/>
                <w:szCs w:val="24"/>
                <w:rtl/>
                <w:lang w:bidi="ar-IQ"/>
              </w:rPr>
              <w:t>)</w:t>
            </w:r>
          </w:p>
        </w:tc>
        <w:tc>
          <w:tcPr>
            <w:tcW w:w="1205" w:type="pct"/>
            <w:tcBorders>
              <w:bottom w:val="single" w:sz="4" w:space="0" w:color="auto"/>
            </w:tcBorders>
            <w:shd w:val="clear" w:color="auto" w:fill="auto"/>
          </w:tcPr>
          <w:p w14:paraId="16AAF21C" w14:textId="77777777" w:rsidR="00A00579" w:rsidRPr="00527E94" w:rsidRDefault="00A00579" w:rsidP="00464C68">
            <w:pPr>
              <w:bidi w:val="0"/>
              <w:ind w:left="0" w:hanging="2"/>
              <w:jc w:val="center"/>
              <w:rPr>
                <w:rFonts w:asciiTheme="majorBidi" w:hAnsiTheme="majorBidi" w:cstheme="majorBidi"/>
                <w:sz w:val="24"/>
                <w:szCs w:val="24"/>
              </w:rPr>
            </w:pPr>
            <w:proofErr w:type="spellStart"/>
            <w:r w:rsidRPr="00527E94">
              <w:rPr>
                <w:rFonts w:asciiTheme="majorBidi" w:hAnsiTheme="majorBidi" w:cstheme="majorBidi"/>
                <w:sz w:val="24"/>
                <w:szCs w:val="24"/>
                <w:rtl/>
              </w:rPr>
              <w:t>An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explanatory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p>
        </w:tc>
        <w:tc>
          <w:tcPr>
            <w:tcW w:w="1043" w:type="pct"/>
            <w:gridSpan w:val="2"/>
            <w:tcBorders>
              <w:bottom w:val="single" w:sz="4" w:space="0" w:color="auto"/>
            </w:tcBorders>
            <w:shd w:val="clear" w:color="auto" w:fill="auto"/>
          </w:tcPr>
          <w:p w14:paraId="3716DC89"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6E9A1754" w14:textId="77777777" w:rsidTr="00950715">
        <w:trPr>
          <w:trHeight w:hRule="exact" w:val="2971"/>
        </w:trPr>
        <w:tc>
          <w:tcPr>
            <w:tcW w:w="404" w:type="pct"/>
            <w:tcBorders>
              <w:bottom w:val="single" w:sz="4" w:space="0" w:color="auto"/>
            </w:tcBorders>
            <w:shd w:val="clear" w:color="auto" w:fill="auto"/>
            <w:vAlign w:val="center"/>
          </w:tcPr>
          <w:p w14:paraId="30344968"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5</w:t>
            </w:r>
          </w:p>
        </w:tc>
        <w:tc>
          <w:tcPr>
            <w:tcW w:w="419" w:type="pct"/>
            <w:gridSpan w:val="2"/>
            <w:tcBorders>
              <w:bottom w:val="single" w:sz="4" w:space="0" w:color="auto"/>
            </w:tcBorders>
            <w:shd w:val="clear" w:color="auto" w:fill="auto"/>
            <w:vAlign w:val="center"/>
          </w:tcPr>
          <w:p w14:paraId="60F0DCB8"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135069B2"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0EF385E4"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Classroom</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teaching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skills</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individual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training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using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micro-teaching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method</w:t>
            </w:r>
            <w:proofErr w:type="spellEnd"/>
          </w:p>
        </w:tc>
        <w:tc>
          <w:tcPr>
            <w:tcW w:w="1205" w:type="pct"/>
            <w:tcBorders>
              <w:bottom w:val="single" w:sz="4" w:space="0" w:color="auto"/>
            </w:tcBorders>
            <w:shd w:val="clear" w:color="auto" w:fill="auto"/>
          </w:tcPr>
          <w:p w14:paraId="2F644675"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An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p>
        </w:tc>
        <w:tc>
          <w:tcPr>
            <w:tcW w:w="1043" w:type="pct"/>
            <w:gridSpan w:val="2"/>
            <w:tcBorders>
              <w:bottom w:val="single" w:sz="4" w:space="0" w:color="auto"/>
            </w:tcBorders>
            <w:shd w:val="clear" w:color="auto" w:fill="auto"/>
          </w:tcPr>
          <w:p w14:paraId="34EFCD0C"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5EE7BDB8" w14:textId="77777777" w:rsidTr="00950715">
        <w:trPr>
          <w:trHeight w:hRule="exact" w:val="3695"/>
        </w:trPr>
        <w:tc>
          <w:tcPr>
            <w:tcW w:w="404" w:type="pct"/>
            <w:tcBorders>
              <w:bottom w:val="single" w:sz="4" w:space="0" w:color="auto"/>
            </w:tcBorders>
            <w:shd w:val="clear" w:color="auto" w:fill="auto"/>
            <w:vAlign w:val="center"/>
          </w:tcPr>
          <w:p w14:paraId="287DE6C8"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lastRenderedPageBreak/>
              <w:t>6</w:t>
            </w:r>
          </w:p>
        </w:tc>
        <w:tc>
          <w:tcPr>
            <w:tcW w:w="419" w:type="pct"/>
            <w:gridSpan w:val="2"/>
            <w:tcBorders>
              <w:bottom w:val="single" w:sz="4" w:space="0" w:color="auto"/>
            </w:tcBorders>
            <w:shd w:val="clear" w:color="auto" w:fill="auto"/>
            <w:vAlign w:val="center"/>
          </w:tcPr>
          <w:p w14:paraId="010B447A"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284EAA2E"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6CE3607B"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Planning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skill</w:t>
            </w:r>
            <w:proofErr w:type="spellEnd"/>
          </w:p>
        </w:tc>
        <w:tc>
          <w:tcPr>
            <w:tcW w:w="1205" w:type="pct"/>
            <w:tcBorders>
              <w:bottom w:val="single" w:sz="4" w:space="0" w:color="auto"/>
            </w:tcBorders>
            <w:shd w:val="clear" w:color="auto" w:fill="auto"/>
          </w:tcPr>
          <w:p w14:paraId="69F935BF"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w:t>
            </w:r>
          </w:p>
        </w:tc>
        <w:tc>
          <w:tcPr>
            <w:tcW w:w="1043" w:type="pct"/>
            <w:gridSpan w:val="2"/>
            <w:tcBorders>
              <w:bottom w:val="single" w:sz="4" w:space="0" w:color="auto"/>
            </w:tcBorders>
            <w:shd w:val="clear" w:color="auto" w:fill="auto"/>
          </w:tcPr>
          <w:p w14:paraId="188FC791"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44201D6F" w14:textId="77777777" w:rsidTr="00950715">
        <w:trPr>
          <w:trHeight w:hRule="exact" w:val="3689"/>
        </w:trPr>
        <w:tc>
          <w:tcPr>
            <w:tcW w:w="404" w:type="pct"/>
            <w:tcBorders>
              <w:bottom w:val="single" w:sz="4" w:space="0" w:color="auto"/>
            </w:tcBorders>
            <w:shd w:val="clear" w:color="auto" w:fill="auto"/>
            <w:vAlign w:val="center"/>
          </w:tcPr>
          <w:p w14:paraId="7B6636F3"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7</w:t>
            </w:r>
          </w:p>
        </w:tc>
        <w:tc>
          <w:tcPr>
            <w:tcW w:w="419" w:type="pct"/>
            <w:gridSpan w:val="2"/>
            <w:tcBorders>
              <w:bottom w:val="single" w:sz="4" w:space="0" w:color="auto"/>
            </w:tcBorders>
            <w:shd w:val="clear" w:color="auto" w:fill="auto"/>
            <w:vAlign w:val="center"/>
          </w:tcPr>
          <w:p w14:paraId="1B56F2D4"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71AE6DE1"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4BBA39CA"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Daily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plan</w:t>
            </w:r>
            <w:proofErr w:type="spellEnd"/>
          </w:p>
        </w:tc>
        <w:tc>
          <w:tcPr>
            <w:tcW w:w="1205" w:type="pct"/>
            <w:tcBorders>
              <w:bottom w:val="single" w:sz="4" w:space="0" w:color="auto"/>
            </w:tcBorders>
            <w:shd w:val="clear" w:color="auto" w:fill="auto"/>
          </w:tcPr>
          <w:p w14:paraId="4247C756"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w:t>
            </w:r>
          </w:p>
        </w:tc>
        <w:tc>
          <w:tcPr>
            <w:tcW w:w="1043" w:type="pct"/>
            <w:gridSpan w:val="2"/>
            <w:tcBorders>
              <w:bottom w:val="single" w:sz="4" w:space="0" w:color="auto"/>
            </w:tcBorders>
            <w:shd w:val="clear" w:color="auto" w:fill="auto"/>
          </w:tcPr>
          <w:p w14:paraId="56B6F69F"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13B86ABE" w14:textId="77777777" w:rsidTr="00950715">
        <w:trPr>
          <w:trHeight w:hRule="exact" w:val="2977"/>
        </w:trPr>
        <w:tc>
          <w:tcPr>
            <w:tcW w:w="404" w:type="pct"/>
            <w:tcBorders>
              <w:bottom w:val="single" w:sz="4" w:space="0" w:color="auto"/>
            </w:tcBorders>
            <w:shd w:val="clear" w:color="auto" w:fill="auto"/>
            <w:vAlign w:val="center"/>
          </w:tcPr>
          <w:p w14:paraId="1F1605D7"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8</w:t>
            </w:r>
          </w:p>
        </w:tc>
        <w:tc>
          <w:tcPr>
            <w:tcW w:w="419" w:type="pct"/>
            <w:gridSpan w:val="2"/>
            <w:tcBorders>
              <w:bottom w:val="single" w:sz="4" w:space="0" w:color="auto"/>
            </w:tcBorders>
            <w:shd w:val="clear" w:color="auto" w:fill="auto"/>
            <w:vAlign w:val="center"/>
          </w:tcPr>
          <w:p w14:paraId="2AEACCC4"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0CBE55DF"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7CF0F73E"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Annual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plan</w:t>
            </w:r>
            <w:proofErr w:type="spellEnd"/>
          </w:p>
        </w:tc>
        <w:tc>
          <w:tcPr>
            <w:tcW w:w="1205" w:type="pct"/>
            <w:tcBorders>
              <w:bottom w:val="single" w:sz="4" w:space="0" w:color="auto"/>
            </w:tcBorders>
            <w:shd w:val="clear" w:color="auto" w:fill="auto"/>
          </w:tcPr>
          <w:p w14:paraId="4349FE4F"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An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p>
        </w:tc>
        <w:tc>
          <w:tcPr>
            <w:tcW w:w="1043" w:type="pct"/>
            <w:gridSpan w:val="2"/>
            <w:tcBorders>
              <w:bottom w:val="single" w:sz="4" w:space="0" w:color="auto"/>
            </w:tcBorders>
            <w:shd w:val="clear" w:color="auto" w:fill="auto"/>
          </w:tcPr>
          <w:p w14:paraId="08ADEF0D"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132A5D4E" w14:textId="77777777" w:rsidTr="00950715">
        <w:trPr>
          <w:trHeight w:hRule="exact" w:val="2963"/>
        </w:trPr>
        <w:tc>
          <w:tcPr>
            <w:tcW w:w="404" w:type="pct"/>
            <w:tcBorders>
              <w:bottom w:val="single" w:sz="4" w:space="0" w:color="auto"/>
            </w:tcBorders>
            <w:shd w:val="clear" w:color="auto" w:fill="auto"/>
            <w:vAlign w:val="center"/>
          </w:tcPr>
          <w:p w14:paraId="24E3A429"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9</w:t>
            </w:r>
          </w:p>
        </w:tc>
        <w:tc>
          <w:tcPr>
            <w:tcW w:w="419" w:type="pct"/>
            <w:gridSpan w:val="2"/>
            <w:tcBorders>
              <w:bottom w:val="single" w:sz="4" w:space="0" w:color="auto"/>
            </w:tcBorders>
            <w:shd w:val="clear" w:color="auto" w:fill="auto"/>
            <w:vAlign w:val="center"/>
          </w:tcPr>
          <w:p w14:paraId="4C1D8805"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23F7FA77"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7B50681D"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skill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of</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diversifying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stimuli</w:t>
            </w:r>
            <w:proofErr w:type="spell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motor</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diversification</w:t>
            </w:r>
            <w:proofErr w:type="spell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focus</w:t>
            </w:r>
            <w:proofErr w:type="spell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shifting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reaction</w:t>
            </w:r>
            <w:proofErr w:type="spell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silence</w:t>
            </w:r>
            <w:proofErr w:type="spellEnd"/>
            <w:r w:rsidRPr="00527E94">
              <w:rPr>
                <w:rFonts w:asciiTheme="majorBidi" w:hAnsiTheme="majorBidi" w:cstheme="majorBidi"/>
                <w:sz w:val="24"/>
                <w:szCs w:val="24"/>
                <w:rtl/>
                <w:lang w:bidi="ar-IQ"/>
              </w:rPr>
              <w:t xml:space="preserve"> - </w:t>
            </w:r>
            <w:proofErr w:type="spellStart"/>
            <w:r w:rsidRPr="00527E94">
              <w:rPr>
                <w:rFonts w:asciiTheme="majorBidi" w:hAnsiTheme="majorBidi" w:cstheme="majorBidi"/>
                <w:sz w:val="24"/>
                <w:szCs w:val="24"/>
                <w:rtl/>
                <w:lang w:bidi="ar-IQ"/>
              </w:rPr>
              <w:t>diversifying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use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of</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senses</w:t>
            </w:r>
            <w:proofErr w:type="spellEnd"/>
            <w:r w:rsidRPr="00527E94">
              <w:rPr>
                <w:rFonts w:asciiTheme="majorBidi" w:hAnsiTheme="majorBidi" w:cstheme="majorBidi"/>
                <w:sz w:val="24"/>
                <w:szCs w:val="24"/>
                <w:rtl/>
                <w:lang w:bidi="ar-IQ"/>
              </w:rPr>
              <w:t>)</w:t>
            </w:r>
          </w:p>
        </w:tc>
        <w:tc>
          <w:tcPr>
            <w:tcW w:w="1205" w:type="pct"/>
            <w:tcBorders>
              <w:bottom w:val="single" w:sz="4" w:space="0" w:color="auto"/>
            </w:tcBorders>
            <w:shd w:val="clear" w:color="auto" w:fill="auto"/>
          </w:tcPr>
          <w:p w14:paraId="56B72C46"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An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p>
        </w:tc>
        <w:tc>
          <w:tcPr>
            <w:tcW w:w="1043" w:type="pct"/>
            <w:gridSpan w:val="2"/>
            <w:tcBorders>
              <w:bottom w:val="single" w:sz="4" w:space="0" w:color="auto"/>
            </w:tcBorders>
            <w:shd w:val="clear" w:color="auto" w:fill="auto"/>
          </w:tcPr>
          <w:p w14:paraId="4C2A707E"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766E6FF8" w14:textId="77777777" w:rsidTr="00950715">
        <w:trPr>
          <w:trHeight w:hRule="exact" w:val="3695"/>
        </w:trPr>
        <w:tc>
          <w:tcPr>
            <w:tcW w:w="404" w:type="pct"/>
            <w:tcBorders>
              <w:bottom w:val="single" w:sz="4" w:space="0" w:color="auto"/>
            </w:tcBorders>
            <w:shd w:val="clear" w:color="auto" w:fill="auto"/>
            <w:vAlign w:val="center"/>
          </w:tcPr>
          <w:p w14:paraId="5B4A3068"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lastRenderedPageBreak/>
              <w:t>10</w:t>
            </w:r>
          </w:p>
        </w:tc>
        <w:tc>
          <w:tcPr>
            <w:tcW w:w="419" w:type="pct"/>
            <w:gridSpan w:val="2"/>
            <w:tcBorders>
              <w:bottom w:val="single" w:sz="4" w:space="0" w:color="auto"/>
            </w:tcBorders>
            <w:shd w:val="clear" w:color="auto" w:fill="auto"/>
            <w:vAlign w:val="center"/>
          </w:tcPr>
          <w:p w14:paraId="482FF307"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728B26EF"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5F61A565"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skill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asking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p>
        </w:tc>
        <w:tc>
          <w:tcPr>
            <w:tcW w:w="1205" w:type="pct"/>
            <w:tcBorders>
              <w:bottom w:val="single" w:sz="4" w:space="0" w:color="auto"/>
            </w:tcBorders>
            <w:shd w:val="clear" w:color="auto" w:fill="auto"/>
          </w:tcPr>
          <w:p w14:paraId="4012F639"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w:t>
            </w:r>
          </w:p>
        </w:tc>
        <w:tc>
          <w:tcPr>
            <w:tcW w:w="1043" w:type="pct"/>
            <w:gridSpan w:val="2"/>
            <w:tcBorders>
              <w:bottom w:val="single" w:sz="4" w:space="0" w:color="auto"/>
            </w:tcBorders>
            <w:shd w:val="clear" w:color="auto" w:fill="auto"/>
          </w:tcPr>
          <w:p w14:paraId="327CBD14"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16D5B73C" w14:textId="77777777" w:rsidTr="00950715">
        <w:trPr>
          <w:trHeight w:hRule="exact" w:val="3548"/>
        </w:trPr>
        <w:tc>
          <w:tcPr>
            <w:tcW w:w="404" w:type="pct"/>
            <w:tcBorders>
              <w:bottom w:val="single" w:sz="4" w:space="0" w:color="auto"/>
            </w:tcBorders>
            <w:shd w:val="clear" w:color="auto" w:fill="auto"/>
            <w:vAlign w:val="center"/>
          </w:tcPr>
          <w:p w14:paraId="05CA76C8"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11</w:t>
            </w:r>
          </w:p>
        </w:tc>
        <w:tc>
          <w:tcPr>
            <w:tcW w:w="419" w:type="pct"/>
            <w:gridSpan w:val="2"/>
            <w:tcBorders>
              <w:bottom w:val="single" w:sz="4" w:space="0" w:color="auto"/>
            </w:tcBorders>
            <w:shd w:val="clear" w:color="auto" w:fill="auto"/>
            <w:vAlign w:val="center"/>
          </w:tcPr>
          <w:p w14:paraId="433B8988"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5E180D0E"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5BB9CC71"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Closing</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skill</w:t>
            </w:r>
            <w:proofErr w:type="spellEnd"/>
          </w:p>
        </w:tc>
        <w:tc>
          <w:tcPr>
            <w:tcW w:w="1205" w:type="pct"/>
            <w:tcBorders>
              <w:bottom w:val="single" w:sz="4" w:space="0" w:color="auto"/>
            </w:tcBorders>
            <w:shd w:val="clear" w:color="auto" w:fill="auto"/>
          </w:tcPr>
          <w:p w14:paraId="01E4FCA5"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realistic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w:t>
            </w:r>
          </w:p>
        </w:tc>
        <w:tc>
          <w:tcPr>
            <w:tcW w:w="1043" w:type="pct"/>
            <w:gridSpan w:val="2"/>
            <w:tcBorders>
              <w:bottom w:val="single" w:sz="4" w:space="0" w:color="auto"/>
            </w:tcBorders>
            <w:shd w:val="clear" w:color="auto" w:fill="auto"/>
          </w:tcPr>
          <w:p w14:paraId="48BD0781"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4F3CBA9B" w14:textId="77777777" w:rsidTr="00950715">
        <w:trPr>
          <w:trHeight w:hRule="exact" w:val="2961"/>
        </w:trPr>
        <w:tc>
          <w:tcPr>
            <w:tcW w:w="404" w:type="pct"/>
            <w:tcBorders>
              <w:bottom w:val="single" w:sz="4" w:space="0" w:color="auto"/>
            </w:tcBorders>
            <w:shd w:val="clear" w:color="auto" w:fill="auto"/>
            <w:vAlign w:val="center"/>
          </w:tcPr>
          <w:p w14:paraId="1FE33B56"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12</w:t>
            </w:r>
          </w:p>
        </w:tc>
        <w:tc>
          <w:tcPr>
            <w:tcW w:w="419" w:type="pct"/>
            <w:gridSpan w:val="2"/>
            <w:tcBorders>
              <w:bottom w:val="single" w:sz="4" w:space="0" w:color="auto"/>
            </w:tcBorders>
            <w:shd w:val="clear" w:color="auto" w:fill="auto"/>
            <w:vAlign w:val="center"/>
          </w:tcPr>
          <w:p w14:paraId="6B68111B"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126521DC"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4CD0C1DF"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Advice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guidance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for</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applied</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student</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before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actual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application</w:t>
            </w:r>
            <w:proofErr w:type="spellEnd"/>
          </w:p>
        </w:tc>
        <w:tc>
          <w:tcPr>
            <w:tcW w:w="1205" w:type="pct"/>
            <w:tcBorders>
              <w:bottom w:val="single" w:sz="4" w:space="0" w:color="auto"/>
            </w:tcBorders>
            <w:shd w:val="clear" w:color="auto" w:fill="auto"/>
          </w:tcPr>
          <w:p w14:paraId="7FAA76C1" w14:textId="77777777" w:rsidR="00A00579" w:rsidRPr="00527E94" w:rsidRDefault="00A00579" w:rsidP="00464C68">
            <w:pPr>
              <w:bidi w:val="0"/>
              <w:ind w:left="0" w:hanging="2"/>
              <w:jc w:val="center"/>
              <w:rPr>
                <w:rFonts w:asciiTheme="majorBidi" w:hAnsiTheme="majorBidi" w:cstheme="majorBidi"/>
                <w:sz w:val="24"/>
                <w:szCs w:val="24"/>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real-life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p>
        </w:tc>
        <w:tc>
          <w:tcPr>
            <w:tcW w:w="1043" w:type="pct"/>
            <w:gridSpan w:val="2"/>
            <w:tcBorders>
              <w:bottom w:val="single" w:sz="4" w:space="0" w:color="auto"/>
            </w:tcBorders>
            <w:shd w:val="clear" w:color="auto" w:fill="auto"/>
          </w:tcPr>
          <w:p w14:paraId="499AB5C9"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1E297B94" w14:textId="77777777" w:rsidTr="00950715">
        <w:trPr>
          <w:trHeight w:hRule="exact" w:val="2989"/>
        </w:trPr>
        <w:tc>
          <w:tcPr>
            <w:tcW w:w="404" w:type="pct"/>
            <w:tcBorders>
              <w:bottom w:val="single" w:sz="4" w:space="0" w:color="auto"/>
            </w:tcBorders>
            <w:shd w:val="clear" w:color="auto" w:fill="auto"/>
            <w:vAlign w:val="center"/>
          </w:tcPr>
          <w:p w14:paraId="67CFBD4C"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13</w:t>
            </w:r>
          </w:p>
        </w:tc>
        <w:tc>
          <w:tcPr>
            <w:tcW w:w="419" w:type="pct"/>
            <w:gridSpan w:val="2"/>
            <w:tcBorders>
              <w:bottom w:val="single" w:sz="4" w:space="0" w:color="auto"/>
            </w:tcBorders>
            <w:shd w:val="clear" w:color="auto" w:fill="auto"/>
            <w:vAlign w:val="center"/>
          </w:tcPr>
          <w:p w14:paraId="279E0984"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74DFDEEC"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shd w:val="clear" w:color="auto" w:fill="auto"/>
          </w:tcPr>
          <w:p w14:paraId="4B77F8FF"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all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teaching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skills</w:t>
            </w:r>
            <w:proofErr w:type="spellEnd"/>
          </w:p>
        </w:tc>
        <w:tc>
          <w:tcPr>
            <w:tcW w:w="1205" w:type="pct"/>
            <w:tcBorders>
              <w:bottom w:val="single" w:sz="4" w:space="0" w:color="auto"/>
            </w:tcBorders>
            <w:shd w:val="clear" w:color="auto" w:fill="auto"/>
          </w:tcPr>
          <w:p w14:paraId="549832D1"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p>
        </w:tc>
        <w:tc>
          <w:tcPr>
            <w:tcW w:w="1043" w:type="pct"/>
            <w:gridSpan w:val="2"/>
            <w:tcBorders>
              <w:bottom w:val="single" w:sz="4" w:space="0" w:color="auto"/>
            </w:tcBorders>
            <w:shd w:val="clear" w:color="auto" w:fill="auto"/>
          </w:tcPr>
          <w:p w14:paraId="6DE25025"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66C18202" w14:textId="77777777" w:rsidTr="00950715">
        <w:trPr>
          <w:trHeight w:hRule="exact" w:val="2986"/>
        </w:trPr>
        <w:tc>
          <w:tcPr>
            <w:tcW w:w="404" w:type="pct"/>
            <w:tcBorders>
              <w:bottom w:val="single" w:sz="4" w:space="0" w:color="auto"/>
            </w:tcBorders>
            <w:shd w:val="clear" w:color="auto" w:fill="auto"/>
            <w:vAlign w:val="center"/>
          </w:tcPr>
          <w:p w14:paraId="3876920A"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lastRenderedPageBreak/>
              <w:t>1</w:t>
            </w:r>
          </w:p>
        </w:tc>
        <w:tc>
          <w:tcPr>
            <w:tcW w:w="419" w:type="pct"/>
            <w:gridSpan w:val="2"/>
            <w:tcBorders>
              <w:bottom w:val="single" w:sz="4" w:space="0" w:color="auto"/>
            </w:tcBorders>
            <w:shd w:val="clear" w:color="auto" w:fill="auto"/>
            <w:vAlign w:val="center"/>
          </w:tcPr>
          <w:p w14:paraId="37CD6918"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5E4580EE"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tcBorders>
              <w:bottom w:val="single" w:sz="4" w:space="0" w:color="auto"/>
            </w:tcBorders>
            <w:shd w:val="clear" w:color="auto" w:fill="auto"/>
          </w:tcPr>
          <w:p w14:paraId="2B7001AE" w14:textId="77777777" w:rsidR="00A00579" w:rsidRPr="00527E94" w:rsidRDefault="00A00579" w:rsidP="00464C68">
            <w:pPr>
              <w:bidi w:val="0"/>
              <w:ind w:left="0" w:hanging="2"/>
              <w:jc w:val="center"/>
              <w:rPr>
                <w:rFonts w:asciiTheme="majorBidi" w:hAnsiTheme="majorBidi" w:cstheme="majorBidi"/>
                <w:sz w:val="24"/>
                <w:szCs w:val="24"/>
                <w:rtl/>
                <w:lang w:bidi="ar-IQ"/>
              </w:rPr>
            </w:pPr>
            <w:proofErr w:type="spellStart"/>
            <w:r w:rsidRPr="00527E94">
              <w:rPr>
                <w:rFonts w:asciiTheme="majorBidi" w:hAnsiTheme="majorBidi" w:cstheme="majorBidi"/>
                <w:sz w:val="24"/>
                <w:szCs w:val="24"/>
                <w:rtl/>
                <w:lang w:bidi="ar-IQ"/>
              </w:rPr>
              <w:t>Practical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application</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of</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the</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annual</w:t>
            </w:r>
            <w:proofErr w:type="spellEnd"/>
            <w:r w:rsidRPr="00527E94">
              <w:rPr>
                <w:rFonts w:asciiTheme="majorBidi" w:hAnsiTheme="majorBidi" w:cstheme="majorBidi"/>
                <w:sz w:val="24"/>
                <w:szCs w:val="24"/>
                <w:rtl/>
                <w:lang w:bidi="ar-IQ"/>
              </w:rPr>
              <w:t xml:space="preserve"> </w:t>
            </w:r>
            <w:proofErr w:type="spellStart"/>
            <w:r w:rsidRPr="00527E94">
              <w:rPr>
                <w:rFonts w:asciiTheme="majorBidi" w:hAnsiTheme="majorBidi" w:cstheme="majorBidi"/>
                <w:sz w:val="24"/>
                <w:szCs w:val="24"/>
                <w:rtl/>
                <w:lang w:bidi="ar-IQ"/>
              </w:rPr>
              <w:t>plan</w:t>
            </w:r>
            <w:proofErr w:type="spellEnd"/>
          </w:p>
        </w:tc>
        <w:tc>
          <w:tcPr>
            <w:tcW w:w="1205" w:type="pct"/>
            <w:tcBorders>
              <w:bottom w:val="single" w:sz="4" w:space="0" w:color="auto"/>
            </w:tcBorders>
            <w:shd w:val="clear" w:color="auto" w:fill="auto"/>
          </w:tcPr>
          <w:p w14:paraId="02FD342D"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p>
        </w:tc>
        <w:tc>
          <w:tcPr>
            <w:tcW w:w="1043" w:type="pct"/>
            <w:gridSpan w:val="2"/>
            <w:tcBorders>
              <w:bottom w:val="single" w:sz="4" w:space="0" w:color="auto"/>
            </w:tcBorders>
            <w:shd w:val="clear" w:color="auto" w:fill="auto"/>
          </w:tcPr>
          <w:p w14:paraId="46C74C28"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49D223B7" w14:textId="77777777" w:rsidTr="00950715">
        <w:trPr>
          <w:trHeight w:hRule="exact" w:val="2971"/>
        </w:trPr>
        <w:tc>
          <w:tcPr>
            <w:tcW w:w="404" w:type="pct"/>
            <w:tcBorders>
              <w:bottom w:val="single" w:sz="4" w:space="0" w:color="auto"/>
            </w:tcBorders>
            <w:shd w:val="clear" w:color="auto" w:fill="auto"/>
            <w:vAlign w:val="center"/>
          </w:tcPr>
          <w:p w14:paraId="28A571A7" w14:textId="77777777" w:rsidR="00A00579" w:rsidRPr="00527E94" w:rsidRDefault="00A00579" w:rsidP="00A00579">
            <w:pPr>
              <w:bidi w:val="0"/>
              <w:ind w:left="0" w:hanging="2"/>
              <w:jc w:val="center"/>
              <w:rPr>
                <w:rFonts w:asciiTheme="majorBidi" w:hAnsiTheme="majorBidi" w:cstheme="majorBidi"/>
                <w:sz w:val="24"/>
                <w:szCs w:val="24"/>
                <w:rtl/>
              </w:rPr>
            </w:pPr>
            <w:r w:rsidRPr="00527E94">
              <w:rPr>
                <w:rFonts w:asciiTheme="majorBidi" w:hAnsiTheme="majorBidi" w:cstheme="majorBidi"/>
                <w:sz w:val="24"/>
                <w:szCs w:val="24"/>
              </w:rPr>
              <w:t>14</w:t>
            </w:r>
          </w:p>
        </w:tc>
        <w:tc>
          <w:tcPr>
            <w:tcW w:w="419" w:type="pct"/>
            <w:gridSpan w:val="2"/>
            <w:tcBorders>
              <w:bottom w:val="single" w:sz="4" w:space="0" w:color="auto"/>
            </w:tcBorders>
            <w:shd w:val="clear" w:color="auto" w:fill="auto"/>
            <w:vAlign w:val="center"/>
          </w:tcPr>
          <w:p w14:paraId="6E05CEDC" w14:textId="77777777" w:rsidR="00A00579" w:rsidRPr="00527E94" w:rsidRDefault="00A00579" w:rsidP="00A00579">
            <w:pPr>
              <w:bidi w:val="0"/>
              <w:ind w:left="0" w:hanging="2"/>
              <w:jc w:val="center"/>
              <w:rPr>
                <w:rFonts w:asciiTheme="majorBidi" w:hAnsiTheme="majorBidi" w:cstheme="majorBidi"/>
                <w:sz w:val="24"/>
                <w:szCs w:val="24"/>
                <w:lang w:val="en-GB" w:bidi="ar-IQ"/>
              </w:rPr>
            </w:pPr>
            <w:r w:rsidRPr="00527E94">
              <w:rPr>
                <w:rFonts w:asciiTheme="majorBidi" w:hAnsiTheme="majorBidi" w:cstheme="majorBidi"/>
                <w:sz w:val="24"/>
                <w:szCs w:val="24"/>
                <w:lang w:val="en-GB" w:bidi="ar-IQ"/>
              </w:rPr>
              <w:t>2</w:t>
            </w:r>
          </w:p>
        </w:tc>
        <w:tc>
          <w:tcPr>
            <w:tcW w:w="724" w:type="pct"/>
            <w:tcBorders>
              <w:bottom w:val="single" w:sz="4" w:space="0" w:color="auto"/>
            </w:tcBorders>
            <w:shd w:val="clear" w:color="auto" w:fill="auto"/>
            <w:vAlign w:val="center"/>
          </w:tcPr>
          <w:p w14:paraId="6FDDBACA"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Teacher</w:t>
            </w:r>
            <w:proofErr w:type="spellEnd"/>
          </w:p>
        </w:tc>
        <w:tc>
          <w:tcPr>
            <w:tcW w:w="1205" w:type="pct"/>
            <w:tcBorders>
              <w:bottom w:val="single" w:sz="4" w:space="0" w:color="auto"/>
            </w:tcBorders>
            <w:shd w:val="clear" w:color="auto" w:fill="auto"/>
          </w:tcPr>
          <w:p w14:paraId="2853D4BD"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daily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plan</w:t>
            </w:r>
            <w:proofErr w:type="spellEnd"/>
          </w:p>
        </w:tc>
        <w:tc>
          <w:tcPr>
            <w:tcW w:w="1205" w:type="pct"/>
            <w:tcBorders>
              <w:bottom w:val="single" w:sz="4" w:space="0" w:color="auto"/>
            </w:tcBorders>
            <w:shd w:val="clear" w:color="auto" w:fill="auto"/>
          </w:tcPr>
          <w:p w14:paraId="33152C28"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Lecture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illustrative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diagrams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blackboard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display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screen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Discussions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answers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examples</w:t>
            </w:r>
            <w:proofErr w:type="spellEnd"/>
          </w:p>
        </w:tc>
        <w:tc>
          <w:tcPr>
            <w:tcW w:w="1043" w:type="pct"/>
            <w:gridSpan w:val="2"/>
            <w:tcBorders>
              <w:bottom w:val="single" w:sz="4" w:space="0" w:color="auto"/>
            </w:tcBorders>
            <w:shd w:val="clear" w:color="auto" w:fill="auto"/>
          </w:tcPr>
          <w:p w14:paraId="4E4BB7AC" w14:textId="77777777" w:rsidR="00A00579" w:rsidRPr="00527E94" w:rsidRDefault="00A00579" w:rsidP="00464C68">
            <w:pPr>
              <w:bidi w:val="0"/>
              <w:ind w:left="0" w:hanging="2"/>
              <w:jc w:val="center"/>
              <w:rPr>
                <w:rFonts w:asciiTheme="majorBidi" w:hAnsiTheme="majorBidi" w:cstheme="majorBidi"/>
                <w:sz w:val="24"/>
                <w:szCs w:val="24"/>
                <w:rtl/>
              </w:rPr>
            </w:pPr>
            <w:proofErr w:type="spellStart"/>
            <w:r w:rsidRPr="00527E94">
              <w:rPr>
                <w:rFonts w:asciiTheme="majorBidi" w:hAnsiTheme="majorBidi" w:cstheme="majorBidi"/>
                <w:sz w:val="24"/>
                <w:szCs w:val="24"/>
                <w:rtl/>
              </w:rPr>
              <w:t>surprise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tests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oral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homework</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questions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each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course</w:t>
            </w:r>
            <w:proofErr w:type="spellEnd"/>
          </w:p>
        </w:tc>
      </w:tr>
      <w:tr w:rsidR="00A00579" w:rsidRPr="00527E94" w14:paraId="2AB39BCC" w14:textId="77777777" w:rsidTr="00950715">
        <w:trPr>
          <w:gridAfter w:val="1"/>
          <w:wAfter w:w="10" w:type="pct"/>
          <w:trHeight w:hRule="exact" w:val="567"/>
        </w:trPr>
        <w:tc>
          <w:tcPr>
            <w:tcW w:w="4990" w:type="pct"/>
            <w:gridSpan w:val="7"/>
            <w:shd w:val="clear" w:color="auto" w:fill="auto"/>
            <w:vAlign w:val="center"/>
          </w:tcPr>
          <w:p w14:paraId="1DB10258" w14:textId="77777777" w:rsidR="00A00579" w:rsidRPr="00527E94" w:rsidRDefault="00A00579" w:rsidP="00527E94">
            <w:pPr>
              <w:bidi w:val="0"/>
              <w:ind w:left="0" w:hanging="2"/>
              <w:jc w:val="left"/>
              <w:rPr>
                <w:rFonts w:asciiTheme="majorBidi" w:hAnsiTheme="majorBidi" w:cstheme="majorBidi"/>
                <w:sz w:val="24"/>
                <w:szCs w:val="24"/>
                <w:rtl/>
              </w:rPr>
            </w:pPr>
            <w:r w:rsidRPr="00527E94">
              <w:rPr>
                <w:rFonts w:asciiTheme="majorBidi" w:hAnsiTheme="majorBidi" w:cstheme="majorBidi"/>
                <w:sz w:val="24"/>
                <w:szCs w:val="24"/>
                <w:rtl/>
              </w:rPr>
              <w:t xml:space="preserve">. </w:t>
            </w:r>
            <w:r w:rsidR="00527E94" w:rsidRPr="00527E94">
              <w:rPr>
                <w:rFonts w:asciiTheme="majorBidi" w:hAnsiTheme="majorBidi" w:cstheme="majorBidi"/>
                <w:sz w:val="24"/>
                <w:szCs w:val="24"/>
                <w:lang w:val="en-GB"/>
              </w:rPr>
              <w:t xml:space="preserve"> </w:t>
            </w:r>
            <w:proofErr w:type="gramStart"/>
            <w:r w:rsidRPr="00527E94">
              <w:rPr>
                <w:rFonts w:asciiTheme="majorBidi" w:hAnsiTheme="majorBidi" w:cstheme="majorBidi"/>
                <w:sz w:val="24"/>
                <w:szCs w:val="24"/>
                <w:lang w:val="en-GB"/>
              </w:rPr>
              <w:t>.</w:t>
            </w:r>
            <w:proofErr w:type="spellStart"/>
            <w:r w:rsidRPr="00527E94">
              <w:rPr>
                <w:rFonts w:asciiTheme="majorBidi" w:hAnsiTheme="majorBidi" w:cstheme="majorBidi"/>
                <w:sz w:val="24"/>
                <w:szCs w:val="24"/>
                <w:rtl/>
              </w:rPr>
              <w:t>Course</w:t>
            </w:r>
            <w:proofErr w:type="spellEnd"/>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evaluation</w:t>
            </w:r>
            <w:proofErr w:type="spellEnd"/>
          </w:p>
        </w:tc>
      </w:tr>
      <w:tr w:rsidR="00A00579" w:rsidRPr="00527E94" w14:paraId="30193BCA" w14:textId="77777777" w:rsidTr="00950715">
        <w:trPr>
          <w:gridAfter w:val="1"/>
          <w:wAfter w:w="10" w:type="pct"/>
          <w:trHeight w:hRule="exact" w:val="994"/>
        </w:trPr>
        <w:tc>
          <w:tcPr>
            <w:tcW w:w="4990" w:type="pct"/>
            <w:gridSpan w:val="7"/>
            <w:tcBorders>
              <w:bottom w:val="single" w:sz="4" w:space="0" w:color="auto"/>
            </w:tcBorders>
            <w:shd w:val="clear" w:color="auto" w:fill="auto"/>
            <w:vAlign w:val="center"/>
          </w:tcPr>
          <w:p w14:paraId="476CB2EE"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score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out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of</w:t>
            </w:r>
            <w:proofErr w:type="spellEnd"/>
            <w:r w:rsidRPr="00527E94">
              <w:rPr>
                <w:rFonts w:asciiTheme="majorBidi" w:hAnsiTheme="majorBidi" w:cstheme="majorBidi"/>
                <w:sz w:val="24"/>
                <w:szCs w:val="24"/>
                <w:rtl/>
              </w:rPr>
              <w:t xml:space="preserve"> </w:t>
            </w:r>
            <w:r w:rsidRPr="00527E94">
              <w:rPr>
                <w:rFonts w:asciiTheme="majorBidi" w:hAnsiTheme="majorBidi" w:cstheme="majorBidi"/>
                <w:sz w:val="24"/>
                <w:szCs w:val="24"/>
              </w:rPr>
              <w:t>15</w:t>
            </w:r>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according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tasks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assigned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to</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the</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student</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such</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daily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preparation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daily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written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exams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etc</w:t>
            </w:r>
            <w:proofErr w:type="spellEnd"/>
            <w:r w:rsidRPr="00527E94">
              <w:rPr>
                <w:rFonts w:asciiTheme="majorBidi" w:hAnsiTheme="majorBidi" w:cstheme="majorBidi"/>
                <w:sz w:val="24"/>
                <w:szCs w:val="24"/>
                <w:rtl/>
              </w:rPr>
              <w:t>.</w:t>
            </w:r>
          </w:p>
        </w:tc>
      </w:tr>
      <w:tr w:rsidR="00A00579" w:rsidRPr="00527E94" w14:paraId="46BE34A6" w14:textId="77777777" w:rsidTr="00950715">
        <w:trPr>
          <w:gridAfter w:val="1"/>
          <w:wAfter w:w="10" w:type="pct"/>
          <w:trHeight w:hRule="exact" w:val="567"/>
        </w:trPr>
        <w:tc>
          <w:tcPr>
            <w:tcW w:w="4990" w:type="pct"/>
            <w:gridSpan w:val="7"/>
            <w:tcBorders>
              <w:bottom w:val="single" w:sz="4" w:space="0" w:color="auto"/>
            </w:tcBorders>
            <w:shd w:val="clear" w:color="auto" w:fill="auto"/>
            <w:vAlign w:val="center"/>
          </w:tcPr>
          <w:p w14:paraId="53177A5D" w14:textId="77777777" w:rsidR="00A00579" w:rsidRPr="00527E94" w:rsidRDefault="00A00579" w:rsidP="00527E94">
            <w:pPr>
              <w:bidi w:val="0"/>
              <w:ind w:left="0" w:hanging="2"/>
              <w:jc w:val="left"/>
              <w:rPr>
                <w:rFonts w:asciiTheme="majorBidi" w:hAnsiTheme="majorBidi" w:cstheme="majorBidi"/>
                <w:sz w:val="24"/>
                <w:szCs w:val="24"/>
              </w:rPr>
            </w:pPr>
            <w:r w:rsidRPr="00527E94">
              <w:rPr>
                <w:rFonts w:asciiTheme="majorBidi" w:hAnsiTheme="majorBidi" w:cstheme="majorBidi"/>
                <w:sz w:val="24"/>
                <w:szCs w:val="24"/>
                <w:rtl/>
              </w:rPr>
              <w:t xml:space="preserve">. </w:t>
            </w:r>
            <w:r w:rsidR="00527E94" w:rsidRPr="00527E94">
              <w:rPr>
                <w:rFonts w:asciiTheme="majorBidi" w:hAnsiTheme="majorBidi" w:cstheme="majorBidi"/>
                <w:sz w:val="24"/>
                <w:szCs w:val="24"/>
                <w:lang w:val="en-GB"/>
              </w:rPr>
              <w:t xml:space="preserve"> </w:t>
            </w:r>
            <w:proofErr w:type="gramStart"/>
            <w:r w:rsidRPr="00527E94">
              <w:rPr>
                <w:rFonts w:asciiTheme="majorBidi" w:hAnsiTheme="majorBidi" w:cstheme="majorBidi"/>
                <w:sz w:val="24"/>
                <w:szCs w:val="24"/>
                <w:lang w:val="en-GB"/>
              </w:rPr>
              <w:t>.</w:t>
            </w:r>
            <w:proofErr w:type="spellStart"/>
            <w:r w:rsidRPr="00527E94">
              <w:rPr>
                <w:rFonts w:asciiTheme="majorBidi" w:hAnsiTheme="majorBidi" w:cstheme="majorBidi"/>
                <w:sz w:val="24"/>
                <w:szCs w:val="24"/>
                <w:rtl/>
              </w:rPr>
              <w:t>Learning</w:t>
            </w:r>
            <w:proofErr w:type="spellEnd"/>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teaching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resources</w:t>
            </w:r>
            <w:proofErr w:type="spellEnd"/>
          </w:p>
        </w:tc>
      </w:tr>
      <w:tr w:rsidR="00A00579" w:rsidRPr="00527E94" w14:paraId="4FE96973" w14:textId="77777777" w:rsidTr="00950715">
        <w:trPr>
          <w:gridAfter w:val="1"/>
          <w:wAfter w:w="10" w:type="pct"/>
          <w:trHeight w:hRule="exact" w:val="847"/>
        </w:trPr>
        <w:tc>
          <w:tcPr>
            <w:tcW w:w="1547" w:type="pct"/>
            <w:gridSpan w:val="4"/>
            <w:shd w:val="clear" w:color="auto" w:fill="auto"/>
            <w:vAlign w:val="center"/>
          </w:tcPr>
          <w:p w14:paraId="09F6AF9B"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Required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textbooks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methodology</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if</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any</w:t>
            </w:r>
            <w:proofErr w:type="spellEnd"/>
            <w:r w:rsidRPr="00527E94">
              <w:rPr>
                <w:rFonts w:asciiTheme="majorBidi" w:hAnsiTheme="majorBidi" w:cstheme="majorBidi"/>
                <w:sz w:val="24"/>
                <w:szCs w:val="24"/>
                <w:rtl/>
              </w:rPr>
              <w:t>)</w:t>
            </w:r>
          </w:p>
        </w:tc>
        <w:tc>
          <w:tcPr>
            <w:tcW w:w="3443" w:type="pct"/>
            <w:gridSpan w:val="3"/>
            <w:shd w:val="clear" w:color="auto" w:fill="auto"/>
            <w:vAlign w:val="center"/>
          </w:tcPr>
          <w:p w14:paraId="57BB84FB" w14:textId="77777777" w:rsidR="00A00579" w:rsidRPr="00527E94" w:rsidRDefault="00A00579" w:rsidP="00A00579">
            <w:pPr>
              <w:bidi w:val="0"/>
              <w:ind w:left="0" w:hanging="2"/>
              <w:jc w:val="left"/>
              <w:rPr>
                <w:rFonts w:asciiTheme="majorBidi" w:hAnsiTheme="majorBidi" w:cstheme="majorBidi"/>
                <w:sz w:val="24"/>
                <w:szCs w:val="24"/>
                <w:lang w:bidi="ar-IQ"/>
              </w:rPr>
            </w:pPr>
            <w:proofErr w:type="spellStart"/>
            <w:r w:rsidRPr="00527E94">
              <w:rPr>
                <w:rFonts w:asciiTheme="majorBidi" w:hAnsiTheme="majorBidi" w:cstheme="majorBidi"/>
                <w:sz w:val="24"/>
                <w:szCs w:val="24"/>
                <w:rtl/>
                <w:lang w:bidi="ar-IQ"/>
              </w:rPr>
              <w:t>nothing</w:t>
            </w:r>
            <w:proofErr w:type="spellEnd"/>
          </w:p>
        </w:tc>
      </w:tr>
      <w:tr w:rsidR="00A00579" w:rsidRPr="00527E94" w14:paraId="6A035854" w14:textId="77777777" w:rsidTr="00950715">
        <w:trPr>
          <w:gridAfter w:val="1"/>
          <w:wAfter w:w="10" w:type="pct"/>
          <w:trHeight w:hRule="exact" w:val="2679"/>
        </w:trPr>
        <w:tc>
          <w:tcPr>
            <w:tcW w:w="1547" w:type="pct"/>
            <w:gridSpan w:val="4"/>
            <w:shd w:val="clear" w:color="auto" w:fill="auto"/>
            <w:vAlign w:val="center"/>
          </w:tcPr>
          <w:p w14:paraId="487F3991"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Main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references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sources</w:t>
            </w:r>
            <w:proofErr w:type="spellEnd"/>
            <w:r w:rsidRPr="00527E94">
              <w:rPr>
                <w:rFonts w:asciiTheme="majorBidi" w:hAnsiTheme="majorBidi" w:cstheme="majorBidi"/>
                <w:sz w:val="24"/>
                <w:szCs w:val="24"/>
                <w:rtl/>
              </w:rPr>
              <w:t>)</w:t>
            </w:r>
          </w:p>
        </w:tc>
        <w:tc>
          <w:tcPr>
            <w:tcW w:w="3443" w:type="pct"/>
            <w:gridSpan w:val="3"/>
            <w:shd w:val="clear" w:color="auto" w:fill="auto"/>
            <w:vAlign w:val="center"/>
          </w:tcPr>
          <w:p w14:paraId="53D052E1" w14:textId="77777777" w:rsidR="00A00579" w:rsidRPr="00527E94" w:rsidRDefault="00A00579" w:rsidP="00A00579">
            <w:pPr>
              <w:tabs>
                <w:tab w:val="right" w:pos="0"/>
              </w:tabs>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education</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Nafez</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Ahmed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Baqi’i</w:t>
            </w:r>
            <w:proofErr w:type="spellEnd"/>
            <w:r w:rsidRPr="00527E94">
              <w:rPr>
                <w:rFonts w:asciiTheme="majorBidi" w:hAnsiTheme="majorBidi" w:cstheme="majorBidi"/>
                <w:sz w:val="24"/>
                <w:szCs w:val="24"/>
                <w:rtl/>
              </w:rPr>
              <w:t xml:space="preserve"> </w:t>
            </w:r>
            <w:r w:rsidRPr="00527E94">
              <w:rPr>
                <w:rFonts w:asciiTheme="majorBidi" w:hAnsiTheme="majorBidi" w:cstheme="majorBidi"/>
                <w:sz w:val="24"/>
                <w:szCs w:val="24"/>
              </w:rPr>
              <w:t>2001</w:t>
            </w:r>
          </w:p>
          <w:p w14:paraId="7A086E75" w14:textId="77777777" w:rsidR="00A00579" w:rsidRPr="00527E94" w:rsidRDefault="00A00579" w:rsidP="00A00579">
            <w:pPr>
              <w:tabs>
                <w:tab w:val="right" w:pos="0"/>
              </w:tabs>
              <w:bidi w:val="0"/>
              <w:ind w:left="0" w:hanging="2"/>
              <w:jc w:val="left"/>
              <w:rPr>
                <w:rFonts w:asciiTheme="majorBidi" w:hAnsiTheme="majorBidi" w:cstheme="majorBidi"/>
                <w:sz w:val="24"/>
                <w:szCs w:val="24"/>
              </w:rPr>
            </w:pPr>
            <w:proofErr w:type="spellStart"/>
            <w:r w:rsidRPr="00527E94">
              <w:rPr>
                <w:rFonts w:asciiTheme="majorBidi" w:hAnsiTheme="majorBidi" w:cstheme="majorBidi"/>
                <w:sz w:val="24"/>
                <w:szCs w:val="24"/>
                <w:rtl/>
              </w:rPr>
              <w:t>Classroom</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Teaching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Skills</w:t>
            </w:r>
            <w:proofErr w:type="spellEnd"/>
            <w:proofErr w:type="gramStart"/>
            <w:r w:rsidRPr="00527E94">
              <w:rPr>
                <w:rFonts w:asciiTheme="majorBidi" w:hAnsiTheme="majorBidi" w:cstheme="majorBidi"/>
                <w:sz w:val="24"/>
                <w:szCs w:val="24"/>
                <w:rtl/>
              </w:rPr>
              <w:t xml:space="preserve"> ,</w:t>
            </w:r>
            <w:proofErr w:type="gram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Muhammad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Mahmoud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Al-Haila</w:t>
            </w:r>
            <w:proofErr w:type="spellEnd"/>
            <w:r w:rsidRPr="00527E94">
              <w:rPr>
                <w:rFonts w:asciiTheme="majorBidi" w:hAnsiTheme="majorBidi" w:cstheme="majorBidi"/>
                <w:sz w:val="24"/>
                <w:szCs w:val="24"/>
                <w:rtl/>
              </w:rPr>
              <w:t xml:space="preserve"> </w:t>
            </w:r>
            <w:r w:rsidRPr="00527E94">
              <w:rPr>
                <w:rFonts w:asciiTheme="majorBidi" w:hAnsiTheme="majorBidi" w:cstheme="majorBidi"/>
                <w:sz w:val="24"/>
                <w:szCs w:val="24"/>
              </w:rPr>
              <w:t>2009</w:t>
            </w:r>
          </w:p>
          <w:p w14:paraId="30826DD9" w14:textId="77777777" w:rsidR="00A00579" w:rsidRPr="00527E94" w:rsidRDefault="00A00579" w:rsidP="00A00579">
            <w:pPr>
              <w:tabs>
                <w:tab w:val="right" w:pos="0"/>
              </w:tabs>
              <w:bidi w:val="0"/>
              <w:ind w:left="0" w:hanging="2"/>
              <w:jc w:val="left"/>
              <w:rPr>
                <w:rFonts w:asciiTheme="majorBidi" w:hAnsiTheme="majorBidi" w:cstheme="majorBidi"/>
                <w:sz w:val="24"/>
                <w:szCs w:val="24"/>
                <w:lang w:bidi="ar-IQ"/>
              </w:rPr>
            </w:pPr>
            <w:proofErr w:type="spellStart"/>
            <w:r w:rsidRPr="00527E94">
              <w:rPr>
                <w:rFonts w:asciiTheme="majorBidi" w:hAnsiTheme="majorBidi" w:cstheme="majorBidi"/>
                <w:sz w:val="24"/>
                <w:szCs w:val="24"/>
                <w:rtl/>
              </w:rPr>
              <w:t>Teaching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Skills</w:t>
            </w:r>
            <w:proofErr w:type="spellEnd"/>
            <w:r w:rsidRPr="00527E94">
              <w:rPr>
                <w:rFonts w:asciiTheme="majorBidi" w:hAnsiTheme="majorBidi" w:cstheme="majorBidi"/>
                <w:sz w:val="24"/>
                <w:szCs w:val="24"/>
                <w:rtl/>
              </w:rPr>
              <w:t xml:space="preserve">: A </w:t>
            </w:r>
            <w:proofErr w:type="spellStart"/>
            <w:r w:rsidRPr="00527E94">
              <w:rPr>
                <w:rFonts w:asciiTheme="majorBidi" w:hAnsiTheme="majorBidi" w:cstheme="majorBidi"/>
                <w:sz w:val="24"/>
                <w:szCs w:val="24"/>
                <w:rtl/>
              </w:rPr>
              <w:t>Vision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for</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Teaching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Implementation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Hassan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Hussein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Zaitoun</w:t>
            </w:r>
            <w:proofErr w:type="spellEnd"/>
            <w:proofErr w:type="gramStart"/>
            <w:r w:rsidRPr="00527E94">
              <w:rPr>
                <w:rFonts w:asciiTheme="majorBidi" w:hAnsiTheme="majorBidi" w:cstheme="majorBidi"/>
                <w:sz w:val="24"/>
                <w:szCs w:val="24"/>
                <w:rtl/>
              </w:rPr>
              <w:t xml:space="preserve">, </w:t>
            </w:r>
            <w:r w:rsidRPr="00527E94">
              <w:rPr>
                <w:rFonts w:asciiTheme="majorBidi" w:hAnsiTheme="majorBidi" w:cstheme="majorBidi"/>
                <w:sz w:val="24"/>
                <w:szCs w:val="24"/>
              </w:rPr>
              <w:t xml:space="preserve"> 2001</w:t>
            </w:r>
            <w:proofErr w:type="gramEnd"/>
          </w:p>
          <w:p w14:paraId="16BCF4AD" w14:textId="77777777" w:rsidR="00A00579" w:rsidRPr="00527E94" w:rsidRDefault="00A00579" w:rsidP="00A00579">
            <w:pPr>
              <w:tabs>
                <w:tab w:val="right" w:pos="0"/>
              </w:tabs>
              <w:bidi w:val="0"/>
              <w:ind w:left="0" w:hanging="2"/>
              <w:jc w:val="left"/>
              <w:rPr>
                <w:rFonts w:asciiTheme="majorBidi" w:hAnsiTheme="majorBidi" w:cstheme="majorBidi"/>
                <w:sz w:val="24"/>
                <w:szCs w:val="24"/>
              </w:rPr>
            </w:pPr>
            <w:proofErr w:type="spellStart"/>
            <w:r w:rsidRPr="00527E94">
              <w:rPr>
                <w:rFonts w:asciiTheme="majorBidi" w:hAnsiTheme="majorBidi" w:cstheme="majorBidi"/>
                <w:sz w:val="24"/>
                <w:szCs w:val="24"/>
                <w:rtl/>
              </w:rPr>
              <w:t>Classroom</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observation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practical</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application</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Saad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Ali</w:t>
            </w:r>
            <w:proofErr w:type="spellEnd"/>
            <w:r w:rsidRPr="00527E94">
              <w:rPr>
                <w:rFonts w:asciiTheme="majorBidi" w:hAnsiTheme="majorBidi" w:cstheme="majorBidi"/>
                <w:sz w:val="24"/>
                <w:szCs w:val="24"/>
                <w:rtl/>
              </w:rPr>
              <w:t xml:space="preserve"> </w:t>
            </w:r>
            <w:proofErr w:type="spellStart"/>
            <w:proofErr w:type="gramStart"/>
            <w:r w:rsidRPr="00527E94">
              <w:rPr>
                <w:rFonts w:asciiTheme="majorBidi" w:hAnsiTheme="majorBidi" w:cstheme="majorBidi"/>
                <w:sz w:val="24"/>
                <w:szCs w:val="24"/>
                <w:rtl/>
              </w:rPr>
              <w:t>Zayer</w:t>
            </w:r>
            <w:proofErr w:type="spellEnd"/>
            <w:r w:rsidRPr="00527E94">
              <w:rPr>
                <w:rFonts w:asciiTheme="majorBidi" w:hAnsiTheme="majorBidi" w:cstheme="majorBidi"/>
                <w:sz w:val="24"/>
                <w:szCs w:val="24"/>
                <w:rtl/>
              </w:rPr>
              <w:t xml:space="preserve">  </w:t>
            </w:r>
            <w:r w:rsidRPr="00527E94">
              <w:rPr>
                <w:rFonts w:asciiTheme="majorBidi" w:hAnsiTheme="majorBidi" w:cstheme="majorBidi"/>
                <w:sz w:val="24"/>
                <w:szCs w:val="24"/>
              </w:rPr>
              <w:t>2011</w:t>
            </w:r>
            <w:proofErr w:type="gramEnd"/>
            <w:r w:rsidRPr="00527E94">
              <w:rPr>
                <w:rFonts w:asciiTheme="majorBidi" w:hAnsiTheme="majorBidi" w:cstheme="majorBidi"/>
                <w:sz w:val="24"/>
                <w:szCs w:val="24"/>
              </w:rPr>
              <w:t xml:space="preserve"> </w:t>
            </w:r>
          </w:p>
        </w:tc>
      </w:tr>
      <w:tr w:rsidR="00A00579" w:rsidRPr="00527E94" w14:paraId="1A9F0F5D" w14:textId="77777777" w:rsidTr="00950715">
        <w:trPr>
          <w:gridAfter w:val="1"/>
          <w:wAfter w:w="10" w:type="pct"/>
          <w:trHeight w:hRule="exact" w:val="1435"/>
        </w:trPr>
        <w:tc>
          <w:tcPr>
            <w:tcW w:w="1547" w:type="pct"/>
            <w:gridSpan w:val="4"/>
            <w:shd w:val="clear" w:color="auto" w:fill="auto"/>
            <w:vAlign w:val="center"/>
          </w:tcPr>
          <w:p w14:paraId="1D60734C" w14:textId="77777777" w:rsidR="00A00579" w:rsidRPr="00527E94" w:rsidRDefault="00A00579" w:rsidP="00A00579">
            <w:pPr>
              <w:bidi w:val="0"/>
              <w:ind w:left="0" w:hanging="2"/>
              <w:jc w:val="left"/>
              <w:rPr>
                <w:rFonts w:asciiTheme="majorBidi" w:hAnsiTheme="majorBidi" w:cstheme="majorBidi"/>
                <w:sz w:val="24"/>
                <w:szCs w:val="24"/>
                <w:rtl/>
              </w:rPr>
            </w:pPr>
            <w:proofErr w:type="spellStart"/>
            <w:r w:rsidRPr="00527E94">
              <w:rPr>
                <w:rFonts w:asciiTheme="majorBidi" w:hAnsiTheme="majorBidi" w:cstheme="majorBidi"/>
                <w:sz w:val="24"/>
                <w:szCs w:val="24"/>
                <w:rtl/>
              </w:rPr>
              <w:t>Recommended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supporting</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books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and</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references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scientific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journals</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reports</w:t>
            </w:r>
            <w:proofErr w:type="spellEnd"/>
            <w:r w:rsidRPr="00527E94">
              <w:rPr>
                <w:rFonts w:asciiTheme="majorBidi" w:hAnsiTheme="majorBidi" w:cstheme="majorBidi"/>
                <w:sz w:val="24"/>
                <w:szCs w:val="24"/>
                <w:rtl/>
              </w:rPr>
              <w:t>...)</w:t>
            </w:r>
          </w:p>
        </w:tc>
        <w:tc>
          <w:tcPr>
            <w:tcW w:w="3443" w:type="pct"/>
            <w:gridSpan w:val="3"/>
            <w:shd w:val="clear" w:color="auto" w:fill="auto"/>
            <w:vAlign w:val="center"/>
          </w:tcPr>
          <w:p w14:paraId="1833E9DA" w14:textId="77777777" w:rsidR="00A00579" w:rsidRPr="00527E94" w:rsidRDefault="00A00579" w:rsidP="00A00579">
            <w:pPr>
              <w:bidi w:val="0"/>
              <w:ind w:left="0" w:hanging="2"/>
              <w:jc w:val="left"/>
              <w:rPr>
                <w:rFonts w:asciiTheme="majorBidi" w:hAnsiTheme="majorBidi" w:cstheme="majorBidi"/>
                <w:sz w:val="24"/>
                <w:szCs w:val="24"/>
                <w:rtl/>
                <w:lang w:bidi="ar-IQ"/>
              </w:rPr>
            </w:pPr>
            <w:proofErr w:type="spellStart"/>
            <w:r w:rsidRPr="00527E94">
              <w:rPr>
                <w:rFonts w:asciiTheme="majorBidi" w:hAnsiTheme="majorBidi" w:cstheme="majorBidi"/>
                <w:sz w:val="24"/>
                <w:szCs w:val="24"/>
                <w:rtl/>
              </w:rPr>
              <w:t>Scientific</w:t>
            </w:r>
            <w:proofErr w:type="spellEnd"/>
            <w:r w:rsidRPr="00527E94">
              <w:rPr>
                <w:rFonts w:asciiTheme="majorBidi" w:hAnsiTheme="majorBidi" w:cstheme="majorBidi"/>
                <w:sz w:val="24"/>
                <w:szCs w:val="24"/>
                <w:rtl/>
              </w:rPr>
              <w:t xml:space="preserve"> </w:t>
            </w:r>
            <w:proofErr w:type="spellStart"/>
            <w:r w:rsidRPr="00527E94">
              <w:rPr>
                <w:rFonts w:asciiTheme="majorBidi" w:hAnsiTheme="majorBidi" w:cstheme="majorBidi"/>
                <w:sz w:val="24"/>
                <w:szCs w:val="24"/>
                <w:rtl/>
              </w:rPr>
              <w:t>journals</w:t>
            </w:r>
            <w:proofErr w:type="spellEnd"/>
          </w:p>
        </w:tc>
      </w:tr>
      <w:tr w:rsidR="00A00579" w:rsidRPr="00A371DE" w14:paraId="2F6B8D98" w14:textId="77777777" w:rsidTr="00950715">
        <w:trPr>
          <w:gridAfter w:val="1"/>
          <w:wAfter w:w="10" w:type="pct"/>
          <w:trHeight w:hRule="exact" w:val="1283"/>
        </w:trPr>
        <w:tc>
          <w:tcPr>
            <w:tcW w:w="1547" w:type="pct"/>
            <w:gridSpan w:val="4"/>
            <w:tcBorders>
              <w:bottom w:val="single" w:sz="4" w:space="0" w:color="auto"/>
            </w:tcBorders>
            <w:shd w:val="clear" w:color="auto" w:fill="auto"/>
            <w:vAlign w:val="center"/>
          </w:tcPr>
          <w:p w14:paraId="631D1AFB" w14:textId="77777777" w:rsidR="00A00579" w:rsidRPr="00A371DE" w:rsidRDefault="00A00579" w:rsidP="00A00579">
            <w:pPr>
              <w:bidi w:val="0"/>
              <w:ind w:left="0" w:hanging="2"/>
              <w:jc w:val="left"/>
              <w:rPr>
                <w:rFonts w:asciiTheme="majorBidi" w:hAnsiTheme="majorBidi" w:cstheme="majorBidi"/>
                <w:rtl/>
              </w:rPr>
            </w:pPr>
            <w:proofErr w:type="spellStart"/>
            <w:r w:rsidRPr="00A371DE">
              <w:rPr>
                <w:rFonts w:asciiTheme="majorBidi" w:hAnsiTheme="majorBidi" w:cstheme="majorBidi"/>
                <w:rtl/>
              </w:rPr>
              <w:lastRenderedPageBreak/>
              <w:t>Electronic</w:t>
            </w:r>
            <w:proofErr w:type="spellEnd"/>
            <w:r w:rsidRPr="00A371DE">
              <w:rPr>
                <w:rFonts w:asciiTheme="majorBidi" w:hAnsiTheme="majorBidi" w:cstheme="majorBidi"/>
                <w:rtl/>
              </w:rPr>
              <w:t xml:space="preserve"> </w:t>
            </w:r>
            <w:proofErr w:type="spellStart"/>
            <w:r w:rsidRPr="00A371DE">
              <w:rPr>
                <w:rFonts w:asciiTheme="majorBidi" w:hAnsiTheme="majorBidi" w:cstheme="majorBidi"/>
                <w:rtl/>
              </w:rPr>
              <w:t>references</w:t>
            </w:r>
            <w:proofErr w:type="spellEnd"/>
            <w:r w:rsidRPr="00A371DE">
              <w:rPr>
                <w:rFonts w:asciiTheme="majorBidi" w:hAnsiTheme="majorBidi" w:cstheme="majorBidi"/>
                <w:rtl/>
              </w:rPr>
              <w:t xml:space="preserve">, </w:t>
            </w:r>
            <w:proofErr w:type="spellStart"/>
            <w:r w:rsidRPr="00A371DE">
              <w:rPr>
                <w:rFonts w:asciiTheme="majorBidi" w:hAnsiTheme="majorBidi" w:cstheme="majorBidi"/>
                <w:rtl/>
              </w:rPr>
              <w:t>websites</w:t>
            </w:r>
            <w:proofErr w:type="spellEnd"/>
          </w:p>
        </w:tc>
        <w:tc>
          <w:tcPr>
            <w:tcW w:w="3443" w:type="pct"/>
            <w:gridSpan w:val="3"/>
            <w:tcBorders>
              <w:bottom w:val="single" w:sz="4" w:space="0" w:color="auto"/>
            </w:tcBorders>
            <w:shd w:val="clear" w:color="auto" w:fill="auto"/>
            <w:vAlign w:val="center"/>
          </w:tcPr>
          <w:p w14:paraId="6EA0F1DD" w14:textId="77777777" w:rsidR="00A00579" w:rsidRPr="00A371DE" w:rsidRDefault="00A00579" w:rsidP="00A00579">
            <w:pPr>
              <w:bidi w:val="0"/>
              <w:ind w:left="0" w:hanging="2"/>
              <w:jc w:val="left"/>
              <w:rPr>
                <w:rFonts w:asciiTheme="majorBidi" w:hAnsiTheme="majorBidi" w:cstheme="majorBidi"/>
                <w:rtl/>
                <w:lang w:bidi="ar-IQ"/>
              </w:rPr>
            </w:pPr>
          </w:p>
        </w:tc>
      </w:tr>
    </w:tbl>
    <w:p w14:paraId="4C23BFAF" w14:textId="77777777" w:rsidR="008441D4" w:rsidRPr="00083EF3" w:rsidRDefault="008441D4" w:rsidP="00083EF3">
      <w:pPr>
        <w:pStyle w:val="1"/>
        <w:jc w:val="center"/>
        <w:rPr>
          <w:sz w:val="32"/>
          <w:szCs w:val="32"/>
          <w:rtl/>
          <w:lang w:bidi="ar-IQ"/>
        </w:rPr>
      </w:pPr>
    </w:p>
    <w:sectPr w:rsidR="008441D4" w:rsidRPr="00083EF3" w:rsidSect="007D5005">
      <w:pgSz w:w="11906" w:h="16838"/>
      <w:pgMar w:top="1440" w:right="1440" w:bottom="1440" w:left="144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Noto Sans Symbols">
    <w:altName w:val="Segoe UI Symbol"/>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docs-Roboto">
    <w:altName w:val="Times New Roman"/>
    <w:panose1 w:val="00000000000000000000"/>
    <w:charset w:val="00"/>
    <w:family w:val="roman"/>
    <w:notTrueType/>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3447302"/>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D6E8F99C"/>
    <w:lvl w:ilvl="0">
      <w:start w:val="1"/>
      <w:numFmt w:val="bullet"/>
      <w:pStyle w:val="a0"/>
      <w:lvlText w:val=""/>
      <w:lvlJc w:val="left"/>
      <w:pPr>
        <w:tabs>
          <w:tab w:val="num" w:pos="502"/>
        </w:tabs>
        <w:ind w:left="502" w:hanging="360"/>
      </w:pPr>
      <w:rPr>
        <w:rFonts w:ascii="Symbol" w:hAnsi="Symbol" w:hint="default"/>
      </w:rPr>
    </w:lvl>
  </w:abstractNum>
  <w:abstractNum w:abstractNumId="2" w15:restartNumberingAfterBreak="0">
    <w:nsid w:val="09664CA4"/>
    <w:multiLevelType w:val="multilevel"/>
    <w:tmpl w:val="D94CE7C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4A8290D"/>
    <w:multiLevelType w:val="hybridMultilevel"/>
    <w:tmpl w:val="400203C6"/>
    <w:lvl w:ilvl="0" w:tplc="04090001">
      <w:start w:val="1"/>
      <w:numFmt w:val="bullet"/>
      <w:lvlText w:val=""/>
      <w:lvlJc w:val="left"/>
      <w:pPr>
        <w:ind w:left="9661" w:hanging="360"/>
      </w:pPr>
      <w:rPr>
        <w:rFonts w:ascii="Symbol" w:hAnsi="Symbol" w:hint="default"/>
      </w:rPr>
    </w:lvl>
    <w:lvl w:ilvl="1" w:tplc="04090003" w:tentative="1">
      <w:start w:val="1"/>
      <w:numFmt w:val="bullet"/>
      <w:lvlText w:val="o"/>
      <w:lvlJc w:val="left"/>
      <w:pPr>
        <w:ind w:left="10381" w:hanging="360"/>
      </w:pPr>
      <w:rPr>
        <w:rFonts w:ascii="Courier New" w:hAnsi="Courier New" w:cs="Courier New" w:hint="default"/>
      </w:rPr>
    </w:lvl>
    <w:lvl w:ilvl="2" w:tplc="04090005" w:tentative="1">
      <w:start w:val="1"/>
      <w:numFmt w:val="bullet"/>
      <w:lvlText w:val=""/>
      <w:lvlJc w:val="left"/>
      <w:pPr>
        <w:ind w:left="11101" w:hanging="360"/>
      </w:pPr>
      <w:rPr>
        <w:rFonts w:ascii="Wingdings" w:hAnsi="Wingdings" w:hint="default"/>
      </w:rPr>
    </w:lvl>
    <w:lvl w:ilvl="3" w:tplc="04090001" w:tentative="1">
      <w:start w:val="1"/>
      <w:numFmt w:val="bullet"/>
      <w:lvlText w:val=""/>
      <w:lvlJc w:val="left"/>
      <w:pPr>
        <w:ind w:left="11821" w:hanging="360"/>
      </w:pPr>
      <w:rPr>
        <w:rFonts w:ascii="Symbol" w:hAnsi="Symbol" w:hint="default"/>
      </w:rPr>
    </w:lvl>
    <w:lvl w:ilvl="4" w:tplc="04090003" w:tentative="1">
      <w:start w:val="1"/>
      <w:numFmt w:val="bullet"/>
      <w:lvlText w:val="o"/>
      <w:lvlJc w:val="left"/>
      <w:pPr>
        <w:ind w:left="12541" w:hanging="360"/>
      </w:pPr>
      <w:rPr>
        <w:rFonts w:ascii="Courier New" w:hAnsi="Courier New" w:cs="Courier New" w:hint="default"/>
      </w:rPr>
    </w:lvl>
    <w:lvl w:ilvl="5" w:tplc="04090005" w:tentative="1">
      <w:start w:val="1"/>
      <w:numFmt w:val="bullet"/>
      <w:lvlText w:val=""/>
      <w:lvlJc w:val="left"/>
      <w:pPr>
        <w:ind w:left="13261" w:hanging="360"/>
      </w:pPr>
      <w:rPr>
        <w:rFonts w:ascii="Wingdings" w:hAnsi="Wingdings" w:hint="default"/>
      </w:rPr>
    </w:lvl>
    <w:lvl w:ilvl="6" w:tplc="04090001" w:tentative="1">
      <w:start w:val="1"/>
      <w:numFmt w:val="bullet"/>
      <w:lvlText w:val=""/>
      <w:lvlJc w:val="left"/>
      <w:pPr>
        <w:ind w:left="13981" w:hanging="360"/>
      </w:pPr>
      <w:rPr>
        <w:rFonts w:ascii="Symbol" w:hAnsi="Symbol" w:hint="default"/>
      </w:rPr>
    </w:lvl>
    <w:lvl w:ilvl="7" w:tplc="04090003" w:tentative="1">
      <w:start w:val="1"/>
      <w:numFmt w:val="bullet"/>
      <w:lvlText w:val="o"/>
      <w:lvlJc w:val="left"/>
      <w:pPr>
        <w:ind w:left="14701" w:hanging="360"/>
      </w:pPr>
      <w:rPr>
        <w:rFonts w:ascii="Courier New" w:hAnsi="Courier New" w:cs="Courier New" w:hint="default"/>
      </w:rPr>
    </w:lvl>
    <w:lvl w:ilvl="8" w:tplc="04090005" w:tentative="1">
      <w:start w:val="1"/>
      <w:numFmt w:val="bullet"/>
      <w:lvlText w:val=""/>
      <w:lvlJc w:val="left"/>
      <w:pPr>
        <w:ind w:left="15421" w:hanging="360"/>
      </w:pPr>
      <w:rPr>
        <w:rFonts w:ascii="Wingdings" w:hAnsi="Wingdings" w:hint="default"/>
      </w:rPr>
    </w:lvl>
  </w:abstractNum>
  <w:abstractNum w:abstractNumId="4" w15:restartNumberingAfterBreak="0">
    <w:nsid w:val="18246260"/>
    <w:multiLevelType w:val="hybridMultilevel"/>
    <w:tmpl w:val="6D1896DE"/>
    <w:lvl w:ilvl="0" w:tplc="ED72C724">
      <w:numFmt w:val="bullet"/>
      <w:lvlText w:val=""/>
      <w:lvlJc w:val="left"/>
      <w:pPr>
        <w:ind w:left="358" w:hanging="360"/>
      </w:pPr>
      <w:rPr>
        <w:rFonts w:ascii="Wingdings" w:eastAsia="Arial" w:hAnsi="Wingdings" w:cs="Arial" w:hint="default"/>
      </w:rPr>
    </w:lvl>
    <w:lvl w:ilvl="1" w:tplc="04090003">
      <w:start w:val="1"/>
      <w:numFmt w:val="bullet"/>
      <w:lvlText w:val="o"/>
      <w:lvlJc w:val="left"/>
      <w:pPr>
        <w:ind w:left="1078" w:hanging="360"/>
      </w:pPr>
      <w:rPr>
        <w:rFonts w:ascii="Courier New" w:hAnsi="Courier New" w:cs="Courier New" w:hint="default"/>
      </w:rPr>
    </w:lvl>
    <w:lvl w:ilvl="2" w:tplc="04090005">
      <w:start w:val="1"/>
      <w:numFmt w:val="bullet"/>
      <w:lvlText w:val=""/>
      <w:lvlJc w:val="left"/>
      <w:pPr>
        <w:ind w:left="1798" w:hanging="360"/>
      </w:pPr>
      <w:rPr>
        <w:rFonts w:ascii="Wingdings" w:hAnsi="Wingdings" w:hint="default"/>
      </w:rPr>
    </w:lvl>
    <w:lvl w:ilvl="3" w:tplc="04090001">
      <w:start w:val="1"/>
      <w:numFmt w:val="bullet"/>
      <w:lvlText w:val=""/>
      <w:lvlJc w:val="left"/>
      <w:pPr>
        <w:ind w:left="2518" w:hanging="360"/>
      </w:pPr>
      <w:rPr>
        <w:rFonts w:ascii="Symbol" w:hAnsi="Symbol" w:hint="default"/>
      </w:rPr>
    </w:lvl>
    <w:lvl w:ilvl="4" w:tplc="04090003">
      <w:start w:val="1"/>
      <w:numFmt w:val="bullet"/>
      <w:lvlText w:val="o"/>
      <w:lvlJc w:val="left"/>
      <w:pPr>
        <w:ind w:left="3238" w:hanging="360"/>
      </w:pPr>
      <w:rPr>
        <w:rFonts w:ascii="Courier New" w:hAnsi="Courier New" w:cs="Courier New" w:hint="default"/>
      </w:rPr>
    </w:lvl>
    <w:lvl w:ilvl="5" w:tplc="04090005">
      <w:start w:val="1"/>
      <w:numFmt w:val="bullet"/>
      <w:lvlText w:val=""/>
      <w:lvlJc w:val="left"/>
      <w:pPr>
        <w:ind w:left="3958" w:hanging="360"/>
      </w:pPr>
      <w:rPr>
        <w:rFonts w:ascii="Wingdings" w:hAnsi="Wingdings" w:hint="default"/>
      </w:rPr>
    </w:lvl>
    <w:lvl w:ilvl="6" w:tplc="04090001">
      <w:start w:val="1"/>
      <w:numFmt w:val="bullet"/>
      <w:lvlText w:val=""/>
      <w:lvlJc w:val="left"/>
      <w:pPr>
        <w:ind w:left="4678" w:hanging="360"/>
      </w:pPr>
      <w:rPr>
        <w:rFonts w:ascii="Symbol" w:hAnsi="Symbol" w:hint="default"/>
      </w:rPr>
    </w:lvl>
    <w:lvl w:ilvl="7" w:tplc="04090003">
      <w:start w:val="1"/>
      <w:numFmt w:val="bullet"/>
      <w:lvlText w:val="o"/>
      <w:lvlJc w:val="left"/>
      <w:pPr>
        <w:ind w:left="5398" w:hanging="360"/>
      </w:pPr>
      <w:rPr>
        <w:rFonts w:ascii="Courier New" w:hAnsi="Courier New" w:cs="Courier New" w:hint="default"/>
      </w:rPr>
    </w:lvl>
    <w:lvl w:ilvl="8" w:tplc="04090005">
      <w:start w:val="1"/>
      <w:numFmt w:val="bullet"/>
      <w:lvlText w:val=""/>
      <w:lvlJc w:val="left"/>
      <w:pPr>
        <w:ind w:left="6118" w:hanging="360"/>
      </w:pPr>
      <w:rPr>
        <w:rFonts w:ascii="Wingdings" w:hAnsi="Wingdings" w:hint="default"/>
      </w:rPr>
    </w:lvl>
  </w:abstractNum>
  <w:abstractNum w:abstractNumId="5" w15:restartNumberingAfterBreak="0">
    <w:nsid w:val="193548A1"/>
    <w:multiLevelType w:val="hybridMultilevel"/>
    <w:tmpl w:val="2DFED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9E02C1"/>
    <w:multiLevelType w:val="hybridMultilevel"/>
    <w:tmpl w:val="C5DAE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7C7508"/>
    <w:multiLevelType w:val="hybridMultilevel"/>
    <w:tmpl w:val="329C0238"/>
    <w:lvl w:ilvl="0" w:tplc="E99470E2">
      <w:numFmt w:val="bullet"/>
      <w:lvlText w:val=""/>
      <w:lvlJc w:val="left"/>
      <w:pPr>
        <w:ind w:left="5670" w:hanging="5310"/>
      </w:pPr>
      <w:rPr>
        <w:rFonts w:ascii="Symbol" w:eastAsia="Simplified Arabic"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D73F4"/>
    <w:multiLevelType w:val="hybridMultilevel"/>
    <w:tmpl w:val="70F27416"/>
    <w:lvl w:ilvl="0" w:tplc="EB469E6E">
      <w:start w:val="1"/>
      <w:numFmt w:val="decimal"/>
      <w:lvlText w:val="%1-"/>
      <w:lvlJc w:val="left"/>
      <w:pPr>
        <w:ind w:left="358" w:hanging="360"/>
      </w:pPr>
      <w:rPr>
        <w:rFonts w:hint="default"/>
        <w:b/>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 w15:restartNumberingAfterBreak="0">
    <w:nsid w:val="24C1495D"/>
    <w:multiLevelType w:val="multilevel"/>
    <w:tmpl w:val="FFFFFFFF"/>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10" w15:restartNumberingAfterBreak="0">
    <w:nsid w:val="26FC4F56"/>
    <w:multiLevelType w:val="hybridMultilevel"/>
    <w:tmpl w:val="578C2786"/>
    <w:lvl w:ilvl="0" w:tplc="A538D83E">
      <w:start w:val="1"/>
      <w:numFmt w:val="decimal"/>
      <w:lvlText w:val="%1."/>
      <w:lvlJc w:val="left"/>
      <w:pPr>
        <w:ind w:left="720" w:hanging="360"/>
      </w:pPr>
      <w:rPr>
        <w:rFonts w:asciiTheme="majorBidi" w:hAnsiTheme="majorBidi" w:cstheme="majorBidi"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82B2E94"/>
    <w:multiLevelType w:val="hybridMultilevel"/>
    <w:tmpl w:val="13D40CF2"/>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2" w15:restartNumberingAfterBreak="0">
    <w:nsid w:val="2AD85CEB"/>
    <w:multiLevelType w:val="hybridMultilevel"/>
    <w:tmpl w:val="E86C33A8"/>
    <w:lvl w:ilvl="0" w:tplc="288CD7C2">
      <w:start w:val="60"/>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3" w15:restartNumberingAfterBreak="0">
    <w:nsid w:val="33F744F6"/>
    <w:multiLevelType w:val="hybridMultilevel"/>
    <w:tmpl w:val="AE904696"/>
    <w:lvl w:ilvl="0" w:tplc="6686A3F2">
      <w:start w:val="1"/>
      <w:numFmt w:val="decimal"/>
      <w:lvlText w:val="%1-"/>
      <w:lvlJc w:val="left"/>
      <w:pPr>
        <w:ind w:left="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56AAA20">
      <w:start w:val="1"/>
      <w:numFmt w:val="lowerLetter"/>
      <w:lvlText w:val="%2"/>
      <w:lvlJc w:val="left"/>
      <w:pPr>
        <w:ind w:left="118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BECB2DE">
      <w:start w:val="1"/>
      <w:numFmt w:val="lowerRoman"/>
      <w:lvlText w:val="%3"/>
      <w:lvlJc w:val="left"/>
      <w:pPr>
        <w:ind w:left="190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57C1BCA">
      <w:start w:val="1"/>
      <w:numFmt w:val="decimal"/>
      <w:lvlText w:val="%4"/>
      <w:lvlJc w:val="left"/>
      <w:pPr>
        <w:ind w:left="262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7E8C52CE">
      <w:start w:val="1"/>
      <w:numFmt w:val="lowerLetter"/>
      <w:lvlText w:val="%5"/>
      <w:lvlJc w:val="left"/>
      <w:pPr>
        <w:ind w:left="334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065EA46E">
      <w:start w:val="1"/>
      <w:numFmt w:val="lowerRoman"/>
      <w:lvlText w:val="%6"/>
      <w:lvlJc w:val="left"/>
      <w:pPr>
        <w:ind w:left="406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AFC0DA4">
      <w:start w:val="1"/>
      <w:numFmt w:val="decimal"/>
      <w:lvlText w:val="%7"/>
      <w:lvlJc w:val="left"/>
      <w:pPr>
        <w:ind w:left="478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B9CC146">
      <w:start w:val="1"/>
      <w:numFmt w:val="lowerLetter"/>
      <w:lvlText w:val="%8"/>
      <w:lvlJc w:val="left"/>
      <w:pPr>
        <w:ind w:left="550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3C2E3332">
      <w:start w:val="1"/>
      <w:numFmt w:val="lowerRoman"/>
      <w:lvlText w:val="%9"/>
      <w:lvlJc w:val="left"/>
      <w:pPr>
        <w:ind w:left="622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6970A01"/>
    <w:multiLevelType w:val="hybridMultilevel"/>
    <w:tmpl w:val="668685CC"/>
    <w:lvl w:ilvl="0" w:tplc="FFFFFFFF">
      <w:start w:val="9"/>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E1651F"/>
    <w:multiLevelType w:val="hybridMultilevel"/>
    <w:tmpl w:val="D8F268EA"/>
    <w:lvl w:ilvl="0" w:tplc="FFFFFFFF">
      <w:start w:val="1"/>
      <w:numFmt w:val="bullet"/>
      <w:lvlText w:val=""/>
      <w:lvlJc w:val="left"/>
      <w:pPr>
        <w:ind w:left="718" w:hanging="360"/>
      </w:pPr>
      <w:rPr>
        <w:rFonts w:ascii="Wingdings" w:hAnsi="Wingdings" w:hint="default"/>
        <w:sz w:val="24"/>
        <w:szCs w:val="24"/>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16" w15:restartNumberingAfterBreak="0">
    <w:nsid w:val="3BF1592D"/>
    <w:multiLevelType w:val="multilevel"/>
    <w:tmpl w:val="A52E7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E93F1F"/>
    <w:multiLevelType w:val="hybridMultilevel"/>
    <w:tmpl w:val="A2BC9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51615"/>
    <w:multiLevelType w:val="multilevel"/>
    <w:tmpl w:val="AF0C09E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418D11DF"/>
    <w:multiLevelType w:val="hybridMultilevel"/>
    <w:tmpl w:val="95206E3E"/>
    <w:lvl w:ilvl="0" w:tplc="04090001">
      <w:start w:val="1"/>
      <w:numFmt w:val="bullet"/>
      <w:lvlText w:val=""/>
      <w:lvlJc w:val="left"/>
      <w:pPr>
        <w:ind w:left="9661" w:hanging="360"/>
      </w:pPr>
      <w:rPr>
        <w:rFonts w:ascii="Symbol" w:hAnsi="Symbol" w:hint="default"/>
      </w:rPr>
    </w:lvl>
    <w:lvl w:ilvl="1" w:tplc="04090003" w:tentative="1">
      <w:start w:val="1"/>
      <w:numFmt w:val="bullet"/>
      <w:lvlText w:val="o"/>
      <w:lvlJc w:val="left"/>
      <w:pPr>
        <w:ind w:left="10381" w:hanging="360"/>
      </w:pPr>
      <w:rPr>
        <w:rFonts w:ascii="Courier New" w:hAnsi="Courier New" w:cs="Courier New" w:hint="default"/>
      </w:rPr>
    </w:lvl>
    <w:lvl w:ilvl="2" w:tplc="04090005" w:tentative="1">
      <w:start w:val="1"/>
      <w:numFmt w:val="bullet"/>
      <w:lvlText w:val=""/>
      <w:lvlJc w:val="left"/>
      <w:pPr>
        <w:ind w:left="11101" w:hanging="360"/>
      </w:pPr>
      <w:rPr>
        <w:rFonts w:ascii="Wingdings" w:hAnsi="Wingdings" w:hint="default"/>
      </w:rPr>
    </w:lvl>
    <w:lvl w:ilvl="3" w:tplc="04090001" w:tentative="1">
      <w:start w:val="1"/>
      <w:numFmt w:val="bullet"/>
      <w:lvlText w:val=""/>
      <w:lvlJc w:val="left"/>
      <w:pPr>
        <w:ind w:left="11821" w:hanging="360"/>
      </w:pPr>
      <w:rPr>
        <w:rFonts w:ascii="Symbol" w:hAnsi="Symbol" w:hint="default"/>
      </w:rPr>
    </w:lvl>
    <w:lvl w:ilvl="4" w:tplc="04090003" w:tentative="1">
      <w:start w:val="1"/>
      <w:numFmt w:val="bullet"/>
      <w:lvlText w:val="o"/>
      <w:lvlJc w:val="left"/>
      <w:pPr>
        <w:ind w:left="12541" w:hanging="360"/>
      </w:pPr>
      <w:rPr>
        <w:rFonts w:ascii="Courier New" w:hAnsi="Courier New" w:cs="Courier New" w:hint="default"/>
      </w:rPr>
    </w:lvl>
    <w:lvl w:ilvl="5" w:tplc="04090005" w:tentative="1">
      <w:start w:val="1"/>
      <w:numFmt w:val="bullet"/>
      <w:lvlText w:val=""/>
      <w:lvlJc w:val="left"/>
      <w:pPr>
        <w:ind w:left="13261" w:hanging="360"/>
      </w:pPr>
      <w:rPr>
        <w:rFonts w:ascii="Wingdings" w:hAnsi="Wingdings" w:hint="default"/>
      </w:rPr>
    </w:lvl>
    <w:lvl w:ilvl="6" w:tplc="04090001" w:tentative="1">
      <w:start w:val="1"/>
      <w:numFmt w:val="bullet"/>
      <w:lvlText w:val=""/>
      <w:lvlJc w:val="left"/>
      <w:pPr>
        <w:ind w:left="13981" w:hanging="360"/>
      </w:pPr>
      <w:rPr>
        <w:rFonts w:ascii="Symbol" w:hAnsi="Symbol" w:hint="default"/>
      </w:rPr>
    </w:lvl>
    <w:lvl w:ilvl="7" w:tplc="04090003" w:tentative="1">
      <w:start w:val="1"/>
      <w:numFmt w:val="bullet"/>
      <w:lvlText w:val="o"/>
      <w:lvlJc w:val="left"/>
      <w:pPr>
        <w:ind w:left="14701" w:hanging="360"/>
      </w:pPr>
      <w:rPr>
        <w:rFonts w:ascii="Courier New" w:hAnsi="Courier New" w:cs="Courier New" w:hint="default"/>
      </w:rPr>
    </w:lvl>
    <w:lvl w:ilvl="8" w:tplc="04090005" w:tentative="1">
      <w:start w:val="1"/>
      <w:numFmt w:val="bullet"/>
      <w:lvlText w:val=""/>
      <w:lvlJc w:val="left"/>
      <w:pPr>
        <w:ind w:left="15421" w:hanging="360"/>
      </w:pPr>
      <w:rPr>
        <w:rFonts w:ascii="Wingdings" w:hAnsi="Wingdings" w:hint="default"/>
      </w:rPr>
    </w:lvl>
  </w:abstractNum>
  <w:abstractNum w:abstractNumId="20" w15:restartNumberingAfterBreak="0">
    <w:nsid w:val="4295208F"/>
    <w:multiLevelType w:val="multilevel"/>
    <w:tmpl w:val="71E4D4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460E5466"/>
    <w:multiLevelType w:val="multilevel"/>
    <w:tmpl w:val="4482B1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15:restartNumberingAfterBreak="0">
    <w:nsid w:val="4DFF6D53"/>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4FE373B2"/>
    <w:multiLevelType w:val="multilevel"/>
    <w:tmpl w:val="98F2E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045C34"/>
    <w:multiLevelType w:val="hybridMultilevel"/>
    <w:tmpl w:val="E580E0C8"/>
    <w:lvl w:ilvl="0" w:tplc="0409000F">
      <w:start w:val="1"/>
      <w:numFmt w:val="decimal"/>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start w:val="1"/>
      <w:numFmt w:val="lowerRoman"/>
      <w:lvlText w:val="%6."/>
      <w:lvlJc w:val="right"/>
      <w:pPr>
        <w:ind w:left="4318" w:hanging="180"/>
      </w:pPr>
    </w:lvl>
    <w:lvl w:ilvl="6" w:tplc="0409000F">
      <w:start w:val="1"/>
      <w:numFmt w:val="decimal"/>
      <w:lvlText w:val="%7."/>
      <w:lvlJc w:val="left"/>
      <w:pPr>
        <w:ind w:left="5038" w:hanging="360"/>
      </w:pPr>
    </w:lvl>
    <w:lvl w:ilvl="7" w:tplc="04090019">
      <w:start w:val="1"/>
      <w:numFmt w:val="lowerLetter"/>
      <w:lvlText w:val="%8."/>
      <w:lvlJc w:val="left"/>
      <w:pPr>
        <w:ind w:left="5758" w:hanging="360"/>
      </w:pPr>
    </w:lvl>
    <w:lvl w:ilvl="8" w:tplc="0409001B">
      <w:start w:val="1"/>
      <w:numFmt w:val="lowerRoman"/>
      <w:lvlText w:val="%9."/>
      <w:lvlJc w:val="right"/>
      <w:pPr>
        <w:ind w:left="6478" w:hanging="180"/>
      </w:pPr>
    </w:lvl>
  </w:abstractNum>
  <w:abstractNum w:abstractNumId="25" w15:restartNumberingAfterBreak="0">
    <w:nsid w:val="51736527"/>
    <w:multiLevelType w:val="hybridMultilevel"/>
    <w:tmpl w:val="D26AA5C2"/>
    <w:lvl w:ilvl="0" w:tplc="1CF42354">
      <w:start w:val="28"/>
      <w:numFmt w:val="decimal"/>
      <w:lvlText w:val="%1"/>
      <w:lvlJc w:val="left"/>
      <w:pPr>
        <w:ind w:left="4063" w:hanging="4065"/>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6" w15:restartNumberingAfterBreak="0">
    <w:nsid w:val="51DE0162"/>
    <w:multiLevelType w:val="multilevel"/>
    <w:tmpl w:val="71B24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F5D98"/>
    <w:multiLevelType w:val="hybridMultilevel"/>
    <w:tmpl w:val="A0485E66"/>
    <w:lvl w:ilvl="0" w:tplc="532A0622">
      <w:start w:val="1"/>
      <w:numFmt w:val="decimal"/>
      <w:lvlText w:val="%1-"/>
      <w:lvlJc w:val="left"/>
      <w:pPr>
        <w:ind w:left="720" w:right="927" w:hanging="360"/>
      </w:pPr>
    </w:lvl>
    <w:lvl w:ilvl="1" w:tplc="04090019">
      <w:start w:val="1"/>
      <w:numFmt w:val="lowerLetter"/>
      <w:lvlText w:val="%2."/>
      <w:lvlJc w:val="left"/>
      <w:pPr>
        <w:ind w:left="1440" w:right="1647" w:hanging="360"/>
      </w:pPr>
    </w:lvl>
    <w:lvl w:ilvl="2" w:tplc="0409001B">
      <w:start w:val="1"/>
      <w:numFmt w:val="lowerRoman"/>
      <w:lvlText w:val="%3."/>
      <w:lvlJc w:val="right"/>
      <w:pPr>
        <w:ind w:left="2160" w:right="2367" w:hanging="180"/>
      </w:pPr>
    </w:lvl>
    <w:lvl w:ilvl="3" w:tplc="0409000F">
      <w:start w:val="1"/>
      <w:numFmt w:val="decimal"/>
      <w:lvlText w:val="%4."/>
      <w:lvlJc w:val="left"/>
      <w:pPr>
        <w:ind w:left="2880" w:right="3087" w:hanging="360"/>
      </w:pPr>
    </w:lvl>
    <w:lvl w:ilvl="4" w:tplc="04090019">
      <w:start w:val="1"/>
      <w:numFmt w:val="lowerLetter"/>
      <w:lvlText w:val="%5."/>
      <w:lvlJc w:val="left"/>
      <w:pPr>
        <w:ind w:left="3600" w:right="3807" w:hanging="360"/>
      </w:pPr>
    </w:lvl>
    <w:lvl w:ilvl="5" w:tplc="0409001B">
      <w:start w:val="1"/>
      <w:numFmt w:val="lowerRoman"/>
      <w:lvlText w:val="%6."/>
      <w:lvlJc w:val="right"/>
      <w:pPr>
        <w:ind w:left="4320" w:right="4527" w:hanging="180"/>
      </w:pPr>
    </w:lvl>
    <w:lvl w:ilvl="6" w:tplc="0409000F">
      <w:start w:val="1"/>
      <w:numFmt w:val="decimal"/>
      <w:lvlText w:val="%7."/>
      <w:lvlJc w:val="left"/>
      <w:pPr>
        <w:ind w:left="5040" w:right="5247" w:hanging="360"/>
      </w:pPr>
    </w:lvl>
    <w:lvl w:ilvl="7" w:tplc="04090019">
      <w:start w:val="1"/>
      <w:numFmt w:val="lowerLetter"/>
      <w:lvlText w:val="%8."/>
      <w:lvlJc w:val="left"/>
      <w:pPr>
        <w:ind w:left="5760" w:right="5967" w:hanging="360"/>
      </w:pPr>
    </w:lvl>
    <w:lvl w:ilvl="8" w:tplc="0409001B">
      <w:start w:val="1"/>
      <w:numFmt w:val="lowerRoman"/>
      <w:lvlText w:val="%9."/>
      <w:lvlJc w:val="right"/>
      <w:pPr>
        <w:ind w:left="6480" w:right="6687" w:hanging="180"/>
      </w:pPr>
    </w:lvl>
  </w:abstractNum>
  <w:abstractNum w:abstractNumId="28" w15:restartNumberingAfterBreak="0">
    <w:nsid w:val="5655541B"/>
    <w:multiLevelType w:val="multilevel"/>
    <w:tmpl w:val="88D84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3B7FC5"/>
    <w:multiLevelType w:val="hybridMultilevel"/>
    <w:tmpl w:val="F3EC5288"/>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0" w15:restartNumberingAfterBreak="0">
    <w:nsid w:val="5B645986"/>
    <w:multiLevelType w:val="multilevel"/>
    <w:tmpl w:val="494EBF6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15:restartNumberingAfterBreak="0">
    <w:nsid w:val="5BDA066C"/>
    <w:multiLevelType w:val="hybridMultilevel"/>
    <w:tmpl w:val="28C6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322762"/>
    <w:multiLevelType w:val="hybridMultilevel"/>
    <w:tmpl w:val="4274C0BC"/>
    <w:lvl w:ilvl="0" w:tplc="FFFFFFFF">
      <w:start w:val="1"/>
      <w:numFmt w:val="bullet"/>
      <w:lvlText w:val=""/>
      <w:lvlJc w:val="left"/>
      <w:pPr>
        <w:ind w:left="718" w:hanging="360"/>
      </w:pPr>
      <w:rPr>
        <w:rFonts w:ascii="Wingdings" w:hAnsi="Wingdings" w:hint="default"/>
      </w:rPr>
    </w:lvl>
    <w:lvl w:ilvl="1" w:tplc="FFFFFFFF" w:tentative="1">
      <w:start w:val="1"/>
      <w:numFmt w:val="bullet"/>
      <w:lvlText w:val="o"/>
      <w:lvlJc w:val="left"/>
      <w:pPr>
        <w:ind w:left="1438" w:hanging="360"/>
      </w:pPr>
      <w:rPr>
        <w:rFonts w:ascii="Courier New" w:hAnsi="Courier New" w:cs="Courier New" w:hint="default"/>
      </w:rPr>
    </w:lvl>
    <w:lvl w:ilvl="2" w:tplc="FFFFFFFF" w:tentative="1">
      <w:start w:val="1"/>
      <w:numFmt w:val="bullet"/>
      <w:lvlText w:val=""/>
      <w:lvlJc w:val="left"/>
      <w:pPr>
        <w:ind w:left="2158" w:hanging="360"/>
      </w:pPr>
      <w:rPr>
        <w:rFonts w:ascii="Wingdings" w:hAnsi="Wingdings" w:hint="default"/>
      </w:rPr>
    </w:lvl>
    <w:lvl w:ilvl="3" w:tplc="FFFFFFFF" w:tentative="1">
      <w:start w:val="1"/>
      <w:numFmt w:val="bullet"/>
      <w:lvlText w:val=""/>
      <w:lvlJc w:val="left"/>
      <w:pPr>
        <w:ind w:left="2878" w:hanging="360"/>
      </w:pPr>
      <w:rPr>
        <w:rFonts w:ascii="Symbol" w:hAnsi="Symbol" w:hint="default"/>
      </w:rPr>
    </w:lvl>
    <w:lvl w:ilvl="4" w:tplc="FFFFFFFF" w:tentative="1">
      <w:start w:val="1"/>
      <w:numFmt w:val="bullet"/>
      <w:lvlText w:val="o"/>
      <w:lvlJc w:val="left"/>
      <w:pPr>
        <w:ind w:left="3598" w:hanging="360"/>
      </w:pPr>
      <w:rPr>
        <w:rFonts w:ascii="Courier New" w:hAnsi="Courier New" w:cs="Courier New" w:hint="default"/>
      </w:rPr>
    </w:lvl>
    <w:lvl w:ilvl="5" w:tplc="FFFFFFFF" w:tentative="1">
      <w:start w:val="1"/>
      <w:numFmt w:val="bullet"/>
      <w:lvlText w:val=""/>
      <w:lvlJc w:val="left"/>
      <w:pPr>
        <w:ind w:left="4318" w:hanging="360"/>
      </w:pPr>
      <w:rPr>
        <w:rFonts w:ascii="Wingdings" w:hAnsi="Wingdings" w:hint="default"/>
      </w:rPr>
    </w:lvl>
    <w:lvl w:ilvl="6" w:tplc="FFFFFFFF" w:tentative="1">
      <w:start w:val="1"/>
      <w:numFmt w:val="bullet"/>
      <w:lvlText w:val=""/>
      <w:lvlJc w:val="left"/>
      <w:pPr>
        <w:ind w:left="5038" w:hanging="360"/>
      </w:pPr>
      <w:rPr>
        <w:rFonts w:ascii="Symbol" w:hAnsi="Symbol" w:hint="default"/>
      </w:rPr>
    </w:lvl>
    <w:lvl w:ilvl="7" w:tplc="FFFFFFFF" w:tentative="1">
      <w:start w:val="1"/>
      <w:numFmt w:val="bullet"/>
      <w:lvlText w:val="o"/>
      <w:lvlJc w:val="left"/>
      <w:pPr>
        <w:ind w:left="5758" w:hanging="360"/>
      </w:pPr>
      <w:rPr>
        <w:rFonts w:ascii="Courier New" w:hAnsi="Courier New" w:cs="Courier New" w:hint="default"/>
      </w:rPr>
    </w:lvl>
    <w:lvl w:ilvl="8" w:tplc="FFFFFFFF" w:tentative="1">
      <w:start w:val="1"/>
      <w:numFmt w:val="bullet"/>
      <w:lvlText w:val=""/>
      <w:lvlJc w:val="left"/>
      <w:pPr>
        <w:ind w:left="6478" w:hanging="360"/>
      </w:pPr>
      <w:rPr>
        <w:rFonts w:ascii="Wingdings" w:hAnsi="Wingdings" w:hint="default"/>
      </w:rPr>
    </w:lvl>
  </w:abstractNum>
  <w:abstractNum w:abstractNumId="33" w15:restartNumberingAfterBreak="0">
    <w:nsid w:val="6601030C"/>
    <w:multiLevelType w:val="hybridMultilevel"/>
    <w:tmpl w:val="2F5AE418"/>
    <w:lvl w:ilvl="0" w:tplc="04090001">
      <w:start w:val="1"/>
      <w:numFmt w:val="bullet"/>
      <w:lvlText w:val=""/>
      <w:lvlJc w:val="left"/>
      <w:pPr>
        <w:ind w:left="10021" w:hanging="360"/>
      </w:pPr>
      <w:rPr>
        <w:rFonts w:ascii="Symbol" w:hAnsi="Symbol" w:hint="default"/>
      </w:rPr>
    </w:lvl>
    <w:lvl w:ilvl="1" w:tplc="04090003" w:tentative="1">
      <w:start w:val="1"/>
      <w:numFmt w:val="bullet"/>
      <w:lvlText w:val="o"/>
      <w:lvlJc w:val="left"/>
      <w:pPr>
        <w:ind w:left="10741" w:hanging="360"/>
      </w:pPr>
      <w:rPr>
        <w:rFonts w:ascii="Courier New" w:hAnsi="Courier New" w:cs="Courier New" w:hint="default"/>
      </w:rPr>
    </w:lvl>
    <w:lvl w:ilvl="2" w:tplc="04090005" w:tentative="1">
      <w:start w:val="1"/>
      <w:numFmt w:val="bullet"/>
      <w:lvlText w:val=""/>
      <w:lvlJc w:val="left"/>
      <w:pPr>
        <w:ind w:left="11461" w:hanging="360"/>
      </w:pPr>
      <w:rPr>
        <w:rFonts w:ascii="Wingdings" w:hAnsi="Wingdings" w:hint="default"/>
      </w:rPr>
    </w:lvl>
    <w:lvl w:ilvl="3" w:tplc="04090001" w:tentative="1">
      <w:start w:val="1"/>
      <w:numFmt w:val="bullet"/>
      <w:lvlText w:val=""/>
      <w:lvlJc w:val="left"/>
      <w:pPr>
        <w:ind w:left="12181" w:hanging="360"/>
      </w:pPr>
      <w:rPr>
        <w:rFonts w:ascii="Symbol" w:hAnsi="Symbol" w:hint="default"/>
      </w:rPr>
    </w:lvl>
    <w:lvl w:ilvl="4" w:tplc="04090003" w:tentative="1">
      <w:start w:val="1"/>
      <w:numFmt w:val="bullet"/>
      <w:lvlText w:val="o"/>
      <w:lvlJc w:val="left"/>
      <w:pPr>
        <w:ind w:left="12901" w:hanging="360"/>
      </w:pPr>
      <w:rPr>
        <w:rFonts w:ascii="Courier New" w:hAnsi="Courier New" w:cs="Courier New" w:hint="default"/>
      </w:rPr>
    </w:lvl>
    <w:lvl w:ilvl="5" w:tplc="04090005" w:tentative="1">
      <w:start w:val="1"/>
      <w:numFmt w:val="bullet"/>
      <w:lvlText w:val=""/>
      <w:lvlJc w:val="left"/>
      <w:pPr>
        <w:ind w:left="13621" w:hanging="360"/>
      </w:pPr>
      <w:rPr>
        <w:rFonts w:ascii="Wingdings" w:hAnsi="Wingdings" w:hint="default"/>
      </w:rPr>
    </w:lvl>
    <w:lvl w:ilvl="6" w:tplc="04090001" w:tentative="1">
      <w:start w:val="1"/>
      <w:numFmt w:val="bullet"/>
      <w:lvlText w:val=""/>
      <w:lvlJc w:val="left"/>
      <w:pPr>
        <w:ind w:left="14341" w:hanging="360"/>
      </w:pPr>
      <w:rPr>
        <w:rFonts w:ascii="Symbol" w:hAnsi="Symbol" w:hint="default"/>
      </w:rPr>
    </w:lvl>
    <w:lvl w:ilvl="7" w:tplc="04090003" w:tentative="1">
      <w:start w:val="1"/>
      <w:numFmt w:val="bullet"/>
      <w:lvlText w:val="o"/>
      <w:lvlJc w:val="left"/>
      <w:pPr>
        <w:ind w:left="15061" w:hanging="360"/>
      </w:pPr>
      <w:rPr>
        <w:rFonts w:ascii="Courier New" w:hAnsi="Courier New" w:cs="Courier New" w:hint="default"/>
      </w:rPr>
    </w:lvl>
    <w:lvl w:ilvl="8" w:tplc="04090005" w:tentative="1">
      <w:start w:val="1"/>
      <w:numFmt w:val="bullet"/>
      <w:lvlText w:val=""/>
      <w:lvlJc w:val="left"/>
      <w:pPr>
        <w:ind w:left="15781" w:hanging="360"/>
      </w:pPr>
      <w:rPr>
        <w:rFonts w:ascii="Wingdings" w:hAnsi="Wingdings" w:hint="default"/>
      </w:rPr>
    </w:lvl>
  </w:abstractNum>
  <w:abstractNum w:abstractNumId="34" w15:restartNumberingAfterBreak="0">
    <w:nsid w:val="6AFC25E1"/>
    <w:multiLevelType w:val="hybridMultilevel"/>
    <w:tmpl w:val="F9E09A78"/>
    <w:lvl w:ilvl="0" w:tplc="3776250A">
      <w:start w:val="1"/>
      <w:numFmt w:val="decimal"/>
      <w:lvlText w:val="%1."/>
      <w:lvlJc w:val="left"/>
      <w:pPr>
        <w:ind w:left="358" w:hanging="360"/>
      </w:pPr>
      <w:rPr>
        <w:rFonts w:cs="Arial"/>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abstractNum w:abstractNumId="35" w15:restartNumberingAfterBreak="0">
    <w:nsid w:val="76EC06E7"/>
    <w:multiLevelType w:val="hybridMultilevel"/>
    <w:tmpl w:val="D6DC2D64"/>
    <w:lvl w:ilvl="0" w:tplc="08090001">
      <w:start w:val="1"/>
      <w:numFmt w:val="bullet"/>
      <w:lvlText w:val=""/>
      <w:lvlJc w:val="left"/>
      <w:pPr>
        <w:ind w:left="851" w:hanging="360"/>
      </w:pPr>
      <w:rPr>
        <w:rFonts w:ascii="Symbol" w:hAnsi="Symbol" w:hint="default"/>
      </w:rPr>
    </w:lvl>
    <w:lvl w:ilvl="1" w:tplc="08090003">
      <w:start w:val="1"/>
      <w:numFmt w:val="bullet"/>
      <w:lvlText w:val="o"/>
      <w:lvlJc w:val="left"/>
      <w:pPr>
        <w:ind w:left="1571" w:hanging="360"/>
      </w:pPr>
      <w:rPr>
        <w:rFonts w:ascii="Courier New" w:hAnsi="Courier New" w:cs="Courier New" w:hint="default"/>
      </w:rPr>
    </w:lvl>
    <w:lvl w:ilvl="2" w:tplc="08090005">
      <w:start w:val="1"/>
      <w:numFmt w:val="bullet"/>
      <w:lvlText w:val=""/>
      <w:lvlJc w:val="left"/>
      <w:pPr>
        <w:ind w:left="2291" w:hanging="360"/>
      </w:pPr>
      <w:rPr>
        <w:rFonts w:ascii="Wingdings" w:hAnsi="Wingdings" w:hint="default"/>
      </w:rPr>
    </w:lvl>
    <w:lvl w:ilvl="3" w:tplc="08090001">
      <w:start w:val="1"/>
      <w:numFmt w:val="bullet"/>
      <w:lvlText w:val=""/>
      <w:lvlJc w:val="left"/>
      <w:pPr>
        <w:ind w:left="3011" w:hanging="360"/>
      </w:pPr>
      <w:rPr>
        <w:rFonts w:ascii="Symbol" w:hAnsi="Symbol" w:hint="default"/>
      </w:rPr>
    </w:lvl>
    <w:lvl w:ilvl="4" w:tplc="08090003">
      <w:start w:val="1"/>
      <w:numFmt w:val="bullet"/>
      <w:lvlText w:val="o"/>
      <w:lvlJc w:val="left"/>
      <w:pPr>
        <w:ind w:left="3731" w:hanging="360"/>
      </w:pPr>
      <w:rPr>
        <w:rFonts w:ascii="Courier New" w:hAnsi="Courier New" w:cs="Courier New" w:hint="default"/>
      </w:rPr>
    </w:lvl>
    <w:lvl w:ilvl="5" w:tplc="08090005">
      <w:start w:val="1"/>
      <w:numFmt w:val="bullet"/>
      <w:lvlText w:val=""/>
      <w:lvlJc w:val="left"/>
      <w:pPr>
        <w:ind w:left="4451" w:hanging="360"/>
      </w:pPr>
      <w:rPr>
        <w:rFonts w:ascii="Wingdings" w:hAnsi="Wingdings" w:hint="default"/>
      </w:rPr>
    </w:lvl>
    <w:lvl w:ilvl="6" w:tplc="08090001">
      <w:start w:val="1"/>
      <w:numFmt w:val="bullet"/>
      <w:lvlText w:val=""/>
      <w:lvlJc w:val="left"/>
      <w:pPr>
        <w:ind w:left="5171" w:hanging="360"/>
      </w:pPr>
      <w:rPr>
        <w:rFonts w:ascii="Symbol" w:hAnsi="Symbol" w:hint="default"/>
      </w:rPr>
    </w:lvl>
    <w:lvl w:ilvl="7" w:tplc="08090003">
      <w:start w:val="1"/>
      <w:numFmt w:val="bullet"/>
      <w:lvlText w:val="o"/>
      <w:lvlJc w:val="left"/>
      <w:pPr>
        <w:ind w:left="5891" w:hanging="360"/>
      </w:pPr>
      <w:rPr>
        <w:rFonts w:ascii="Courier New" w:hAnsi="Courier New" w:cs="Courier New" w:hint="default"/>
      </w:rPr>
    </w:lvl>
    <w:lvl w:ilvl="8" w:tplc="08090005">
      <w:start w:val="1"/>
      <w:numFmt w:val="bullet"/>
      <w:lvlText w:val=""/>
      <w:lvlJc w:val="left"/>
      <w:pPr>
        <w:ind w:left="6611" w:hanging="360"/>
      </w:pPr>
      <w:rPr>
        <w:rFonts w:ascii="Wingdings" w:hAnsi="Wingdings" w:hint="default"/>
      </w:rPr>
    </w:lvl>
  </w:abstractNum>
  <w:abstractNum w:abstractNumId="36" w15:restartNumberingAfterBreak="0">
    <w:nsid w:val="78BF7B32"/>
    <w:multiLevelType w:val="hybridMultilevel"/>
    <w:tmpl w:val="E0B2A4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99802AD"/>
    <w:multiLevelType w:val="hybridMultilevel"/>
    <w:tmpl w:val="829ADC52"/>
    <w:lvl w:ilvl="0" w:tplc="0D8645C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02665"/>
    <w:multiLevelType w:val="hybridMultilevel"/>
    <w:tmpl w:val="95124A32"/>
    <w:lvl w:ilvl="0" w:tplc="5A3063D0">
      <w:start w:val="2"/>
      <w:numFmt w:val="decimal"/>
      <w:lvlText w:val="%1"/>
      <w:lvlJc w:val="left"/>
      <w:pPr>
        <w:ind w:left="358" w:hanging="360"/>
      </w:pPr>
      <w:rPr>
        <w:rFonts w:eastAsia="Cambria" w:hint="default"/>
        <w:color w:val="000000"/>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16cid:durableId="905989462">
    <w:abstractNumId w:val="31"/>
  </w:num>
  <w:num w:numId="2" w16cid:durableId="1440225767">
    <w:abstractNumId w:val="7"/>
  </w:num>
  <w:num w:numId="3" w16cid:durableId="1285574296">
    <w:abstractNumId w:val="6"/>
  </w:num>
  <w:num w:numId="4" w16cid:durableId="1297249660">
    <w:abstractNumId w:val="3"/>
  </w:num>
  <w:num w:numId="5" w16cid:durableId="1973903570">
    <w:abstractNumId w:val="19"/>
  </w:num>
  <w:num w:numId="6" w16cid:durableId="717971593">
    <w:abstractNumId w:val="33"/>
  </w:num>
  <w:num w:numId="7" w16cid:durableId="192883412">
    <w:abstractNumId w:val="14"/>
  </w:num>
  <w:num w:numId="8" w16cid:durableId="2077899944">
    <w:abstractNumId w:val="15"/>
  </w:num>
  <w:num w:numId="9" w16cid:durableId="1627924500">
    <w:abstractNumId w:val="11"/>
  </w:num>
  <w:num w:numId="10" w16cid:durableId="1736389684">
    <w:abstractNumId w:val="29"/>
  </w:num>
  <w:num w:numId="11" w16cid:durableId="1984045436">
    <w:abstractNumId w:val="32"/>
  </w:num>
  <w:num w:numId="12" w16cid:durableId="158736738">
    <w:abstractNumId w:val="9"/>
  </w:num>
  <w:num w:numId="13" w16cid:durableId="1720862432">
    <w:abstractNumId w:val="22"/>
  </w:num>
  <w:num w:numId="14" w16cid:durableId="14374776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775670">
    <w:abstractNumId w:val="5"/>
  </w:num>
  <w:num w:numId="16" w16cid:durableId="391923900">
    <w:abstractNumId w:val="35"/>
  </w:num>
  <w:num w:numId="17" w16cid:durableId="879972886">
    <w:abstractNumId w:val="17"/>
  </w:num>
  <w:num w:numId="18" w16cid:durableId="7969912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174527">
    <w:abstractNumId w:val="12"/>
  </w:num>
  <w:num w:numId="20" w16cid:durableId="87773137">
    <w:abstractNumId w:val="1"/>
  </w:num>
  <w:num w:numId="21" w16cid:durableId="1066220524">
    <w:abstractNumId w:val="0"/>
    <w:lvlOverride w:ilvl="0">
      <w:startOverride w:val="1"/>
    </w:lvlOverride>
  </w:num>
  <w:num w:numId="22" w16cid:durableId="1301567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3821304">
    <w:abstractNumId w:val="30"/>
  </w:num>
  <w:num w:numId="24" w16cid:durableId="1703826981">
    <w:abstractNumId w:val="18"/>
  </w:num>
  <w:num w:numId="25" w16cid:durableId="1406147592">
    <w:abstractNumId w:val="21"/>
  </w:num>
  <w:num w:numId="26" w16cid:durableId="2076539121">
    <w:abstractNumId w:val="2"/>
  </w:num>
  <w:num w:numId="27" w16cid:durableId="209221407">
    <w:abstractNumId w:val="38"/>
  </w:num>
  <w:num w:numId="28" w16cid:durableId="2222565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4531493">
    <w:abstractNumId w:val="8"/>
  </w:num>
  <w:num w:numId="30" w16cid:durableId="915822109">
    <w:abstractNumId w:val="25"/>
  </w:num>
  <w:num w:numId="31" w16cid:durableId="14909767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22532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880629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420779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3174225">
    <w:abstractNumId w:val="4"/>
  </w:num>
  <w:num w:numId="36" w16cid:durableId="132214006">
    <w:abstractNumId w:val="23"/>
  </w:num>
  <w:num w:numId="37" w16cid:durableId="1417442245">
    <w:abstractNumId w:val="16"/>
  </w:num>
  <w:num w:numId="38" w16cid:durableId="1741705963">
    <w:abstractNumId w:val="28"/>
  </w:num>
  <w:num w:numId="39" w16cid:durableId="1818961083">
    <w:abstractNumId w:val="26"/>
  </w:num>
  <w:num w:numId="40" w16cid:durableId="16608426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5005"/>
    <w:rsid w:val="0007058D"/>
    <w:rsid w:val="00075604"/>
    <w:rsid w:val="000775B7"/>
    <w:rsid w:val="00083EF3"/>
    <w:rsid w:val="00084550"/>
    <w:rsid w:val="000B2FC0"/>
    <w:rsid w:val="000B356E"/>
    <w:rsid w:val="000B67E9"/>
    <w:rsid w:val="000D24DE"/>
    <w:rsid w:val="000F6B4A"/>
    <w:rsid w:val="0011537C"/>
    <w:rsid w:val="00117450"/>
    <w:rsid w:val="00134D29"/>
    <w:rsid w:val="00141287"/>
    <w:rsid w:val="00162099"/>
    <w:rsid w:val="00187DED"/>
    <w:rsid w:val="00196CF1"/>
    <w:rsid w:val="001C6321"/>
    <w:rsid w:val="001D0E58"/>
    <w:rsid w:val="001D6931"/>
    <w:rsid w:val="001D6E91"/>
    <w:rsid w:val="001D7DCE"/>
    <w:rsid w:val="001F05B0"/>
    <w:rsid w:val="001F6E5D"/>
    <w:rsid w:val="00211304"/>
    <w:rsid w:val="002176FB"/>
    <w:rsid w:val="00231221"/>
    <w:rsid w:val="00270405"/>
    <w:rsid w:val="0028600E"/>
    <w:rsid w:val="00287B7D"/>
    <w:rsid w:val="002930F5"/>
    <w:rsid w:val="00296400"/>
    <w:rsid w:val="002B0A7B"/>
    <w:rsid w:val="002B5978"/>
    <w:rsid w:val="002E48ED"/>
    <w:rsid w:val="00301590"/>
    <w:rsid w:val="00303FFC"/>
    <w:rsid w:val="00312214"/>
    <w:rsid w:val="003269B8"/>
    <w:rsid w:val="00330FA7"/>
    <w:rsid w:val="00341312"/>
    <w:rsid w:val="00344D08"/>
    <w:rsid w:val="00370436"/>
    <w:rsid w:val="00371D43"/>
    <w:rsid w:val="00391640"/>
    <w:rsid w:val="003B5B5F"/>
    <w:rsid w:val="003B65A0"/>
    <w:rsid w:val="00402006"/>
    <w:rsid w:val="004103A0"/>
    <w:rsid w:val="00422062"/>
    <w:rsid w:val="00464C68"/>
    <w:rsid w:val="00470C80"/>
    <w:rsid w:val="00480CF6"/>
    <w:rsid w:val="004A3F22"/>
    <w:rsid w:val="004A5A0C"/>
    <w:rsid w:val="004B4C44"/>
    <w:rsid w:val="004D6C9C"/>
    <w:rsid w:val="004E59E3"/>
    <w:rsid w:val="0051571F"/>
    <w:rsid w:val="00527E94"/>
    <w:rsid w:val="00553A67"/>
    <w:rsid w:val="00575FA7"/>
    <w:rsid w:val="005C791E"/>
    <w:rsid w:val="005D347E"/>
    <w:rsid w:val="005D37FD"/>
    <w:rsid w:val="005E597B"/>
    <w:rsid w:val="005F1977"/>
    <w:rsid w:val="005F591B"/>
    <w:rsid w:val="006010DE"/>
    <w:rsid w:val="00617655"/>
    <w:rsid w:val="00625399"/>
    <w:rsid w:val="00651A50"/>
    <w:rsid w:val="00670017"/>
    <w:rsid w:val="00673E1E"/>
    <w:rsid w:val="00681880"/>
    <w:rsid w:val="006C0867"/>
    <w:rsid w:val="006D6B3F"/>
    <w:rsid w:val="006E27A6"/>
    <w:rsid w:val="006E30A0"/>
    <w:rsid w:val="006F7475"/>
    <w:rsid w:val="00713F24"/>
    <w:rsid w:val="00735B3E"/>
    <w:rsid w:val="00796898"/>
    <w:rsid w:val="007B12D6"/>
    <w:rsid w:val="007D5005"/>
    <w:rsid w:val="007D77D7"/>
    <w:rsid w:val="007E2621"/>
    <w:rsid w:val="00810B4A"/>
    <w:rsid w:val="0083772A"/>
    <w:rsid w:val="008436E5"/>
    <w:rsid w:val="008441D4"/>
    <w:rsid w:val="008461FE"/>
    <w:rsid w:val="008727FE"/>
    <w:rsid w:val="00874134"/>
    <w:rsid w:val="008943DE"/>
    <w:rsid w:val="00916A36"/>
    <w:rsid w:val="00942598"/>
    <w:rsid w:val="00950715"/>
    <w:rsid w:val="00986D34"/>
    <w:rsid w:val="00997E07"/>
    <w:rsid w:val="009C6375"/>
    <w:rsid w:val="009D4F1B"/>
    <w:rsid w:val="00A00579"/>
    <w:rsid w:val="00A258E5"/>
    <w:rsid w:val="00A37A24"/>
    <w:rsid w:val="00A72CAD"/>
    <w:rsid w:val="00A73FDC"/>
    <w:rsid w:val="00AC5AFC"/>
    <w:rsid w:val="00B11D54"/>
    <w:rsid w:val="00B21264"/>
    <w:rsid w:val="00B6591F"/>
    <w:rsid w:val="00B82FD6"/>
    <w:rsid w:val="00B83BD5"/>
    <w:rsid w:val="00B848F0"/>
    <w:rsid w:val="00BF136B"/>
    <w:rsid w:val="00BF2F2E"/>
    <w:rsid w:val="00C727D1"/>
    <w:rsid w:val="00C806F0"/>
    <w:rsid w:val="00C826C7"/>
    <w:rsid w:val="00CA1F19"/>
    <w:rsid w:val="00CD58D6"/>
    <w:rsid w:val="00D14AE9"/>
    <w:rsid w:val="00D60750"/>
    <w:rsid w:val="00D652F3"/>
    <w:rsid w:val="00DB38BC"/>
    <w:rsid w:val="00DF54DE"/>
    <w:rsid w:val="00E23498"/>
    <w:rsid w:val="00E56840"/>
    <w:rsid w:val="00E75269"/>
    <w:rsid w:val="00E855F8"/>
    <w:rsid w:val="00E879F2"/>
    <w:rsid w:val="00E94802"/>
    <w:rsid w:val="00EA6A45"/>
    <w:rsid w:val="00EF09EA"/>
    <w:rsid w:val="00F0166E"/>
    <w:rsid w:val="00F240A0"/>
    <w:rsid w:val="00F573CF"/>
    <w:rsid w:val="00F57D7E"/>
    <w:rsid w:val="00F70629"/>
    <w:rsid w:val="00F73115"/>
    <w:rsid w:val="00F76C6E"/>
    <w:rsid w:val="00F8426A"/>
    <w:rsid w:val="00FB6C17"/>
    <w:rsid w:val="00FC0E4E"/>
    <w:rsid w:val="00FD1A19"/>
    <w:rsid w:val="00FE15DF"/>
    <w:rsid w:val="00FE5EEC"/>
    <w:rsid w:val="00FF5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F793E"/>
  <w15:docId w15:val="{C9CCAB3F-600D-45A8-B594-8ACD49267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1"/>
    <w:rsid w:val="007D5005"/>
    <w:pPr>
      <w:suppressAutoHyphens/>
      <w:bidi/>
      <w:spacing w:after="0" w:line="1" w:lineRule="atLeast"/>
      <w:ind w:leftChars="-1" w:left="-1" w:hangingChars="1" w:hanging="1"/>
      <w:jc w:val="right"/>
      <w:textDirection w:val="btLr"/>
      <w:textAlignment w:val="top"/>
      <w:outlineLvl w:val="0"/>
    </w:pPr>
    <w:rPr>
      <w:rFonts w:ascii="Times New Roman" w:eastAsia="Times New Roman" w:hAnsi="Times New Roman" w:cs="Times New Roman"/>
      <w:position w:val="-1"/>
      <w:sz w:val="20"/>
      <w:szCs w:val="20"/>
    </w:rPr>
  </w:style>
  <w:style w:type="paragraph" w:styleId="10">
    <w:name w:val="heading 1"/>
    <w:basedOn w:val="a1"/>
    <w:next w:val="a1"/>
    <w:link w:val="1Char"/>
    <w:uiPriority w:val="9"/>
    <w:qFormat/>
    <w:rsid w:val="00B21264"/>
    <w:pPr>
      <w:keepNext/>
      <w:keepLines/>
      <w:suppressAutoHyphens w:val="0"/>
      <w:bidi w:val="0"/>
      <w:spacing w:before="480" w:line="276" w:lineRule="auto"/>
      <w:ind w:leftChars="0" w:left="0" w:firstLineChars="0" w:firstLine="0"/>
      <w:jc w:val="left"/>
      <w:textDirection w:val="lrTb"/>
      <w:textAlignment w:val="auto"/>
    </w:pPr>
    <w:rPr>
      <w:rFonts w:asciiTheme="majorHAnsi" w:eastAsiaTheme="majorEastAsia" w:hAnsiTheme="majorHAnsi" w:cstheme="majorBidi"/>
      <w:b/>
      <w:bCs/>
      <w:color w:val="365F91" w:themeColor="accent1" w:themeShade="BF"/>
      <w:position w:val="0"/>
      <w:sz w:val="28"/>
      <w:szCs w:val="28"/>
    </w:rPr>
  </w:style>
  <w:style w:type="paragraph" w:styleId="2">
    <w:name w:val="heading 2"/>
    <w:basedOn w:val="a1"/>
    <w:next w:val="a1"/>
    <w:link w:val="2Char"/>
    <w:uiPriority w:val="9"/>
    <w:semiHidden/>
    <w:unhideWhenUsed/>
    <w:qFormat/>
    <w:rsid w:val="00A258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Char"/>
    <w:uiPriority w:val="9"/>
    <w:semiHidden/>
    <w:unhideWhenUsed/>
    <w:qFormat/>
    <w:rsid w:val="00F76C6E"/>
    <w:pPr>
      <w:keepNext/>
      <w:keepLines/>
      <w:spacing w:before="20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عادي1"/>
    <w:rsid w:val="007D5005"/>
    <w:pPr>
      <w:bidi/>
      <w:spacing w:after="0" w:line="240" w:lineRule="auto"/>
    </w:pPr>
    <w:rPr>
      <w:rFonts w:ascii="Times New Roman" w:eastAsia="Times New Roman" w:hAnsi="Times New Roman" w:cs="Times New Roman"/>
      <w:sz w:val="20"/>
      <w:szCs w:val="20"/>
    </w:rPr>
  </w:style>
  <w:style w:type="paragraph" w:styleId="HTML">
    <w:name w:val="HTML Preformatted"/>
    <w:basedOn w:val="a1"/>
    <w:link w:val="HTMLChar"/>
    <w:uiPriority w:val="99"/>
    <w:unhideWhenUsed/>
    <w:rsid w:val="007D5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line="240" w:lineRule="auto"/>
      <w:ind w:leftChars="0" w:left="0" w:firstLineChars="0" w:firstLine="0"/>
      <w:jc w:val="left"/>
      <w:textDirection w:val="lrTb"/>
      <w:textAlignment w:val="auto"/>
      <w:outlineLvl w:val="9"/>
    </w:pPr>
    <w:rPr>
      <w:rFonts w:ascii="Courier New" w:hAnsi="Courier New" w:cs="Courier New"/>
      <w:position w:val="0"/>
    </w:rPr>
  </w:style>
  <w:style w:type="character" w:customStyle="1" w:styleId="HTMLChar">
    <w:name w:val="بتنسيق HTML مسبق Char"/>
    <w:basedOn w:val="a2"/>
    <w:link w:val="HTML"/>
    <w:uiPriority w:val="99"/>
    <w:rsid w:val="007D5005"/>
    <w:rPr>
      <w:rFonts w:ascii="Courier New" w:eastAsia="Times New Roman" w:hAnsi="Courier New" w:cs="Courier New"/>
      <w:sz w:val="20"/>
      <w:szCs w:val="20"/>
    </w:rPr>
  </w:style>
  <w:style w:type="character" w:customStyle="1" w:styleId="y2iqfc">
    <w:name w:val="y2iqfc"/>
    <w:basedOn w:val="a2"/>
    <w:rsid w:val="007D5005"/>
  </w:style>
  <w:style w:type="table" w:styleId="a5">
    <w:name w:val="Table Grid"/>
    <w:basedOn w:val="a3"/>
    <w:uiPriority w:val="39"/>
    <w:rsid w:val="00673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E597B"/>
    <w:rPr>
      <w:color w:val="0000FF"/>
      <w:u w:val="single"/>
    </w:rPr>
  </w:style>
  <w:style w:type="paragraph" w:styleId="a6">
    <w:name w:val="List Paragraph"/>
    <w:basedOn w:val="a1"/>
    <w:uiPriority w:val="34"/>
    <w:qFormat/>
    <w:rsid w:val="005E597B"/>
    <w:pPr>
      <w:ind w:left="720"/>
      <w:contextualSpacing/>
      <w:textDirection w:val="lrTb"/>
      <w:textAlignment w:val="auto"/>
    </w:pPr>
  </w:style>
  <w:style w:type="paragraph" w:styleId="a7">
    <w:name w:val="Normal (Web)"/>
    <w:basedOn w:val="a1"/>
    <w:uiPriority w:val="99"/>
    <w:unhideWhenUsed/>
    <w:rsid w:val="00B11D54"/>
    <w:pPr>
      <w:suppressAutoHyphens w:val="0"/>
      <w:bidi w:val="0"/>
      <w:spacing w:before="100" w:beforeAutospacing="1" w:after="100" w:afterAutospacing="1" w:line="240" w:lineRule="auto"/>
      <w:ind w:leftChars="0" w:left="0" w:firstLineChars="0" w:firstLine="0"/>
      <w:jc w:val="left"/>
      <w:textDirection w:val="lrTb"/>
      <w:textAlignment w:val="auto"/>
      <w:outlineLvl w:val="9"/>
    </w:pPr>
    <w:rPr>
      <w:position w:val="0"/>
      <w:sz w:val="24"/>
      <w:szCs w:val="24"/>
      <w:lang w:val="en-GB" w:eastAsia="en-GB"/>
    </w:rPr>
  </w:style>
  <w:style w:type="table" w:customStyle="1" w:styleId="TableGrid">
    <w:name w:val="TableGrid"/>
    <w:rsid w:val="00B11D54"/>
    <w:pPr>
      <w:spacing w:after="0" w:line="240" w:lineRule="auto"/>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character" w:styleId="a8">
    <w:name w:val="Emphasis"/>
    <w:basedOn w:val="a2"/>
    <w:qFormat/>
    <w:rsid w:val="00B11D54"/>
    <w:rPr>
      <w:i/>
      <w:iCs/>
    </w:rPr>
  </w:style>
  <w:style w:type="character" w:styleId="a9">
    <w:name w:val="Strong"/>
    <w:basedOn w:val="a2"/>
    <w:qFormat/>
    <w:rsid w:val="00B11D54"/>
    <w:rPr>
      <w:b/>
      <w:bCs/>
    </w:rPr>
  </w:style>
  <w:style w:type="character" w:customStyle="1" w:styleId="1Char">
    <w:name w:val="العنوان 1 Char"/>
    <w:basedOn w:val="a2"/>
    <w:link w:val="10"/>
    <w:uiPriority w:val="9"/>
    <w:rsid w:val="00B21264"/>
    <w:rPr>
      <w:rFonts w:asciiTheme="majorHAnsi" w:eastAsiaTheme="majorEastAsia" w:hAnsiTheme="majorHAnsi" w:cstheme="majorBidi"/>
      <w:b/>
      <w:bCs/>
      <w:color w:val="365F91" w:themeColor="accent1" w:themeShade="BF"/>
      <w:sz w:val="28"/>
      <w:szCs w:val="28"/>
    </w:rPr>
  </w:style>
  <w:style w:type="paragraph" w:styleId="a0">
    <w:name w:val="List Bullet"/>
    <w:basedOn w:val="a1"/>
    <w:uiPriority w:val="99"/>
    <w:semiHidden/>
    <w:unhideWhenUsed/>
    <w:rsid w:val="00B21264"/>
    <w:pPr>
      <w:numPr>
        <w:numId w:val="20"/>
      </w:numPr>
      <w:tabs>
        <w:tab w:val="num" w:pos="360"/>
      </w:tabs>
      <w:suppressAutoHyphens w:val="0"/>
      <w:bidi w:val="0"/>
      <w:spacing w:after="200" w:line="276" w:lineRule="auto"/>
      <w:ind w:leftChars="0" w:left="360" w:firstLineChars="0" w:firstLine="0"/>
      <w:contextualSpacing/>
      <w:jc w:val="left"/>
      <w:textDirection w:val="lrTb"/>
      <w:textAlignment w:val="auto"/>
      <w:outlineLvl w:val="9"/>
    </w:pPr>
    <w:rPr>
      <w:rFonts w:asciiTheme="minorHAnsi" w:eastAsiaTheme="minorEastAsia" w:hAnsiTheme="minorHAnsi" w:cstheme="minorBidi"/>
      <w:position w:val="0"/>
      <w:sz w:val="22"/>
      <w:szCs w:val="22"/>
    </w:rPr>
  </w:style>
  <w:style w:type="paragraph" w:styleId="a">
    <w:name w:val="List Number"/>
    <w:basedOn w:val="a1"/>
    <w:uiPriority w:val="99"/>
    <w:unhideWhenUsed/>
    <w:rsid w:val="00391640"/>
    <w:pPr>
      <w:numPr>
        <w:numId w:val="21"/>
      </w:numPr>
      <w:suppressAutoHyphens w:val="0"/>
      <w:bidi w:val="0"/>
      <w:spacing w:after="200" w:line="276" w:lineRule="auto"/>
      <w:ind w:leftChars="0" w:left="0" w:firstLineChars="0" w:firstLine="0"/>
      <w:contextualSpacing/>
      <w:jc w:val="left"/>
      <w:textDirection w:val="lrTb"/>
      <w:textAlignment w:val="auto"/>
      <w:outlineLvl w:val="9"/>
    </w:pPr>
    <w:rPr>
      <w:rFonts w:asciiTheme="minorHAnsi" w:eastAsiaTheme="minorEastAsia" w:hAnsiTheme="minorHAnsi" w:cstheme="minorBidi"/>
      <w:position w:val="0"/>
      <w:sz w:val="22"/>
      <w:szCs w:val="22"/>
    </w:rPr>
  </w:style>
  <w:style w:type="paragraph" w:styleId="aa">
    <w:name w:val="Body Text"/>
    <w:basedOn w:val="a1"/>
    <w:link w:val="Char"/>
    <w:rsid w:val="00796898"/>
    <w:pPr>
      <w:spacing w:after="140" w:line="276" w:lineRule="auto"/>
      <w:ind w:leftChars="0" w:left="0" w:firstLineChars="0" w:firstLine="0"/>
      <w:textDirection w:val="lrTb"/>
      <w:textAlignment w:val="auto"/>
      <w:outlineLvl w:val="9"/>
    </w:pPr>
    <w:rPr>
      <w:position w:val="0"/>
    </w:rPr>
  </w:style>
  <w:style w:type="character" w:customStyle="1" w:styleId="Char">
    <w:name w:val="نص أساسي Char"/>
    <w:basedOn w:val="a2"/>
    <w:link w:val="aa"/>
    <w:rsid w:val="00796898"/>
    <w:rPr>
      <w:rFonts w:ascii="Times New Roman" w:eastAsia="Times New Roman" w:hAnsi="Times New Roman" w:cs="Times New Roman"/>
      <w:sz w:val="20"/>
      <w:szCs w:val="20"/>
    </w:rPr>
  </w:style>
  <w:style w:type="paragraph" w:customStyle="1" w:styleId="TableContents">
    <w:name w:val="Table Contents"/>
    <w:basedOn w:val="a1"/>
    <w:qFormat/>
    <w:rsid w:val="00796898"/>
    <w:pPr>
      <w:widowControl w:val="0"/>
      <w:suppressLineNumbers/>
      <w:spacing w:line="276" w:lineRule="auto"/>
      <w:ind w:leftChars="0" w:left="0" w:firstLineChars="0" w:firstLine="0"/>
      <w:textDirection w:val="lrTb"/>
      <w:textAlignment w:val="auto"/>
      <w:outlineLvl w:val="9"/>
    </w:pPr>
    <w:rPr>
      <w:position w:val="0"/>
    </w:rPr>
  </w:style>
  <w:style w:type="paragraph" w:styleId="ab">
    <w:name w:val="No Spacing"/>
    <w:uiPriority w:val="1"/>
    <w:qFormat/>
    <w:rsid w:val="00796898"/>
    <w:pPr>
      <w:bidi/>
      <w:spacing w:after="0" w:line="240" w:lineRule="auto"/>
    </w:pPr>
  </w:style>
  <w:style w:type="paragraph" w:styleId="ac">
    <w:name w:val="Balloon Text"/>
    <w:basedOn w:val="a1"/>
    <w:link w:val="Char0"/>
    <w:uiPriority w:val="99"/>
    <w:semiHidden/>
    <w:unhideWhenUsed/>
    <w:rsid w:val="008943DE"/>
    <w:pPr>
      <w:spacing w:line="240" w:lineRule="auto"/>
    </w:pPr>
    <w:rPr>
      <w:rFonts w:ascii="Tahoma" w:hAnsi="Tahoma" w:cs="Tahoma"/>
      <w:sz w:val="16"/>
      <w:szCs w:val="16"/>
    </w:rPr>
  </w:style>
  <w:style w:type="character" w:customStyle="1" w:styleId="Char0">
    <w:name w:val="نص في بالون Char"/>
    <w:basedOn w:val="a2"/>
    <w:link w:val="ac"/>
    <w:uiPriority w:val="99"/>
    <w:semiHidden/>
    <w:rsid w:val="008943DE"/>
    <w:rPr>
      <w:rFonts w:ascii="Tahoma" w:eastAsia="Times New Roman" w:hAnsi="Tahoma" w:cs="Tahoma"/>
      <w:position w:val="-1"/>
      <w:sz w:val="16"/>
      <w:szCs w:val="16"/>
    </w:rPr>
  </w:style>
  <w:style w:type="character" w:customStyle="1" w:styleId="3Char">
    <w:name w:val="عنوان 3 Char"/>
    <w:basedOn w:val="a2"/>
    <w:link w:val="3"/>
    <w:uiPriority w:val="9"/>
    <w:semiHidden/>
    <w:rsid w:val="00F76C6E"/>
    <w:rPr>
      <w:rFonts w:asciiTheme="majorHAnsi" w:eastAsiaTheme="majorEastAsia" w:hAnsiTheme="majorHAnsi" w:cstheme="majorBidi"/>
      <w:b/>
      <w:bCs/>
      <w:color w:val="4F81BD" w:themeColor="accent1"/>
      <w:position w:val="-1"/>
      <w:sz w:val="20"/>
      <w:szCs w:val="20"/>
    </w:rPr>
  </w:style>
  <w:style w:type="character" w:styleId="ad">
    <w:name w:val="Intense Emphasis"/>
    <w:uiPriority w:val="21"/>
    <w:qFormat/>
    <w:rsid w:val="00F76C6E"/>
    <w:rPr>
      <w:b/>
      <w:bCs/>
      <w:caps/>
      <w:color w:val="1D2E4D"/>
      <w:spacing w:val="10"/>
    </w:rPr>
  </w:style>
  <w:style w:type="character" w:customStyle="1" w:styleId="2Char">
    <w:name w:val="عنوان 2 Char"/>
    <w:basedOn w:val="a2"/>
    <w:link w:val="2"/>
    <w:uiPriority w:val="9"/>
    <w:semiHidden/>
    <w:rsid w:val="00A258E5"/>
    <w:rPr>
      <w:rFonts w:asciiTheme="majorHAnsi" w:eastAsiaTheme="majorEastAsia" w:hAnsiTheme="majorHAnsi" w:cstheme="majorBidi"/>
      <w:b/>
      <w:bCs/>
      <w:color w:val="4F81BD" w:themeColor="accent1"/>
      <w:position w:val="-1"/>
      <w:sz w:val="26"/>
      <w:szCs w:val="26"/>
    </w:rPr>
  </w:style>
  <w:style w:type="paragraph" w:customStyle="1" w:styleId="TableParagraph">
    <w:name w:val="Table Paragraph"/>
    <w:basedOn w:val="a1"/>
    <w:uiPriority w:val="1"/>
    <w:qFormat/>
    <w:rsid w:val="00A258E5"/>
    <w:pPr>
      <w:widowControl w:val="0"/>
      <w:suppressAutoHyphens w:val="0"/>
      <w:autoSpaceDE w:val="0"/>
      <w:autoSpaceDN w:val="0"/>
      <w:bidi w:val="0"/>
      <w:spacing w:line="240" w:lineRule="auto"/>
      <w:ind w:leftChars="0" w:left="0" w:firstLineChars="0" w:firstLine="0"/>
      <w:textDirection w:val="lrTb"/>
      <w:textAlignment w:val="auto"/>
      <w:outlineLvl w:val="9"/>
    </w:pPr>
    <w:rPr>
      <w:rFonts w:ascii="Arial" w:eastAsia="Arial" w:hAnsi="Arial" w:cs="Arial"/>
      <w:position w:val="0"/>
      <w:sz w:val="22"/>
      <w:szCs w:val="22"/>
    </w:rPr>
  </w:style>
  <w:style w:type="paragraph" w:customStyle="1" w:styleId="MediumGrid21">
    <w:name w:val="Medium Grid 21"/>
    <w:uiPriority w:val="1"/>
    <w:qFormat/>
    <w:rsid w:val="005F591B"/>
    <w:pPr>
      <w:spacing w:after="0" w:line="240" w:lineRule="auto"/>
      <w:jc w:val="center"/>
    </w:pPr>
    <w:rPr>
      <w:rFonts w:ascii="Calibri" w:eastAsia="Times New Roman" w:hAnsi="Calibri" w:cs="Traditional Arabic"/>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2559">
      <w:bodyDiv w:val="1"/>
      <w:marLeft w:val="0"/>
      <w:marRight w:val="0"/>
      <w:marTop w:val="0"/>
      <w:marBottom w:val="0"/>
      <w:divBdr>
        <w:top w:val="none" w:sz="0" w:space="0" w:color="auto"/>
        <w:left w:val="none" w:sz="0" w:space="0" w:color="auto"/>
        <w:bottom w:val="none" w:sz="0" w:space="0" w:color="auto"/>
        <w:right w:val="none" w:sz="0" w:space="0" w:color="auto"/>
      </w:divBdr>
    </w:div>
    <w:div w:id="85925107">
      <w:bodyDiv w:val="1"/>
      <w:marLeft w:val="0"/>
      <w:marRight w:val="0"/>
      <w:marTop w:val="0"/>
      <w:marBottom w:val="0"/>
      <w:divBdr>
        <w:top w:val="none" w:sz="0" w:space="0" w:color="auto"/>
        <w:left w:val="none" w:sz="0" w:space="0" w:color="auto"/>
        <w:bottom w:val="none" w:sz="0" w:space="0" w:color="auto"/>
        <w:right w:val="none" w:sz="0" w:space="0" w:color="auto"/>
      </w:divBdr>
    </w:div>
    <w:div w:id="194929274">
      <w:bodyDiv w:val="1"/>
      <w:marLeft w:val="0"/>
      <w:marRight w:val="0"/>
      <w:marTop w:val="0"/>
      <w:marBottom w:val="0"/>
      <w:divBdr>
        <w:top w:val="none" w:sz="0" w:space="0" w:color="auto"/>
        <w:left w:val="none" w:sz="0" w:space="0" w:color="auto"/>
        <w:bottom w:val="none" w:sz="0" w:space="0" w:color="auto"/>
        <w:right w:val="none" w:sz="0" w:space="0" w:color="auto"/>
      </w:divBdr>
    </w:div>
    <w:div w:id="199780319">
      <w:bodyDiv w:val="1"/>
      <w:marLeft w:val="0"/>
      <w:marRight w:val="0"/>
      <w:marTop w:val="0"/>
      <w:marBottom w:val="0"/>
      <w:divBdr>
        <w:top w:val="none" w:sz="0" w:space="0" w:color="auto"/>
        <w:left w:val="none" w:sz="0" w:space="0" w:color="auto"/>
        <w:bottom w:val="none" w:sz="0" w:space="0" w:color="auto"/>
        <w:right w:val="none" w:sz="0" w:space="0" w:color="auto"/>
      </w:divBdr>
    </w:div>
    <w:div w:id="271791941">
      <w:bodyDiv w:val="1"/>
      <w:marLeft w:val="0"/>
      <w:marRight w:val="0"/>
      <w:marTop w:val="0"/>
      <w:marBottom w:val="0"/>
      <w:divBdr>
        <w:top w:val="none" w:sz="0" w:space="0" w:color="auto"/>
        <w:left w:val="none" w:sz="0" w:space="0" w:color="auto"/>
        <w:bottom w:val="none" w:sz="0" w:space="0" w:color="auto"/>
        <w:right w:val="none" w:sz="0" w:space="0" w:color="auto"/>
      </w:divBdr>
    </w:div>
    <w:div w:id="292833750">
      <w:bodyDiv w:val="1"/>
      <w:marLeft w:val="0"/>
      <w:marRight w:val="0"/>
      <w:marTop w:val="0"/>
      <w:marBottom w:val="0"/>
      <w:divBdr>
        <w:top w:val="none" w:sz="0" w:space="0" w:color="auto"/>
        <w:left w:val="none" w:sz="0" w:space="0" w:color="auto"/>
        <w:bottom w:val="none" w:sz="0" w:space="0" w:color="auto"/>
        <w:right w:val="none" w:sz="0" w:space="0" w:color="auto"/>
      </w:divBdr>
    </w:div>
    <w:div w:id="293874626">
      <w:bodyDiv w:val="1"/>
      <w:marLeft w:val="0"/>
      <w:marRight w:val="0"/>
      <w:marTop w:val="0"/>
      <w:marBottom w:val="0"/>
      <w:divBdr>
        <w:top w:val="none" w:sz="0" w:space="0" w:color="auto"/>
        <w:left w:val="none" w:sz="0" w:space="0" w:color="auto"/>
        <w:bottom w:val="none" w:sz="0" w:space="0" w:color="auto"/>
        <w:right w:val="none" w:sz="0" w:space="0" w:color="auto"/>
      </w:divBdr>
    </w:div>
    <w:div w:id="328607928">
      <w:bodyDiv w:val="1"/>
      <w:marLeft w:val="0"/>
      <w:marRight w:val="0"/>
      <w:marTop w:val="0"/>
      <w:marBottom w:val="0"/>
      <w:divBdr>
        <w:top w:val="none" w:sz="0" w:space="0" w:color="auto"/>
        <w:left w:val="none" w:sz="0" w:space="0" w:color="auto"/>
        <w:bottom w:val="none" w:sz="0" w:space="0" w:color="auto"/>
        <w:right w:val="none" w:sz="0" w:space="0" w:color="auto"/>
      </w:divBdr>
    </w:div>
    <w:div w:id="412555312">
      <w:bodyDiv w:val="1"/>
      <w:marLeft w:val="0"/>
      <w:marRight w:val="0"/>
      <w:marTop w:val="0"/>
      <w:marBottom w:val="0"/>
      <w:divBdr>
        <w:top w:val="none" w:sz="0" w:space="0" w:color="auto"/>
        <w:left w:val="none" w:sz="0" w:space="0" w:color="auto"/>
        <w:bottom w:val="none" w:sz="0" w:space="0" w:color="auto"/>
        <w:right w:val="none" w:sz="0" w:space="0" w:color="auto"/>
      </w:divBdr>
    </w:div>
    <w:div w:id="430977824">
      <w:bodyDiv w:val="1"/>
      <w:marLeft w:val="0"/>
      <w:marRight w:val="0"/>
      <w:marTop w:val="0"/>
      <w:marBottom w:val="0"/>
      <w:divBdr>
        <w:top w:val="none" w:sz="0" w:space="0" w:color="auto"/>
        <w:left w:val="none" w:sz="0" w:space="0" w:color="auto"/>
        <w:bottom w:val="none" w:sz="0" w:space="0" w:color="auto"/>
        <w:right w:val="none" w:sz="0" w:space="0" w:color="auto"/>
      </w:divBdr>
    </w:div>
    <w:div w:id="459735155">
      <w:bodyDiv w:val="1"/>
      <w:marLeft w:val="0"/>
      <w:marRight w:val="0"/>
      <w:marTop w:val="0"/>
      <w:marBottom w:val="0"/>
      <w:divBdr>
        <w:top w:val="none" w:sz="0" w:space="0" w:color="auto"/>
        <w:left w:val="none" w:sz="0" w:space="0" w:color="auto"/>
        <w:bottom w:val="none" w:sz="0" w:space="0" w:color="auto"/>
        <w:right w:val="none" w:sz="0" w:space="0" w:color="auto"/>
      </w:divBdr>
    </w:div>
    <w:div w:id="571934578">
      <w:bodyDiv w:val="1"/>
      <w:marLeft w:val="0"/>
      <w:marRight w:val="0"/>
      <w:marTop w:val="0"/>
      <w:marBottom w:val="0"/>
      <w:divBdr>
        <w:top w:val="none" w:sz="0" w:space="0" w:color="auto"/>
        <w:left w:val="none" w:sz="0" w:space="0" w:color="auto"/>
        <w:bottom w:val="none" w:sz="0" w:space="0" w:color="auto"/>
        <w:right w:val="none" w:sz="0" w:space="0" w:color="auto"/>
      </w:divBdr>
    </w:div>
    <w:div w:id="618611534">
      <w:bodyDiv w:val="1"/>
      <w:marLeft w:val="0"/>
      <w:marRight w:val="0"/>
      <w:marTop w:val="0"/>
      <w:marBottom w:val="0"/>
      <w:divBdr>
        <w:top w:val="none" w:sz="0" w:space="0" w:color="auto"/>
        <w:left w:val="none" w:sz="0" w:space="0" w:color="auto"/>
        <w:bottom w:val="none" w:sz="0" w:space="0" w:color="auto"/>
        <w:right w:val="none" w:sz="0" w:space="0" w:color="auto"/>
      </w:divBdr>
    </w:div>
    <w:div w:id="793911213">
      <w:bodyDiv w:val="1"/>
      <w:marLeft w:val="0"/>
      <w:marRight w:val="0"/>
      <w:marTop w:val="0"/>
      <w:marBottom w:val="0"/>
      <w:divBdr>
        <w:top w:val="none" w:sz="0" w:space="0" w:color="auto"/>
        <w:left w:val="none" w:sz="0" w:space="0" w:color="auto"/>
        <w:bottom w:val="none" w:sz="0" w:space="0" w:color="auto"/>
        <w:right w:val="none" w:sz="0" w:space="0" w:color="auto"/>
      </w:divBdr>
    </w:div>
    <w:div w:id="851838102">
      <w:bodyDiv w:val="1"/>
      <w:marLeft w:val="0"/>
      <w:marRight w:val="0"/>
      <w:marTop w:val="0"/>
      <w:marBottom w:val="0"/>
      <w:divBdr>
        <w:top w:val="none" w:sz="0" w:space="0" w:color="auto"/>
        <w:left w:val="none" w:sz="0" w:space="0" w:color="auto"/>
        <w:bottom w:val="none" w:sz="0" w:space="0" w:color="auto"/>
        <w:right w:val="none" w:sz="0" w:space="0" w:color="auto"/>
      </w:divBdr>
    </w:div>
    <w:div w:id="920523099">
      <w:bodyDiv w:val="1"/>
      <w:marLeft w:val="0"/>
      <w:marRight w:val="0"/>
      <w:marTop w:val="0"/>
      <w:marBottom w:val="0"/>
      <w:divBdr>
        <w:top w:val="none" w:sz="0" w:space="0" w:color="auto"/>
        <w:left w:val="none" w:sz="0" w:space="0" w:color="auto"/>
        <w:bottom w:val="none" w:sz="0" w:space="0" w:color="auto"/>
        <w:right w:val="none" w:sz="0" w:space="0" w:color="auto"/>
      </w:divBdr>
    </w:div>
    <w:div w:id="1003312596">
      <w:bodyDiv w:val="1"/>
      <w:marLeft w:val="0"/>
      <w:marRight w:val="0"/>
      <w:marTop w:val="0"/>
      <w:marBottom w:val="0"/>
      <w:divBdr>
        <w:top w:val="none" w:sz="0" w:space="0" w:color="auto"/>
        <w:left w:val="none" w:sz="0" w:space="0" w:color="auto"/>
        <w:bottom w:val="none" w:sz="0" w:space="0" w:color="auto"/>
        <w:right w:val="none" w:sz="0" w:space="0" w:color="auto"/>
      </w:divBdr>
    </w:div>
    <w:div w:id="1044333543">
      <w:bodyDiv w:val="1"/>
      <w:marLeft w:val="0"/>
      <w:marRight w:val="0"/>
      <w:marTop w:val="0"/>
      <w:marBottom w:val="0"/>
      <w:divBdr>
        <w:top w:val="none" w:sz="0" w:space="0" w:color="auto"/>
        <w:left w:val="none" w:sz="0" w:space="0" w:color="auto"/>
        <w:bottom w:val="none" w:sz="0" w:space="0" w:color="auto"/>
        <w:right w:val="none" w:sz="0" w:space="0" w:color="auto"/>
      </w:divBdr>
    </w:div>
    <w:div w:id="1142692517">
      <w:bodyDiv w:val="1"/>
      <w:marLeft w:val="0"/>
      <w:marRight w:val="0"/>
      <w:marTop w:val="0"/>
      <w:marBottom w:val="0"/>
      <w:divBdr>
        <w:top w:val="none" w:sz="0" w:space="0" w:color="auto"/>
        <w:left w:val="none" w:sz="0" w:space="0" w:color="auto"/>
        <w:bottom w:val="none" w:sz="0" w:space="0" w:color="auto"/>
        <w:right w:val="none" w:sz="0" w:space="0" w:color="auto"/>
      </w:divBdr>
    </w:div>
    <w:div w:id="1247811634">
      <w:bodyDiv w:val="1"/>
      <w:marLeft w:val="0"/>
      <w:marRight w:val="0"/>
      <w:marTop w:val="0"/>
      <w:marBottom w:val="0"/>
      <w:divBdr>
        <w:top w:val="none" w:sz="0" w:space="0" w:color="auto"/>
        <w:left w:val="none" w:sz="0" w:space="0" w:color="auto"/>
        <w:bottom w:val="none" w:sz="0" w:space="0" w:color="auto"/>
        <w:right w:val="none" w:sz="0" w:space="0" w:color="auto"/>
      </w:divBdr>
    </w:div>
    <w:div w:id="1286810451">
      <w:bodyDiv w:val="1"/>
      <w:marLeft w:val="0"/>
      <w:marRight w:val="0"/>
      <w:marTop w:val="0"/>
      <w:marBottom w:val="0"/>
      <w:divBdr>
        <w:top w:val="none" w:sz="0" w:space="0" w:color="auto"/>
        <w:left w:val="none" w:sz="0" w:space="0" w:color="auto"/>
        <w:bottom w:val="none" w:sz="0" w:space="0" w:color="auto"/>
        <w:right w:val="none" w:sz="0" w:space="0" w:color="auto"/>
      </w:divBdr>
    </w:div>
    <w:div w:id="1343513909">
      <w:bodyDiv w:val="1"/>
      <w:marLeft w:val="0"/>
      <w:marRight w:val="0"/>
      <w:marTop w:val="0"/>
      <w:marBottom w:val="0"/>
      <w:divBdr>
        <w:top w:val="none" w:sz="0" w:space="0" w:color="auto"/>
        <w:left w:val="none" w:sz="0" w:space="0" w:color="auto"/>
        <w:bottom w:val="none" w:sz="0" w:space="0" w:color="auto"/>
        <w:right w:val="none" w:sz="0" w:space="0" w:color="auto"/>
      </w:divBdr>
    </w:div>
    <w:div w:id="1387951196">
      <w:bodyDiv w:val="1"/>
      <w:marLeft w:val="0"/>
      <w:marRight w:val="0"/>
      <w:marTop w:val="0"/>
      <w:marBottom w:val="0"/>
      <w:divBdr>
        <w:top w:val="none" w:sz="0" w:space="0" w:color="auto"/>
        <w:left w:val="none" w:sz="0" w:space="0" w:color="auto"/>
        <w:bottom w:val="none" w:sz="0" w:space="0" w:color="auto"/>
        <w:right w:val="none" w:sz="0" w:space="0" w:color="auto"/>
      </w:divBdr>
    </w:div>
    <w:div w:id="1404789434">
      <w:bodyDiv w:val="1"/>
      <w:marLeft w:val="0"/>
      <w:marRight w:val="0"/>
      <w:marTop w:val="0"/>
      <w:marBottom w:val="0"/>
      <w:divBdr>
        <w:top w:val="none" w:sz="0" w:space="0" w:color="auto"/>
        <w:left w:val="none" w:sz="0" w:space="0" w:color="auto"/>
        <w:bottom w:val="none" w:sz="0" w:space="0" w:color="auto"/>
        <w:right w:val="none" w:sz="0" w:space="0" w:color="auto"/>
      </w:divBdr>
    </w:div>
    <w:div w:id="1406368825">
      <w:bodyDiv w:val="1"/>
      <w:marLeft w:val="0"/>
      <w:marRight w:val="0"/>
      <w:marTop w:val="0"/>
      <w:marBottom w:val="0"/>
      <w:divBdr>
        <w:top w:val="none" w:sz="0" w:space="0" w:color="auto"/>
        <w:left w:val="none" w:sz="0" w:space="0" w:color="auto"/>
        <w:bottom w:val="none" w:sz="0" w:space="0" w:color="auto"/>
        <w:right w:val="none" w:sz="0" w:space="0" w:color="auto"/>
      </w:divBdr>
      <w:divsChild>
        <w:div w:id="1712412567">
          <w:marLeft w:val="0"/>
          <w:marRight w:val="0"/>
          <w:marTop w:val="0"/>
          <w:marBottom w:val="0"/>
          <w:divBdr>
            <w:top w:val="none" w:sz="0" w:space="0" w:color="auto"/>
            <w:left w:val="none" w:sz="0" w:space="0" w:color="auto"/>
            <w:bottom w:val="none" w:sz="0" w:space="0" w:color="auto"/>
            <w:right w:val="none" w:sz="0" w:space="0" w:color="auto"/>
          </w:divBdr>
          <w:divsChild>
            <w:div w:id="375618154">
              <w:marLeft w:val="0"/>
              <w:marRight w:val="0"/>
              <w:marTop w:val="0"/>
              <w:marBottom w:val="0"/>
              <w:divBdr>
                <w:top w:val="none" w:sz="0" w:space="0" w:color="auto"/>
                <w:left w:val="none" w:sz="0" w:space="0" w:color="auto"/>
                <w:bottom w:val="none" w:sz="0" w:space="0" w:color="auto"/>
                <w:right w:val="none" w:sz="0" w:space="0" w:color="auto"/>
              </w:divBdr>
              <w:divsChild>
                <w:div w:id="1395394621">
                  <w:marLeft w:val="0"/>
                  <w:marRight w:val="0"/>
                  <w:marTop w:val="0"/>
                  <w:marBottom w:val="0"/>
                  <w:divBdr>
                    <w:top w:val="none" w:sz="0" w:space="0" w:color="auto"/>
                    <w:left w:val="none" w:sz="0" w:space="0" w:color="auto"/>
                    <w:bottom w:val="none" w:sz="0" w:space="0" w:color="auto"/>
                    <w:right w:val="none" w:sz="0" w:space="0" w:color="auto"/>
                  </w:divBdr>
                  <w:divsChild>
                    <w:div w:id="1042512019">
                      <w:marLeft w:val="0"/>
                      <w:marRight w:val="0"/>
                      <w:marTop w:val="0"/>
                      <w:marBottom w:val="0"/>
                      <w:divBdr>
                        <w:top w:val="none" w:sz="0" w:space="0" w:color="auto"/>
                        <w:left w:val="none" w:sz="0" w:space="0" w:color="auto"/>
                        <w:bottom w:val="none" w:sz="0" w:space="0" w:color="auto"/>
                        <w:right w:val="none" w:sz="0" w:space="0" w:color="auto"/>
                      </w:divBdr>
                      <w:divsChild>
                        <w:div w:id="414861525">
                          <w:marLeft w:val="0"/>
                          <w:marRight w:val="0"/>
                          <w:marTop w:val="0"/>
                          <w:marBottom w:val="0"/>
                          <w:divBdr>
                            <w:top w:val="none" w:sz="0" w:space="0" w:color="auto"/>
                            <w:left w:val="none" w:sz="0" w:space="0" w:color="auto"/>
                            <w:bottom w:val="none" w:sz="0" w:space="0" w:color="auto"/>
                            <w:right w:val="none" w:sz="0" w:space="0" w:color="auto"/>
                          </w:divBdr>
                          <w:divsChild>
                            <w:div w:id="494414521">
                              <w:marLeft w:val="0"/>
                              <w:marRight w:val="0"/>
                              <w:marTop w:val="0"/>
                              <w:marBottom w:val="0"/>
                              <w:divBdr>
                                <w:top w:val="none" w:sz="0" w:space="0" w:color="auto"/>
                                <w:left w:val="none" w:sz="0" w:space="0" w:color="auto"/>
                                <w:bottom w:val="none" w:sz="0" w:space="0" w:color="auto"/>
                                <w:right w:val="none" w:sz="0" w:space="0" w:color="auto"/>
                              </w:divBdr>
                              <w:divsChild>
                                <w:div w:id="1303655011">
                                  <w:marLeft w:val="0"/>
                                  <w:marRight w:val="0"/>
                                  <w:marTop w:val="0"/>
                                  <w:marBottom w:val="0"/>
                                  <w:divBdr>
                                    <w:top w:val="none" w:sz="0" w:space="0" w:color="auto"/>
                                    <w:left w:val="none" w:sz="0" w:space="0" w:color="auto"/>
                                    <w:bottom w:val="none" w:sz="0" w:space="0" w:color="auto"/>
                                    <w:right w:val="none" w:sz="0" w:space="0" w:color="auto"/>
                                  </w:divBdr>
                                  <w:divsChild>
                                    <w:div w:id="47179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114380">
      <w:bodyDiv w:val="1"/>
      <w:marLeft w:val="0"/>
      <w:marRight w:val="0"/>
      <w:marTop w:val="0"/>
      <w:marBottom w:val="0"/>
      <w:divBdr>
        <w:top w:val="none" w:sz="0" w:space="0" w:color="auto"/>
        <w:left w:val="none" w:sz="0" w:space="0" w:color="auto"/>
        <w:bottom w:val="none" w:sz="0" w:space="0" w:color="auto"/>
        <w:right w:val="none" w:sz="0" w:space="0" w:color="auto"/>
      </w:divBdr>
    </w:div>
    <w:div w:id="1533616273">
      <w:bodyDiv w:val="1"/>
      <w:marLeft w:val="0"/>
      <w:marRight w:val="0"/>
      <w:marTop w:val="0"/>
      <w:marBottom w:val="0"/>
      <w:divBdr>
        <w:top w:val="none" w:sz="0" w:space="0" w:color="auto"/>
        <w:left w:val="none" w:sz="0" w:space="0" w:color="auto"/>
        <w:bottom w:val="none" w:sz="0" w:space="0" w:color="auto"/>
        <w:right w:val="none" w:sz="0" w:space="0" w:color="auto"/>
      </w:divBdr>
    </w:div>
    <w:div w:id="1584728053">
      <w:bodyDiv w:val="1"/>
      <w:marLeft w:val="0"/>
      <w:marRight w:val="0"/>
      <w:marTop w:val="0"/>
      <w:marBottom w:val="0"/>
      <w:divBdr>
        <w:top w:val="none" w:sz="0" w:space="0" w:color="auto"/>
        <w:left w:val="none" w:sz="0" w:space="0" w:color="auto"/>
        <w:bottom w:val="none" w:sz="0" w:space="0" w:color="auto"/>
        <w:right w:val="none" w:sz="0" w:space="0" w:color="auto"/>
      </w:divBdr>
    </w:div>
    <w:div w:id="1793590025">
      <w:bodyDiv w:val="1"/>
      <w:marLeft w:val="0"/>
      <w:marRight w:val="0"/>
      <w:marTop w:val="0"/>
      <w:marBottom w:val="0"/>
      <w:divBdr>
        <w:top w:val="none" w:sz="0" w:space="0" w:color="auto"/>
        <w:left w:val="none" w:sz="0" w:space="0" w:color="auto"/>
        <w:bottom w:val="none" w:sz="0" w:space="0" w:color="auto"/>
        <w:right w:val="none" w:sz="0" w:space="0" w:color="auto"/>
      </w:divBdr>
    </w:div>
    <w:div w:id="1815638593">
      <w:bodyDiv w:val="1"/>
      <w:marLeft w:val="0"/>
      <w:marRight w:val="0"/>
      <w:marTop w:val="0"/>
      <w:marBottom w:val="0"/>
      <w:divBdr>
        <w:top w:val="none" w:sz="0" w:space="0" w:color="auto"/>
        <w:left w:val="none" w:sz="0" w:space="0" w:color="auto"/>
        <w:bottom w:val="none" w:sz="0" w:space="0" w:color="auto"/>
        <w:right w:val="none" w:sz="0" w:space="0" w:color="auto"/>
      </w:divBdr>
    </w:div>
    <w:div w:id="1860771850">
      <w:bodyDiv w:val="1"/>
      <w:marLeft w:val="0"/>
      <w:marRight w:val="0"/>
      <w:marTop w:val="0"/>
      <w:marBottom w:val="0"/>
      <w:divBdr>
        <w:top w:val="none" w:sz="0" w:space="0" w:color="auto"/>
        <w:left w:val="none" w:sz="0" w:space="0" w:color="auto"/>
        <w:bottom w:val="none" w:sz="0" w:space="0" w:color="auto"/>
        <w:right w:val="none" w:sz="0" w:space="0" w:color="auto"/>
      </w:divBdr>
    </w:div>
    <w:div w:id="1864593665">
      <w:bodyDiv w:val="1"/>
      <w:marLeft w:val="0"/>
      <w:marRight w:val="0"/>
      <w:marTop w:val="0"/>
      <w:marBottom w:val="0"/>
      <w:divBdr>
        <w:top w:val="none" w:sz="0" w:space="0" w:color="auto"/>
        <w:left w:val="none" w:sz="0" w:space="0" w:color="auto"/>
        <w:bottom w:val="none" w:sz="0" w:space="0" w:color="auto"/>
        <w:right w:val="none" w:sz="0" w:space="0" w:color="auto"/>
      </w:divBdr>
    </w:div>
    <w:div w:id="214580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asj.net/" TargetMode="External"/><Relationship Id="rId18" Type="http://schemas.openxmlformats.org/officeDocument/2006/relationships/hyperlink" Target="mailto:Najat.Alwan@uobasrah.edu.iq" TargetMode="External"/><Relationship Id="rId26" Type="http://schemas.openxmlformats.org/officeDocument/2006/relationships/hyperlink" Target="mailto:shkri.naser@uobasrah.edu.iq" TargetMode="External"/><Relationship Id="rId39" Type="http://schemas.openxmlformats.org/officeDocument/2006/relationships/hyperlink" Target="mailto:karrar.ali@uobasrah.edu.iq" TargetMode="External"/><Relationship Id="rId21" Type="http://schemas.openxmlformats.org/officeDocument/2006/relationships/hyperlink" Target="mailto:zainab.abduljabbar@uobasrah.edu.iq" TargetMode="External"/><Relationship Id="rId34" Type="http://schemas.openxmlformats.org/officeDocument/2006/relationships/hyperlink" Target="https://www.bts-academy.com/blog_det.php?page=171" TargetMode="External"/><Relationship Id="rId42" Type="http://schemas.openxmlformats.org/officeDocument/2006/relationships/hyperlink" Target="mailto:gaafer.Almansoure@uobasrah.edu.iq" TargetMode="External"/><Relationship Id="rId47" Type="http://schemas.openxmlformats.org/officeDocument/2006/relationships/hyperlink" Target="mailto:abutalib.kalif@uobasrah.edu.iq" TargetMode="External"/><Relationship Id="rId50" Type="http://schemas.openxmlformats.org/officeDocument/2006/relationships/image" Target="media/image4.png"/><Relationship Id="rId55" Type="http://schemas.openxmlformats.org/officeDocument/2006/relationships/hyperlink" Target="mailto:hanna.abdalwaheid@uobasrah.edu.iq"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mailto:Hameed.jabir@uobasrah.edu.iq" TargetMode="External"/><Relationship Id="rId29" Type="http://schemas.openxmlformats.org/officeDocument/2006/relationships/hyperlink" Target="mailto:zahraa.tahir@uobasrah.edu.iq" TargetMode="External"/><Relationship Id="rId11" Type="http://schemas.openxmlformats.org/officeDocument/2006/relationships/hyperlink" Target="mailto:mustafa.alali@uobasrah.edu.iq" TargetMode="External"/><Relationship Id="rId24" Type="http://schemas.openxmlformats.org/officeDocument/2006/relationships/hyperlink" Target="mailto:fares.nassoore@uobasrah.edu.iq" TargetMode="External"/><Relationship Id="rId32" Type="http://schemas.openxmlformats.org/officeDocument/2006/relationships/hyperlink" Target="mailto:shahad.ali@uobasrah.edu.iq" TargetMode="External"/><Relationship Id="rId37" Type="http://schemas.openxmlformats.org/officeDocument/2006/relationships/hyperlink" Target="mailto:omalbaneen.wahed@uobasrah.edu.iq" TargetMode="External"/><Relationship Id="rId40" Type="http://schemas.openxmlformats.org/officeDocument/2006/relationships/hyperlink" Target="mailto:Noor.jasem@uobasrah.edu.iq" TargetMode="External"/><Relationship Id="rId45" Type="http://schemas.openxmlformats.org/officeDocument/2006/relationships/hyperlink" Target="https://shoman.org/" TargetMode="External"/><Relationship Id="rId53" Type="http://schemas.openxmlformats.org/officeDocument/2006/relationships/hyperlink" Target="mailto:shakir.jabir@uobasrah.edu.iq" TargetMode="External"/><Relationship Id="rId58" Type="http://schemas.openxmlformats.org/officeDocument/2006/relationships/hyperlink" Target="mailto:maisaa.khalaf@uobasrah.edu.iq" TargetMode="External"/><Relationship Id="rId5" Type="http://schemas.openxmlformats.org/officeDocument/2006/relationships/image" Target="media/image1.png"/><Relationship Id="rId19" Type="http://schemas.openxmlformats.org/officeDocument/2006/relationships/hyperlink" Target="mailto:wafaa.hasan@uobasrah.edu.iq" TargetMode="External"/><Relationship Id="rId4" Type="http://schemas.openxmlformats.org/officeDocument/2006/relationships/webSettings" Target="webSettings.xml"/><Relationship Id="rId9" Type="http://schemas.openxmlformats.org/officeDocument/2006/relationships/hyperlink" Target="mailto:Alaa.Falih@uobasrah.edu.iq" TargetMode="External"/><Relationship Id="rId14" Type="http://schemas.openxmlformats.org/officeDocument/2006/relationships/hyperlink" Target="mailto:ibadi.ahmad@uobasrah.edu.iq" TargetMode="External"/><Relationship Id="rId22" Type="http://schemas.openxmlformats.org/officeDocument/2006/relationships/hyperlink" Target="mailto:Thekra.yasser@uobasrah.edu.iq" TargetMode="External"/><Relationship Id="rId27" Type="http://schemas.openxmlformats.org/officeDocument/2006/relationships/hyperlink" Target="https://www.iasj.net/" TargetMode="External"/><Relationship Id="rId30" Type="http://schemas.openxmlformats.org/officeDocument/2006/relationships/hyperlink" Target="https://www.iasj.net/" TargetMode="External"/><Relationship Id="rId35" Type="http://schemas.openxmlformats.org/officeDocument/2006/relationships/hyperlink" Target="mailto:naglaa.jassim@uobasrah.edu.iq" TargetMode="External"/><Relationship Id="rId43" Type="http://schemas.openxmlformats.org/officeDocument/2006/relationships/hyperlink" Target="mailto:ayman.hachem@uobasrah.edu.iq" TargetMode="External"/><Relationship Id="rId48" Type="http://schemas.openxmlformats.org/officeDocument/2006/relationships/hyperlink" Target="https://translate.google.com/?rlz=1C1GGRV_enIQ1135IQ1135&amp;um=1&amp;ie=UTF-8&amp;hl=ar&amp;client=tw-ob" TargetMode="External"/><Relationship Id="rId56" Type="http://schemas.openxmlformats.org/officeDocument/2006/relationships/hyperlink" Target="mailto:Amerah.luaybi@uobasrah.edu.iq" TargetMode="External"/><Relationship Id="rId8" Type="http://schemas.openxmlformats.org/officeDocument/2006/relationships/image" Target="media/image3.png"/><Relationship Id="rId51" Type="http://schemas.openxmlformats.org/officeDocument/2006/relationships/hyperlink" Target="mailto:shahad.obaid@uobasrah.edu.iq" TargetMode="External"/><Relationship Id="rId3" Type="http://schemas.openxmlformats.org/officeDocument/2006/relationships/settings" Target="settings.xml"/><Relationship Id="rId12" Type="http://schemas.openxmlformats.org/officeDocument/2006/relationships/hyperlink" Target="mailto:Ali.saleh@uobasrah.edu.iq" TargetMode="External"/><Relationship Id="rId17" Type="http://schemas.openxmlformats.org/officeDocument/2006/relationships/hyperlink" Target="https://www.iasj.net/" TargetMode="External"/><Relationship Id="rId25" Type="http://schemas.openxmlformats.org/officeDocument/2006/relationships/hyperlink" Target="https://www.iasj.net/" TargetMode="External"/><Relationship Id="rId33" Type="http://schemas.openxmlformats.org/officeDocument/2006/relationships/hyperlink" Target="mailto:nedal.camper@uobasrah.edu.iq" TargetMode="External"/><Relationship Id="rId38" Type="http://schemas.openxmlformats.org/officeDocument/2006/relationships/hyperlink" Target="mailto:jumaah.bidaiwi@uobasrah.edu.iq" TargetMode="External"/><Relationship Id="rId46" Type="http://schemas.openxmlformats.org/officeDocument/2006/relationships/hyperlink" Target="https://iqdr.iq/" TargetMode="External"/><Relationship Id="rId59" Type="http://schemas.openxmlformats.org/officeDocument/2006/relationships/fontTable" Target="fontTable.xml"/><Relationship Id="rId20" Type="http://schemas.openxmlformats.org/officeDocument/2006/relationships/hyperlink" Target="mailto:Shatha.ebadi@uobasrah.edu.iq" TargetMode="External"/><Relationship Id="rId41" Type="http://schemas.openxmlformats.org/officeDocument/2006/relationships/hyperlink" Target="mailto:hameed.serag@uobasrah.edu.iq" TargetMode="External"/><Relationship Id="rId54" Type="http://schemas.openxmlformats.org/officeDocument/2006/relationships/hyperlink" Target="mailto:forat.kadhim@uobasrah.edu.iq" TargetMode="External"/><Relationship Id="rId1" Type="http://schemas.openxmlformats.org/officeDocument/2006/relationships/numbering" Target="numbering.xml"/><Relationship Id="rId6" Type="http://schemas.microsoft.com/office/2007/relationships/hdphoto" Target="media/hdphoto1.wdp"/><Relationship Id="rId15" Type="http://schemas.openxmlformats.org/officeDocument/2006/relationships/hyperlink" Target="https://www.iasj.net/" TargetMode="External"/><Relationship Id="rId23" Type="http://schemas.openxmlformats.org/officeDocument/2006/relationships/hyperlink" Target="https://www.iasj.net/" TargetMode="External"/><Relationship Id="rId28" Type="http://schemas.openxmlformats.org/officeDocument/2006/relationships/hyperlink" Target="mailto:hussain.mechatel@uobasrah.edu.iq" TargetMode="External"/><Relationship Id="rId36" Type="http://schemas.openxmlformats.org/officeDocument/2006/relationships/hyperlink" Target="mailto:zainab.abdulrazzaq@uobasrah.edu.iq" TargetMode="External"/><Relationship Id="rId49" Type="http://schemas.openxmlformats.org/officeDocument/2006/relationships/hyperlink" Target="mailto:ruwaida.mansoor@uobasrah.edu.iq" TargetMode="External"/><Relationship Id="rId57" Type="http://schemas.openxmlformats.org/officeDocument/2006/relationships/hyperlink" Target="mailto:ibraheem.finjan@uobasrah.edu.iq" TargetMode="External"/><Relationship Id="rId10" Type="http://schemas.openxmlformats.org/officeDocument/2006/relationships/hyperlink" Target="https://www.iasj.net/" TargetMode="External"/><Relationship Id="rId31" Type="http://schemas.openxmlformats.org/officeDocument/2006/relationships/hyperlink" Target="mailto:rafid.alain@uobasrah.edu.iq" TargetMode="External"/><Relationship Id="rId44" Type="http://schemas.openxmlformats.org/officeDocument/2006/relationships/hyperlink" Target="mailto:emad.assal@uobasrah.edu,iq" TargetMode="External"/><Relationship Id="rId52" Type="http://schemas.openxmlformats.org/officeDocument/2006/relationships/hyperlink" Target="mailto:maha.najim@uobasrah.edu.iq&#1575;&#1604;&#1575;&#1610;&#1605;&#1610;&#1604;" TargetMode="External"/><Relationship Id="rId60"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170</Pages>
  <Words>33108</Words>
  <Characters>188717</Characters>
  <Application>Microsoft Office Word</Application>
  <DocSecurity>0</DocSecurity>
  <Lines>1572</Lines>
  <Paragraphs>442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Lenovo</cp:lastModifiedBy>
  <cp:revision>3</cp:revision>
  <cp:lastPrinted>2025-09-12T16:51:00Z</cp:lastPrinted>
  <dcterms:created xsi:type="dcterms:W3CDTF">2026-08-18T17:57:00Z</dcterms:created>
  <dcterms:modified xsi:type="dcterms:W3CDTF">2026-08-31T21:27:00Z</dcterms:modified>
</cp:coreProperties>
</file>